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rFonts w:ascii="ＭＳ 明朝" w:hAnsi="ＭＳ 明朝" w:eastAsia="ＭＳ 明朝" w:cs="ＭＳ 明朝"/>
          <w:sz w:val="21"/>
        </w:rPr>
        <w:t>椎葉村告示第　　号</w:t>
      </w:r>
    </w:p>
    <w:p>
      <w:pPr>
        <w:spacing w:after="0" w:before="0"/>
      </w:pPr>
      <w:r>
        <w:rPr>
          <w:rFonts w:ascii="ＭＳ 明朝" w:hAnsi="ＭＳ 明朝" w:eastAsia="ＭＳ 明朝" w:cs="ＭＳ 明朝"/>
          <w:sz w:val="21"/>
        </w:rPr>
        <w:t>令和８年椎葉村議会６月定例会を下記のとおり招集する。</w:t>
      </w:r>
    </w:p>
    <w:p>
      <w:pPr>
        <w:spacing w:after="0" w:before="0"/>
      </w:pPr>
      <w:r>
        <w:rPr>
          <w:rFonts w:ascii="ＭＳ 明朝" w:hAnsi="ＭＳ 明朝" w:eastAsia="ＭＳ 明朝" w:cs="ＭＳ 明朝"/>
          <w:sz w:val="21"/>
        </w:rPr>
        <w:t xml:space="preserve">　　　　　　　　　　　　　　　　令和８年６月９　　日</w:t>
      </w:r>
    </w:p>
    <w:p>
      <w:pPr>
        <w:spacing w:after="0" w:before="0"/>
      </w:pPr>
      <w:r>
        <w:rPr>
          <w:rFonts w:ascii="ＭＳ 明朝" w:hAnsi="ＭＳ 明朝" w:eastAsia="ＭＳ 明朝" w:cs="ＭＳ 明朝"/>
          <w:sz w:val="21"/>
        </w:rPr>
        <w:t>椎葉村長　黒木　保隆</w:t>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t>１　期　日</w:t>
        <w:tab/>
        <w:t>令和８年６月９日（火）</w:t>
      </w:r>
    </w:p>
    <w:p>
      <w:pPr>
        <w:spacing w:after="0" w:before="0"/>
      </w:pPr>
      <w:r>
        <w:rPr>
          <w:rFonts w:ascii="ＭＳ 明朝" w:hAnsi="ＭＳ 明朝" w:eastAsia="ＭＳ 明朝" w:cs="ＭＳ 明朝"/>
          <w:sz w:val="21"/>
        </w:rPr>
        <w:t>２　場　所</w:t>
        <w:tab/>
        <w:t>椎葉村議場</w:t>
      </w:r>
    </w:p>
    <w:p>
      <w:pPr>
        <w:spacing w:after="0" w:before="0"/>
      </w:pPr>
      <w:r>
        <w:rPr>
          <w:rFonts w:ascii="ＭＳ 明朝" w:hAnsi="ＭＳ 明朝" w:eastAsia="ＭＳ 明朝" w:cs="ＭＳ 明朝"/>
          <w:sz w:val="21"/>
        </w:rPr>
        <w:t>３　付議すべき事件</w:t>
      </w:r>
    </w:p>
    <w:p>
      <w:pPr>
        <w:spacing w:after="0" w:before="0"/>
      </w:pPr>
      <w:r>
        <w:rPr>
          <w:rFonts w:ascii="ＭＳ 明朝" w:hAnsi="ＭＳ 明朝" w:eastAsia="ＭＳ 明朝" w:cs="ＭＳ 明朝"/>
          <w:sz w:val="21"/>
        </w:rPr>
        <w:t xml:space="preserve">　　同意第 1号　椎葉村農業委員会委員の任命につき同意を求めることについて</w:t>
      </w:r>
    </w:p>
    <w:p>
      <w:pPr>
        <w:spacing w:after="0" w:before="0"/>
      </w:pPr>
      <w:r>
        <w:rPr>
          <w:rFonts w:ascii="ＭＳ 明朝" w:hAnsi="ＭＳ 明朝" w:eastAsia="ＭＳ 明朝" w:cs="ＭＳ 明朝"/>
          <w:sz w:val="21"/>
        </w:rPr>
        <w:t xml:space="preserve">　　一般質問</w:t>
      </w:r>
    </w:p>
    <w:p>
      <w:pPr>
        <w:spacing w:after="0" w:before="0"/>
      </w:pPr>
      <w:r>
        <w:rPr>
          <w:rFonts w:ascii="ＭＳ 明朝" w:hAnsi="ＭＳ 明朝" w:eastAsia="ＭＳ 明朝" w:cs="ＭＳ 明朝"/>
          <w:sz w:val="21"/>
        </w:rPr>
        <w:t xml:space="preserve">　　同意第 2号　椎葉村農業委員会委員の任命につき同意を求めることについて</w:t>
      </w:r>
    </w:p>
    <w:p>
      <w:pPr>
        <w:spacing w:after="0" w:before="0"/>
      </w:pPr>
      <w:r>
        <w:rPr>
          <w:rFonts w:ascii="ＭＳ 明朝" w:hAnsi="ＭＳ 明朝" w:eastAsia="ＭＳ 明朝" w:cs="ＭＳ 明朝"/>
          <w:sz w:val="21"/>
        </w:rPr>
        <w:t xml:space="preserve">　　同意第 3号　椎葉村農業委員会委員の任命につき同意を求めることについて</w:t>
      </w:r>
    </w:p>
    <w:p>
      <w:pPr>
        <w:spacing w:after="0" w:before="0"/>
      </w:pPr>
      <w:r>
        <w:rPr>
          <w:rFonts w:ascii="ＭＳ 明朝" w:hAnsi="ＭＳ 明朝" w:eastAsia="ＭＳ 明朝" w:cs="ＭＳ 明朝"/>
          <w:sz w:val="21"/>
        </w:rPr>
        <w:t xml:space="preserve">　　同意第 4号　椎葉村農業委員会委員の任命につき同意を求めることについて</w:t>
      </w:r>
    </w:p>
    <w:p>
      <w:pPr>
        <w:spacing w:after="0" w:before="0"/>
      </w:pPr>
      <w:r>
        <w:rPr>
          <w:rFonts w:ascii="ＭＳ 明朝" w:hAnsi="ＭＳ 明朝" w:eastAsia="ＭＳ 明朝" w:cs="ＭＳ 明朝"/>
          <w:sz w:val="21"/>
        </w:rPr>
        <w:t xml:space="preserve">　　同意第 5号　椎葉村農業委員会委員の任命につき同意を求めることについて</w:t>
      </w:r>
    </w:p>
    <w:p>
      <w:pPr>
        <w:spacing w:after="0" w:before="0"/>
      </w:pPr>
      <w:r>
        <w:rPr>
          <w:rFonts w:ascii="ＭＳ 明朝" w:hAnsi="ＭＳ 明朝" w:eastAsia="ＭＳ 明朝" w:cs="ＭＳ 明朝"/>
          <w:sz w:val="21"/>
        </w:rPr>
        <w:t xml:space="preserve">　　同意第 6号　椎葉村農業委員会委員の任命につき同意を求めることについて</w:t>
      </w:r>
    </w:p>
    <w:p>
      <w:pPr>
        <w:spacing w:after="0" w:before="0"/>
      </w:pPr>
      <w:r>
        <w:rPr>
          <w:rFonts w:ascii="ＭＳ 明朝" w:hAnsi="ＭＳ 明朝" w:eastAsia="ＭＳ 明朝" w:cs="ＭＳ 明朝"/>
          <w:sz w:val="21"/>
        </w:rPr>
        <w:t xml:space="preserve">　　同意第 7号　椎葉村農業委員会委員の任命につき同意を求めることについて</w:t>
      </w:r>
    </w:p>
    <w:p>
      <w:pPr>
        <w:spacing w:after="0" w:before="0"/>
      </w:pPr>
      <w:r>
        <w:rPr>
          <w:rFonts w:ascii="ＭＳ 明朝" w:hAnsi="ＭＳ 明朝" w:eastAsia="ＭＳ 明朝" w:cs="ＭＳ 明朝"/>
          <w:sz w:val="21"/>
        </w:rPr>
        <w:t xml:space="preserve">　　同意第 8号　椎葉村農業委員会委員の任命につき同意を求めることについて</w:t>
      </w:r>
    </w:p>
    <w:p>
      <w:pPr>
        <w:spacing w:after="0" w:before="0"/>
      </w:pPr>
      <w:r>
        <w:rPr>
          <w:rFonts w:ascii="ＭＳ 明朝" w:hAnsi="ＭＳ 明朝" w:eastAsia="ＭＳ 明朝" w:cs="ＭＳ 明朝"/>
          <w:sz w:val="21"/>
        </w:rPr>
        <w:t xml:space="preserve">　　同意第 9号　椎葉村農業委員会委員の任命につき同意を求めることについて</w:t>
      </w:r>
    </w:p>
    <w:p>
      <w:pPr>
        <w:spacing w:after="0" w:before="0"/>
      </w:pPr>
      <w:r>
        <w:rPr>
          <w:rFonts w:ascii="ＭＳ 明朝" w:hAnsi="ＭＳ 明朝" w:eastAsia="ＭＳ 明朝" w:cs="ＭＳ 明朝"/>
          <w:sz w:val="21"/>
        </w:rPr>
        <w:t xml:space="preserve">　　同意第10号　椎葉村農業委員会委員の任命につき同意を求めることについて</w:t>
      </w:r>
    </w:p>
    <w:p>
      <w:pPr>
        <w:spacing w:after="0" w:before="0"/>
      </w:pPr>
      <w:r>
        <w:rPr>
          <w:rFonts w:ascii="ＭＳ 明朝" w:hAnsi="ＭＳ 明朝" w:eastAsia="ＭＳ 明朝" w:cs="ＭＳ 明朝"/>
          <w:sz w:val="21"/>
        </w:rPr>
        <w:t xml:space="preserve">　　同意第11号　椎葉村農業委員会委員の任命につき同意を求めることについて</w:t>
      </w:r>
    </w:p>
    <w:p>
      <w:pPr>
        <w:spacing w:after="0" w:before="0"/>
      </w:pPr>
      <w:r>
        <w:rPr>
          <w:rFonts w:ascii="ＭＳ 明朝" w:hAnsi="ＭＳ 明朝" w:eastAsia="ＭＳ 明朝" w:cs="ＭＳ 明朝"/>
          <w:sz w:val="21"/>
        </w:rPr>
        <w:t xml:space="preserve">　　議案第31号　令和８年度椎葉村一般会計補正予算（第１号）について</w:t>
      </w:r>
    </w:p>
    <w:p>
      <w:pPr>
        <w:spacing w:after="0" w:before="0"/>
      </w:pPr>
      <w:r>
        <w:rPr>
          <w:rFonts w:ascii="ＭＳ 明朝" w:hAnsi="ＭＳ 明朝" w:eastAsia="ＭＳ 明朝" w:cs="ＭＳ 明朝"/>
          <w:sz w:val="21"/>
        </w:rPr>
        <w:t xml:space="preserve">　　議案第32号　令和８年度椎葉村国民健康保険特別会計補正予算（第１号）について</w:t>
      </w:r>
    </w:p>
    <w:p>
      <w:pPr>
        <w:spacing w:after="0" w:before="0"/>
      </w:pPr>
      <w:r>
        <w:rPr>
          <w:rFonts w:ascii="ＭＳ 明朝" w:hAnsi="ＭＳ 明朝" w:eastAsia="ＭＳ 明朝" w:cs="ＭＳ 明朝"/>
          <w:sz w:val="21"/>
        </w:rPr>
        <w:t xml:space="preserve">　　議案第33号　令和８年度椎葉村電気事業特別会計補正予算（第１号）について</w:t>
      </w:r>
    </w:p>
    <w:p>
      <w:pPr>
        <w:spacing w:after="0" w:before="0"/>
      </w:pPr>
      <w:r>
        <w:rPr>
          <w:rFonts w:ascii="ＭＳ 明朝" w:hAnsi="ＭＳ 明朝" w:eastAsia="ＭＳ 明朝" w:cs="ＭＳ 明朝"/>
          <w:sz w:val="21"/>
        </w:rPr>
        <w:t xml:space="preserve">　　議案第34号　令和８年度椎葉村介護保険特別会計補正予算（第１号）について</w:t>
      </w:r>
    </w:p>
    <w:p>
      <w:pPr>
        <w:spacing w:after="0" w:before="0"/>
      </w:pPr>
      <w:r>
        <w:rPr>
          <w:rFonts w:ascii="ＭＳ 明朝" w:hAnsi="ＭＳ 明朝" w:eastAsia="ＭＳ 明朝" w:cs="ＭＳ 明朝"/>
          <w:sz w:val="21"/>
        </w:rPr>
        <w:t xml:space="preserve">　　議案第35号　令和８年度椎葉村後期高齢者医療特別会計補正予算（第１号）について</w:t>
      </w:r>
    </w:p>
    <w:p>
      <w:pPr>
        <w:spacing w:after="0" w:before="0"/>
      </w:pPr>
      <w:r>
        <w:rPr>
          <w:rFonts w:ascii="ＭＳ 明朝" w:hAnsi="ＭＳ 明朝" w:eastAsia="ＭＳ 明朝" w:cs="ＭＳ 明朝"/>
          <w:sz w:val="21"/>
        </w:rPr>
        <w:t xml:space="preserve">　　議案第36号　令和８年度椎葉村ケーブルネットワーク事業特別会計補正予算（第１号）について</w:t>
      </w:r>
    </w:p>
    <w:p>
      <w:pPr>
        <w:spacing w:after="0" w:before="0"/>
      </w:pPr>
      <w:r>
        <w:rPr>
          <w:rFonts w:ascii="ＭＳ 明朝" w:hAnsi="ＭＳ 明朝" w:eastAsia="ＭＳ 明朝" w:cs="ＭＳ 明朝"/>
          <w:sz w:val="21"/>
        </w:rPr>
        <w:t xml:space="preserve">　　議案第37号　村道路線の廃止について</w:t>
      </w:r>
    </w:p>
    <w:p>
      <w:pPr>
        <w:spacing w:after="0" w:before="0"/>
      </w:pPr>
      <w:r>
        <w:rPr>
          <w:rFonts w:ascii="ＭＳ 明朝" w:hAnsi="ＭＳ 明朝" w:eastAsia="ＭＳ 明朝" w:cs="ＭＳ 明朝"/>
          <w:sz w:val="21"/>
        </w:rPr>
        <w:t xml:space="preserve">　　議案第38号　村道路線の認定について</w:t>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t>〇開会日に応招した議員</w:t>
      </w:r>
    </w:p>
    <w:p>
      <w:pPr>
        <w:spacing w:after="0" w:before="0"/>
      </w:pPr>
      <w:r>
        <w:rPr>
          <w:rFonts w:ascii="ＭＳ 明朝" w:hAnsi="ＭＳ 明朝" w:eastAsia="ＭＳ 明朝" w:cs="ＭＳ 明朝"/>
          <w:sz w:val="21"/>
        </w:rPr>
        <w:t>１番　椎葉　智成君            ７番　椎葉　邦博君</w:t>
      </w:r>
    </w:p>
    <w:p>
      <w:pPr>
        <w:spacing w:after="0" w:before="0"/>
      </w:pPr>
      <w:r>
        <w:rPr>
          <w:rFonts w:ascii="ＭＳ 明朝" w:hAnsi="ＭＳ 明朝" w:eastAsia="ＭＳ 明朝" w:cs="ＭＳ 明朝"/>
          <w:sz w:val="21"/>
        </w:rPr>
        <w:t>２番　藏座　二九生君</w:t>
        <w:tab/>
        <w:tab/>
        <w:t>８番　甲斐　美義君</w:t>
      </w:r>
    </w:p>
    <w:p>
      <w:pPr>
        <w:spacing w:after="0" w:before="0"/>
      </w:pPr>
      <w:r>
        <w:rPr>
          <w:rFonts w:ascii="ＭＳ 明朝" w:hAnsi="ＭＳ 明朝" w:eastAsia="ＭＳ 明朝" w:cs="ＭＳ 明朝"/>
          <w:sz w:val="21"/>
        </w:rPr>
        <w:t>３番　椎葉　　一君</w:t>
        <w:tab/>
        <w:tab/>
        <w:t>９番　那須　重美君</w:t>
      </w:r>
    </w:p>
    <w:p>
      <w:pPr>
        <w:spacing w:after="0" w:before="0"/>
      </w:pPr>
      <w:r>
        <w:rPr>
          <w:rFonts w:ascii="ＭＳ 明朝" w:hAnsi="ＭＳ 明朝" w:eastAsia="ＭＳ 明朝" w:cs="ＭＳ 明朝"/>
          <w:sz w:val="21"/>
        </w:rPr>
        <w:t>４番　尾前　秀久君</w:t>
        <w:tab/>
        <w:tab/>
        <w:t>10番　岡村　正司君</w:t>
      </w:r>
    </w:p>
    <w:p>
      <w:pPr>
        <w:spacing w:after="0" w:before="0"/>
      </w:pPr>
      <w:r>
        <w:rPr>
          <w:rFonts w:ascii="ＭＳ 明朝" w:hAnsi="ＭＳ 明朝" w:eastAsia="ＭＳ 明朝" w:cs="ＭＳ 明朝"/>
          <w:sz w:val="21"/>
        </w:rPr>
        <w:t>５番　河口　吉弘君</w:t>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t>〇応招しなかった議員</w:t>
      </w:r>
    </w:p>
    <w:p>
      <w:pPr>
        <w:spacing w:after="0" w:before="0"/>
      </w:pPr>
      <w:r>
        <w:rPr>
          <w:rFonts w:ascii="ＭＳ 明朝" w:hAnsi="ＭＳ 明朝" w:eastAsia="ＭＳ 明朝" w:cs="ＭＳ 明朝"/>
          <w:sz w:val="21"/>
        </w:rPr>
        <w:t>椎葉　大和君</w:t>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r>
    </w:p>
    <w:p>
      <w:pPr>
        <w:pStyle w:val="Title"/>
        <w:spacing w:after="0" w:before="0"/>
      </w:pPr>
      <w:r>
        <w:rPr>
          <w:rFonts w:ascii="ＭＳ 明朝" w:hAnsi="ＭＳ 明朝" w:eastAsia="ＭＳ 明朝" w:cs="ＭＳ 明朝"/>
          <w:sz w:val="21"/>
        </w:rPr>
        <w:t>令和８年椎葉村議会６月定例会会議録（第１日）</w:t>
      </w:r>
    </w:p>
    <w:p>
      <w:pPr>
        <w:spacing w:after="0" w:before="0"/>
      </w:pPr>
      <w:r>
        <w:rPr>
          <w:rFonts w:ascii="ＭＳ 明朝" w:hAnsi="ＭＳ 明朝" w:eastAsia="ＭＳ 明朝" w:cs="ＭＳ 明朝"/>
          <w:sz w:val="21"/>
        </w:rPr>
        <w:t>令和８年６月９日（火曜日）</w:t>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t>議事日程（第１号）</w:t>
      </w:r>
    </w:p>
    <w:p>
      <w:pPr>
        <w:spacing w:after="0" w:before="0"/>
      </w:pPr>
      <w:r>
        <w:rPr>
          <w:rFonts w:ascii="ＭＳ 明朝" w:hAnsi="ＭＳ 明朝" w:eastAsia="ＭＳ 明朝" w:cs="ＭＳ 明朝"/>
          <w:sz w:val="21"/>
        </w:rPr>
        <w:t>令和８年６月９日（火）午前１０時００分開会</w:t>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t xml:space="preserve">日程第 1　会議録署名議員の指名 </w:t>
      </w:r>
    </w:p>
    <w:p>
      <w:pPr>
        <w:spacing w:after="0" w:before="0"/>
      </w:pPr>
      <w:r>
        <w:rPr>
          <w:rFonts w:ascii="ＭＳ 明朝" w:hAnsi="ＭＳ 明朝" w:eastAsia="ＭＳ 明朝" w:cs="ＭＳ 明朝"/>
          <w:sz w:val="21"/>
        </w:rPr>
        <w:t xml:space="preserve">日程第 2　会期の決定 </w:t>
      </w:r>
    </w:p>
    <w:p>
      <w:pPr>
        <w:spacing w:after="0" w:before="0"/>
      </w:pPr>
      <w:r>
        <w:rPr>
          <w:rFonts w:ascii="ＭＳ 明朝" w:hAnsi="ＭＳ 明朝" w:eastAsia="ＭＳ 明朝" w:cs="ＭＳ 明朝"/>
          <w:sz w:val="21"/>
        </w:rPr>
        <w:t xml:space="preserve">日程第 3　諸般の報告 </w:t>
      </w:r>
    </w:p>
    <w:p>
      <w:pPr>
        <w:spacing w:after="0" w:before="0"/>
      </w:pPr>
      <w:r>
        <w:rPr>
          <w:rFonts w:ascii="ＭＳ 明朝" w:hAnsi="ＭＳ 明朝" w:eastAsia="ＭＳ 明朝" w:cs="ＭＳ 明朝"/>
          <w:sz w:val="21"/>
        </w:rPr>
        <w:t xml:space="preserve">日程第 4　同意第 1号　椎葉村農業委員会委員の任命につき同意を求めることについて </w:t>
      </w:r>
    </w:p>
    <w:p>
      <w:pPr>
        <w:spacing w:after="0" w:before="0"/>
      </w:pPr>
      <w:r>
        <w:rPr>
          <w:rFonts w:ascii="ＭＳ 明朝" w:hAnsi="ＭＳ 明朝" w:eastAsia="ＭＳ 明朝" w:cs="ＭＳ 明朝"/>
          <w:sz w:val="21"/>
        </w:rPr>
        <w:t xml:space="preserve">日程第 5　一般質問 </w:t>
      </w:r>
    </w:p>
    <w:p>
      <w:pPr>
        <w:spacing w:after="0" w:before="0"/>
      </w:pPr>
      <w:r>
        <w:rPr>
          <w:rFonts w:ascii="ＭＳ 明朝" w:hAnsi="ＭＳ 明朝" w:eastAsia="ＭＳ 明朝" w:cs="ＭＳ 明朝"/>
          <w:sz w:val="21"/>
        </w:rPr>
        <w:t xml:space="preserve">日程第 6　同意第 2号　椎葉村農業委員会委員の任命につき同意を求めることについて </w:t>
      </w:r>
    </w:p>
    <w:p>
      <w:pPr>
        <w:spacing w:after="0" w:before="0"/>
      </w:pPr>
      <w:r>
        <w:rPr>
          <w:rFonts w:ascii="ＭＳ 明朝" w:hAnsi="ＭＳ 明朝" w:eastAsia="ＭＳ 明朝" w:cs="ＭＳ 明朝"/>
          <w:sz w:val="21"/>
        </w:rPr>
        <w:t xml:space="preserve">日程第 7　同意第 3号　椎葉村農業委員会委員の任命につき同意を求めることについて </w:t>
      </w:r>
    </w:p>
    <w:p>
      <w:pPr>
        <w:spacing w:after="0" w:before="0"/>
      </w:pPr>
      <w:r>
        <w:rPr>
          <w:rFonts w:ascii="ＭＳ 明朝" w:hAnsi="ＭＳ 明朝" w:eastAsia="ＭＳ 明朝" w:cs="ＭＳ 明朝"/>
          <w:sz w:val="21"/>
        </w:rPr>
        <w:t xml:space="preserve">日程第 8　同意第 4号　椎葉村農業委員会委員の任命につき同意を求めることについて </w:t>
      </w:r>
    </w:p>
    <w:p>
      <w:pPr>
        <w:spacing w:after="0" w:before="0"/>
      </w:pPr>
      <w:r>
        <w:rPr>
          <w:rFonts w:ascii="ＭＳ 明朝" w:hAnsi="ＭＳ 明朝" w:eastAsia="ＭＳ 明朝" w:cs="ＭＳ 明朝"/>
          <w:sz w:val="21"/>
        </w:rPr>
        <w:t xml:space="preserve">日程第 9　同意第 5号　椎葉村農業委員会委員の任命につき同意を求めることについて </w:t>
      </w:r>
    </w:p>
    <w:p>
      <w:pPr>
        <w:spacing w:after="0" w:before="0"/>
      </w:pPr>
      <w:r>
        <w:rPr>
          <w:rFonts w:ascii="ＭＳ 明朝" w:hAnsi="ＭＳ 明朝" w:eastAsia="ＭＳ 明朝" w:cs="ＭＳ 明朝"/>
          <w:sz w:val="21"/>
        </w:rPr>
        <w:t xml:space="preserve">日程第10　同意第 6号　椎葉村農業委員会委員の任命につき同意を求めることについて </w:t>
      </w:r>
    </w:p>
    <w:p>
      <w:pPr>
        <w:spacing w:after="0" w:before="0"/>
      </w:pPr>
      <w:r>
        <w:rPr>
          <w:rFonts w:ascii="ＭＳ 明朝" w:hAnsi="ＭＳ 明朝" w:eastAsia="ＭＳ 明朝" w:cs="ＭＳ 明朝"/>
          <w:sz w:val="21"/>
        </w:rPr>
        <w:t xml:space="preserve">日程第11　同意第 7号　椎葉村農業委員会委員の任命につき同意を求めることについて </w:t>
      </w:r>
    </w:p>
    <w:p>
      <w:pPr>
        <w:spacing w:after="0" w:before="0"/>
      </w:pPr>
      <w:r>
        <w:rPr>
          <w:rFonts w:ascii="ＭＳ 明朝" w:hAnsi="ＭＳ 明朝" w:eastAsia="ＭＳ 明朝" w:cs="ＭＳ 明朝"/>
          <w:sz w:val="21"/>
        </w:rPr>
        <w:t xml:space="preserve">日程第12　同意第 8号　椎葉村農業委員会委員の任命につき同意を求めることについて </w:t>
      </w:r>
    </w:p>
    <w:p>
      <w:pPr>
        <w:spacing w:after="0" w:before="0"/>
      </w:pPr>
      <w:r>
        <w:rPr>
          <w:rFonts w:ascii="ＭＳ 明朝" w:hAnsi="ＭＳ 明朝" w:eastAsia="ＭＳ 明朝" w:cs="ＭＳ 明朝"/>
          <w:sz w:val="21"/>
        </w:rPr>
        <w:t xml:space="preserve">日程第13　同意第 9号　椎葉村農業委員会委員の任命につき同意を求めることについて </w:t>
      </w:r>
    </w:p>
    <w:p>
      <w:pPr>
        <w:spacing w:after="0" w:before="0"/>
      </w:pPr>
      <w:r>
        <w:rPr>
          <w:rFonts w:ascii="ＭＳ 明朝" w:hAnsi="ＭＳ 明朝" w:eastAsia="ＭＳ 明朝" w:cs="ＭＳ 明朝"/>
          <w:sz w:val="21"/>
        </w:rPr>
        <w:t xml:space="preserve">日程第14　同意第10号　椎葉村農業委員会委員の任命につき同意を求めることについて </w:t>
      </w:r>
    </w:p>
    <w:p>
      <w:pPr>
        <w:spacing w:after="0" w:before="0"/>
      </w:pPr>
      <w:r>
        <w:rPr>
          <w:rFonts w:ascii="ＭＳ 明朝" w:hAnsi="ＭＳ 明朝" w:eastAsia="ＭＳ 明朝" w:cs="ＭＳ 明朝"/>
          <w:sz w:val="21"/>
        </w:rPr>
        <w:t xml:space="preserve">日程第15　同意第11号　椎葉村農業委員会委員の任命につき同意を求めることについて </w:t>
      </w:r>
    </w:p>
    <w:p>
      <w:pPr>
        <w:spacing w:after="0" w:before="0"/>
      </w:pPr>
      <w:r>
        <w:rPr>
          <w:rFonts w:ascii="ＭＳ 明朝" w:hAnsi="ＭＳ 明朝" w:eastAsia="ＭＳ 明朝" w:cs="ＭＳ 明朝"/>
          <w:sz w:val="21"/>
        </w:rPr>
        <w:t xml:space="preserve">日程第16　議案第31号　令和８年度椎葉村一般会計補正予算（第１号）について </w:t>
      </w:r>
    </w:p>
    <w:p>
      <w:pPr>
        <w:spacing w:after="0" w:before="0"/>
      </w:pPr>
      <w:r>
        <w:rPr>
          <w:rFonts w:ascii="ＭＳ 明朝" w:hAnsi="ＭＳ 明朝" w:eastAsia="ＭＳ 明朝" w:cs="ＭＳ 明朝"/>
          <w:sz w:val="21"/>
        </w:rPr>
        <w:t xml:space="preserve">日程第17　議案第32号　令和８年度椎葉村国民健康保険特別会計補正予算（第１号）について </w:t>
      </w:r>
    </w:p>
    <w:p>
      <w:pPr>
        <w:spacing w:after="0" w:before="0"/>
      </w:pPr>
      <w:r>
        <w:rPr>
          <w:rFonts w:ascii="ＭＳ 明朝" w:hAnsi="ＭＳ 明朝" w:eastAsia="ＭＳ 明朝" w:cs="ＭＳ 明朝"/>
          <w:sz w:val="21"/>
        </w:rPr>
        <w:t xml:space="preserve">日程第18　議案第33号　令和８年度椎葉村電気事業特別会計補正予算（第１号）について </w:t>
      </w:r>
    </w:p>
    <w:p>
      <w:pPr>
        <w:spacing w:after="0" w:before="0"/>
      </w:pPr>
      <w:r>
        <w:rPr>
          <w:rFonts w:ascii="ＭＳ 明朝" w:hAnsi="ＭＳ 明朝" w:eastAsia="ＭＳ 明朝" w:cs="ＭＳ 明朝"/>
          <w:sz w:val="21"/>
        </w:rPr>
        <w:t xml:space="preserve">日程第19　議案第34号　令和８年度椎葉村介護保険特別会計補正予算（第１号）について </w:t>
      </w:r>
    </w:p>
    <w:p>
      <w:pPr>
        <w:spacing w:after="0" w:before="0"/>
      </w:pPr>
      <w:r>
        <w:rPr>
          <w:rFonts w:ascii="ＭＳ 明朝" w:hAnsi="ＭＳ 明朝" w:eastAsia="ＭＳ 明朝" w:cs="ＭＳ 明朝"/>
          <w:sz w:val="21"/>
        </w:rPr>
        <w:t xml:space="preserve">日程第20　議案第35号　令和８年度椎葉村後期高齢者医療特別会計補正予算（第１号）について </w:t>
      </w:r>
    </w:p>
    <w:p>
      <w:pPr>
        <w:spacing w:after="0" w:before="0"/>
      </w:pPr>
      <w:r>
        <w:rPr>
          <w:rFonts w:ascii="ＭＳ 明朝" w:hAnsi="ＭＳ 明朝" w:eastAsia="ＭＳ 明朝" w:cs="ＭＳ 明朝"/>
          <w:sz w:val="21"/>
        </w:rPr>
        <w:t xml:space="preserve">日程第21　議案第36号　令和８年度椎葉村ケーブルネットワーク事業特別会計補正予算（第１号）について </w:t>
      </w:r>
    </w:p>
    <w:p>
      <w:pPr>
        <w:spacing w:after="0" w:before="0"/>
      </w:pPr>
      <w:r>
        <w:rPr>
          <w:rFonts w:ascii="ＭＳ 明朝" w:hAnsi="ＭＳ 明朝" w:eastAsia="ＭＳ 明朝" w:cs="ＭＳ 明朝"/>
          <w:sz w:val="21"/>
        </w:rPr>
        <w:t xml:space="preserve">日程第22　議案第37号　村道路線の廃止について </w:t>
      </w:r>
    </w:p>
    <w:p>
      <w:pPr>
        <w:spacing w:after="0" w:before="0"/>
      </w:pPr>
      <w:r>
        <w:rPr>
          <w:rFonts w:ascii="ＭＳ 明朝" w:hAnsi="ＭＳ 明朝" w:eastAsia="ＭＳ 明朝" w:cs="ＭＳ 明朝"/>
          <w:sz w:val="21"/>
        </w:rPr>
        <w:t xml:space="preserve">日程第23　議案第38号　村道路線の認定について </w:t>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t>本日の会議に付した事件</w:t>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t xml:space="preserve">日程第 1　会議録署名議員の指名 </w:t>
      </w:r>
    </w:p>
    <w:p>
      <w:pPr>
        <w:spacing w:after="0" w:before="0"/>
      </w:pPr>
      <w:r>
        <w:rPr>
          <w:rFonts w:ascii="ＭＳ 明朝" w:hAnsi="ＭＳ 明朝" w:eastAsia="ＭＳ 明朝" w:cs="ＭＳ 明朝"/>
          <w:sz w:val="21"/>
        </w:rPr>
        <w:t xml:space="preserve">日程第 2　会期の決定 </w:t>
      </w:r>
    </w:p>
    <w:p>
      <w:pPr>
        <w:spacing w:after="0" w:before="0"/>
      </w:pPr>
      <w:r>
        <w:rPr>
          <w:rFonts w:ascii="ＭＳ 明朝" w:hAnsi="ＭＳ 明朝" w:eastAsia="ＭＳ 明朝" w:cs="ＭＳ 明朝"/>
          <w:sz w:val="21"/>
        </w:rPr>
        <w:t xml:space="preserve">日程第 3　諸般の報告 </w:t>
      </w:r>
    </w:p>
    <w:p>
      <w:pPr>
        <w:spacing w:after="0" w:before="0"/>
      </w:pPr>
      <w:r>
        <w:rPr>
          <w:rFonts w:ascii="ＭＳ 明朝" w:hAnsi="ＭＳ 明朝" w:eastAsia="ＭＳ 明朝" w:cs="ＭＳ 明朝"/>
          <w:sz w:val="21"/>
        </w:rPr>
        <w:t xml:space="preserve">日程第 4　同意第 1号　椎葉村農業委員会委員の任命につき同意を求めることについて </w:t>
      </w:r>
    </w:p>
    <w:p>
      <w:pPr>
        <w:spacing w:after="0" w:before="0"/>
      </w:pPr>
      <w:r>
        <w:rPr>
          <w:rFonts w:ascii="ＭＳ 明朝" w:hAnsi="ＭＳ 明朝" w:eastAsia="ＭＳ 明朝" w:cs="ＭＳ 明朝"/>
          <w:sz w:val="21"/>
        </w:rPr>
        <w:t xml:space="preserve">日程第 5　一般質問 </w:t>
      </w:r>
    </w:p>
    <w:p>
      <w:pPr>
        <w:spacing w:after="0" w:before="0"/>
      </w:pPr>
      <w:r>
        <w:rPr>
          <w:rFonts w:ascii="ＭＳ 明朝" w:hAnsi="ＭＳ 明朝" w:eastAsia="ＭＳ 明朝" w:cs="ＭＳ 明朝"/>
          <w:sz w:val="21"/>
        </w:rPr>
        <w:t xml:space="preserve">日程第 6　同意第 2号　椎葉村農業委員会委員の任命につき同意を求めることについて </w:t>
      </w:r>
    </w:p>
    <w:p>
      <w:pPr>
        <w:spacing w:after="0" w:before="0"/>
      </w:pPr>
      <w:r>
        <w:rPr>
          <w:rFonts w:ascii="ＭＳ 明朝" w:hAnsi="ＭＳ 明朝" w:eastAsia="ＭＳ 明朝" w:cs="ＭＳ 明朝"/>
          <w:sz w:val="21"/>
        </w:rPr>
        <w:t xml:space="preserve">日程第 7　同意第 3号　椎葉村農業委員会委員の任命につき同意を求めることについて </w:t>
      </w:r>
    </w:p>
    <w:p>
      <w:pPr>
        <w:spacing w:after="0" w:before="0"/>
      </w:pPr>
      <w:r>
        <w:rPr>
          <w:rFonts w:ascii="ＭＳ 明朝" w:hAnsi="ＭＳ 明朝" w:eastAsia="ＭＳ 明朝" w:cs="ＭＳ 明朝"/>
          <w:sz w:val="21"/>
        </w:rPr>
        <w:t xml:space="preserve">日程第 8　同意第 4号　椎葉村農業委員会委員の任命につき同意を求めることについて </w:t>
      </w:r>
    </w:p>
    <w:p>
      <w:pPr>
        <w:spacing w:after="0" w:before="0"/>
      </w:pPr>
      <w:r>
        <w:rPr>
          <w:rFonts w:ascii="ＭＳ 明朝" w:hAnsi="ＭＳ 明朝" w:eastAsia="ＭＳ 明朝" w:cs="ＭＳ 明朝"/>
          <w:sz w:val="21"/>
        </w:rPr>
        <w:t xml:space="preserve">日程第 9　同意第 5号　椎葉村農業委員会委員の任命につき同意を求めることについて </w:t>
      </w:r>
    </w:p>
    <w:p>
      <w:pPr>
        <w:spacing w:after="0" w:before="0"/>
      </w:pPr>
      <w:r>
        <w:rPr>
          <w:rFonts w:ascii="ＭＳ 明朝" w:hAnsi="ＭＳ 明朝" w:eastAsia="ＭＳ 明朝" w:cs="ＭＳ 明朝"/>
          <w:sz w:val="21"/>
        </w:rPr>
        <w:t xml:space="preserve">日程第10　同意第 6号　椎葉村農業委員会委員の任命につき同意を求めることについて </w:t>
      </w:r>
    </w:p>
    <w:p>
      <w:pPr>
        <w:spacing w:after="0" w:before="0"/>
      </w:pPr>
      <w:r>
        <w:rPr>
          <w:rFonts w:ascii="ＭＳ 明朝" w:hAnsi="ＭＳ 明朝" w:eastAsia="ＭＳ 明朝" w:cs="ＭＳ 明朝"/>
          <w:sz w:val="21"/>
        </w:rPr>
        <w:t xml:space="preserve">日程第11　同意第 7号　椎葉村農業委員会委員の任命につき同意を求めることについて </w:t>
      </w:r>
    </w:p>
    <w:p>
      <w:pPr>
        <w:spacing w:after="0" w:before="0"/>
      </w:pPr>
      <w:r>
        <w:rPr>
          <w:rFonts w:ascii="ＭＳ 明朝" w:hAnsi="ＭＳ 明朝" w:eastAsia="ＭＳ 明朝" w:cs="ＭＳ 明朝"/>
          <w:sz w:val="21"/>
        </w:rPr>
        <w:t xml:space="preserve">日程第12　同意第 8号　椎葉村農業委員会委員の任命につき同意を求めることについて </w:t>
      </w:r>
    </w:p>
    <w:p>
      <w:pPr>
        <w:spacing w:after="0" w:before="0"/>
      </w:pPr>
      <w:r>
        <w:rPr>
          <w:rFonts w:ascii="ＭＳ 明朝" w:hAnsi="ＭＳ 明朝" w:eastAsia="ＭＳ 明朝" w:cs="ＭＳ 明朝"/>
          <w:sz w:val="21"/>
        </w:rPr>
        <w:t xml:space="preserve">日程第13　同意第 9号　椎葉村農業委員会委員の任命につき同意を求めることについて </w:t>
      </w:r>
    </w:p>
    <w:p>
      <w:pPr>
        <w:spacing w:after="0" w:before="0"/>
      </w:pPr>
      <w:r>
        <w:rPr>
          <w:rFonts w:ascii="ＭＳ 明朝" w:hAnsi="ＭＳ 明朝" w:eastAsia="ＭＳ 明朝" w:cs="ＭＳ 明朝"/>
          <w:sz w:val="21"/>
        </w:rPr>
        <w:t xml:space="preserve">日程第14　同意第10号　椎葉村農業委員会委員の任命につき同意を求めることについて </w:t>
      </w:r>
    </w:p>
    <w:p>
      <w:pPr>
        <w:spacing w:after="0" w:before="0"/>
      </w:pPr>
      <w:r>
        <w:rPr>
          <w:rFonts w:ascii="ＭＳ 明朝" w:hAnsi="ＭＳ 明朝" w:eastAsia="ＭＳ 明朝" w:cs="ＭＳ 明朝"/>
          <w:sz w:val="21"/>
        </w:rPr>
        <w:t xml:space="preserve">日程第15　同意第11号　椎葉村農業委員会委員の任命につき同意を求めることについて </w:t>
      </w:r>
    </w:p>
    <w:p>
      <w:pPr>
        <w:spacing w:after="0" w:before="0"/>
      </w:pPr>
      <w:r>
        <w:rPr>
          <w:rFonts w:ascii="ＭＳ 明朝" w:hAnsi="ＭＳ 明朝" w:eastAsia="ＭＳ 明朝" w:cs="ＭＳ 明朝"/>
          <w:sz w:val="21"/>
        </w:rPr>
        <w:t xml:space="preserve">日程第16　議案第31号　令和８年度椎葉村一般会計補正予算（第１号）について </w:t>
      </w:r>
    </w:p>
    <w:p>
      <w:pPr>
        <w:spacing w:after="0" w:before="0"/>
      </w:pPr>
      <w:r>
        <w:rPr>
          <w:rFonts w:ascii="ＭＳ 明朝" w:hAnsi="ＭＳ 明朝" w:eastAsia="ＭＳ 明朝" w:cs="ＭＳ 明朝"/>
          <w:sz w:val="21"/>
        </w:rPr>
        <w:t xml:space="preserve">日程第17　議案第32号　令和８年度椎葉村国民健康保険特別会計補正予算（第１号）について </w:t>
      </w:r>
    </w:p>
    <w:p>
      <w:pPr>
        <w:spacing w:after="0" w:before="0"/>
      </w:pPr>
      <w:r>
        <w:rPr>
          <w:rFonts w:ascii="ＭＳ 明朝" w:hAnsi="ＭＳ 明朝" w:eastAsia="ＭＳ 明朝" w:cs="ＭＳ 明朝"/>
          <w:sz w:val="21"/>
        </w:rPr>
        <w:t xml:space="preserve">日程第18　議案第33号　令和８年度椎葉村電気事業特別会計補正予算（第１号）について </w:t>
      </w:r>
    </w:p>
    <w:p>
      <w:pPr>
        <w:spacing w:after="0" w:before="0"/>
      </w:pPr>
      <w:r>
        <w:rPr>
          <w:rFonts w:ascii="ＭＳ 明朝" w:hAnsi="ＭＳ 明朝" w:eastAsia="ＭＳ 明朝" w:cs="ＭＳ 明朝"/>
          <w:sz w:val="21"/>
        </w:rPr>
        <w:t xml:space="preserve">日程第19　議案第34号　令和８年度椎葉村介護保険特別会計補正予算（第１号）について </w:t>
      </w:r>
    </w:p>
    <w:p>
      <w:pPr>
        <w:spacing w:after="0" w:before="0"/>
      </w:pPr>
      <w:r>
        <w:rPr>
          <w:rFonts w:ascii="ＭＳ 明朝" w:hAnsi="ＭＳ 明朝" w:eastAsia="ＭＳ 明朝" w:cs="ＭＳ 明朝"/>
          <w:sz w:val="21"/>
        </w:rPr>
        <w:t xml:space="preserve">日程第20　議案第35号　令和８年度椎葉村後期高齢者医療特別会計補正予算（第１号）について </w:t>
      </w:r>
    </w:p>
    <w:p>
      <w:pPr>
        <w:spacing w:after="0" w:before="0"/>
      </w:pPr>
      <w:r>
        <w:rPr>
          <w:rFonts w:ascii="ＭＳ 明朝" w:hAnsi="ＭＳ 明朝" w:eastAsia="ＭＳ 明朝" w:cs="ＭＳ 明朝"/>
          <w:sz w:val="21"/>
        </w:rPr>
        <w:t xml:space="preserve">日程第21　議案第36号　令和８年度椎葉村ケーブルネットワーク事業特別会計補正予算（第１号）について </w:t>
      </w:r>
    </w:p>
    <w:p>
      <w:pPr>
        <w:spacing w:after="0" w:before="0"/>
      </w:pPr>
      <w:r>
        <w:rPr>
          <w:rFonts w:ascii="ＭＳ 明朝" w:hAnsi="ＭＳ 明朝" w:eastAsia="ＭＳ 明朝" w:cs="ＭＳ 明朝"/>
          <w:sz w:val="21"/>
        </w:rPr>
        <w:t xml:space="preserve">日程第22　議案第37号　村道路線の廃止について </w:t>
      </w:r>
    </w:p>
    <w:p>
      <w:pPr>
        <w:spacing w:after="0" w:before="0"/>
      </w:pPr>
      <w:r>
        <w:rPr>
          <w:rFonts w:ascii="ＭＳ 明朝" w:hAnsi="ＭＳ 明朝" w:eastAsia="ＭＳ 明朝" w:cs="ＭＳ 明朝"/>
          <w:sz w:val="21"/>
        </w:rPr>
        <w:t xml:space="preserve">日程第23　議案第38号　村道路線の認定について </w:t>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t>出席議員（8名）</w:t>
      </w:r>
    </w:p>
    <w:p>
      <w:pPr>
        <w:spacing w:after="0" w:before="0"/>
      </w:pPr>
      <w:r>
        <w:rPr>
          <w:rFonts w:ascii="ＭＳ 明朝" w:hAnsi="ＭＳ 明朝" w:eastAsia="ＭＳ 明朝" w:cs="ＭＳ 明朝"/>
          <w:sz w:val="21"/>
        </w:rPr>
        <w:t>１番　椎葉　智成君            ７番　椎葉　邦博君</w:t>
      </w:r>
    </w:p>
    <w:p>
      <w:pPr>
        <w:spacing w:after="0" w:before="0"/>
      </w:pPr>
      <w:r>
        <w:rPr>
          <w:rFonts w:ascii="ＭＳ 明朝" w:hAnsi="ＭＳ 明朝" w:eastAsia="ＭＳ 明朝" w:cs="ＭＳ 明朝"/>
          <w:sz w:val="21"/>
        </w:rPr>
        <w:t>２番　藏座　二九生君</w:t>
        <w:tab/>
        <w:tab/>
        <w:t>８番　甲斐　美義君</w:t>
      </w:r>
    </w:p>
    <w:p>
      <w:pPr>
        <w:spacing w:after="0" w:before="0"/>
      </w:pPr>
      <w:r>
        <w:rPr>
          <w:rFonts w:ascii="ＭＳ 明朝" w:hAnsi="ＭＳ 明朝" w:eastAsia="ＭＳ 明朝" w:cs="ＭＳ 明朝"/>
          <w:sz w:val="21"/>
        </w:rPr>
        <w:t>３番　椎葉　　一君</w:t>
        <w:tab/>
        <w:tab/>
        <w:t>９番　那須　重美君</w:t>
      </w:r>
    </w:p>
    <w:p>
      <w:pPr>
        <w:spacing w:after="0" w:before="0"/>
      </w:pPr>
      <w:r>
        <w:rPr>
          <w:rFonts w:ascii="ＭＳ 明朝" w:hAnsi="ＭＳ 明朝" w:eastAsia="ＭＳ 明朝" w:cs="ＭＳ 明朝"/>
          <w:sz w:val="21"/>
        </w:rPr>
        <w:t>４番　尾前　秀久君</w:t>
        <w:tab/>
        <w:tab/>
        <w:t>10番　岡村　正司君</w:t>
      </w:r>
    </w:p>
    <w:p>
      <w:pPr>
        <w:spacing w:after="0" w:before="0"/>
      </w:pPr>
      <w:r>
        <w:rPr>
          <w:rFonts w:ascii="ＭＳ 明朝" w:hAnsi="ＭＳ 明朝" w:eastAsia="ＭＳ 明朝" w:cs="ＭＳ 明朝"/>
          <w:sz w:val="21"/>
        </w:rPr>
        <w:t>５番　河口　吉弘君</w:t>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t>欠席議員（1名）</w:t>
      </w:r>
    </w:p>
    <w:p>
      <w:pPr>
        <w:spacing w:after="0" w:before="0"/>
      </w:pPr>
      <w:r>
        <w:rPr>
          <w:rFonts w:ascii="ＭＳ 明朝" w:hAnsi="ＭＳ 明朝" w:eastAsia="ＭＳ 明朝" w:cs="ＭＳ 明朝"/>
          <w:sz w:val="21"/>
        </w:rPr>
        <w:t>６番　椎葉　大和君</w:t>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tab/>
        <w:t>欠員（なし）</w:t>
        <w:tab/>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t>事務局出席職員職氏名</w:t>
      </w:r>
    </w:p>
    <w:p>
      <w:pPr>
        <w:spacing w:after="0" w:before="0"/>
      </w:pPr>
      <w:r>
        <w:rPr>
          <w:rFonts w:ascii="ＭＳ 明朝" w:hAnsi="ＭＳ 明朝" w:eastAsia="ＭＳ 明朝" w:cs="ＭＳ 明朝"/>
          <w:sz w:val="21"/>
        </w:rPr>
        <w:t>事務局長　甲斐　万寿也君</w:t>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t>説明のため出席した者の職氏名</w:t>
      </w:r>
    </w:p>
    <w:p>
      <w:pPr>
        <w:spacing w:after="0" w:before="0"/>
      </w:pPr>
      <w:r>
        <w:rPr>
          <w:rFonts w:ascii="ＭＳ 明朝" w:hAnsi="ＭＳ 明朝" w:eastAsia="ＭＳ 明朝" w:cs="ＭＳ 明朝"/>
          <w:sz w:val="21"/>
        </w:rPr>
        <w:t>村長………………………黒木　保隆君　　副村長…………………椎葉　和博君</w:t>
      </w:r>
    </w:p>
    <w:p>
      <w:pPr>
        <w:spacing w:after="0" w:before="0"/>
      </w:pPr>
      <w:r>
        <w:rPr>
          <w:rFonts w:ascii="ＭＳ 明朝" w:hAnsi="ＭＳ 明朝" w:eastAsia="ＭＳ 明朝" w:cs="ＭＳ 明朝"/>
          <w:sz w:val="21"/>
        </w:rPr>
        <w:t>教育長……………………柚木　和浩君　　総務課長………………松岡　正社君</w:t>
      </w:r>
    </w:p>
    <w:p>
      <w:pPr>
        <w:spacing w:after="0" w:before="0"/>
      </w:pPr>
      <w:r>
        <w:rPr>
          <w:rFonts w:ascii="ＭＳ 明朝" w:hAnsi="ＭＳ 明朝" w:eastAsia="ＭＳ 明朝" w:cs="ＭＳ 明朝"/>
          <w:sz w:val="21"/>
        </w:rPr>
        <w:t>税務住民課長……………黒木　治実君　　会計管理者……………椎葉　聖哉君</w:t>
      </w:r>
    </w:p>
    <w:p>
      <w:pPr>
        <w:spacing w:after="0" w:before="0"/>
      </w:pPr>
      <w:r>
        <w:rPr>
          <w:rFonts w:ascii="ＭＳ 明朝" w:hAnsi="ＭＳ 明朝" w:eastAsia="ＭＳ 明朝" w:cs="ＭＳ 明朝"/>
          <w:sz w:val="21"/>
        </w:rPr>
        <w:t>福祉保健課長……………椎葉　今朝志君　病院事務長……………那須　健司君</w:t>
      </w:r>
    </w:p>
    <w:p>
      <w:pPr>
        <w:spacing w:after="0" w:before="0"/>
      </w:pPr>
      <w:r>
        <w:rPr>
          <w:rFonts w:ascii="ＭＳ 明朝" w:hAnsi="ＭＳ 明朝" w:eastAsia="ＭＳ 明朝" w:cs="ＭＳ 明朝"/>
          <w:sz w:val="21"/>
        </w:rPr>
        <w:t>農林振興課長……………中瀬　育生君　　建設課長………………椎葉　友和君</w:t>
      </w:r>
    </w:p>
    <w:p>
      <w:pPr>
        <w:spacing w:after="0" w:before="0"/>
      </w:pPr>
      <w:r>
        <w:rPr>
          <w:rFonts w:ascii="ＭＳ 明朝" w:hAnsi="ＭＳ 明朝" w:eastAsia="ＭＳ 明朝" w:cs="ＭＳ 明朝"/>
          <w:sz w:val="21"/>
        </w:rPr>
        <w:t>教育課長…………………右田　忠仁君　　地域振興課長…………椎葉　豊君</w:t>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t>午前１０時００分開会</w:t>
      </w:r>
    </w:p>
    <w:p>
      <w:pPr>
        <w:spacing w:after="0" w:before="0"/>
      </w:pPr>
      <w:r>
        <w:rPr>
          <w:rFonts w:ascii="ＭＳ ゴシック" w:hAnsi="ＭＳ ゴシック" w:eastAsia="ＭＳ ゴシック" w:cs="ＭＳ ゴシック"/>
          <w:sz w:val="21"/>
        </w:rPr>
        <w:t>〇議会事務局長（甲斐　万寿也君）</w:t>
      </w:r>
      <w:r>
        <w:rPr>
          <w:rFonts w:ascii="ＭＳ 明朝" w:hAnsi="ＭＳ 明朝" w:eastAsia="ＭＳ 明朝" w:cs="ＭＳ 明朝"/>
          <w:sz w:val="21"/>
        </w:rPr>
        <w:t xml:space="preserve">　います。一同、礼。ご着席ください。</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おはようございます。会議を開く前に、６番椎葉大和議員から、本日の会議に出席できない旨の欠席届が提出されましたので、ご報告いたします。なお、地方自治法第１１３条の規定による定数定足数は満たしており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ただいまから令和８年、椎葉村議会６月定例会を開催します。直ちに会議を開きます。本日の議事日程は、お手元に配布した通りであります。日程第一会議録署名議員の指名を行います。会議録署名議員は、会議規則第１２６条の規定により、９番那須重美議員、一番椎葉智成議員を指名し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日程第二会期の決定を議題とします。おはかりします。本定例会の会期は、本日６月９日から６月１１日までの３日間、年３日間としたいと思います。これにご異議ありませんか？異議なしと認めます。したがって、会期は本日９日から１１日までの３日間に決定いたしました。</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日程第三諸般の報告を議題とします。初めに議長報告です。お手元に配布してあります。諸般の報告をもって、報告にかえさせていただきます。次に、本日までに受理した請願陳情は、お手元にお配りした請願陳情付託表のとおりであり、総務文教常任委員会に付託しましたので、報告し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朗読は省略します。次に、委員会報告です。総務文教常任委員会から、報告書の提出がありました。お手元にお配りした委員会報告をもって、報告にかえさせていただきます。朗読は省略します。次に、地方自治法第２３０五条の二第三項の規定により、令和８年２月から令和８年４月までの例月水と検索結果について、監査委員から報告がありましたので、その写しをお手元に配布しており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次に、地方自治法第１９０九条第九項の規定により、椎葉村、国民健康保険病院の棚卸監査の結果について、監査員から報告がありましたので、その写しをお手元に配布しております。次に村長報告です。諸般の報告を求め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皆様、おはようございます。６月定例会にご出席ありがとうございます。それでは、報告を申し上げます。報告第５号令和７年度、椎葉村一般会計、繰り越し明許費繰り越し計算書の報告について、地方自治法施行令第１４６条第二項の規定により報告いたし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菅野に総務費、河野一総務管理費、電産管理費でございます。１億３５０３万３千円。続いて、同じく移住等促進事業６１０５万７０００円。同じく知的調査費２億３１１９万７千円、同じく物価高騰対応、重点支援地方創生臨時給付金事業５４０５万９０００円でござ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続いてかんの四衛生費この一保健衛生費、小規模水道施設事業でございます。７５６９万８０００円続いてかの後、農林水産業費河野に林業し、林道改良開設改良舗装事業２億９１０万円、続いて官の六商工費河野一商工費、商工業振興費７５０６万９０００円、同じく観光施設費９１１４万、続いて、菅野七土木費、河野に道路橋梁費、村道改良舗装事業４億９６５８万２千円河野さん河川費、河川総務費でござ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６６５７万６０００円通じて漢の中災害復旧費、河野一、農林業水産施設、災害復旧費、農業用施設、災害復旧費１億４５１８万７千円。同じく林道施設、災害復旧費６億５５５３万６千円、え？河野に公共土木施設、災害復旧費、道路、橋梁災害復旧費でございますが、１２億１１６９万６千円、合計３６億６７６０万４千円でござ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続いて、報告第６号令和７年度椎葉村一般会計事故繰越し繰越計算書の報告について、地方自治法施行令、第１０５十条第三項の規定により報告いたします。菅野七土木費、河野に土木橋梁費、村道改良舗装事業でござ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２５３９万８０００円官の中災害復旧費河野に土木公共、土木施設、災害復旧費、道路、橋梁、災害復旧費でございますが、１億９９７３万５千円、合計の２億２５１３万３千円でございます。続いて、報告第７号、令和７年度、椎葉村か、簡易水道事業、特別会計予算繰越計算書の報告について、地方公営企業法第２６条第三項の規定により報告いたし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かんの四資本的支出河野一建設改良費本郷浄水場改修工事１２６０万円、同じくラスここ崎浄水場クラウド監視用電気設備改良工事３４２万１０００円でございます。続いて、報告第８号令和７年度、椎葉村、電気事業特別会計、繰り返し免許費、繰越計算書の報告について、地方自治法施行令第１４６条第二項の規定により報告いたし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かのに電気比。この位置で電気管理費、建設改良費でございますが、１２３７万２０００円でございます。以上でございます。報告が終わりました。ただ、いまの尊重方向に対する質疑はありませんか。５番河口吉弘議員、あの、私のあの理解違いであれば、あの訂正をいたしますけれども、今、あの７年度のですね、繰り越し繰越計算書の報告をいただいたところでございますが、村重が報告をした金額については、ですね、この表の金額欄のところで、合計の３６億６７００万の報告でございましたけれども。</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翌年度に繰り越す分の金額としては、次の欄に書かれてある部分が村長報告での金額ではないか、というふうに思いますが、その点について、考え方をお聞かせいただきたいと思います。黒木村長は、ええ。ご意見の通り、確かに、私が繰越明許費の金額を申し上げました。</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翌年度の繰り越し額としましては、その隣に記載しております。翌年度、繰り越し額でございます。大変申し訳ございませんでした。そちらの方に読み替えてお願いした通りです。よろしくお願いします。か、質疑ありませんか？</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質疑なしと認めます。これにて報告済みといたします。以上で、諸般の報告を終わります。日程第五一般質問を行います。通告順に従っては、発言を許可します。２番藏座二九生議員の登壇を求めます。この質問は、制限時間を７０分とし、一問一答方式で行います。</w:t>
      </w:r>
    </w:p>
    <w:p>
      <w:pPr>
        <w:spacing w:after="0" w:before="0"/>
      </w:pPr>
      <w:r>
        <w:rPr>
          <w:rFonts w:ascii="ＭＳ ゴシック" w:hAnsi="ＭＳ ゴシック" w:eastAsia="ＭＳ ゴシック" w:cs="ＭＳ ゴシック"/>
          <w:sz w:val="21"/>
        </w:rPr>
        <w:t>〇議員（２番　藏座　二九生君）</w:t>
      </w:r>
      <w:r>
        <w:rPr>
          <w:rFonts w:ascii="ＭＳ 明朝" w:hAnsi="ＭＳ 明朝" w:eastAsia="ＭＳ 明朝" w:cs="ＭＳ 明朝"/>
          <w:sz w:val="21"/>
        </w:rPr>
        <w:t xml:space="preserve">　２番藏座二九生議員おはようございます。令和８年度６月定例議会開催にあたりまして、一般質問を通告をしましたところ、許可を得ましたので、報告書に従い、一問一答方式により２点について質問し、答弁を求めたいと思います。</w:t>
      </w:r>
    </w:p>
    <w:p>
      <w:pPr>
        <w:spacing w:after="0" w:before="0"/>
      </w:pPr>
      <w:r>
        <w:rPr>
          <w:rFonts w:ascii="ＭＳ ゴシック" w:hAnsi="ＭＳ ゴシック" w:eastAsia="ＭＳ ゴシック" w:cs="ＭＳ ゴシック"/>
          <w:sz w:val="21"/>
        </w:rPr>
        <w:t>〇議員（２番　藏座　二九生君）</w:t>
      </w:r>
      <w:r>
        <w:rPr>
          <w:rFonts w:ascii="ＭＳ 明朝" w:hAnsi="ＭＳ 明朝" w:eastAsia="ＭＳ 明朝" w:cs="ＭＳ 明朝"/>
          <w:sz w:val="21"/>
        </w:rPr>
        <w:t xml:space="preserve">　まず、親子山村留学の取り組みについてであります。山村留学の目的として、本村の学校教育の振興と充実を期するため、村外の子どもたちを椎葉村の小中学校に受け入れ、豊かシーバの豊かな自然と、民俗、芸能豊かな地域で、村民との触れ合いを通して、子どもたちの豊かな人間性を育成するとともに、学校及び地域の活性化を図るとして、令和８年４月１日より山村留学を。</w:t>
      </w:r>
    </w:p>
    <w:p>
      <w:pPr>
        <w:spacing w:after="0" w:before="0"/>
      </w:pPr>
      <w:r>
        <w:rPr>
          <w:rFonts w:ascii="ＭＳ ゴシック" w:hAnsi="ＭＳ ゴシック" w:eastAsia="ＭＳ ゴシック" w:cs="ＭＳ ゴシック"/>
          <w:sz w:val="21"/>
        </w:rPr>
        <w:t>〇議員（２番　藏座　二九生君）</w:t>
      </w:r>
      <w:r>
        <w:rPr>
          <w:rFonts w:ascii="ＭＳ 明朝" w:hAnsi="ＭＳ 明朝" w:eastAsia="ＭＳ 明朝" w:cs="ＭＳ 明朝"/>
          <w:sz w:val="21"/>
        </w:rPr>
        <w:t xml:space="preserve">　山村留学の開始を目で目指していたようですが、このことについて、教育長に考えよう。伺います。まず、第一点目として、令和８年度から募集を開始したようでございますけれども、このことについて、実績の内容をお伺いしたいと思い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おはようございます。ええ、山村留学、親子山村留学の発表の機会を与えていただいて、ありがとうございます。２番ゾーザ複合議員のご質問にお答えします。ご承知の通り、少子化による課題は、自治体の大小を問わず、全国的に広がってい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本村でも、児童生徒数減少など、少子化の影響を受けてまいりました。昭和の時代には、原文庫、高木文庫おは小学校が閉校しました。平成になり、津尾小学校か結び小学校、中藤小学校、松尾中学校が相次いで並行してい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そして、令和の時代にも尾崎小学校が並行しました。この４５年間の間に、８つのが、小学校から子供たちの声が聞こえなくなりました。そして、令和８年現在、小学校五校と中学校一校で、子供たちの諸活動が生き生きと営まれてい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児童数４名のどの小学校が最も少ない学校になります。令和１２年度まで進むと、児童数１桁の学校が不土野小学校、大川内小学校、松尾小学校の三校になる見込みです。現状のまま手を打たなければ、児童数が増える可能性はありません。</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椎葉村には、昔から、子供は地域で育てるという風土があります。もちろん、その気質は、現在も受け継がれています。椎葉村と同様に、どん伝統的な教育の中で、地域とともにある学校みんなで学校を支えるを重視しているのが、長野県と鹿児島県であり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この両県は、山村留学の先進県でもあります。長野県は、県を挙げて、山村留学に取り組んでいると聞いています。鹿児島県も離島を中心に多くの留学生を受け入れています。両県の地域の方々には、椎葉村の子どもは、地域で育てると同様、地域とともにある学校、みんなで学校を支えるという思いが、山村留学という形になっているのだと思ってい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そこで、一点目のご質問、昨年度の実績内容についてお答えします。本村の親子山村留学については、教育委員会が指導して行っている事業です。令和７年度は、福岡市教育委員会を訪問し、親子山村留学の趣旨等を説明し、市内１４６校の全小学校、保護者に、広報用チラシのデータを配信していただきました。</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その他には、各種ホームページでの広報や、ＳＮＳでの発信を行いました。また、教育委員の椎葉幸三氏によるさまざまな方法により、合計４件の問い合わせがありました。そのうち、鹿児島県からの問い合わせは、対象外だったことでお断りしました。</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宮崎市からの問い合わせについては、１泊２日の体験留学に来てもらいました。どの省の子どもたちと一緒に学習したり、給食を食べたり、遊んだりして過ごしました。どの省の子どもばかりでなく、本人やご家族も、どの賞をとても気に入っていただいたのですが、お仕事の都合で断念されました。</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結果については、１年目の受け入れは、残念ながらゼロでした。また、親子山村留学にかかる要綱整備を進め、体験留学や移住に関する補助金等について取り決めを行いました。以上です。丹羽議員ええ、ただいま、一点目の実績の結果を伺いました。</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この実績の結果です。どのような問題点があったかをお伺いいたします。野教授と、はいえ、２点目のご質問、昨年度の問題点についてお答えします。一番の問題は、広報がなかなか対象者に届かなかったことだと感じてい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合わせて、募集期間が実質２ヶ月間だったことも、広報が行き届かなかった要因だと捉えています。ちなみに、西都市の白神学園は、山村留学を始めて３０年以上計画しています。当学園は、地域の方々の学校を残そうという強い覚悟を基軸に、広報活動にも独自の独自に取り組んでいらっしゃい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今年度は、全校児童生徒２３名中、１６名が留学生ということです。全体の７割になります。その中の１世帯が、家族型の留学ということです。家族型留学のご両親は、地域の会社で勤務されているというふうに聞いており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以上です。２番議員ええ、ただいま、昨年度の募集での実績、あるいは問題点について答弁をいただきました。私はそのほかに、２点ほど考えなければならないことがあると考えております。問題目の第１つ目は、家庭型留学では、保護者の方が仕事を辞めて移住することにより、生活面での負担が生じること。</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２つ目は、僻地に移住することによっ、今までの生活とのギャップが大きいこと、例えば、村の中心より２０キロ、約４０分近くも離れていること、郵便局、商店もないところでの生活。まして、子供の急な発熱などの病院通いなど、狭い道路での道路利用の不便さまして、夜の剣道利用となると、不安は大きくなると思うが、こういう山間地での募集をどう思うか、再度伺い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え、再度の御質問にお答えしたいと思います。最初は、初めは家族型で、ということで、保護者の仕事について、ちょっと難しいのではないかというお話かと思いますが、日本山村留学協会のあすいません。全国山村留学協会のデータによりますと、令和６年度、２０２４年のデータによりますと、留学形態別人数によりますと、ホームステイ、あるいは両。</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がえ？両原式が２４８名、そして家族方式は２７５名。家族、家族方式がまあ、全国的にまあ上になっているということで、あの、仕事については、本村でも、あの皆さん、村の住民もいろんな仕事で従事されているわけですので、そのあたり解消できるのかなということと、もう１つはええ、どうして広く県外と言いますか、あの福岡とか、そういうところに行くかというと、今のオンラインでのお仕事されている方もいらっしゃいますので、そっちの可能性も大いにあると思って。</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都会の保護者にも声をかけているということです。で、もう１つのええ、まあ、田舎生活が云々ということについては、まあ、あの先ほども言いましたように、宮崎から来ていただいた方は、非常にあの。ええ、気に入っていただいたということで、不動のお気に入っていただいてですね、最後は涙流れにお別れをしたという話を聞いており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ですから、あの対象者が相当な人数になりますので、その中でやはりこう、そういう暮らしを気に入っていただく方。に来ていただくということで考えておりますので、まあ、あの一般的なこと、お話というよりも、そういうもう少しコアな話で進められるといいのかな、というふうに考えてい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以上です。２番議員続きまして、３点目にお伺いしたいと思います。本年度も４月から募集を行っているようですが、昨年の問題点をどのように反省し、改善して募集を行ったのか、お伺いします。貫教育長、はい、ありがとうござい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３点目のご質問、昨年度の反省を生かした募集についてということでお答えします。昨年度の反省を踏まえ、今年は募集対象圏域を広げました。まずは昨年に引き続き、福岡市内の小学校１４６校。加えて、熊本市内の小学校９５校、鹿児島市内の小学校７５校、宮崎市内の小学校４６校。</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その他、県内の知り合いの校長、先生等に直接依頼する予定です。鹿児島と熊本は、すでに依頼が住んでいます。宮崎と福岡は、今月行ってまいりたいと思って計画しております。今年度は、各市教育委員会と、各市内の公聴会の会長さんにお会いして、直接お話しさせていただいており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あとはホームページとか、ＳＮＳ等での講義を行います。また、福岡、大阪、東京の各宮崎県事務所のアンテナショップにチラシ配布を依頼しています。可能な限り、いろいろな場所や時間を活用して広報を進めたいと考えており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以上です。２番銀、ええ、私たち、議会もですね、６月の一日、長年にわたるわたり、山村留学を実施している斎藤城区の白神学園を研修させていただきました。白神学園での募集は、どのように行っているか伺ったところ、一番効果があるのは、県内外の市の教育委員会、あるいは、小中学校に直接出向いて、チラシ募集要項を児童数２００人以上のところに配布することだそうで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チラシの枚数としては、４万７０００枚、年間５０万円の広告代を計上しているとのことです。県内は、盛岡市から串間市までのことでした。ホームページや、ＳＮＳの。閲覧する人は得られているとのことです。白神学園では、事務長が直接訪問しているそうで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そのとしても、教育課の中に、担当者を置いた組織づくりが必要だと思いますが、その点をどう考えるか、お伺いします。教育長はい、ご質問ありがとうございます。ええ。担当者については、教育系の学校教育グループの中に１人おりますので、ええ、その方に、進めていただくと、で、１人ではなかなかということもありますので、まあ、あのグループ内で協力して進めているという実態があり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それから、今、お話がありました。白神学園については、我々もあの、３年ぐらい前だったと思うんですけれども、訪問しまして、今え？合議員の方から、お話があったような話もお聞きして、ですね、ええ、参考にさせていただいたところで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それから、嬉野市の大原学園にも参りまして、いいところを参考にして、私たちのええ募集要、あの広報のあり方に生かさせていただいているところです。え、根本的に白神学園は、ホームステイが主です。ですから、うちとはちょっとしようが、ちょっと違うということで、ご理解いただければというふうに思い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以上です。２番議員ええ、それはですね、４点目に入りたいと思います。江戸子の親子方を昨年度と今年受け入れ、対象校を子どもの人数が一番少ない都の小学校にしている理由を伺いたいと思います。木教育長、はい、４点目の質問うどの小学校を対象にしている理由についてお答えし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ご承知の通り、どの小学校児童は４名、２世帯の構成ですが、令和８年度には児童数がゼロになるかもしれないという情報がありましたので、そのような事態を避けるために、急きょ、令和７年度、に親子山村留学制度を打ち出しました。</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幸いにも、令和８年度は児童数が４名のままです。どの省には、今後、入学予定の子どもたちがいますので、その子どもたちの学校をなくすわけにはいかないと考えています。親子さん村留学実現に向けて、令和７年３月２０日に、区民総会の時間をお借りして、説明会を行いました。</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急な話でしたので、区民の皆様も、とまどわれておりましたが、まあ、やってみようという意見が少しさり、自治史に見込むことができました。村教委が進めているのは、親子山村留学によるええ、まあ、移住です。これは村の施策である人口減少対策につながるものと、私は捉えており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以上です。２番銀は、いえっとふどの小学校を対象にした募集は、椎葉村における子どもは地域で育てるの思いでなっているようでございますけれども、私は一番に考えなければならないことは、子どもの教育だと考えており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今までの統廃合となった学校も、子どものことを考えて、子どものためにならと、地域の方々も苦渋の決断だったと伺っております。この制度、導入に国民がやってみようという意見が、まさに実施したとのことではありますけれども、国民からどのような協力体制があったのかあれば、伺いたいと思い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先ほども紹介させていただきましたけれども、ひとつ、あの１つは、教育委員の志和幸三氏による、ええ、非常に多大な働きかけえ、いろんなところで、ＰＲしていただいたということがあります。それから、え、形としてはないわけですけれども、ええ、国民の皆さんがやはり、あの。</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期待をしているというような、そういう形をそういう声も聞きますので、全員がすべてではないんですが、ええ、そういう声を聞きますので、あの、やはり、あの存続に向けて頑張っていかなきゃいけないんだという、ええ、先ほども言いましたように、教育委員会の事業として捉えているということで、ご理解いただきたいというふうに思い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以上です。丹羽銀はい、ありがとうございます。えーと続きましてですね、いよいよ今年２年目、本年度も応募がなかった場合、５年後に制度を確立させるという目標はどうなるのか、お伺いします。猪木教育長い！はい、ありがとうござい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５点目の質問、親子山村留学制度の確立を５年計画で作成するということについて、お答えいたします。当初の計画通り進めたいと考えています。５年目、５年間をめどに、親子山村留学制度をなんとか形にしていきたいと考えてい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以上です。一番議員、ええ、親子山村留学の制度を計画通り５年で形にしたしていきたいということですけれども、白神学園の話を伺ったところ、家庭型留学には大きな問題点があるということです。１つ目は、ごく普通の家族の子供は、山村留学をしないとにかくする必要がないということで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つまり、家庭、教育、家庭環境の何らかの問題があるということです。２つ目は、子ども自身に心身的な何らかの問題を抱えているのではないか、ということです。３つ目、こういった家庭型の受け入れは、学校の先生方の負担が大きい。</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それでは、なぜ白神学園がこの制度を受け入れたかというと、それはやはりマンパワー不足、すなわち、里親の高齢化減少などで、ＰＴＡの活動ができなくなるという、そういう懸念から始まった制度だそうです。このことを踏まえて、これをどう対処しているか伺い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い、ありがとうございます。ええ、まあ、うちの村の場合と白神学園のサイトの場合とは、ケースがちょっと異なるかなというふうに思うんですけども、え、いずれにしても、ええ、５年計画ということで打ち出しておりますし、そしてそれに向けて、ええ、教育委員会、そして村当局も支えていただいておりますので、なんとかええ。</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不動の省での酸素か家族型の酸素入学を実施できる運びにしていきたいと、今はその意気込みについてしか言えないんですけれども、そのようにしてまいりたいというふうに思っています。以上です。岩原は、ありがとうござい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今、挙がったように、普通の小学校以外なのですね。６点目です。すべての小学中学校を対象校にする予定はないのか、伺います。猪木長はいえ、６点目のご質問。そんなにすべての学校で山村留学を実施する予定について、その有無についてお答えし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不動小学校以外の、ええ、実施については、学校存続のためにはもちろん進めるつもりではおります。今年度、４月の公聴会の折にも、親子山村留学は全学校で行う予定なので、ＰＴＡ総会等で機会あるごとに話をしておいてほしいと伝えており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ただ、実施に向けては、各区民の皆様の意向や思い等をお聞きした上で、賛同をもらう必要があります。ご構文なので、多少の時間がかかるというふうには考えております。以上です。２番銀、そんなすべての学校で、山村留学の募集を行う予定とのことですが、どの小学校と同様の問題点のあるところは、無理に行う必要はないのではないかと思い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今後の留学募集は、ＰＴＡあるいは区長さんたちの意見を確認しながら進める必要があるのではないかと思います。また、村内の中心地にある市は、小学校の福祉の開始、あるいは中学校を自分として、かんがあの考えるべきではないかと思いますが、考えを伺い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ありがとうございます。しきえ、複式については、ええ、子どもの一クラスの人数、学級、学級の人数によって、複式になるか、それともえ探求になるかという県レベルでの決まりがありますので、そこに沿ってええ、福祉にななる、あるいは探求になるというのが決定されるわけで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そして、あの先ほどありました。統廃合についても、文科省の適正規模適正配置という文言で、学級数がですねえ、１２学級以上１８学級以下、これを標準とするというのがあります。そうなったときに、全国レベルで見たときに、小学校の場合は、約４割がその標準以下になり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うちの村も含めて、そうです。中学校は５割、約５割が標準以下というふうになります。ですから、標準に近いところは、なんとか統廃合して、まあ、それに近づけようとするわけですけれども。え、うちの村みたいなえ？</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環境の教育環境のところは、え？だし、書きがありまして、まあ、そういう特別な事情があるところは、この標準にええ！そぐわなくても構わないと、まあ、平たい言い方をすると、そういうようなことが謳われておりますので、ですから、うちの場合は、何ら問題がない、統廃合する、まあ、必要はないということも言えるわけですけども、まあ、先ほど子供のことについて、ええ、先ほどの前の質問に変えるんですけれども、子供のことを考えて、東方相合がいいんじゃないかという話なんですけども。</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今の教育のあり方は、ですね、個別最適化という言葉がキーワードになっておりまして、できれば少ない人数で、その子どもたちの個性と言いますか、ええ、そのこと、この子に子どもに寄り添った教育ができる方がいいんだということになりますと、うちみたいなところは、非常にこういい環境にあるわけですね。</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ですから、そういう意味では、いい環境にあるし、多様な考えがどうなっていう時には、それがなかなか難しい環境になります。ですから、ええ、ユニット学習をしているわけですね。いろんな方法で子供たちのことを考えて、それでええ教育委員会としては、ええ、親子三村入学を、じかの事業としてやるというふうに打ち出しておりますので、ご理解をいただければ、というふうに思い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以上です。え、これで、あの教育長の解する最後の質問となりますけれども、お役両学にですね、こだわらず、山村留学という観点から、中学生の留学を考えたらどうかと思います。寮もリフォームされ、入寮人数も余裕があるようで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中学生の受け入れの是非についても、伺いたいと思います。木教育長ええ、中学校３年の諸君も聞いてるんですけども、えええ、まあ、７点目のご質問、中学校での山村留学について、え、向けての考えについてお答えしたいと思い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私は、中学校への留学は、親子にこだわらなくてもよいと考えています。その根拠は、先ほどもちょっと紹介しましたけれども、全国山村留学協会の令和４年度の資料によりますと、山村留学の主流は、ホームステイ寮、その併用型と家族型の２つに区別され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小学校の例では、ホームステイリ、の併用型が全体の５６％で、家族型が４４％です。中学生になると、ホームステイ寮、その併用型が全体の７５％で、家族型が２５％という結果が出ています。中学校の寄宿舎活用を図れば、中学校での実施は可能であると考えており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いずれにしても、親子、山村留学を進める進め軌道に乗せることによって、本村の教育環境を整えることを、最優先事項として、取り組んでまいりたいと考えております。以上です。議員ありがとうございました。ここからは、その村長にお伺いしたいと思い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不動小学校に応募がなかった場合、統廃合を検討すべきだと思いますが、まあ、一応、先ほど教育長の考えを伺ったところでございますけれども、村長の考えをお伺いしたいと思います。プロ木村長それでは、ここから私の方に話が変わりますけれども、８点目のご質問にお答えし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不動小学校に応募がなかった場合は、家庭、かのことなので、お答えは差し控えたいと思いますけれども、一般的な見解として、地域住民の声として学校を残したいということを、そういう声があれば、ですね、ええ、その要望に応えていくというのが、私の役割だと考えており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教育委員会が行っている親子山村留学制度の授業は、教育庁からええ、教育総合教育会議をはじめ、その都度、状況を聞いております。私は、教育委員会が行っている親子山村留学制度を支持したいと思います。村内の学校に、少しでも多くの方々に来ていただくことは、人口減少対策にもつながると、大変期待をしているところでござい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以上です。岩木、教育委員会が事業として行っている山村留学生とは、支持しているとのことですけれども、これは誰もがそう思っていると思います。しかし、児童減少の中において、一部の住民、または学校をしたいという声があると思い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しかし、先ほどから申し上げてますように、という、本来、目的に沿った地域ではなく、子ども及び考えべきではないかと思います。このことを踏まえて、今から行政指導での取り組むべきではないかと考えますが、再度、尊重の見解を伺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再度の御質問でございまして、ええ、やはり教育的な見地、いろいろなことを総合して、皆さんのご意見を聞いていくのが筋ではないかということでございます。まあ、そのそちらもその通りでございますが、地域として小学校が存続するということは、これまでええ先ほどから教育長がおっしゃっています通り、あちこちの小学校が、統廃合によって亡くなっておりますけれども、まあ、そういったことから見ましても、ですね、ええ、できる限り、地域の要望に応えていきたいということを、私としては優先していきたい。</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まあ、周りのいろんなご意見にも、それに納得をしていただくように、協力を求めてまいりたいというふうに思います。２番議ええですねと、小学校の一応、これ、あの説明会があったわけですけれども、同小学校の留学説明会のあの結果についても把握しているとのことですが、私の聞き取りでは、ＰＴＡに対して時間がなかったものもあるかとは思いますけれども、事前の説明はなく、住民説明会とＰＴＡの説明会が同時だったと聞きました。</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私たちが当事者だから、前もっての説明も欲しかったという声もありました。保護者、すなわち、ＰＴＡとしては、留学および学校の存続にはこだわらない。また、どちらかといえば、早めの統合を望むとの声もあり、ＰＴＡの２世帯での活動には限界がある。</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こういうことを考えて、あの最後に、同じような質問になるかと思いますが、このＰＴＡの意見も踏まえながらの尊重の意見を伺いたいと思います。黒木村長まあ、教育委員会を通してですね、不動の地区総会での親子三村留学説明会の結果を、まあ、把握してお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また、保護者からの意見も、教育長の方から報告を受けております。まあ、現在、教育委員会が進める親子山村留学制度を、不動の小学校において、何としても成功させてですね、統廃合しなくても済むような、ええ、学校環境づくりを確立できるように、ええ、支援を続けていき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また、そこにまあ、５年の計画ということもありますので、その点のご理解をいただきたいというふうに思います。２番議ええ、私たち外科もですね。一応、あのこの山村留学のあ、成功に向けては、大いに協力して、児童および地域の人口減少に歯止めがかかるような協力はしていきたいと思っているところでござ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続きまして、２番目の、災害時の避難、住所宅の対応について伺います。災害が発生し、自宅での生活が困難と判断された場合、村は、仮設住宅や公営住宅を避難住宅として確保することになります。そこで、避難開始から、避難開始までの手続きについて、損が行うべき避難者への対応について質問いたし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一点目に、一般的に、仮設住宅の入居期間は２年。その後は、話し合いにより、退去、または買い取りを選択して住み続けることが可能になります。公営住宅を選択する場合、仮設住宅との基準や制度に違いがあるかどうか、お伺いし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これ村長？ええ、避難関係に行く前にですね、先ほども、あの最後に議員の方からお話がありましたけれども、ええ、議会の皆様にもですね、なんとかしたいという、この教育委員会の新しい取り組みに、温かくか、見守っていただいて、伴走していただいて、応援団としてあってほしいと思っておりますので、どうぞよろしくお願いいたし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それでは、椎葉村、災害救助に関する実施要綱について、説明をお願いいたしたいと思います。災害等により、住家が被害を受ける可能性があり、応急的かつ、緊急的な住宅確保が必要と判断された場合、村が管理するに、入居の公営住宅へ、優先的に入居が可能でござ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住宅の被災状況や、本人の意向に沿った対応となりますが、仮設住宅、公営住宅のいずれの場合も、入居期間は、原則として、避難対象となる工事の完了日、または入居日から最長２年以内というふうになっております。また、長期避難の場合は、避難の必要がなくなった日ということになりますので、そういったことになってお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以上でございます。２番議員続きまして、２点目の、今年になって、避難者がまだ家に帰れる状況にもないにもかかわらず、２年間の期限を理由に退去を迫られ、転居したことの事例についてあったかないのか、これが事実なのかを伺い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えー、ご質問の２点目でございますが、本村の住公営住宅について、ええ、これから申すような事例がございました。令和６年３月末に発生した道路災害により、まして、道路の上部に位置する住宅に住まれていた方が、被害が被害を受ける恐れがあるということから、同地区内の公営住宅に避難をされました。</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当初、避難対象となる災害復旧工事の完了予定日がはえ、令和８年の３月２５日で、２年の入居期限の末、日それと、ほぼ同じで、完了予定が同じであったことから、ええ、退去予定の約２ヶ月前、これはまあ、ルールール上、こんな風にしておるんですけれども、令和８年１月１４日に退去手続きについての文書、これを送付いたしました。</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しかしながら、その後に、作業復旧工事の工期が延長となりました。延長となり、５月３１日、３月２５日が５月３１日に延長されてされましたが、まあ、住宅の担当者の情報把握が遅れたために、入居期間は延長可能ですよ、という説明が遅くなってしまいました。</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ええ、その後、改めて説明をさせていただきましたが、最終的には本人の意思によりまして、５月中旬の退去となりました。現時点において、提出されたかどうかは、確認できておりません。以上でございます。２番人住宅担当者の情報把握の遅れ、延長可能な説明が遅れたとなった。</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そして、後日、改めて説明をし、最終的に本人の意思により退去となったとの答弁です。けれども、被災者の話では、１月の退去手続きを送付、３月には退去という、２か月あまりしかない期間での新しい住宅の確保を迫られた。</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損害での住宅購入をしなければならない、切実な課題となったわけです。質問ではありませんが、現時点において、損害転居は、本人の希望ではなく、そうせざるをえなくなったとのことです。また、市場から離れたくないという理由で、住民票はそのままにしているということをお伝えいたしまして、次の３点目の質問に入り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こういった事例が事実であるとするならば、二度と起こらないための関係閣下との再発防止の会議等を行ったかどうかのかをお伺いしたいと思います。黒木村長ご質問の３点目。今回の件はですね、工事完了予定に伴う退去、通知、退去手続きの通知後、後期延長に関する確認が不十分であったことから、入居期間延長のお知らせが遅れてしまい、避難者の方に大きなご迷惑とご心配をおかけすることになりました。</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先ほど、委員長からもおっしゃられた通りが、今の現状だと思いますけれども、改めて深くおわびを申し上げたいと思います。本件にかかる復旧工事と、公営住宅は、ともに、建設課が所管しておりまして、ほかの家との協議は行っておりません。</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今後は、同じ課に、家として、情報共有を徹底し、関係する部署には、緊密な連携を取りながら、このようなことが二度と起こらないように対応してまいりたいと思います。２番。それではですね、４点目の質問に入り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担当職員はですね、これは、私はマニュアル通りに対応したと思っております。しかしながら、退去決定の住民に伝えるまでの途中で、上司に伺いを立て、判断を仰ぐなどのどこかの段階で、退去を防止できなかったのかどうかをお伺いし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４点目の回答でございますが、本件は当初、避難住宅としての入居期限は、災害復旧工事の工期末日である、令和８年３月２５日と認識しておりましたので、その日を期限とした退去のお知らせ。これは、もう、先ほどから申す通りでございますけれども、その後、災害復旧工事の工期延長がされた際に、担当者の把握が遅くなったことから、継続し、継続して、入居意向があるかの判断確認が確認と、説明が遅くな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なりましたことを、大変反省すべき点であると思っております。ええ、その後にですね、建設課内において協議をいたしまして、改めて入居延長が可能である旨を、本人に説明したところでございますが、結果として退去を選択されることとなりました。</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まあ、私としましても、ですね、あのご本人と、まあ、そんなそのことを知った上で、お話をしたんですけれども、先ほど委員も議員もおっしゃおっしゃられた通りですね。１月にこのこのような事象があ、まあ、退去の手続きのお知らせが入ったというところに、話がこう戻っていってですね、その時のことでええ、まあ、いろいろお話をさせていただきましたけれども、まあ、そのような流れになったというところは、非常にええと後を考えましても、ですね、非常に反省すべき点だったというふうに考えてお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といえ、次に、いや、今のを踏まえてですね、先ほど申し上げましたように、こういった重大な事案は、どこの部署でも起こりうることだと思います。なぜ起きたのか、検証を行い、今後の予防策をまとめて、尊重に報告できるような、町内の仕組みができているのか、いないのか？</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を伺いたいと思います。できている場合、尊重に報告が。受けたのかどうか、またない場合、こういう仕組みを作るべきだと私は考えますが、尊重の考えをお伺いしたいと思いま。黒木村長ええ、議員のご提案の通り、私ももつれが申し上げているんですけれども、行政は住民一人一人に寄り添った対応が求められてお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そのためには、職員一人一人がですね、住民目線で対応をすることが必要だと、まあ、その人になり、代わって考えていくということが大事ではないかと思います。ええ、今回の事例を検証した上で、引き続き、職員への指導、教育を十分に行いまして、私が本来申し上げているきめ細やかな対応ができるように、行政としての責任を果たしていきたいというふうに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ええ、まあ、私としましても、月に一回ある町議の中で、ええ、なかなか個人情報になる面もありますので、申し上げにくかったんですけれども、えー、議員の提案の通り、私も同じような激し咤激励を職員に申し上げたところでござ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以上です。２番議員、えっと、先ほどからもあの答弁を伺って、あのおるところでございますけれども、ええ、５番目の点についてもですね、一応こういう事案がこれから先も起こらないよう、住民に寄り添った仕事ができるよう、尊重いか、各。</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幹部職員や職員への指導、あるいは教育を行っていくべきだと思うが、先ほど尊重が言いましたけれども、再度、尊重の考えを伺いたいと思います。黒木村長ええ、もう何度も申し上げますけれども、こういったことが二度と起きないようにですねえ、再発防止にもう普通の言葉では、なかなか、これはあの言い訳にしかなりませんけれども、そういうことが起きないように、しっかりと取り組みを進めていきたいと、一人一人がその考えに立たなくちゃいけないと思いますけれども、そのように意思統１を図っていき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よろしくお願いします。最後にですね、こういった事例は、地元住民が損害に出ていくという、こういうことはですね、農地の急降下および農作放棄地を増やし、山林などの不在地主が発生し、大きな問題を作り出すことにもつなが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また、私の聞き取りでは、今回の事例以外にも、難民解消のまままでのことで、心配を抱いている避難者がいると伺いました。そういった住民の不安解消に向けての対策を含め、尊重の考えを伺います。黒木村長最後のご質問ですけれども、避難、生活という極限の状態の中では、将来への見通しが立たないことや、環境の変化により、強い不安を抱えているのは、当然のことであると考えてお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ご本人の負担、不安を根本から解消することは、容易ではありませんが、少しでも安心感を持っていただけるよう、その負担を和らげる対応が必要であります。避難開始から解消までの行政手続き、早い段階での仮設住宅、または公営住宅の確保、将来に向けた生活再建などか、関係機関との連携や情報共有のもと、ご本人の不安解消につながる。</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丁寧なきめ細やかな対応に努めていくように、指導してまいりたいというふうに思っております。以上でございます。２。番議ええ、こういった事案はですね、どこの家でも起きるし、また起こってはならないことだと考えて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職員全員が、同じ危機感を持って、物事に対応することも大事だと思います。住民から見れば、どれかの担当も関係なく、その職員と捉えています。何か相談を受けた場合に、何か困っていませんか？ちょっとしたら、その人と大事なだと私は考え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そういった若手の指導、教育も必要だと思い、今後の尊重の教育で、いかに職員が変わるか、期待をいたしまして、私の質問を終わりたいと思います。以上で２番藏座二九生議員の一般質問を終わります。しばらく休憩し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１１時２０分より開会します。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休憩前に引き続き会議を開きます。一般質問を行います。５番河口吉弘議員の登壇をお願いいたします。５番河口吉弘議員この質問は制限時間を３０分とし、一問一答方式で行います。ではただいまから。木材搬出における、林業、河川技術者の確保と育成についてお伺いをいたし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本村の基幹産業である林業振興策について、お尋ねをいたします。平成６年度に１００年先の椎葉山構想、森林、林業ビジョンが策定をされました。ビジョンでは、会社やその他の法人、所有林を除く人工林面積は、約１万７６００ヘクタールとして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その人工林面積のうち、手入れが行き届い、行き届いていないリンチや、海抜搬出が困難な面積はいかほどあるのか、まず、お示しいただきたいと思います。黒木村長手入れの行き届いていない森林は、村内民有、林民有人工林のうち会社その他法人を除き、森林経営計画等に立てられていない。</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ええ。人工林のうち、人工林とする約３割程度の５０００ヘクタールほどと想定されます。次に、海抜困難な人工林は、災害リスクが高いため、海抜が困難な現地や、そもそも付近に道がなく、道の開設が難しく、手法的に海抜が困難なリンチを想定してお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ここのリンチに、ついここのリンチを一つ一つ確認していく必要があるため、具体的な面積は算出しておりませんが、そのようなリンチは、一定程度あると認識しております。５番議員国策による拡大造林政策が、１９５０年代後半から推し進められてきました。</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個人所有の森林経営計画が立てられていない、約５０００ヘクタールに及ぶ手入れが行き届いていない、搬出困難な森林について、質問をさせていただきます。村も国の拡大造林政策と同様、これまで拡大造林を進めてきてお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今になって、搬出し、困難な山林として、環境林に誘導するというのは、これまでの政策を大きく転換するものにはならないのか、お尋ねをいたします。また、海つ困難な人工林は、２．５メートル程度の作業道を整備し、海抜を行う、行わない搬出、干ばつを行い、進行金光輪化に誘導すると答弁をしておりますが、搬出干ばつができるのに、なぜ海抜による搬出が困難なのか、少し矛盾するような気もいたしますけれども、見解をお伺いし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こ、村長２点目の質問にお答えします。想定する開発困難なリンチは、先ほどの質問で回答しましたけれども、そういったリンチにおいても、人口増林が拡大、増員によって行われてきたところでございます。これらをそのまま放置すると、手入れが行われないままの状態の人工林が残され、後は、災害リスクも高０ことが想定されており、これらを解決する手法として、森林、所有者の同意のもと、海抜を行わず、繰り返し、干ばつを行い、将来的に、広葉樹と人工林が混在する手入れの不要な森林へ誘導することを掲げてお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これらの臨地における具体的な干ばつの手法は、福井２．５メートル程度の作業道の開設が可能であれば、先ほどの作業道の作設を行い、搬出、干ばつを行うことを想定しており、作業道の開設が困難であれば、リンチの条件に応じて、保育、干ばつを行うことにより、進行根降臨を目指すこととしてお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海抜困難な臨地は確実に存在しますが、海抜を行うかどうかは、法令および森林、所有者の判断となり、新興国光林を目指す場合においても、それらすべてのリンチに対して、作業道を開設し、搬出、間伐を行うものではないことをご理解いただき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以上でございます。５番。あの再度お尋ねをいたしたいというふうにも思いますけれども。幅２．５メートル程度の作業道を整備をし、海抜を行わない搬出。間伐を行い、進行金光リ化に誘導すると、そのようにおっしゃいましたが、搬出、間伐ができるできるところで、なぜその海抜が海抜をしないのか、その点が少し矛盾するように考えるわけですけれども、少しその点についてお尋ねをいたしたいというふうに思いますが、困難な人工林等は。</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災害リスクが高いというふうに答弁をされました。その災害リスクが高いという、あの海抜困難な人工林。その根拠、それから、事例についてお尋ねをいたしたいと思います。私は、近年のゲリラ豪雨や線状降水帯の発生により、山崩れによる河川の汚濁区荒廃は、作業道を作業道等の路肩決壊による山地災害が大きな原因というふうに考えており、先ほどお答えいただいた海抜困難な人工林が。</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災害リスクを高めるという、そういう認識には立てないわけでございますけれども、その点について、少し明快に御答弁をいただきたいと思います。これが村長？え、その海抜ができるのでではないかということでございますけれども、福井２．５メートルの作業ど、まあ、これは開設が可能であれば、ということで、という、まあ、迷いがあるわけでございますので、まあ、その道路のないところを海抜するのは、２．５メートルの道路で、え、海馬に。</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至るというところが難しいんじゃないかというような判断をしているところでございます。また、その災害リスクに関しましても、ですね、では、場所により山の傾斜、そういったもののところこそがですね、ええ、開発困難な人工林ではないかというふうに、まあ、その拡大造林において、ええ。</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いたら至るところまで、まあ、造林がされているわけですので、ええ、そういった傾斜あてが手の行き届かない。まあ、そういったところも、もう当然あると考えておりますので、まあ、大きな大義では、そのような判断をさせていただいているところでござ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５。番議員は、あの明確な答弁になっているような気がしないわけでございます。けれども、２．５メートルの作業道をですね、解説をして、干ばつができれば、か海抜もできるわけですよね。だから、海抜して搬出をする２．５メーターの作業道で、干ばつをして搬出するわけですから、当然、海抜は可能なわけであるというふうに、私は理解をして、お尋ねをしておるわけでござ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それと、海抜が困難な人工林。これ、まあ、非常にあの道路から離れたり、いろんなところにある人工林というふうに思いますけれども、こういうその手入れが行き届いていない産地が災害リスクを高めるというですね、そういうこの認識というふうに思うんですけれども、最近、令和４年の台風以降、今！</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長年、本村の最大級に取り組んでおるわけですけれども、その主要な原因は、道路の大雨による道路の路肩決壊による災害ではないか、というふうに思うんですね。それをあたかも、その手が行き届いていない産地がリスクを高めておるという、そういう認識が果たして正しいのかどうか。</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再度見解をいただきたいと思います。黒木村長災害リスクについてでございますけれども、まあ、これまでの山地災害がですねえ、まあ、山の道路、まあ、林道を含め、先ほどのまあ、排水処理の負のまあ、機能が果たされていないということが、まあ、その原因を作っているわけですけれども、結果的に道路からの。</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崩壊があちこちで起きて、そのような災害に立っているというのは、現実のこととして受け止めなければならないと思っておりますので、その点については、また災害を防止する、そういった対応が必要ではないかと思ってお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ただ、ここで災害リスクを定例の行き届かない道路もない。急傾斜地、そういったところの災害リスクが、ええ、まあ、そのまま放っておくと、そうなっていくという、これは想定でございますけれども、それは意見の相違だというふうに認識し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まあ、あのいろんな見方があるというふうには思いますけれども、ただ、その松尾地区南川、左岸、右岸も含めてですけれども、あれほど急傾斜地にある、まあ、なかなか手入れも容易でないところに。たくさんの造林地が、これも中学期を迎える四、五１０年以上のですね、山林があるわけですね。</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この三輪が、災害を起こしたという事例は、私が役場に入ってから一回も経験はしてないんですけれども、まあ、そういうこのあたかも、その手入れが行き届いていない。現地が災害の要因になるという認識については、少し改める必要があるのではないかというふうに、私は考えておるところであ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それはまあ、それとして、その末期を迎えたその森林所有者ですね。この方々は、将来、自分で伐採をし、搬出をしようというふうに思っている人は、誰１人いないと思うんですね。やはり、その森林組合、それから、林業事業体の皆さんにお願いをして、和室は搬出を行う場出を行うという、そういうことだというふうに思うんですね。</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先ほど２番議員の、答弁でもございましたが、質問でもございましたけれども、それこそ行政は、一人一人の山林所有者に寄り添った対応ですね。が必要ではないかというふうに思うんですね。やはり、そのそういう森林所有者が大変な思いで育てた山をなんとかして、お金に換えてあげようという、そういうこう方、策をですね、真剣に考えていくことも大事ではないかと思うんですね。</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ビジョンを見ると、やはり、この車両系の林業厚生の林業機械で、道路作業道を掘ってば、あの搬出をするということが主眼になっておるようですけれども、ぜひ、あの急傾斜地、非常にその遠隔にある造林地をですね、なんとか、出す方法もですね。</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考えていただく。そのためには、河川取材についても、しっかりビジョンの中で、それから人生心の中でもご議論をいただいて、一人一人の森林所有者に、やっぱり応えていくことも、村の拡大造林を進めてきた村の、大きな責務ではないかというふうに考えますが、その点について、１つ、ご見解をいただき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国木村長まあ、体罰の話になろうかと思うんですけれども、先ほども申し上げましたけれども、やはり最後は森林所有者の判断、そういったところで、今、所有者としての思いをお聞かせ願いましたけれども、いただきましたけれども、まさにそうだと思うんですよね。</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ただ、まあ、ビジョンとビジョンというものは、大きなそういうものを描いておりますので、そのあたりはまたそれぞれの判断。それこそが、そのその人の思いに寄り添うということが大事であろうと思いますので、まあ、何が何でもこうしていくということではなくて、その所有者の利益を守りながらも、大きな１００年先を目指していくというところで、ご理解をしていただきながら、そちらのビジョンに沿った形で話を進めさせていただきたいというふうに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おま。あの、このビジョンの中にもですね、しっかりと書かれておるわけです。でございますけれども、その内には、作業道開設が不可能な急勾配にある急勾配の斜面に植えつけられた造林地がしい。沢山、ありますし、まあ、それがそういうこう、環境の中で、地形的な環境の中で手入れが行き届いていない人工林ということになろうか、というふうに思いますけれども、それが約５０００ヘクタールもあるわけですね。</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やはり、そこをやっぱなんとかあの脱出をしてという、そういうことを考えると。悩みやたらにその作業とも掘れないわけなんですね。そこで考えられるのは、やはりその河川取材。村長はあの昨年の９月、議会で、河川集団については非常に興味がある。</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何としても続けていかなければならない取材方法の１つであるし、ビジョンに明記するなり、取り組みを進めていきたいというふうに、非常に河川取材に対する熱意を語られました。そういう考え方については、私は全く同感でありますけれども、あの、この河川取材についてですね。</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再度、村長の思いをお聞かせいただきたいと思います。黒木村長まあ、今回のご質問の本質でございます。林業、河川技術者の確保、まあ、そういったところになろうかと思うんですけれども、確かにあの私もですね、河川取材では、以前にも申し上げた通り、非常に興味があるし、ぜひその技術。</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技術が残るか、残っていくのかというのも、大変危惧しておるわけですけれども、まあ、そういったところで、あの、まあ、地形によるし、実際に仕事をする人が決められることだとは思うんですけれども、まあ、ぜひこのような技術を残しながら、環境負荷がかからない。</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一番の方法ではないかと思うんですけれども、やはりそこにはそのコストとの関連性が出てくるでしょうから、いろいろな場面において、ええ、河川取材も残しながら、ということになろうかと思いますけれども、大事に大切に扱っていきたいというふうに思ってお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５番金、あの少しあの質問が前後しますけれども、今、あの河川取材について、思いは村長が述べられました。河川取材のですね。ええ、現状、それから河川技術者の現状等について、あの、ご答弁をいただき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これ木村長？えっと、まあ、あの伐採届の提出されているもののうちですねえ、車両計先ほどの話ですけれども、車両系が２２０ヘクタールで、全体の３／４、河線が７０ヘクタールで、１／４ということになってお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また、河川技術者の状況でございますが、２００キロ以上を搬出するか、３５０メートル以上の架線を張る場合は、え？林業、河川作業主任者の国家資格が必要であるということでございます。現在、存在の奈良事業体において、１９名の方が資格取得をされているということでござ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また、簡易河川取材装置等の、特別教育の受講者が２３名というふうに聞いておりまして、従業員からすると、いずれかの資格を持っている作業員、従業員の方が８割はいるという、高い割合となっております。以上でござ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議長はご本人。あの今、村長からいろいろお話しいただきましたけれども、まあ、私もその予想以上に、河川技術者の要請というか、確保がされておることに、本当にまあ、びっくりするわけでございますが、ただ、大事なことは、こういう皆さんがそういうこう資格をですね、生かして取材をする、そういうこう機会を。</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作っていくことが大事だというふうに思うわけでございます。ええ、ぜひ、あのいろいろこういう技術者のですね、スキルアップを図る。そして、お互い、いろんなやっぱこう、技術的なものをですね、高め合うような、まあ、それぞれ事業体にあるわけですから、なかなか難しいことかもわかりませんけれども、しっかりその技術をですね。</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あの高めていく、そういうこう、機会づくりも必要ではないかというふうに思いますし、まあ、そういうお金は、あの森林環境譲与税の理由もあるわけですから、ぜひ、その辺りの取り組みもですね、お願いをしたいというふうに思いますが、村長のあのご見解をいただければと思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黒田村長河川の技術のことについてでございますけれども、この４月に２月にですね、河川取材、全国サミットというのが長野県で木曽町で開催されたようでございますけれども、まだこれは初めて開催されるようでございますが、４５０名の皆さんが参加したということでございますので、このような機会も利用しながらですね。</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ええ、学びと交流。まあ、そういったものを進めていけたら、技術の向上につながっていくのではないかというふうに考えております。議あの。確かに、今、村長がおっしゃいましたように、この２月の５日、６日に長野県の木曽町で河川取材、全国サミットが確かに開催をされておりまして、私もいろいろネットで知られているとですね。</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駐在機も油圧型とかということで、本当にこう新しいものして、まあ、そういうものが安心安全に、あの取材運材できるというようなことが、ですね、報告をされておりますし、また、この全国的にこの河川取材に対するやっぱ、この意見交換の場、研修の場が会社をされるという、非常にその興味深い催しだなというふうに思っておるところでござ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ぜひあの、まあ、これにシーバーの方から、あのどういう皆さんが参加をされたのか、あの、わかりませんけれども、ぜひあの。そういう、そのスキルアップを図るためにですね、今後の取り組みをお願いをしたいというふうに思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それと、あのもう１つ、これはあの付け加えさせていただきますけれども、諸塚村、西米良村、そして椎葉村の県内３つの村が山村協議会をつくっておりまして、この時、知人に対するこの要望の取りまともいたしました。</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そこの中に、河川取材に対する、やっぱりこの資源をですね、県の方にあの要望をしておりますけれども、あんまり前向きな回答、見解が示されていなかったようでございますが、やはりその先ほどからありますように、河川取材は本当にコストが。</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かかるわけでございます。やはり、そういうそのコストに対してですね、支援をしていくことも必要ではないかというふうに考えますが、その点について尊重のご見解をいただければと思います。村長ま、河川取材を導入するには、この経済性の確保、まあ、コストのメリットが期待されるわけですけれども、いろんなええまさんちの形とか条件があると思うんですけれども、そういったことを研究を重ねてですね、ぜひ。</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この河川取材に対する支援を形ができたらなというふうに思っております。以上でございます。５番であの時間がございませんので、ぜひ、あの今後ですね。あの、そういうこの河川取材ができるしておる。まあ、あの事業体もあるわけですから、そういう皆さん方との意見、交換の場ともですね。</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あの設定をしながら、ぜひ、事業体の皆さんのご意見、ご要望についても取りまとめ、ご支援をいただけたら、ということは、まず、要望をいたしまして、私の質問を終えたいと思います。ありがとうございました。以上で５番河口吉弘議員の質問を終わり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ここでしばらく休憩します。１３時に再開します。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休憩前に引き続き会議を開きます。９番那須重美議員の登壇を求めます。この質問は、制限時間を４０分とし、一問一答方式でございます。９番なしい。お疲れさまです。それでは、あの一般質問の通告順に従いまして、公営住宅の現状と、今後の改善策ということで、質問を行いたいと思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本村におかれましては、本年度の施政方針におきまして、住宅不足の解消ということで掲げ、また、家族向けの住宅整備に向けて、事業構築を検討するとされております。令和２年度に、公営住宅等、長寿命化計画を改定し、計画的な改修、修繕による長寿命化を推進するとの計画設定がなされており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また、第６次長期総合計画においても、本年度までに目標値を設定し、住環境の整備を進めているところですが、そのような中において、令和７年には、国交省において、公営住宅法が改正されております。住宅建築の目的としてしても、村民の見守りとか、生活支援、または高齢者、低所得者の入居支援、住宅不足を補う仕組みなどが強化の強化としての法改正となっているようで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それに伴いまして、以下６点について、質問を行いたいと思います。まず一点目ですが、空き住宅として、公営住宅で１４戸、村営住宅で四校、教員住宅で三校、特有住宅で一戸、合計２２戸の入居希望者を公募しているようですが、上島地区をはじめ、各地区で空き住宅があるようですが、まあ、その理由を伺い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９番那須重美議員のご質問にお答えいたしたいと思います。ご質問の一点目、各地区に空き住宅がある理由についてお答えいたします。本日現在、公営住宅、教職員、住宅等の空き家空き状況は村全体で１９戸であり、上島橋区、八戸、松尾地区五校、戸崎地区、２戸花地区３区、大川１個となってお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き状況の要因として、地域おこし、協力隊の業務終了。また教職員数の減、地元に変えられるなどの存在の転居となっております。以上でございます。９番議員、はい、状況的には各地区に点在しているように思われますが、入居希望者の公募は、今回、特に多いように思われますが、これらの理由は、一時的なものと認識しているものか、それとも、今後も空き住宅増加の要因になると考えているものか、その点についてお伺いし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ただ、いまの１９個が今き状況となっておりますけれども、ええっと、ずっとあの募集をしていますけれども、なかなかこれが埋まらない状況でございますので、ええ、この住宅政策についてはですね、え、まあ、将来に向かって、この数字を慎重に検討していく必要があろうかというふうに考えているところでござ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９番銀、まあ、この住宅不足が課題と言われる一方で、空き住宅が存在するのであれば、その原因分析と改善を進め、公営住宅を人口対策なり、地域活性化等につなげるべきではないかとあるのを考えるところです。そういう中において、現在も空き住宅として残っている。</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まあ、原因というか、そういう問題に関して、お考えがあれば、お伺いしたいと思います。黒木村長えっと、あのまだ数字をしっかりしっかりと把握してはいないんですけれども、まあ、耐用年数が来て、ええ、大規模な改修、あるいは修繕が必要なところですね。</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しっかりと分析しながらも、あの費用対効果のないものについては、取り壊し取り壊しを含めて検討するする必要があろうかというふうに考えております。９番に、まあ、住宅の必要性というのは、あの村民にならず、あの皆が思っているところですので、ぜひ、あの、そういった改善策の方をお願いしたいところで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まあ、２点目ですが、住宅施策を進める中において、空き住宅がこのように多い中、今後の入居対策、これをどのように考えているものかをお伺いします。黒木村長ご質問の２点目でございますけれども、入居対策として、住宅の空きが発生した際には、やまびこ通信や、村のホームページなどで、入居の募集を行ってお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今後も、空き状況の確認を随時行いながら、引き続きの公募を行ってまいりたいと考えております。キューバギ、まあ、あの今答弁されました。もう入居募集や公募は従来、従来通りの取り組みと思われますが、この空き住宅の解消につなげるための対策や改善策は考えていないものか、お伺いし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まあ、今のところですね。この入居の対策としては、皆さん方には状況をお知らせして、入居を促していくというところでございますが、ただまあ、ちょっと懸念されるのはですねえ、住宅の空きが長く続くと、まあまあ、劣化も進んでいくだろうし。</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まあ、新しい建物と古くなったというのが、いろいろな支障が起きてくるのではなかろうかと思いますので、まあ、その秋、住宅のまあ、資質の向上といいますか、その辺も気をつけてまいりたいと思っております。キューバに、この。</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定時、あの空き住宅のこの施策を進める上で、まあ、住む場所の確保は最も基本的な、あのインフラインフラと思われます。公営住宅を、単なる管理行政というふうに考えるものでなく、まあ、入居対策としては、まあ、人口対策であったり、あとそれらを資源としての位置づけをするべきと考えるわけですが、まあ、その点について、まあ、尊重の、見解があればお伺いし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まあ、全体的にはですね、あの建物のえっと点在ましている関係で、まあ、入居者がどのような形で住宅を求めているのかというところも把握がする、把握する必要があろうかと思いますけれども、まあ、後ほど出てきますけれども、新しい住宅の支援のやり方なども考慮に入れながらですね。</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改めて、まあ、住宅政策には検討を加えていきたいというふうに思っております。９番に、はい、ぜひ、そういった施策で、改善策を見てもらいたいと思います。３点目ですが、家賃が高いという理由で、途中退去している村民の声を耳にするところで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そういった途中、退去の実態はあるものか、伺いたいと思います。黒木村長３点目の途中、退去の実態についてお答えいたします。高齢住宅における家賃設定は、住宅の構造、築年数、入居者の収入に応じた算定で、家賃を決定してお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算定の結果、入居基準額を超えた収入超過者の方には、家賃が高額となり、住宅を退去された方がおられると考えております。９番。まあ、この家賃設定につきましては、まあ、その入居者のまあ、所得変動による家賃の上昇であり、あったり、また、リフォーム後の家賃変更などが入居継続に影響していないかなど、実態把握はもう特に必要ではないかと思うところで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公営住宅は単なる行政財産でなく、まあ、住民定着を支える。まあ、生活基盤であるとの思うわけですが、退去者が存在する以上、入居者が安心して住み続けられる家賃、政策を検討すべきと思われますが、見解をお伺いし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国産長まあ、本来ですね。公共住宅というのは、そのある程度の所得制限がございまして、ええも、通常の収入では入られないというのが、まあ、常でございますけれども、まあ、そういったことも、まあ、おっしゃる通り、そういう実態があるということで、これは、あの国の支援を受けて、公営住宅として、国の支援を受けながら作ったさせるのについて、は、え、容易に家賃の。</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独自の設定ができないので、これからはですね、ええ国の支援に頼らず、まだ独自の、公共の財産として、そして、自由に家賃の設定も自由度を高めながら、え、住民要求に応えていく、というような、新しいあの形での住宅建設もやるべきではないか、というふうに考えてお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以上でございます。９番銀、まあ、そうしたあの入居希望者に対しまして、まあ、今までどのような内容で説明をしていたものか、あの、お伺いしたいと思います。黒木村長次の質問に入ったかと思います。けれど、も、え？</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入居希望者から希望する住宅の家賃について、入居の条件や、前年度の所得をお聞きしまして、仮算定ではございますが、その結果を本人にお伝えし、家賃のをお知らせしているところでございます。また、入居決定と合わせて、正規な収入情報をもとに、ええ、改めて家賃算定を行って、変動があることも説明をしているところでござ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９番銀、はい、まあ、あの結果については、あのまあ伝えているということですが、まあ、こういったあの説明不足から村民が理解できず、また家賃が高いと誤解しているのではないかとも、あの考えるところです。入居条件があの、入居条件や、あの退去条件について、結果を伝えるのではなく、書面で説明してすることが必要ではないかと思われるところですが、公営住宅は、行政サービスである以上、単に制度を運用するだけでなく、住民が理解、納得できる説明責任を丁寧に果たすことが重要であると思われますが、その点について見解を伺い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え、まあ、行政サービスの一環として丁寧なる説明。これはもう今日の一般質問のに共通するところでございますが、まあ、そういう、行政からのですねえ、説明不足があったとするなら、これも正しいながら、村民の皆さんに寄り添いながら、疑念のわからないよう、分かりやすく行政サービスを行うということに、まあ、力を注いでいきたいというふうに思います。</w:t>
      </w:r>
    </w:p>
    <w:p>
      <w:pPr>
        <w:spacing w:after="0" w:before="0"/>
      </w:pPr>
      <w:r>
        <w:rPr>
          <w:rFonts w:ascii="ＭＳ ゴシック" w:hAnsi="ＭＳ ゴシック" w:eastAsia="ＭＳ ゴシック" w:cs="ＭＳ ゴシック"/>
          <w:sz w:val="21"/>
        </w:rPr>
        <w:t>〇議員（９番　那須　重美君）</w:t>
      </w:r>
      <w:r>
        <w:rPr>
          <w:rFonts w:ascii="ＭＳ 明朝" w:hAnsi="ＭＳ 明朝" w:eastAsia="ＭＳ 明朝" w:cs="ＭＳ 明朝"/>
          <w:sz w:val="21"/>
        </w:rPr>
        <w:t xml:space="preserve">　９番議員は、いま、その点、説明等につきましては、よろしくお願いしたいと思います。続きまして、５点目ですが、まあ、建築年度として、古いものは、まあ、昭和４７年から昭和６３年までに２３個、３棟あったの見るところです。</w:t>
      </w:r>
    </w:p>
    <w:p>
      <w:pPr>
        <w:spacing w:after="0" w:before="0"/>
      </w:pPr>
      <w:r>
        <w:rPr>
          <w:rFonts w:ascii="ＭＳ ゴシック" w:hAnsi="ＭＳ ゴシック" w:eastAsia="ＭＳ ゴシック" w:cs="ＭＳ ゴシック"/>
          <w:sz w:val="21"/>
        </w:rPr>
        <w:t>〇議員（９番　那須　重美君）</w:t>
      </w:r>
      <w:r>
        <w:rPr>
          <w:rFonts w:ascii="ＭＳ 明朝" w:hAnsi="ＭＳ 明朝" w:eastAsia="ＭＳ 明朝" w:cs="ＭＳ 明朝"/>
          <w:sz w:val="21"/>
        </w:rPr>
        <w:t xml:space="preserve">　まあ、そのうち耐用年数の経過している物件が、まあ１９棟かなというふうに見たところです。この築年数の経過している古い住宅の維持管理状況等は、どのようになって、どのように対処しているものか、お伺いしたいと思います。</w:t>
      </w:r>
    </w:p>
    <w:p>
      <w:pPr>
        <w:spacing w:after="0" w:before="0"/>
      </w:pPr>
      <w:r>
        <w:rPr>
          <w:rFonts w:ascii="ＭＳ ゴシック" w:hAnsi="ＭＳ ゴシック" w:eastAsia="ＭＳ ゴシック" w:cs="ＭＳ ゴシック"/>
          <w:sz w:val="21"/>
        </w:rPr>
        <w:t>〇議員（９番　那須　重美君）</w:t>
      </w:r>
      <w:r>
        <w:rPr>
          <w:rFonts w:ascii="ＭＳ 明朝" w:hAnsi="ＭＳ 明朝" w:eastAsia="ＭＳ 明朝" w:cs="ＭＳ 明朝"/>
          <w:sz w:val="21"/>
        </w:rPr>
        <w:t xml:space="preserve">　黒木社長５点目でございますけれども、村が管理する耐用年数を経過している住宅数、これは９５個になります。維持管理は、耐用年数に関係なく、住宅の小規模な異常や劣化等があった部分について、その都度、修繕を行っております。</w:t>
      </w:r>
    </w:p>
    <w:p>
      <w:pPr>
        <w:spacing w:after="0" w:before="0"/>
      </w:pPr>
      <w:r>
        <w:rPr>
          <w:rFonts w:ascii="ＭＳ ゴシック" w:hAnsi="ＭＳ ゴシック" w:eastAsia="ＭＳ ゴシック" w:cs="ＭＳ ゴシック"/>
          <w:sz w:val="21"/>
        </w:rPr>
        <w:t>〇議員（９番　那須　重美君）</w:t>
      </w:r>
      <w:r>
        <w:rPr>
          <w:rFonts w:ascii="ＭＳ 明朝" w:hAnsi="ＭＳ 明朝" w:eastAsia="ＭＳ 明朝" w:cs="ＭＳ 明朝"/>
          <w:sz w:val="21"/>
        </w:rPr>
        <w:t xml:space="preserve">　ただし、床やタイル、台所、浴槽などの大規模な改修、修繕につきましては、椎葉村公営住宅等、長寿命化計画に基づき、計画的に修繕を行うこととしております。今後は、たいじゅ耐震基準を満たしていない住宅の建て替えも進める必要がありますが、進む方は、椎葉村、公営住宅等、建て替え計画に合わせ、住宅需要の把握や需要に即した、ええ、施設規模等を十分に検討した上で、住宅立て替えを進めてまいろうというふうに考えております。</w:t>
      </w:r>
    </w:p>
    <w:p>
      <w:pPr>
        <w:spacing w:after="0" w:before="0"/>
      </w:pPr>
      <w:r>
        <w:rPr>
          <w:rFonts w:ascii="ＭＳ ゴシック" w:hAnsi="ＭＳ ゴシック" w:eastAsia="ＭＳ ゴシック" w:cs="ＭＳ ゴシック"/>
          <w:sz w:val="21"/>
        </w:rPr>
        <w:t>〇議員（９番　那須　重美君）</w:t>
      </w:r>
      <w:r>
        <w:rPr>
          <w:rFonts w:ascii="ＭＳ 明朝" w:hAnsi="ＭＳ 明朝" w:eastAsia="ＭＳ 明朝" w:cs="ＭＳ 明朝"/>
          <w:sz w:val="21"/>
        </w:rPr>
        <w:t xml:space="preserve">　９番。まあ、言われますの長寿命化計画につきまして、ですが、こうした建て替えであったり、まあ、建て替えは三等の計画のようですが、簡易な修繕等は計画がなされているようですが、この老朽化した住宅について、具体的な計画がなされていないように思うわけですが、その点について、そのなぜ計画がなされていないものか、伺い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まあ、小規模な修繕等の計画がないようでございますが、そのあたりは、計画不足を認めざるを得ないと思います。改めて、そのような計画を構築していかなくてはならないと思います。先ほども申しましたけれども、この住宅が空いていると、状況、そして、太陽電数を経過している。</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住宅数が９５個にも及ぶというところを、よく検討しながら、ですねえ、建て替えをするのか、取り壊しをするのか、改めて考えを正していきたいというふうに思います。よろしくお願いします。キューバに、まあ、ちょっとこっちの聞き取りがなされ、聞き取りになったわけですが、この老朽化している住宅について、長寿命化計画での具体的な計画が立てられていないというふうに見るわけですが、その点について、なぜ計画がなされてないものかを伺い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私としましても、そのあたりをまあええ、その点について、今、答えを準備しておりませんので、また再度、このあたりを聞き取りしながら、考えを固めていきたいと思います。よろしくお願いします。キューバ議員まあ、長期間経過した公営住宅も多く、まあ、老朽化への対応や、あの維持管理費の増加、また、安全性確保などが課題となるわけですが、単なる施設管理ではなく、先ほど言いましたように、人口対策であったり、移住定住対策として、公営住宅、家賃のあり方等も、この１つの政策として考えるべきではないかと思いますが、まあ、その点についてお伺いをし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まあこの、住宅不足の解消という大きな政策として取り上げた以上ですねええ、しっかりとしたあの現状把握、そしてどうしていくんだと、大きな意味で、住宅の不足を解消するというふうに申し上げておりますが、そのあたりの小さいえ計画の。</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最後にわたって、もう少し、私自身がえ立て直す必要があるあるというふうに感じました。よろしくお願いいたします。９番議員、はい、えっと最後になりますが、このリフォームされた公営住宅は、どのように家賃に反映しているものかをお伺いし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最後のご質問でございますけれども、リフォームのことについてでございますが、これまで修繕を行った住宅には、家賃算定には反映させておりませんが、改修、改修を行った住宅は、公営住宅法の算定基準に基づき、家賃算定に反映させてお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まあ、修繕は元の状態に戻す、キープする回収とは、今よりも向上させると、大規模な工事アップグレードするというように解釈をしているところでございますけれども、家賃へ反映する時期については、改修工事実施年度の翌年度というふうに反映をさせてお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９番銀、はい、あのこの家賃への反映ですが、まあ、修繕は反映せず、回収は反映させるとあるわけですが、まあ、内容的にはあのまあ基準等もあるかと思いますが、この改修費用そのものを住宅価値としてあの家賃に転嫁したものか。</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まあ、それとも利便性向上に伴う係数等の変更によって、あの家賃、に反映しているものか、また、あの修繕改修のあの計画段階での資料とがありましたら、まあ、あのご提示をお願いしたいところですが、その点についてあのお伺いし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家賃に家賃さえ３点に反映させるというところでございますけれども、え、いくらか今、説明された通りですねえ。便乗便益係数というのは、４種類５種類の、まあ、そういったものがあるようで、まあ、立地だとか規模、あの経年、数とかですね。</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利便性のいろいろな。まあ、小さいところはよくあの存じておりませんけれども、そういったものをその係数を加えて改修工事の、費用をその家賃に転嫁していく、付加していくという流れになっているようでござ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ええ、資料については、担当課の方で準備をさせていただきたいと思います。以上でございます。キューバ議員あの改修を行った住宅は、まあ、算定基準に基づいて反映させているということですが、この家賃算定につきましては、前段でも言いましたとおり、令和７年に国交省において、あの住宅法の改正が行われてお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こうしたあの奔走も、こういった内容の住宅の管理、条例の改正。こういったものは、村民に寄り添って、村民の声をもとに改善すべきかなと思うところですが、この条例改正となされていないのは、なぜかのお伺いし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この住宅の家賃についての家賃の変更とか、そういったことについてですね。まあ、全体的に申し上げますなら、まあ、ただいま、この家賃につきまして詳しく、中身の精査をしておりますので、そのあたりに関しましては、若干お時間をいただきたいというふうに考えてお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ええ。もう１つがちょっとあの聞き取れませんでしたので、再度お願いします。９番議員、この。ま、尊重の、再度質問をお願いします。まあ、この家賃算定につきまして、あの、こういった内容の住宅のまあ、管理条例。</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まあ、これを、まあ、村民に寄り添って、村民の声をもとに改善すべきと考えるところですが、それについての、見解を求めたいと思います。黒木村長あの公営住宅法が変わったというところと、我が村の公営住宅管理の条例、これについては、あのすぐさま整合するものではないというところで、え、条例の改正が必要ないという立場での認識でござ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ですから、先ほど申し上げたのは、その、まあ、いろいろなその家賃についてのさまざまな。おっしゃられたリフォームに関する改定、そういったところに、今、精査を加えているというところを改めてお知らせしておき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よろしくお願いします。９番議員、はい、まあ、あの今回質問された公営住宅の現状から、まあ、本村では、あの住宅政策そのものが地域存続にあの直径します。まあ、学校を残すこととか、地域行事を続けること、まあまずこういった住む人がいてこそ、あの、公営住宅を単なる建物の管理でなく、まあ、人を呼び込み、まあ、人を支える政策として再構築する必要があるのではないかと思うところで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まあ、厳しい財政状況の中であることは、まあ理解しておりますが、まあ、しかし、住む住まいは生活の基盤でありますので、まあ、定住政策にも直結する。まあ、重要な課題だのを考えるところです。是非、あの本村の今後を見据えた取り組みに期待するところですが、今後の住宅政策についての考えとありましたら、見解を求め、質問を終わり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再度の御質問でございますけれども、私の重点施策の１つとして、住宅不足の解消という大きなテーマを設けておりますけれども、百数１０件に及ぶこの住宅の管理についてですね、ええ、ただただ、その足りないから、それを受け増やして増やして確保してしていこうという考えも、もちろんなんですけれども。</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中身を見ますと、経年劣化、非常に古くなったと、今の時代にそぐわないんじゃないか？という住宅もあろうかと思います。ええ、議員のおっしゃる通り、やはり、その市場で進んでいくための大事な基本となる住宅を、ですねえ、資質の向上を含めて、ある程度のレベルを確保しながら、住宅の不足しているところは確保すると、ええ、生活環境、住宅環境の支出、そのものを上げていくということを基本に進めてまいるかと思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よろしくお願いいたします。以上以上をもちまして、質問を終わりたいと思います。以上で、９番那須重美議員の質問を終わります。日程第五同位、第２号椎葉村農業委員会委員の任命につき、同意を求めることについてと、日程第六同位、第３号椎葉村農業委員会委員の任命につき、同意を求めることについてと、日程第七、同位第４号椎葉村農業委員会委員の任命につき、同意を求めることについてと、日程第八同意第５号椎葉村農業委員会委員の任命につき同意を求めることについてと日程第九、同位第６号椎葉村農業委員会の農業委員会委員の任命につき、同意を求めることについてと、日程第１０同位、第７号椎葉村農業委員会委員の任命につき、同意を求めることについてと、日程第１１同位、第８号椎葉村農業委員会委員の任命につき、同意を求めることについてと、日程第１２、同意第９号椎葉村農業委員会委員の任命につき、同意を求めることについてと、日程第１３同位、第１０号椎葉村農業委員会委員の任命につき、同意を求めることについてと、日程第１４同位、第１１号、椎葉村農業委員会委員の任命につき、同意を求めることについての以上、１０議案を一括議題とし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定者の説明を求めます。同位第２号から同位、第１１号椎葉村農業委員会委員の任命につき、同意を求めることについて、一括して提案理由の説明を申し上げます。農業委員会委員の任期が、本年７月１９日をもって、任期満了を迎えることから、新たな農業委員の任命につきつきまして、農業委員会等に関する法律第八条第一項の規定に基づき、議会の同意を求めるものであり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農業委員会の委員の任命につきましては、農業委員会等に関する法律第８号第五項に基づき、委員の過半数を認定農業者で占めることが必要とされております。しかしながら、区域内に認定農業者が少ない場合には、については、同法、規則第二条において、例外が定められており、農業員の少なくとも１／４を認定農業者、または人間認定農業者等に準ずるものとすることができると定められており、これを適用したものであり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任命する委員は、中竹直人氏、清田泉氏、寺原美保奈、須田光氏、広末信氏、那須福美氏、黒木黒木久氏、高松佐光氏、椎葉村、椎葉村氏の１０名でございます。黒木智久氏は今回、新規での任命となります。１０名全員の任期は令和８年７月２０日から令和１１年７月１９日の３年間でござ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ご審議のほど、よろしくお願いいたします。説明が終わりました。</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以上の重議案については、一括して質疑を行います。質疑はありませんか？質疑なしと認めます。これから、逐次討論、採決を行います。まず、同意。第２号椎葉村農業委員会委員の任命につき、同意を求めることについて討論を行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討論はありませんか？討論なしと認めます。これから採決を行います。本案に賛成の方は</w:t>
      </w:r>
    </w:p>
    <w:p>
      <w:pPr>
        <w:spacing w:after="0" w:before="0"/>
        <w:jc w:val="center"/>
      </w:pPr>
      <w:r>
        <w:rPr>
          <w:rFonts w:ascii="ＭＳ 明朝" w:hAnsi="ＭＳ 明朝" w:eastAsia="ＭＳ 明朝" w:cs="ＭＳ 明朝"/>
          <w:sz w:val="21"/>
        </w:rPr>
        <w:t>（賛成者起立）</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ご着席ください。起立全員であります。。したがって、同意第２号椎葉村農業委員会委員の任命につき、同意を求めることについては、原案の通り、同意することに決定しました。</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次に同意。第３号椎葉村農業委員会委員の任命につき、同意を求めることにについて、討論を行います。討論はありませんか？討論なしと認めます。これから採決を行います。本案に賛成の方はご起立願います。ご着席ください。</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起立全員であります。したがって、同意さ第３号椎葉村農業委員会委員の任命につき、同意を求めることについては、原案の通り、同意することに決定しました。次に、同意。第４号椎葉村農業委員会委員の任命につき、同意を求めることについて討論を行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討論はありませんか？討論なしと認めます。これから採決を行います。本案に賛成の方は</w:t>
      </w:r>
    </w:p>
    <w:p>
      <w:pPr>
        <w:spacing w:after="0" w:before="0"/>
        <w:jc w:val="center"/>
      </w:pPr>
      <w:r>
        <w:rPr>
          <w:rFonts w:ascii="ＭＳ 明朝" w:hAnsi="ＭＳ 明朝" w:eastAsia="ＭＳ 明朝" w:cs="ＭＳ 明朝"/>
          <w:sz w:val="21"/>
        </w:rPr>
        <w:t>（賛成者起立）</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ご着席ください。起立全員であります。。したがって、同意第４号椎葉村農業委員会委員の任命につき、同意を求めることについては、原案の通り、同意することに決定しました。</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次に、同意。第５号椎葉村農業委員会委員の任命につき、同意を求めることについて討論を行います。討論はありませんか？討論なしと認めます。これから採決を行います。本案に賛成の方はご起立願います。ご着席ください。</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起立全員であります。したがって、同意第５号椎葉村農業委員会委員の任命につき、同意を求めることについては、原案の通り、同意することに決定しました。次に、同意。第６号椎葉村農業委員会委員の任命につき、同意を求めることについて討論を行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討論はありませんか？討論なしと認めます。これから採決を行います。本案に賛成の方は御議立願います。ご着席ください。起立全員であります。従って、第同意第６号椎葉村農業委員会委員の任命につき、同意を求めることについては、原案の通り同意することに決定しました。</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次に同意。第７号椎葉村農業委員会委員の任命につき、同意を求めることについて討論を行います。討論はありませんか？討論なしと認めます。これから採決を行います。本案に賛成の方はご起立願います。ご着席ください。</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起立全員であります。従って、同意第７号椎葉村農業委員会委員の任命につき、同意を求めることについては、原案の通り同意することに決定しました。次に、同位第８号椎葉村農業委員会委員の任命につき、同意を求め求めることについて討論を行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討論はありませんか？討論なしと認めます。これから採決を行います。法案に賛成の方は</w:t>
      </w:r>
    </w:p>
    <w:p>
      <w:pPr>
        <w:spacing w:after="0" w:before="0"/>
        <w:jc w:val="center"/>
      </w:pPr>
      <w:r>
        <w:rPr>
          <w:rFonts w:ascii="ＭＳ 明朝" w:hAnsi="ＭＳ 明朝" w:eastAsia="ＭＳ 明朝" w:cs="ＭＳ 明朝"/>
          <w:sz w:val="21"/>
        </w:rPr>
        <w:t>（賛成者起立）</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ご着席ください。起立全員であります。。したがって、同意。第８号椎葉村農業委員会委員の任命につき、同意を求めることについては、原案の通り、同意することに決定しました。</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次に、同意。第９号椎葉村農業委員会委員の任命につき、同意を求めることについて討論を行います。討論はありませんか？討論なしと認めます。これから採決を行います。本案に賛成の方はご起立願います。ご着席ください。</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起立全員であります。したがって、同位第９号椎葉村農業委員会委員の任命につき、同意を求めることについては、原案の通り、同意することに決定しました。次に、同意。第１０号椎葉村農業委員会委員の任命につき、同意を求めることについて討論を行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討論はありませんか？討論なしと認めます。これから採決を行います。本案に賛成の方は</w:t>
      </w:r>
    </w:p>
    <w:p>
      <w:pPr>
        <w:spacing w:after="0" w:before="0"/>
        <w:jc w:val="center"/>
      </w:pPr>
      <w:r>
        <w:rPr>
          <w:rFonts w:ascii="ＭＳ 明朝" w:hAnsi="ＭＳ 明朝" w:eastAsia="ＭＳ 明朝" w:cs="ＭＳ 明朝"/>
          <w:sz w:val="21"/>
        </w:rPr>
        <w:t>（賛成者起立）</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ご着席ください。起立全員であります。。したがって、同意第１０号椎葉村農業委員会委員の任命につき、同意を求めることについては、原案の通り、同意することに決定しました。</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次に、同意。第１１号椎葉村農業委員会委員の任命につき、同意を求めることについて討論を行います。討論はありませんか？討論なしと認めます。これから採決を行います。本案に賛成の方はご起立願います。ご着席ください。</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起立全員であります。したがって、同意第１１号椎葉村農業委員会委員の任命につき、同意を求めることについては、原案の通り、同意することに決定しました。日程第１０１５、議案第３１号令和８年度、椎葉村一般会計補正予算第１号についてを議題いたし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弊社の説明を求めます。黒木村長議案第３１号令和８年度、椎葉村一般会計補正予算第１号は、歳入歳出それぞれ２億４３１２万円を追加し、６９億１６１２万円とするものでございます。継続費の変更は、第二表継続費の補正によるものでござ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２ページを開ください。歳入でございます。かんの１４国庫補助金９９２２万円の追加。かの１７寄付金１６８９万円の追加かの１８国金１億７１８万６千円の追加漢の１９繰越金１５１０万６０００円の追加でござ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合計の２億４３１２万円でございます。続いて歳出でございますが、民生品かの二、三民生費、１０５６万４０００円の追加漢の後、農林水産業費１２４０万３０００円の追加かの、七、土木費８６４０万８０００円の追加かの旧教育費１２６３万４０００円の追加かの重最大復旧費１億９４９万円の追加で、２億４３１２万円の追加合計でござ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続いて、第２票継続費の補正でございますが、災害復旧費、公共土木災害復旧費でございますが、そ藤大川内川原線道路災害復旧工事一項目でございます。補正後、９億５０００万円でございます。令和８年度、年割り額が３億８０００万、円令和９年度が５億７０００万でござ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続いて、村道大川内原、１００２項目でございます。補正後でございますが、総額は７億５０００万円、令和８年度が３億円、９年度が４億５０００万円の年割り額でございます。詳細には、総務課長よりご説明を申し上げ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それでは、あの私の方から、予算の明細についてご説明を申し上げます。予算書の８ページをご覧ください。参入からご説明いたします。参入につきましては、今回、５月３１日の出納閉鎖を踏まえまして、繰越金滞納、繰り越し等が確定しておりますので、その予算の方を計上させていただいており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金額の大きい主なものからご説明をいたします。予算書の９ページをご覧ください。かの１４国庫支出金、この一国庫負担金ものに、災害復旧費、国庫負担、金の節の三、公共土木施設、災害復旧負担金に９９００万円を計上しており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現年分の負担金のほうが、７億５０００万の減額で、可燃細分が８億４９００万の増、合計で９９００万の追加増額となっております。続きまして中断のかの１５県支出金こけ補助金のええ。僕の四農林水産業県補助金の説の二、林業費補助金６１万円であり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これにつきましては、しいたけ等、特用林産物生産体制強化事業ということで、しいたけ乾燥機１台分の追加を決定であります。続いて、その下六の教育費県補助金でありますが、節の二、学校教育補助金の５４３万４０００円につきまして、はい、宮崎県市町村給食費負担軽減補助金として、５４３万４０００円を計上しており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内容としましては、小学校給食無償化に伴う補助金でありまして、５２００円の９５人分、１１ヶ月を計上しております。そのたもの５、社会、体育振興費補助金１００万円でございますが、日本の日向国スポ障スポ応援団活動支援、事業補助金として、１００万円を計上しておりまして、また、支出の方でも説明をさせていただきますが、博打だけ登山登山道の整備分であり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続きまして、１０ページをご覧ください。かの１７寄付金、この一寄付金目の一、一般寄付金であります。１６８９万円でありますが、これは、企業版ふるさと納税寄付金ということで、コスモス薬品から寄付があったものの、配分１６８９万円でござい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そのたかの１８繰入金ものに、基本財産繰入金の、節の一基金繰入金でありますが、１億７１８万６千円を計上しておりまして、主なものは、ふるさと振興基金の１億円、ふるさと納税基金繰入金の５００万ということで、そのほかを合計しまして、１億７１８万６千円であり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そのたかの１９繰越金の節の一前年度繰越金は、純繰越金として、令和７年、のええかの方から、１５１６万、１０万６０００を計上しております。また、その下段かの２０、諸収入の五の入説の一、雑入でありますが、３８１万４０００円を減額をしており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これにつきましては、先ほどの補助金の方でも説明しました。学校給食費の雑入として、この部分が補助金の方に伴いまして、減額となっております。続きまして、歳出の方をご説明をいたします。１１ページからご覧ください。</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ここからにつきましては、あの４月の人事異動に伴う人件費が、あのほとんどでございますが、もう、あの内容を説明いたします。まず。菅野に総務費の予算１１ページでございますが、ものさん、財産管理費の節の１４工事請負費４９万１０００円でありますが、単独事業として、４９万１０００円を計上しており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これにつきましては、開発センターのトイレ改修工事ということで、現在、女子トイレの和式１つを様式化するということで、改修工事に伴う予算でございます。予算書の１２ページをご覧ください。菅野に総務省の河野一総務管理費目のご企画費の、節の１８負担金補助及び交付金１０１６万８０００円でござい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事業補助金としまして、移住定住促進、住環境整備事業に５００万円、移住支援給付金に５００万円、引っ越し費用助成事業補助金として、１６万８０００円で、合計で１０１６万８０００円を計上しております。続きまして、１４ページをご覧ください。</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民生費の３３、民生この１、社会福祉費目の１、社会福祉総務費の節の２７繰り出し金１２０７万２０００円でございます。人件費等の予算補正予算に伴いまして、繰り出し金のほうが、国民健康保険、特別会計が３６９万８０００円の減額、介護保険、特別会計の方が１４０７万８千の追加、後期高齢特別会計の方が２２万９０００円の追加ということで、合計で１２０７万２０００円の増額であり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そのたえ、せものさん老人福祉費の１８節の１８負担金補助、事業補助金として、１１０万円を計上しておりますが、次のページの上段の方に説明があります。とおり、内訳としまして、高齢者住宅改造助成事業１件分で１００万円、高齢者バス乗車券補助事業が更新等に伴いまして、１０万円を計上しておりまして、合計１１０万円であり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続きまして、１７ページをご覧ください。かの後、農林水産業費河野に林業費木の二林業振興費でありますが、節の１８負担金補助及び交付金に１２２万円を計上しております。これは、歳入で説明をしました。特用林産物生産体制強化事業ということで、しいたけ乾燥機１台分でありまして、１／２が補助と県補助金となっており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その一番下段になります。ものご林道維持費の１４節の１４工事受け費に、９６０万円を計上しております。これにつきましては、単独事業でありますが、勤務か神話街道の本尊のよかり打ちから、中山間に関する舗装補修工事ということで、９６０万円を計上しておりまして、当初、予算の平常済みと合わせて２９６０万円となるものであり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続きまして、１８ページをご覧ください。神の商工費の一商工商工業振興費でありますが、節の１８負担金補助及び交付金に８１６万３０００円を計上しております。内訳としまして、運営費補助金として、椎葉村商工会運営費補助金が７０万３０００円、事業補助金として、商工業、振興事業補助金ということで、３県分の申請がございまして、７４６万円を計上しており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そのたえものさ、観光施設費でありますが、予算が２３７万７万２０００円を計上しています。内訳としまして、駅務費の５２万１０００円と、原材料費６９万６０００円につきましては、本村ならまし薬の保護活動に伴うものになっており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１２節の１０人の委託料１１０万１１０、１万５１１５万５０００円につきましては、登山道状況確認及び、利用者対応業務ということで、村内各地区のですね、登山道の現地調査状況確認に伴う委託料になるものであり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同じページの下段か七土木費、河野に道路、橋梁費、僕の一道路維持費でありますが、節の中に委託料に７６０万円であります。測量設計委託料として、村道台帳二、路線分、お手の水源地、火星、原水源地になるのであり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節の１４工事受給費の７０００万円につきましては、単独事業として、村道全部１０公民間の維持工事に関する予算でございます。次１９ページをご覧ください。同じく土木費の河川総務費になります。施設の１８負担金補助及び、交付金の事業補助金１６００万円でありますが、これは、当初の要望と、今回、追加の要望になるものを含めて、１０件分の予算となるものであり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続きまして、菅野七土木費の住宅費、目の住宅建築費でありますが、設の１４工事受けを費２９８万円については、住宅用のｌｅｄ照明の更新、公営住宅用になりますが、更新の費用になるものであります。２０ページをご覧ください。</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漢の旧教育費、この５、社会教育費、木の二公民館費の節の１４工事請負費７３５万１０００円でありますが、これにつきましては、単独事業として、古崎地区に整備されているやん市の施設の周辺の舗装工事になり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面積の方は、千百５０㎡であります。続きまして、２１ページをご覧ください。同じく、教育費の目の一、体育、振興、費節の順に委託料でありますが、８０万円と、その上の義務費に２０万円、手数料を組んでおりますが、これにつきましては、先ほど収入の方でもご説明をしました。</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国スポ障スポ関係のトレッキングルートの整備事業ということで、博打だけの登山道を予定しております。２２ページをご覧ください。漢の重災害復旧費河野に公共土木施設、災害復旧費の道路、橋梁、災害復旧費、節の１４工事請負費の９９００万でありますが、桑の木原関係で４０００万を含んで、物価高騰ということで、予算をしており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そのた、１０４９万円の償還、金利子及び割引料でありますが、これは、返還金として、国庫支出金の返還金であります。矢部線の、災害ち見せにあった分の前原ライブに該当するもので、この部分が返還となっており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以上、収入支出の明細について、説明をさせていただきました。以上で説明を終わります。日程第１６議案、第３２号令和８年度椎葉村国民健康保険特別会計補正予算第１号についてと、日程第１７議案、第３３号令和８年度椎葉村電気事業特別会計補正予算第１号についてと、日程第１８議案、第３４号令和８年度椎葉村介護保険特別会計補正予算第１号についてと日程第１９議案、第３５号令和８年度椎葉村後期高齢者医療特別会計補正予算第１号についてと日程第２０議案、第３６号令和８年度椎葉村ケーブルネットワーク事業特別会計補正予算、第１号についての以上、五議案を一括議題とし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弊社の説明を求めます。まず、第議論第３２号椎葉村国民健康保険特別会計補正予算第１号は、歳入歳出それぞれ１０１万８０００円を追加し、３億３８１９万９千円とするものでございます。３２ページをお開きください。</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歳入でございますかの一、国民健康保険税この一国民健康保険税目の一、一般被保険者、国民健康保険税１４２万３０００円の追加でございますかの重繰越金この一会計繰入金目の一、一般会計繰入金３６９万８０００円の減額でござい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漢の中国金あ、同じく河野に繰り入れ、基金、繰入金目の一基金、繰入金２１７万２０００円の追加でございます。３４ページを開ください。続いて歳出でございます官の一総務費河野一、総務管理費目の一、一般管理費３８３万４０００円の減額官野さん国民健康保険、事業費納付金この一、医療給付金分目の一、一般被保険者医療給付金分として２９９万４０００円負担金補助及び交付金の追加でござい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続いて官の九しシスキンでございますが、この一償還金及び還付加算金もの９６９保険給付費等、交付金償還金でございますが、償還金利子割割引料として、１５２万７０００円の追加でございます。３９ページを引ください。</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議案第３３号令和８年度椎葉村電気事業特別会計補正予算第１号は、総額に変更はございませんで、３億９０７万３千円でございますが、繰入金を１８３万３０００円、繰越金を１８３万３０００円追加し、繰入金を同額１８３万３０００円減額するものでござい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３４、４７ページをお開きください。続きまして、議案第３４号、令和８年度介護保険、特別会計補正予算第１号でございますが、まず、保険事業か定感情の歳入歳出に、それぞれ３０８２万２０００円を追加し、４億６８４１万５千円とするものでござい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続いて、介護サービス事業勘定の総額に、歳入、歳出それぞれ３１万２０００円を追加し、１８９万６３０００円とするものでございます。５２ページをお開きください。まず、保険事業勘定でございますかの六繰入金この一、一般会計、繰入金もの六、一般会計繰入金を１５５４万１０００円の追加でございますかの九繰越金でござい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この一繰越金、木の一、繰越金１５００万６０００、１５０６万円の追加でございます。続いて歳出でございます。官の一総務費、河野一、総務管理費目の一、一般管理費でございますが、人件費と委託料合計の１５５４万１０００円の追加でござい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続いて５９ページをお開きください。介護サービス事業勘定でございます。繰り入れ、菅野さん、繰入金、この一括入金目の一、繰入金３１万２０００円の追加歳出でございますが、菅野に事業費、この一、介護予防支援、事業費、目の介護予防事業支援事業費としまして、事業費ほか３１万２０００円の追加でござい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続いて、６３ページをお開きください。議案第３５号令和８年度椎葉村後期高齢者医療特別会計補正予算第１号は、歳入歳出それぞれ５１万４０００円を追加し、９５２６万４０００円とするものでございます。６８ページをご着席ください。</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採用でございますかの五繰入金この一、一般会計繰入金額の一、事務費繰入金２２万９０００円の追加、漢の６９越金、河野一久子金目の一繰越金２５万６０００円の追加でございます。算出でございますが、神野に後期高齢者医療広域連合納付金、この一、後期高齢者医療法域連合の付金目の一、後期高齢者医療広域連合納付金５１万４０００円の追加でござい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７１ページをお開きください。議第３６号、令和８年度椎葉村一般、椎葉村ケーブル、ネットワーク事業特別会計補正予算第１号は、歳入歳出それぞれ８７万３０００円を追加し、７７１３万３０００円とするものでござい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７６ページを開ください。まず最終でございます。繰入金こう漢の四繰入金この一高系繰入金、目の一、一般会計繰入金５９万８０００円の追加漢の五繰越金この一繰越金目の一繰越金を２７万８０００円の追加。続いて歳出でございますかの一総務費この一総務管理費目の一、一般管理費、需要費、修繕料１００万円の追加合わせて補正は８７万３０００円でござい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ご審議のほどよろしくお願い致します。以上で説明を終わります。日程第２１議案、第３７号村道路線の廃止についてと、日程第２２議案、第３８号村道路線の認定についての以上に議案を一括議題とします。経営者の説明を求め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議案第３７号、村道路線の廃止についてと議案。第３８号ソ同路線の認定についての議案につきましては、関連がございますので、一括して提案の説明を申し上げます。はじめに、廃止案件であります。本郷小石原線は、令和４年度に認定した本本線と、支線、二路線の計三路線により、構成された路線となっており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現在、視線の一部が次に提案する新規路線の整理番号二に接続しており、同一路線としての管理していくために、全体を一旦廃止し、改めて認定を行うものであります。次に、認定案件であります。ただいま申し上げた、申し上げました整理番号１、本郷小石原線は廃止前の全長、前園長より、主線分を差し除いた延長３７０２．３メートルを改めて認定するものであり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次に、整理番号に大川内星線は、現在、国道２６５号線の迂回路として利用されており、国道２６５号線の復旧後においても、迂回路、林産物の搬出路となることから、申請を行うものであります。その延長は、６９３８．５メートルとなっており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今回の認定路線は、現地調査を行い、提案するものであります。ご審議のほど、よろしくお願いいたします。説明が終わりました。</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以上に、議案については、一括して質疑を行います。質疑はありませんか？質疑なしと認めます。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これから逐次討論を討論採決を行います。まず、議案第３７号村道路線の廃止について討論を行います。討論はありませんか？討論なしと認めます。これから採決を行います。本案に賛成の方はご起立願います。ご着席選びますください。</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起立全員であります。従って、議案第３７号村道路線の廃止については、原案の通り可決されました。次に、議案第３８号ソ同路線の認定について討論を行います。討論はありませんか？討論なしと認めます。これから採決を行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法案に賛成の方は</w:t>
      </w:r>
    </w:p>
    <w:p>
      <w:pPr>
        <w:spacing w:after="0" w:before="0"/>
        <w:jc w:val="center"/>
      </w:pPr>
      <w:r>
        <w:rPr>
          <w:rFonts w:ascii="ＭＳ 明朝" w:hAnsi="ＭＳ 明朝" w:eastAsia="ＭＳ 明朝" w:cs="ＭＳ 明朝"/>
          <w:sz w:val="21"/>
        </w:rPr>
        <w:t>（賛成者起立）</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ご着席ください。起立全員であります。。したがって、議案第３８号ソ同路線の認定については、原案の通り可決されました。以上で、本日の日程はすべて終了しました。本日はこれにて参加します。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定例会２日目は、明後日１１日の午前１０時に開会します。一同、礼。お疲れ様でした。</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