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sz w:val="40"/>
          <w:szCs w:val="40"/>
          <w:u w:val="single"/>
        </w:rPr>
      </w:pPr>
      <w:r>
        <w:rPr>
          <w:sz w:val="40"/>
          <w:szCs w:val="40"/>
          <w:u w:val="single"/>
          <w:rtl w:val="0"/>
          <w:lang w:val="en-US"/>
        </w:rPr>
        <w:t>How to Create a Public S3 Bucket and Upload an Object</w:t>
      </w:r>
    </w:p>
    <w:p>
      <w:pPr>
        <w:pStyle w:val="Heading"/>
        <w:rPr>
          <w:sz w:val="32"/>
          <w:szCs w:val="32"/>
          <w:u w:val="single"/>
        </w:rPr>
      </w:pPr>
      <w:r>
        <w:rPr>
          <w:sz w:val="32"/>
          <w:szCs w:val="32"/>
          <w:u w:val="single"/>
          <w:rtl w:val="0"/>
          <w:lang w:val="fr-FR"/>
        </w:rPr>
        <w:t>Objectives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Create a bucket in Amazon S3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Add an object to a bucket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Manage access permissions on an object and a bucket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Create a bucket policy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 bucket versioning</w:t>
      </w:r>
    </w:p>
    <w:p>
      <w:pPr>
        <w:pStyle w:val="Body"/>
      </w:pPr>
    </w:p>
    <w:p>
      <w:pPr>
        <w:pStyle w:val="List Paragraph"/>
        <w:numPr>
          <w:ilvl w:val="0"/>
          <w:numId w:val="4"/>
        </w:numPr>
        <w:spacing w:before="240" w:after="100"/>
        <w:rPr>
          <w:lang w:val="en-US"/>
        </w:rPr>
      </w:pPr>
      <w:r>
        <w:rPr>
          <w:b w:val="1"/>
          <w:bCs w:val="1"/>
          <w:rtl w:val="0"/>
          <w:lang w:val="en-US"/>
        </w:rPr>
        <w:t>Go to S3 in the AWS Con</w:t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969446</wp:posOffset>
            </wp:positionH>
            <wp:positionV relativeFrom="page">
              <wp:posOffset>3917553</wp:posOffset>
            </wp:positionV>
            <wp:extent cx="5795408" cy="2886472"/>
            <wp:effectExtent l="0" t="0" r="0" b="0"/>
            <wp:wrapSquare wrapText="bothSides" distL="0" distR="0" distT="0" dist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614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408" cy="2886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  <w:lang w:val="en-US"/>
        </w:rPr>
        <w:t>sole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Navigate to the S3 service from the AWS Management Console.</w:t>
      </w: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List Paragraph"/>
        <w:numPr>
          <w:ilvl w:val="0"/>
          <w:numId w:val="4"/>
        </w:numPr>
        <w:spacing w:before="240" w:after="100"/>
        <w:rPr>
          <w:lang w:val="en-US"/>
        </w:rPr>
      </w:pPr>
      <w:r>
        <w:rPr>
          <w:b w:val="1"/>
          <w:bCs w:val="1"/>
          <w:rtl w:val="0"/>
          <w:lang w:val="en-US"/>
        </w:rPr>
        <w:t>Create a new bucket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Click "Create bucket", enter a unique bucket name, and select your preferred AWS region and under object ownership enable ACLs and object writer.</w:t>
      </w:r>
    </w:p>
    <w:p>
      <w:pPr>
        <w:pStyle w:val="List Paragraph"/>
        <w:spacing w:before="240" w:after="100"/>
        <w:ind w:left="720" w:firstLine="0"/>
      </w:pP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List Paragraph"/>
        <w:numPr>
          <w:ilvl w:val="0"/>
          <w:numId w:val="4"/>
        </w:numPr>
        <w:spacing w:before="240" w:after="100"/>
        <w:rPr>
          <w:lang w:val="en-US"/>
        </w:rPr>
      </w:pPr>
      <w:r>
        <w:rPr>
          <w:b w:val="1"/>
          <w:bCs w:val="1"/>
          <w:rtl w:val="0"/>
          <w:lang w:val="en-US"/>
        </w:rPr>
        <w:t>Disable "Block Public Access" settings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Uncheck the "Block all public access" option and acknowledge the warning to allo</w:t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1243131</wp:posOffset>
            </wp:positionV>
            <wp:extent cx="5486273" cy="3147081"/>
            <wp:effectExtent l="0" t="0" r="0" b="0"/>
            <wp:wrapSquare wrapText="bothSides" distL="0" distR="0" distT="0" dist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9457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3147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4547711</wp:posOffset>
            </wp:positionV>
            <wp:extent cx="5905500" cy="2221389"/>
            <wp:effectExtent l="0" t="0" r="0" b="0"/>
            <wp:wrapSquare wrapText="bothSides" distL="0" distR="0" distT="0" distB="0"/>
            <wp:docPr id="1073741827" name="officeArt object" descr="Picture 848274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848274457" descr="Picture 848274457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6463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13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w public access to the bucket.</w:t>
      </w: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List Paragraph"/>
        <w:numPr>
          <w:ilvl w:val="0"/>
          <w:numId w:val="4"/>
        </w:numPr>
        <w:spacing w:before="240" w:after="100"/>
        <w:rPr>
          <w:lang w:val="en-US"/>
        </w:rPr>
      </w:pPr>
      <w:r>
        <w:rPr>
          <w:b w:val="1"/>
          <w:bCs w:val="1"/>
          <w:rtl w:val="0"/>
          <w:lang w:val="en-US"/>
        </w:rPr>
        <w:t>Finish creating the bucket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Review the settings and click "Create bucket" to finalize.</w:t>
      </w:r>
    </w:p>
    <w:p>
      <w:pPr>
        <w:pStyle w:val="Body"/>
        <w:spacing w:before="100" w:after="300"/>
      </w:pPr>
    </w:p>
    <w:p>
      <w:pPr>
        <w:pStyle w:val="Body"/>
        <w:spacing w:before="100" w:after="300"/>
      </w:pPr>
    </w:p>
    <w:p>
      <w:pPr>
        <w:pStyle w:val="List Paragraph"/>
        <w:numPr>
          <w:ilvl w:val="0"/>
          <w:numId w:val="4"/>
        </w:numPr>
        <w:spacing w:before="240" w:after="100"/>
        <w:rPr>
          <w:lang w:val="en-US"/>
        </w:rPr>
      </w:pPr>
      <w:r>
        <w:rPr>
          <w:b w:val="1"/>
          <w:bCs w:val="1"/>
          <w:rtl w:val="0"/>
          <w:lang w:val="en-US"/>
        </w:rPr>
        <w:t>Upload an object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Open the newly created bucket, click "Upload", and add your file(s).</w:t>
      </w:r>
    </w:p>
    <w:p>
      <w:pPr>
        <w:pStyle w:val="List Paragraph"/>
        <w:spacing w:before="240" w:after="100"/>
        <w:ind w:left="720" w:firstLine="0"/>
      </w:pPr>
    </w:p>
    <w:p>
      <w:pPr>
        <w:pStyle w:val="List Paragraph"/>
        <w:spacing w:before="240" w:after="100"/>
        <w:ind w:left="720" w:firstLine="0"/>
      </w:pPr>
    </w:p>
    <w:p>
      <w:pPr>
        <w:pStyle w:val="List Paragraph"/>
        <w:spacing w:before="240" w:after="100"/>
        <w:ind w:left="720" w:firstLine="0"/>
      </w:pPr>
    </w:p>
    <w:p>
      <w:pPr>
        <w:pStyle w:val="List Paragraph"/>
        <w:spacing w:before="240" w:after="100"/>
        <w:ind w:left="720" w:firstLine="0"/>
      </w:pPr>
    </w:p>
    <w:p>
      <w:pPr>
        <w:pStyle w:val="List Paragraph"/>
        <w:numPr>
          <w:ilvl w:val="0"/>
          <w:numId w:val="4"/>
        </w:numPr>
        <w:spacing w:before="240" w:after="100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Make </w:t>
      </w:r>
      <w: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1109583</wp:posOffset>
            </wp:positionV>
            <wp:extent cx="5905500" cy="2938542"/>
            <wp:effectExtent l="0" t="0" r="0" b="0"/>
            <wp:wrapSquare wrapText="bothSides" distL="0" distR="0" distT="0" distB="0"/>
            <wp:docPr id="1073741828" name="officeArt object" descr="Picture 1253701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253701957" descr="Picture 1253701957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622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385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4254460</wp:posOffset>
            </wp:positionV>
            <wp:extent cx="5905500" cy="2692440"/>
            <wp:effectExtent l="0" t="0" r="0" b="0"/>
            <wp:wrapSquare wrapText="bothSides" distL="0" distR="0" distT="0" distB="0"/>
            <wp:docPr id="1073741829" name="officeArt object" descr="Picture 134990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349901469" descr="Picture 1349901469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7016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92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  <w:lang w:val="en-US"/>
        </w:rPr>
        <w:t>the object public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After uploading, set the object's permissions by using make public using ACL.</w:t>
      </w:r>
      <w:r>
        <w:br w:type="textWrapping"/>
      </w:r>
      <w:r>
        <w:br w:type="page"/>
      </w:r>
    </w:p>
    <w:p>
      <w:pPr>
        <w:pStyle w:val="List Paragraph"/>
        <w:numPr>
          <w:ilvl w:val="0"/>
          <w:numId w:val="4"/>
        </w:numPr>
        <w:spacing w:before="240" w:after="100"/>
      </w:pPr>
      <w: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1083151</wp:posOffset>
            </wp:positionV>
            <wp:extent cx="5486273" cy="2742514"/>
            <wp:effectExtent l="0" t="0" r="0" b="0"/>
            <wp:wrapSquare wrapText="bothSides" distL="0" distR="0" distT="0" distB="0"/>
            <wp:docPr id="1073741830" name="officeArt object" descr="Picture 523835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523835764" descr="Picture 523835764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5796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2742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3986569</wp:posOffset>
            </wp:positionV>
            <wp:extent cx="5905500" cy="1982431"/>
            <wp:effectExtent l="0" t="0" r="0" b="0"/>
            <wp:wrapSquare wrapText="bothSides" distL="0" distR="0" distT="0" distB="0"/>
            <wp:docPr id="1073741831" name="officeArt object" descr="Picture 974049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974049258" descr="Picture 974049258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7085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824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97d"/>
      <w:spacing w:val="0"/>
      <w:kern w:val="0"/>
      <w:position w:val="0"/>
      <w:sz w:val="36"/>
      <w:szCs w:val="36"/>
      <w:u w:val="none" w:color="1f497d"/>
      <w:shd w:val="nil" w:color="auto" w:fill="auto"/>
      <w:vertAlign w:val="baseline"/>
      <w:lang w:val="en-US"/>
      <w14:textOutline>
        <w14:noFill/>
      </w14:textOutline>
      <w14:textFill>
        <w14:solidFill>
          <w14:srgbClr w14:val="1F497D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