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pPr>
      <w:r>
        <w:t xml:space="preserve"/>
      </w:r>
    </w:p>
    <w:p>
      <w:pPr>
        <w:spacing w:after="0" w:before="0" w:line="240" w:lineRule="auto"/>
      </w:pPr>
      <w:r>
        <w:t xml:space="preserve"/>
      </w:r>
    </w:p>
    <w:p>
      <w:pPr>
        <w:spacing w:after="120" w:before="120" w:line="360" w:lineRule="auto"/>
        <w:jc w:val="center"/>
      </w:pPr>
      <w:r>
        <w:rPr>
          <w:rFonts w:ascii="Times New Roman" w:cs="Times New Roman" w:eastAsia="Times New Roman" w:hAnsi="Times New Roman"/>
          <w:b/>
          <w:bCs/>
          <w:i w:val="false"/>
          <w:iCs w:val="false"/>
          <w:sz w:val="36"/>
          <w:szCs w:val="36"/>
        </w:rPr>
        <w:t xml:space="preserve">SERVERLESS DEPLOYMENT OF A WEB APPLICATION USING AWS S3</w:t>
      </w:r>
    </w:p>
    <w:p>
      <w:pPr>
        <w:spacing w:after="0" w:before="0" w:line="240" w:lineRule="auto"/>
      </w:pPr>
      <w:r>
        <w:t xml:space="preserve"/>
      </w:r>
    </w:p>
    <w:p>
      <w:pPr>
        <w:spacing w:after="120" w:before="120" w:line="360" w:lineRule="auto"/>
        <w:jc w:val="center"/>
      </w:pPr>
      <w:r>
        <w:rPr>
          <w:rFonts w:ascii="Times New Roman" w:cs="Times New Roman" w:eastAsia="Times New Roman" w:hAnsi="Times New Roman"/>
          <w:b/>
          <w:bCs/>
          <w:i w:val="false"/>
          <w:iCs w:val="false"/>
          <w:sz w:val="28"/>
          <w:szCs w:val="28"/>
        </w:rPr>
        <w:t xml:space="preserve">A PROJECT REPORT</w:t>
      </w:r>
    </w:p>
    <w:p>
      <w:pPr>
        <w:spacing w:after="0" w:before="0" w:line="240" w:lineRule="auto"/>
      </w:pPr>
      <w:r>
        <w:t xml:space="preserve"/>
      </w:r>
    </w:p>
    <w:p>
      <w:pPr>
        <w:spacing w:after="120" w:before="120" w:line="360" w:lineRule="auto"/>
        <w:jc w:val="center"/>
      </w:pPr>
      <w:r>
        <w:rPr>
          <w:rFonts w:ascii="Times New Roman" w:cs="Times New Roman" w:eastAsia="Times New Roman" w:hAnsi="Times New Roman"/>
          <w:b w:val="false"/>
          <w:bCs w:val="false"/>
          <w:i/>
          <w:iCs/>
          <w:sz w:val="28"/>
          <w:szCs w:val="28"/>
        </w:rPr>
        <w:t xml:space="preserve">Submitted by</w:t>
      </w:r>
    </w:p>
    <w:p>
      <w:pPr>
        <w:spacing w:after="0" w:before="0" w:line="240" w:lineRule="auto"/>
      </w:pPr>
      <w:r>
        <w:t xml:space="preserve"/>
      </w:r>
    </w:p>
    <w:p>
      <w:pPr>
        <w:spacing w:after="120" w:before="120" w:line="360" w:lineRule="auto"/>
        <w:jc w:val="center"/>
      </w:pPr>
      <w:r>
        <w:rPr>
          <w:rFonts w:ascii="Times New Roman" w:cs="Times New Roman" w:eastAsia="Times New Roman" w:hAnsi="Times New Roman"/>
          <w:b/>
          <w:bCs/>
          <w:i w:val="false"/>
          <w:iCs w:val="false"/>
          <w:sz w:val="32"/>
          <w:szCs w:val="32"/>
        </w:rPr>
        <w:t xml:space="preserve">Aman Patel (23BCS11665)</w:t>
      </w:r>
    </w:p>
    <w:p>
      <w:pPr>
        <w:spacing w:after="120" w:before="120" w:line="360" w:lineRule="auto"/>
        <w:jc w:val="center"/>
      </w:pPr>
      <w:r>
        <w:rPr>
          <w:rFonts w:ascii="Times New Roman" w:cs="Times New Roman" w:eastAsia="Times New Roman" w:hAnsi="Times New Roman"/>
          <w:b/>
          <w:bCs/>
          <w:i w:val="false"/>
          <w:iCs w:val="false"/>
          <w:sz w:val="32"/>
          <w:szCs w:val="32"/>
        </w:rPr>
        <w:t xml:space="preserve">Vardan Agarwal (23BCS11966)</w:t>
      </w:r>
    </w:p>
    <w:p>
      <w:pPr>
        <w:spacing w:after="120" w:before="120" w:line="360" w:lineRule="auto"/>
        <w:jc w:val="center"/>
      </w:pPr>
      <w:r>
        <w:rPr>
          <w:rFonts w:ascii="Times New Roman" w:cs="Times New Roman" w:eastAsia="Times New Roman" w:hAnsi="Times New Roman"/>
          <w:b/>
          <w:bCs/>
          <w:i w:val="false"/>
          <w:iCs w:val="false"/>
          <w:sz w:val="32"/>
          <w:szCs w:val="32"/>
        </w:rPr>
        <w:t xml:space="preserve">Sarthak Kumar Saini (23BCS11582)</w:t>
      </w:r>
    </w:p>
    <w:p>
      <w:pPr>
        <w:spacing w:after="0" w:before="0" w:line="240" w:lineRule="auto"/>
      </w:pPr>
      <w:r>
        <w:t xml:space="preserve"/>
      </w:r>
    </w:p>
    <w:p>
      <w:pPr>
        <w:spacing w:after="120" w:before="120" w:line="360" w:lineRule="auto"/>
        <w:jc w:val="center"/>
      </w:pPr>
      <w:r>
        <w:rPr>
          <w:rFonts w:ascii="Times New Roman" w:cs="Times New Roman" w:eastAsia="Times New Roman" w:hAnsi="Times New Roman"/>
          <w:b w:val="false"/>
          <w:bCs w:val="false"/>
          <w:i/>
          <w:iCs/>
          <w:sz w:val="28"/>
          <w:szCs w:val="28"/>
        </w:rPr>
        <w:t xml:space="preserve">in partial fulfillment for the award of the degree of</w:t>
      </w:r>
    </w:p>
    <w:p>
      <w:pPr>
        <w:spacing w:after="0" w:before="0" w:line="240" w:lineRule="auto"/>
      </w:pPr>
      <w:r>
        <w:t xml:space="preserve"/>
      </w:r>
    </w:p>
    <w:p>
      <w:pPr>
        <w:spacing w:after="120" w:before="120" w:line="360" w:lineRule="auto"/>
        <w:jc w:val="center"/>
      </w:pPr>
      <w:r>
        <w:rPr>
          <w:rFonts w:ascii="Times New Roman" w:cs="Times New Roman" w:eastAsia="Times New Roman" w:hAnsi="Times New Roman"/>
          <w:b/>
          <w:bCs/>
          <w:i w:val="false"/>
          <w:iCs w:val="false"/>
          <w:sz w:val="32"/>
          <w:szCs w:val="32"/>
        </w:rPr>
        <w:t xml:space="preserve">BACHELOR OF ENGINEERING</w:t>
      </w:r>
    </w:p>
    <w:p>
      <w:pPr>
        <w:spacing w:after="120" w:before="120" w:line="360" w:lineRule="auto"/>
        <w:jc w:val="center"/>
      </w:pPr>
      <w:r>
        <w:rPr>
          <w:rFonts w:ascii="Times New Roman" w:cs="Times New Roman" w:eastAsia="Times New Roman" w:hAnsi="Times New Roman"/>
          <w:b w:val="false"/>
          <w:bCs w:val="false"/>
          <w:i w:val="false"/>
          <w:iCs w:val="false"/>
          <w:sz w:val="28"/>
          <w:szCs w:val="28"/>
        </w:rPr>
        <w:t xml:space="preserve">IN</w:t>
      </w:r>
    </w:p>
    <w:p>
      <w:pPr>
        <w:spacing w:after="120" w:before="120" w:line="360" w:lineRule="auto"/>
        <w:jc w:val="center"/>
      </w:pPr>
      <w:r>
        <w:rPr>
          <w:rFonts w:ascii="Times New Roman" w:cs="Times New Roman" w:eastAsia="Times New Roman" w:hAnsi="Times New Roman"/>
          <w:b w:val="false"/>
          <w:bCs w:val="false"/>
          <w:i w:val="false"/>
          <w:iCs w:val="false"/>
          <w:sz w:val="28"/>
          <w:szCs w:val="28"/>
        </w:rPr>
        <w:t xml:space="preserve">COMPUTER SCIENCE AND ENGINEERING</w:t>
      </w:r>
    </w:p>
    <w:p>
      <w:pPr>
        <w:spacing w:after="0" w:before="0" w:line="240" w:lineRule="auto"/>
      </w:pPr>
      <w:r>
        <w:t xml:space="preserve"/>
      </w:r>
    </w:p>
    <w:p>
      <w:pPr>
        <w:spacing w:after="120" w:before="120" w:line="360" w:lineRule="auto"/>
        <w:jc w:val="center"/>
      </w:pPr>
      <w:r>
        <w:rPr>
          <w:rFonts w:ascii="Times New Roman" w:cs="Times New Roman" w:eastAsia="Times New Roman" w:hAnsi="Times New Roman"/>
          <w:b w:val="false"/>
          <w:bCs w:val="false"/>
          <w:i w:val="false"/>
          <w:iCs w:val="false"/>
          <w:sz w:val="24"/>
          <w:szCs w:val="24"/>
        </w:rPr>
        <w:t xml:space="preserve">Course: Cloud Computing</w:t>
      </w:r>
    </w:p>
    <w:p>
      <w:pPr>
        <w:spacing w:after="0" w:before="0" w:line="240" w:lineRule="auto"/>
      </w:pPr>
      <w:r>
        <w:t xml:space="preserve"/>
      </w:r>
    </w:p>
    <w:p>
      <w:pPr>
        <w:spacing w:after="160" w:before="160"/>
        <w:jc w:val="center"/>
      </w:pPr>
      <w:r>
        <w:drawing>
          <wp:inline distT="0" distB="0" distL="0" distR="0">
            <wp:extent cx="3000375"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00375" cy="971550"/>
                    </a:xfrm>
                    <a:prstGeom prst="rect">
                      <a:avLst/>
                    </a:prstGeom>
                  </pic:spPr>
                </pic:pic>
              </a:graphicData>
            </a:graphic>
          </wp:inline>
        </w:drawing>
      </w:r>
    </w:p>
    <w:p>
      <w:pPr>
        <w:spacing w:after="120" w:before="120" w:line="360" w:lineRule="auto"/>
        <w:jc w:val="center"/>
      </w:pPr>
      <w:r>
        <w:rPr>
          <w:rFonts w:ascii="Times New Roman" w:cs="Times New Roman" w:eastAsia="Times New Roman" w:hAnsi="Times New Roman"/>
          <w:b/>
          <w:bCs/>
          <w:i w:val="false"/>
          <w:iCs w:val="false"/>
          <w:sz w:val="28"/>
          <w:szCs w:val="28"/>
        </w:rPr>
        <w:t xml:space="preserve">Chandigarh University</w:t>
      </w:r>
    </w:p>
    <w:p>
      <w:pPr>
        <w:spacing w:after="120" w:before="120" w:line="360" w:lineRule="auto"/>
        <w:jc w:val="center"/>
      </w:pPr>
      <w:r>
        <w:rPr>
          <w:rFonts w:ascii="Times New Roman" w:cs="Times New Roman" w:eastAsia="Times New Roman" w:hAnsi="Times New Roman"/>
          <w:b w:val="false"/>
          <w:bCs w:val="false"/>
          <w:i w:val="false"/>
          <w:iCs w:val="false"/>
          <w:sz w:val="28"/>
          <w:szCs w:val="28"/>
        </w:rPr>
        <w:t xml:space="preserve">April 2026</w:t>
      </w:r>
    </w:p>
    <w:p>
      <w:r>
        <w:br w:type="page"/>
      </w:r>
    </w:p>
    <w:p>
      <w:pPr>
        <w:spacing w:after="160" w:before="160"/>
        <w:jc w:val="center"/>
      </w:pPr>
      <w:r>
        <w:drawing>
          <wp:inline distT="0" distB="0" distL="0" distR="0">
            <wp:extent cx="3000375"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00375" cy="971550"/>
                    </a:xfrm>
                    <a:prstGeom prst="rect">
                      <a:avLst/>
                    </a:prstGeom>
                  </pic:spPr>
                </pic:pic>
              </a:graphicData>
            </a:graphic>
          </wp:inline>
        </w:drawing>
      </w:r>
    </w:p>
    <w:p>
      <w:pPr>
        <w:spacing w:after="0" w:before="0" w:line="240" w:lineRule="auto"/>
      </w:pPr>
      <w:r>
        <w:t xml:space="preserve"/>
      </w:r>
    </w:p>
    <w:p>
      <w:pPr>
        <w:spacing w:after="120" w:before="120" w:line="360" w:lineRule="auto"/>
        <w:jc w:val="center"/>
      </w:pPr>
      <w:r>
        <w:rPr>
          <w:rFonts w:ascii="Times New Roman" w:cs="Times New Roman" w:eastAsia="Times New Roman" w:hAnsi="Times New Roman"/>
          <w:b/>
          <w:bCs/>
          <w:i w:val="false"/>
          <w:iCs w:val="false"/>
          <w:sz w:val="32"/>
          <w:szCs w:val="32"/>
        </w:rPr>
        <w:t xml:space="preserve">BONAFIDE CERTIFICATE</w:t>
      </w:r>
    </w:p>
    <w:p>
      <w:pPr>
        <w:spacing w:after="0" w:before="0" w:line="240" w:lineRule="auto"/>
      </w:pPr>
      <w:r>
        <w:t xml:space="preserve"/>
      </w:r>
    </w:p>
    <w:p>
      <w:pPr>
        <w:spacing w:after="0" w:before="0" w:line="240" w:lineRule="auto"/>
      </w:pPr>
      <w:r>
        <w:t xml:space="preserve"/>
      </w:r>
    </w:p>
    <w:p>
      <w:pPr>
        <w:spacing w:line="480" w:lineRule="auto"/>
        <w:jc w:val="both"/>
      </w:pPr>
      <w:r>
        <w:rPr>
          <w:rFonts w:ascii="Times New Roman" w:cs="Times New Roman" w:eastAsia="Times New Roman" w:hAnsi="Times New Roman"/>
          <w:b w:val="false"/>
          <w:bCs w:val="false"/>
          <w:i w:val="false"/>
          <w:iCs w:val="false"/>
          <w:sz w:val="28"/>
          <w:szCs w:val="28"/>
        </w:rPr>
        <w:t xml:space="preserve">Certified that this project report </w:t>
      </w:r>
      <w:r>
        <w:rPr>
          <w:rFonts w:ascii="Times New Roman" w:cs="Times New Roman" w:eastAsia="Times New Roman" w:hAnsi="Times New Roman"/>
          <w:b/>
          <w:bCs/>
          <w:i w:val="false"/>
          <w:iCs w:val="false"/>
          <w:sz w:val="28"/>
          <w:szCs w:val="28"/>
        </w:rPr>
        <w:t xml:space="preserve">"Serverless Deployment of a Web Application using AWS S3"</w:t>
      </w:r>
      <w:r>
        <w:rPr>
          <w:rFonts w:ascii="Times New Roman" w:cs="Times New Roman" w:eastAsia="Times New Roman" w:hAnsi="Times New Roman"/>
          <w:b w:val="false"/>
          <w:bCs w:val="false"/>
          <w:i w:val="false"/>
          <w:iCs w:val="false"/>
          <w:sz w:val="28"/>
          <w:szCs w:val="28"/>
        </w:rPr>
        <w:t xml:space="preserve"> is the bonafide work of </w:t>
      </w:r>
      <w:r>
        <w:rPr>
          <w:rFonts w:ascii="Times New Roman" w:cs="Times New Roman" w:eastAsia="Times New Roman" w:hAnsi="Times New Roman"/>
          <w:b/>
          <w:bCs/>
          <w:i w:val="false"/>
          <w:iCs w:val="false"/>
          <w:sz w:val="28"/>
          <w:szCs w:val="28"/>
        </w:rPr>
        <w:t xml:space="preserve">"Aman Patel (23BCS11665), Vardan Agarwal (23BCS11966), and Sarthak Kumar Saini (23BCS11582)"</w:t>
      </w:r>
      <w:r>
        <w:rPr>
          <w:rFonts w:ascii="Times New Roman" w:cs="Times New Roman" w:eastAsia="Times New Roman" w:hAnsi="Times New Roman"/>
          <w:b w:val="false"/>
          <w:bCs w:val="false"/>
          <w:i w:val="false"/>
          <w:iCs w:val="false"/>
          <w:sz w:val="28"/>
          <w:szCs w:val="28"/>
        </w:rPr>
        <w:t xml:space="preserve"> who carried out the project work under my/our supervision.</w:t>
      </w:r>
    </w:p>
    <w:p>
      <w:pPr>
        <w:spacing w:after="0" w:before="0" w:line="240" w:lineRule="auto"/>
      </w:pPr>
      <w:r>
        <w:t xml:space="preserve"/>
      </w:r>
    </w:p>
    <w:p>
      <w:pPr>
        <w:spacing w:after="0" w:before="0" w:line="240" w:lineRule="auto"/>
      </w:pPr>
      <w:r>
        <w:t xml:space="preserve"/>
      </w:r>
    </w:p>
    <w:p>
      <w:pPr>
        <w:spacing w:after="0" w:before="0" w:line="240" w:lineRule="auto"/>
      </w:pPr>
      <w:r>
        <w:t xml:space="preserve"/>
      </w:r>
    </w:p>
    <w:p>
      <w:pPr>
        <w:tabs>
          <w:tab w:val="left" w:pos="5000"/>
        </w:tabs>
      </w:pPr>
      <w:r>
        <w:rPr>
          <w:rFonts w:ascii="Times New Roman" w:cs="Times New Roman" w:eastAsia="Times New Roman" w:hAnsi="Times New Roman"/>
          <w:b w:val="false"/>
          <w:bCs w:val="false"/>
          <w:i w:val="false"/>
          <w:iCs w:val="false"/>
          <w:sz w:val="28"/>
          <w:szCs w:val="28"/>
        </w:rPr>
        <w:t xml:space="preserve">&lt;&lt;Signature of the HoD&gt;&gt;</w:t>
      </w:r>
      <w:r>
        <w:rPr>
          <w:rFonts w:ascii="Times New Roman" w:cs="Times New Roman" w:eastAsia="Times New Roman" w:hAnsi="Times New Roman"/>
        </w:rPr>
        <w:t xml:space="preserve">	</w:t>
      </w:r>
      <w:r>
        <w:rPr>
          <w:rFonts w:ascii="Times New Roman" w:cs="Times New Roman" w:eastAsia="Times New Roman" w:hAnsi="Times New Roman"/>
          <w:b w:val="false"/>
          <w:bCs w:val="false"/>
          <w:i w:val="false"/>
          <w:iCs w:val="false"/>
          <w:sz w:val="28"/>
          <w:szCs w:val="28"/>
        </w:rPr>
        <w:t xml:space="preserve">&lt;&lt;Signature of the Supervisor&gt;&gt;</w:t>
      </w:r>
    </w:p>
    <w:p>
      <w:pPr>
        <w:tabs>
          <w:tab w:val="left" w:pos="5000"/>
        </w:tabs>
      </w:pPr>
      <w:r>
        <w:rPr>
          <w:rFonts w:ascii="Times New Roman" w:cs="Times New Roman" w:eastAsia="Times New Roman" w:hAnsi="Times New Roman"/>
          <w:b/>
          <w:bCs/>
          <w:i w:val="false"/>
          <w:iCs w:val="false"/>
          <w:sz w:val="28"/>
          <w:szCs w:val="28"/>
        </w:rPr>
        <w:t xml:space="preserve">SIGNATURE</w:t>
      </w:r>
      <w:r>
        <w:rPr>
          <w:rFonts w:ascii="Times New Roman" w:cs="Times New Roman" w:eastAsia="Times New Roman" w:hAnsi="Times New Roman"/>
        </w:rPr>
        <w:t xml:space="preserve">	</w:t>
      </w:r>
      <w:r>
        <w:rPr>
          <w:rFonts w:ascii="Times New Roman" w:cs="Times New Roman" w:eastAsia="Times New Roman" w:hAnsi="Times New Roman"/>
          <w:b/>
          <w:bCs/>
          <w:i w:val="false"/>
          <w:iCs w:val="false"/>
          <w:sz w:val="28"/>
          <w:szCs w:val="28"/>
        </w:rPr>
        <w:t xml:space="preserve">SIGNATURE</w:t>
      </w:r>
    </w:p>
    <w:p>
      <w:pPr>
        <w:spacing w:after="0" w:before="0" w:line="240" w:lineRule="auto"/>
      </w:pPr>
      <w:r>
        <w:t xml:space="preserve"/>
      </w:r>
    </w:p>
    <w:p>
      <w:pPr>
        <w:tabs>
          <w:tab w:val="left" w:pos="5000"/>
        </w:tabs>
      </w:pPr>
      <w:r>
        <w:rPr>
          <w:rFonts w:ascii="Times New Roman" w:cs="Times New Roman" w:eastAsia="Times New Roman" w:hAnsi="Times New Roman"/>
          <w:b w:val="false"/>
          <w:bCs w:val="false"/>
          <w:i w:val="false"/>
          <w:iCs w:val="false"/>
          <w:sz w:val="28"/>
          <w:szCs w:val="28"/>
        </w:rPr>
        <w:t xml:space="preserve">Gagandeep Singh</w:t>
      </w:r>
      <w:r>
        <w:rPr>
          <w:rFonts w:ascii="Times New Roman" w:cs="Times New Roman" w:eastAsia="Times New Roman" w:hAnsi="Times New Roman"/>
        </w:rPr>
        <w:t xml:space="preserve">	</w:t>
      </w:r>
      <w:r>
        <w:rPr>
          <w:rFonts w:ascii="Times New Roman" w:cs="Times New Roman" w:eastAsia="Times New Roman" w:hAnsi="Times New Roman"/>
          <w:b w:val="false"/>
          <w:bCs w:val="false"/>
          <w:i w:val="false"/>
          <w:iCs w:val="false"/>
          <w:sz w:val="28"/>
          <w:szCs w:val="28"/>
        </w:rPr>
        <w:t xml:space="preserve">Ms. Alka Jaswal</w:t>
      </w:r>
    </w:p>
    <w:p>
      <w:pPr>
        <w:tabs>
          <w:tab w:val="left" w:pos="5000"/>
        </w:tabs>
      </w:pPr>
      <w:r>
        <w:rPr>
          <w:rFonts w:ascii="Times New Roman" w:cs="Times New Roman" w:eastAsia="Times New Roman" w:hAnsi="Times New Roman"/>
          <w:b/>
          <w:bCs/>
          <w:i w:val="false"/>
          <w:iCs w:val="false"/>
          <w:sz w:val="28"/>
          <w:szCs w:val="28"/>
        </w:rPr>
        <w:t xml:space="preserve">HEAD OF THE DEPARTMENT</w:t>
      </w:r>
      <w:r>
        <w:rPr>
          <w:rFonts w:ascii="Times New Roman" w:cs="Times New Roman" w:eastAsia="Times New Roman" w:hAnsi="Times New Roman"/>
        </w:rPr>
        <w:t xml:space="preserve">	</w:t>
      </w:r>
      <w:r>
        <w:rPr>
          <w:rFonts w:ascii="Times New Roman" w:cs="Times New Roman" w:eastAsia="Times New Roman" w:hAnsi="Times New Roman"/>
          <w:b/>
          <w:bCs/>
          <w:i w:val="false"/>
          <w:iCs w:val="false"/>
          <w:sz w:val="28"/>
          <w:szCs w:val="28"/>
        </w:rPr>
        <w:t xml:space="preserve">SUPERVISOR</w:t>
      </w:r>
    </w:p>
    <w:p>
      <w:pPr>
        <w:tabs>
          <w:tab w:val="left" w:pos="5000"/>
        </w:tabs>
      </w:pPr>
      <w:r>
        <w:rPr>
          <w:rFonts w:ascii="Times New Roman" w:cs="Times New Roman" w:eastAsia="Times New Roman" w:hAnsi="Times New Roman"/>
          <w:b w:val="false"/>
          <w:bCs w:val="false"/>
          <w:i w:val="false"/>
          <w:iCs w:val="false"/>
          <w:sz w:val="28"/>
          <w:szCs w:val="28"/>
        </w:rPr>
        <w:t xml:space="preserve">Dept. of CSE, Chandigarh University</w:t>
      </w:r>
      <w:r>
        <w:rPr>
          <w:rFonts w:ascii="Times New Roman" w:cs="Times New Roman" w:eastAsia="Times New Roman" w:hAnsi="Times New Roman"/>
        </w:rPr>
        <w:t xml:space="preserve">	</w:t>
      </w:r>
      <w:r>
        <w:rPr>
          <w:rFonts w:ascii="Times New Roman" w:cs="Times New Roman" w:eastAsia="Times New Roman" w:hAnsi="Times New Roman"/>
          <w:b w:val="false"/>
          <w:bCs w:val="false"/>
          <w:i w:val="false"/>
          <w:iCs w:val="false"/>
          <w:sz w:val="28"/>
          <w:szCs w:val="28"/>
        </w:rPr>
        <w:t xml:space="preserve">Assistant Professor, Dept. of CSE</w:t>
      </w:r>
    </w:p>
    <w:p>
      <w:pPr>
        <w:spacing w:after="0" w:before="0" w:line="240" w:lineRule="auto"/>
      </w:pPr>
      <w:r>
        <w:t xml:space="preserve"/>
      </w:r>
    </w:p>
    <w:p>
      <w:pPr>
        <w:spacing w:after="0" w:before="0" w:line="240" w:lineRule="auto"/>
      </w:pPr>
      <w: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Submitted for the project viva-voce examination held on _______________</w:t>
      </w:r>
    </w:p>
    <w:p>
      <w:pPr>
        <w:spacing w:after="0" w:before="0" w:line="240" w:lineRule="auto"/>
      </w:pPr>
      <w:r>
        <w:t xml:space="preserve"/>
      </w:r>
    </w:p>
    <w:p>
      <w:pPr>
        <w:spacing w:after="0" w:before="0" w:line="240" w:lineRule="auto"/>
      </w:pPr>
      <w:r>
        <w:t xml:space="preserve"/>
      </w:r>
    </w:p>
    <w:p>
      <w:pPr>
        <w:tabs>
          <w:tab w:val="left" w:pos="5000"/>
        </w:tabs>
      </w:pPr>
      <w:r>
        <w:rPr>
          <w:rFonts w:ascii="Times New Roman" w:cs="Times New Roman" w:eastAsia="Times New Roman" w:hAnsi="Times New Roman"/>
          <w:b/>
          <w:bCs/>
          <w:i w:val="false"/>
          <w:iCs w:val="false"/>
          <w:sz w:val="28"/>
          <w:szCs w:val="28"/>
        </w:rPr>
        <w:t xml:space="preserve">INTERNAL EXAMINER</w:t>
      </w:r>
      <w:r>
        <w:rPr>
          <w:rFonts w:ascii="Times New Roman" w:cs="Times New Roman" w:eastAsia="Times New Roman" w:hAnsi="Times New Roman"/>
        </w:rPr>
        <w:t xml:space="preserve">	</w:t>
      </w:r>
      <w:r>
        <w:rPr>
          <w:rFonts w:ascii="Times New Roman" w:cs="Times New Roman" w:eastAsia="Times New Roman" w:hAnsi="Times New Roman"/>
          <w:b/>
          <w:bCs/>
          <w:i w:val="false"/>
          <w:iCs w:val="false"/>
          <w:sz w:val="28"/>
          <w:szCs w:val="28"/>
        </w:rPr>
        <w:t xml:space="preserve">EXTERNAL EXAMINER</w:t>
      </w:r>
    </w:p>
    <w:p>
      <w:r>
        <w:br w:type="page"/>
      </w:r>
    </w:p>
    <w:p>
      <w:pPr>
        <w:spacing w:after="120" w:before="120" w:line="360" w:lineRule="auto"/>
        <w:jc w:val="center"/>
      </w:pPr>
      <w:r>
        <w:rPr>
          <w:rFonts w:ascii="Times New Roman" w:cs="Times New Roman" w:eastAsia="Times New Roman" w:hAnsi="Times New Roman"/>
          <w:b/>
          <w:bCs/>
          <w:i w:val="false"/>
          <w:iCs w:val="false"/>
          <w:sz w:val="32"/>
          <w:szCs w:val="32"/>
        </w:rPr>
        <w:t xml:space="preserve">ACKNOWLEDGEMENT</w:t>
      </w:r>
    </w:p>
    <w:p>
      <w:pPr>
        <w:spacing w:after="0" w:before="0" w:line="240" w:lineRule="auto"/>
      </w:pPr>
      <w: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We would like to express our sincere gratitude to Ms. Alka Jaswal, Assistant Professor, Department of Computer Science and Engineering, Chandigarh University, for her invaluable guidance, technical mentorship, and continuous encouragement throughout the development and documentation of this project. Her insights into Cloud Computing architectures and AWS services were instrumental in shaping our approach and decision-making throughout this work.</w:t>
      </w:r>
    </w:p>
    <w:p>
      <w:pPr>
        <w:spacing w:after="0" w:before="0" w:line="240" w:lineRule="auto"/>
      </w:pPr>
      <w: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We also extend our heartfelt thanks to Prof. Gagandeep Singh, Head of the Department of Computer Science and Engineering, for providing an intellectually stimulating academic environment and for making the necessary resources available for the successful completion of this project.</w:t>
      </w:r>
    </w:p>
    <w:p>
      <w:pPr>
        <w:spacing w:after="0" w:before="0" w:line="240" w:lineRule="auto"/>
      </w:pPr>
      <w: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We are grateful to all the faculty members of the Department of Computer Science and Engineering who offered their knowledge and support during the course of this project. We also acknowledge the comprehensive documentation provided by Amazon Web Services (AWS), which served as a key reference throughout the implementation phase.</w:t>
      </w:r>
    </w:p>
    <w:p>
      <w:pPr>
        <w:spacing w:after="0" w:before="0" w:line="240" w:lineRule="auto"/>
      </w:pPr>
      <w: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Finally, we thank our families and friends for their unwavering moral support and motivation throughout our academic journey.</w:t>
      </w:r>
    </w:p>
    <w:p>
      <w:pPr>
        <w:spacing w:after="0" w:before="0" w:line="240" w:lineRule="auto"/>
      </w:pPr>
      <w:r>
        <w:t xml:space="preserve"/>
      </w:r>
    </w:p>
    <w:p>
      <w:pPr>
        <w:spacing w:after="0" w:before="0" w:line="240" w:lineRule="auto"/>
      </w:pPr>
      <w:r>
        <w:t xml:space="preserve"/>
      </w:r>
    </w:p>
    <w:p>
      <w:pPr>
        <w:jc w:val="right"/>
      </w:pPr>
      <w:r>
        <w:rPr>
          <w:rFonts w:ascii="Times New Roman" w:cs="Times New Roman" w:eastAsia="Times New Roman" w:hAnsi="Times New Roman"/>
          <w:b w:val="false"/>
          <w:bCs w:val="false"/>
          <w:i w:val="false"/>
          <w:iCs w:val="false"/>
          <w:sz w:val="24"/>
          <w:szCs w:val="24"/>
        </w:rPr>
        <w:t xml:space="preserve">Aman Patel</w:t>
      </w:r>
    </w:p>
    <w:p>
      <w:pPr>
        <w:jc w:val="right"/>
      </w:pPr>
      <w:r>
        <w:rPr>
          <w:rFonts w:ascii="Times New Roman" w:cs="Times New Roman" w:eastAsia="Times New Roman" w:hAnsi="Times New Roman"/>
          <w:b w:val="false"/>
          <w:bCs w:val="false"/>
          <w:i w:val="false"/>
          <w:iCs w:val="false"/>
          <w:sz w:val="24"/>
          <w:szCs w:val="24"/>
        </w:rPr>
        <w:t xml:space="preserve">Vardan Agarwal</w:t>
      </w:r>
    </w:p>
    <w:p>
      <w:pPr>
        <w:jc w:val="right"/>
      </w:pPr>
      <w:r>
        <w:rPr>
          <w:rFonts w:ascii="Times New Roman" w:cs="Times New Roman" w:eastAsia="Times New Roman" w:hAnsi="Times New Roman"/>
          <w:b w:val="false"/>
          <w:bCs w:val="false"/>
          <w:i w:val="false"/>
          <w:iCs w:val="false"/>
          <w:sz w:val="24"/>
          <w:szCs w:val="24"/>
        </w:rPr>
        <w:t xml:space="preserve">Sarthak Kumar Saini</w:t>
      </w:r>
    </w:p>
    <w:p>
      <w:r>
        <w:br w:type="page"/>
      </w:r>
    </w:p>
    <w:p>
      <w:pPr>
        <w:spacing w:after="120" w:before="120" w:line="360" w:lineRule="auto"/>
        <w:jc w:val="center"/>
      </w:pPr>
      <w:r>
        <w:rPr>
          <w:rFonts w:ascii="Times New Roman" w:cs="Times New Roman" w:eastAsia="Times New Roman" w:hAnsi="Times New Roman"/>
          <w:b/>
          <w:bCs/>
          <w:i w:val="false"/>
          <w:iCs w:val="false"/>
          <w:sz w:val="32"/>
          <w:szCs w:val="32"/>
        </w:rPr>
        <w:t xml:space="preserve">TABLE OF CONTENTS</w:t>
      </w:r>
    </w:p>
    <w:p>
      <w:pPr>
        <w:spacing w:after="0" w:before="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Section</w:t>
            </w:r>
          </w:p>
        </w:tc>
        <w:tc>
          <w:tcPr>
            <w:tcW w:type="dxa" w:w="25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Page No.</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List of Figures</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5</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List of Tables</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6</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Abstract</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7</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Graphical Abstract</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8</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Abbreviations</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Symbols</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10</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Chapter 1: Introduction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11</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1.1  Overview of Cloud Computing and Serverless Architecture</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11</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1.2  Problem Identification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12</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1.3  Project Objective and Scope</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12</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1.4  Task Identification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13</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1.5  Timeline</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13</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1.6  Organization of the Report</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14</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Chapter 2: Architecture and Design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15</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2.1  Evaluation and Selection of Features</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15</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2.2  Design Constraints</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16</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2.3  Feature Finalization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17</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2.4  Alternative Designs</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17</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2.5  Design Selection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19</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2.6  Implementation Plan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19</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Chapter 3: Implementation and Validation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20</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3.1  Implementation of Solution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20</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Chapter 4: Conclusion and Future Work</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27</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4.1  Conclusion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27</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4.2  Future Work</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28</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References</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29</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Appendix / User Manual</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30</w:t>
            </w:r>
          </w:p>
        </w:tc>
      </w:tr>
    </w:tbl>
    <w:p>
      <w:r>
        <w:br w:type="page"/>
      </w:r>
    </w:p>
    <w:p>
      <w:pPr>
        <w:spacing w:after="120" w:before="120" w:line="360" w:lineRule="auto"/>
        <w:jc w:val="center"/>
      </w:pPr>
      <w:r>
        <w:rPr>
          <w:rFonts w:ascii="Times New Roman" w:cs="Times New Roman" w:eastAsia="Times New Roman" w:hAnsi="Times New Roman"/>
          <w:b/>
          <w:bCs/>
          <w:i w:val="false"/>
          <w:iCs w:val="false"/>
          <w:sz w:val="32"/>
          <w:szCs w:val="32"/>
        </w:rPr>
        <w:t xml:space="preserve">LIST OF FIGURES</w:t>
      </w:r>
    </w:p>
    <w:p>
      <w:pPr>
        <w:spacing w:after="0" w:before="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1526"/>
      </w:tblGrid>
      <w:tr>
        <w:tc>
          <w:tcPr>
            <w:tcW w:type="dxa" w:w="20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Figure No.</w:t>
            </w:r>
          </w:p>
        </w:tc>
        <w:tc>
          <w:tcPr>
            <w:tcW w:type="dxa" w:w="55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Caption</w:t>
            </w:r>
          </w:p>
        </w:tc>
        <w:tc>
          <w:tcPr>
            <w:tcW w:type="dxa" w:w="15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Page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Figure 2.1</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High-Level Serverless Architecture on AWS</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19</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Figure 3.1</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AWS S3 Bucket Configuration for Static Website Hosting</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21</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Figure 3.2</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Bucket Policy for Public Read Access</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22</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Figure 3.3</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Deployed Trello Clone Accessed via S3 Endpoint URL</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25</w:t>
            </w:r>
          </w:p>
        </w:tc>
      </w:tr>
    </w:tbl>
    <w:p>
      <w:r>
        <w:br w:type="page"/>
      </w:r>
    </w:p>
    <w:p>
      <w:pPr>
        <w:spacing w:after="120" w:before="120" w:line="360" w:lineRule="auto"/>
        <w:jc w:val="center"/>
      </w:pPr>
      <w:r>
        <w:rPr>
          <w:rFonts w:ascii="Times New Roman" w:cs="Times New Roman" w:eastAsia="Times New Roman" w:hAnsi="Times New Roman"/>
          <w:b/>
          <w:bCs/>
          <w:i w:val="false"/>
          <w:iCs w:val="false"/>
          <w:sz w:val="32"/>
          <w:szCs w:val="32"/>
        </w:rPr>
        <w:t xml:space="preserve">LIST OF TABLES</w:t>
      </w:r>
    </w:p>
    <w:p>
      <w:pPr>
        <w:spacing w:after="0" w:before="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1526"/>
      </w:tblGrid>
      <w:tr>
        <w:tc>
          <w:tcPr>
            <w:tcW w:type="dxa" w:w="20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Table No.</w:t>
            </w:r>
          </w:p>
        </w:tc>
        <w:tc>
          <w:tcPr>
            <w:tcW w:type="dxa" w:w="55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Caption</w:t>
            </w:r>
          </w:p>
        </w:tc>
        <w:tc>
          <w:tcPr>
            <w:tcW w:type="dxa" w:w="15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Page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Table 1.1</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Project Timeline (Gantt Chart)</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13</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Table 2.1</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Comparison of Deployment Alternatives</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19</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Table 3.1</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Tools and Technologies Used</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20</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Table 3.2</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S3 Bucket Configuration Parameters</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22</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Table 3.3</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Test Cases and Results</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25</w:t>
            </w:r>
          </w:p>
        </w:tc>
      </w:tr>
    </w:tbl>
    <w:p>
      <w:r>
        <w:br w:type="page"/>
      </w:r>
    </w:p>
    <w:p>
      <w:pPr>
        <w:spacing w:after="120" w:before="120" w:line="360" w:lineRule="auto"/>
        <w:jc w:val="center"/>
      </w:pPr>
      <w:r>
        <w:rPr>
          <w:rFonts w:ascii="Times New Roman" w:cs="Times New Roman" w:eastAsia="Times New Roman" w:hAnsi="Times New Roman"/>
          <w:b/>
          <w:bCs/>
          <w:i w:val="false"/>
          <w:iCs w:val="false"/>
          <w:sz w:val="32"/>
          <w:szCs w:val="32"/>
        </w:rPr>
        <w:t xml:space="preserve">ABSTRACT</w:t>
      </w:r>
    </w:p>
    <w:p>
      <w:pPr>
        <w:spacing w:after="0" w:before="0" w:line="240" w:lineRule="auto"/>
      </w:pPr>
      <w:r>
        <w:t xml:space="preserve"/>
      </w:r>
    </w:p>
    <w:p>
      <w:pPr>
        <w:spacing w:line="480" w:lineRule="auto"/>
        <w:jc w:val="both"/>
      </w:pPr>
      <w:r>
        <w:rPr>
          <w:rFonts w:ascii="Times New Roman" w:cs="Times New Roman" w:eastAsia="Times New Roman" w:hAnsi="Times New Roman"/>
          <w:b w:val="false"/>
          <w:bCs w:val="false"/>
          <w:i w:val="false"/>
          <w:iCs w:val="false"/>
          <w:sz w:val="28"/>
          <w:szCs w:val="28"/>
        </w:rPr>
        <w:t xml:space="preserve">This project presents the serverless deployment of a static web application — a Trello Clone — using Amazon Web Services (AWS) Simple Storage Service (S3) Static Website Hosting. The Trello Clone is a task management web application built entirely using HTML, CSS, and Vanilla JavaScript, featuring drag-and-drop task cards organized across columns representing workflow stages. Rather than hosting this application on a traditional server infrastructure such as Apache HTTP Server or an AWS EC2 instance, this project adopts a fully serverless, infrastructure-free deployment model by leveraging AWS S3's built-in static website hosting capability.</w:t>
      </w:r>
    </w:p>
    <w:p>
      <w:pPr>
        <w:spacing w:after="0" w:before="0" w:line="240" w:lineRule="auto"/>
      </w:pPr>
      <w:r>
        <w:t xml:space="preserve"/>
      </w:r>
    </w:p>
    <w:p>
      <w:pPr>
        <w:spacing w:line="480" w:lineRule="auto"/>
        <w:jc w:val="both"/>
      </w:pPr>
      <w:r>
        <w:rPr>
          <w:rFonts w:ascii="Times New Roman" w:cs="Times New Roman" w:eastAsia="Times New Roman" w:hAnsi="Times New Roman"/>
          <w:b w:val="false"/>
          <w:bCs w:val="false"/>
          <w:i w:val="false"/>
          <w:iCs w:val="false"/>
          <w:sz w:val="28"/>
          <w:szCs w:val="28"/>
        </w:rPr>
        <w:t xml:space="preserve">The deployment involved creating an S3 bucket, disabling the default public access block settings, configuring a bucket policy granting public read access via the s3:GetObject permission, enabling static website hosting on the bucket, and uploading the application files (index.html, style.css, script.js). The application was successfully accessed via the AWS-provided S3 website endpoint URL. This approach eliminates server maintenance, reduces infrastructure cost to near zero (pay-per-request pricing), and provides high availability through AWS's globally distributed infrastructure. The project demonstrates how modern cloud services enable rapid, cost-effective, and scalable web application deployment without any server management overhead.</w:t>
      </w:r>
    </w:p>
    <w:p>
      <w:pPr>
        <w:spacing w:after="0" w:before="0" w:line="240" w:lineRule="auto"/>
      </w:pPr>
      <w:r>
        <w:t xml:space="preserve"/>
      </w:r>
    </w:p>
    <w:p>
      <w:pPr>
        <w:spacing w:line="480" w:lineRule="auto"/>
        <w:jc w:val="both"/>
      </w:pPr>
      <w:r>
        <w:rPr>
          <w:rFonts w:ascii="Times New Roman" w:cs="Times New Roman" w:eastAsia="Times New Roman" w:hAnsi="Times New Roman"/>
          <w:b/>
          <w:bCs/>
          <w:i w:val="false"/>
          <w:iCs w:val="false"/>
          <w:sz w:val="28"/>
          <w:szCs w:val="28"/>
        </w:rPr>
        <w:t xml:space="preserve">Keywords: AWS S3, Serverless Deployment, Static Website Hosting, Cloud Computing, Bucket Policy, Trello Clone, HTML/CSS/JavaScript, Infrastructure-as-a-Service.</w:t>
      </w:r>
    </w:p>
    <w:p>
      <w:r>
        <w:br w:type="page"/>
      </w:r>
    </w:p>
    <w:p>
      <w:pPr>
        <w:spacing w:after="120" w:before="120" w:line="360" w:lineRule="auto"/>
        <w:jc w:val="center"/>
      </w:pPr>
      <w:r>
        <w:rPr>
          <w:rFonts w:ascii="Times New Roman" w:cs="Times New Roman" w:eastAsia="Times New Roman" w:hAnsi="Times New Roman"/>
          <w:b/>
          <w:bCs/>
          <w:i w:val="false"/>
          <w:iCs w:val="false"/>
          <w:sz w:val="32"/>
          <w:szCs w:val="32"/>
        </w:rPr>
        <w:t xml:space="preserve">GRAPHICAL ABSTRACT</w:t>
      </w:r>
    </w:p>
    <w:p>
      <w:pPr>
        <w:spacing w:after="0" w:before="0" w:line="240" w:lineRule="auto"/>
      </w:pPr>
      <w: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diagram below illustrates the end-to-end deployment pipeline of the Trello Clone on AWS S3:</w:t>
      </w:r>
    </w:p>
    <w:p>
      <w:pPr>
        <w:spacing w:after="0" w:before="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Step 1: Development</w:t>
            </w:r>
          </w:p>
        </w:tc>
        <w:tc>
          <w:tcPr>
            <w:tcW w:type="dxa" w:w="3009"/>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Step 2: AWS Configuration</w:t>
            </w:r>
          </w:p>
        </w:tc>
        <w:tc>
          <w:tcPr>
            <w:tcW w:type="dxa" w:w="3009"/>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Step 3: Deployment &amp; Access</w:t>
            </w:r>
          </w:p>
        </w:tc>
      </w:tr>
      <w:tr>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Trello Clone built using HTML, CSS, and Vanilla JavaScript</w:t>
            </w:r>
          </w:p>
        </w:tc>
        <w:tc>
          <w:tcPr>
            <w:tcW w:type="dxa" w:w="300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S3 Bucket created, public access unblocked, Bucket Policy applied (s3:GetObject)</w:t>
            </w:r>
          </w:p>
        </w:tc>
        <w:tc>
          <w:tcPr>
            <w:tcW w:type="dxa" w:w="300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Files uploaded to S3. Application live at S3 website endpoint URL</w:t>
            </w:r>
          </w:p>
        </w:tc>
      </w:tr>
    </w:tbl>
    <w:p>
      <w:r>
        <w:br w:type="page"/>
      </w:r>
    </w:p>
    <w:p>
      <w:pPr>
        <w:spacing w:after="120" w:before="120" w:line="360" w:lineRule="auto"/>
        <w:jc w:val="center"/>
      </w:pPr>
      <w:r>
        <w:rPr>
          <w:rFonts w:ascii="Times New Roman" w:cs="Times New Roman" w:eastAsia="Times New Roman" w:hAnsi="Times New Roman"/>
          <w:b/>
          <w:bCs/>
          <w:i w:val="false"/>
          <w:iCs w:val="false"/>
          <w:sz w:val="32"/>
          <w:szCs w:val="32"/>
        </w:rPr>
        <w:t xml:space="preserve">ABBREVIATIONS</w:t>
      </w:r>
    </w:p>
    <w:p>
      <w:pPr>
        <w:spacing w:after="0" w:before="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Abbreviation</w:t>
            </w:r>
          </w:p>
        </w:tc>
        <w:tc>
          <w:tcPr>
            <w:tcW w:type="dxa" w:w="60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Full Form</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AWS</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Amazon Web Services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S3</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Simple Storage Service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EC2</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Elastic Compute Cloud</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CDN</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Content Delivery Network</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URL</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Uniform Resource Locator</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HTML</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HyperText Markup Language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CSS</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Cascading Style Sheets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JS</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JavaScript</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IAM</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Identity and Access Management</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ACL</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Access Control List</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CI/CD</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Continuous Integration / Continuous Deployment</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DNS</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Domain Name System</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HTTPS</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HyperText Transfer Protocol Secure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REST</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Representational State Transfer</w:t>
            </w:r>
          </w:p>
        </w:tc>
      </w:tr>
    </w:tbl>
    <w:p>
      <w:r>
        <w:br w:type="page"/>
      </w:r>
    </w:p>
    <w:p>
      <w:pPr>
        <w:spacing w:after="120" w:before="120" w:line="360" w:lineRule="auto"/>
        <w:jc w:val="center"/>
      </w:pPr>
      <w:r>
        <w:rPr>
          <w:rFonts w:ascii="Times New Roman" w:cs="Times New Roman" w:eastAsia="Times New Roman" w:hAnsi="Times New Roman"/>
          <w:b/>
          <w:bCs/>
          <w:i w:val="false"/>
          <w:iCs w:val="false"/>
          <w:sz w:val="32"/>
          <w:szCs w:val="32"/>
        </w:rPr>
        <w:t xml:space="preserve">SYMBOLS</w:t>
      </w:r>
    </w:p>
    <w:p>
      <w:pPr>
        <w:spacing w:after="0" w:before="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Symbol</w:t>
            </w:r>
          </w:p>
        </w:tc>
        <w:tc>
          <w:tcPr>
            <w:tcW w:type="dxa" w:w="65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Meaning</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Cost in US Dollars (AWS pricing unit)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GB</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Gigabyte (unit of storage on S3)</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ms</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Milliseconds (unit of latency measurement)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KB</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Kilobyte (unit of file size)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Percentage (used for availability and uptime metrics)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Wildcard in S3 bucket policy (refers to all objects)</w:t>
            </w:r>
          </w:p>
        </w:tc>
      </w:tr>
    </w:tbl>
    <w:p>
      <w:r>
        <w:br w:type="page"/>
      </w:r>
    </w:p>
    <w:p>
      <w:pPr>
        <w:spacing w:after="60" w:before="240" w:line="360" w:lineRule="auto"/>
        <w:jc w:val="center"/>
      </w:pPr>
      <w:r>
        <w:rPr>
          <w:rFonts w:ascii="Times New Roman" w:cs="Times New Roman" w:eastAsia="Times New Roman" w:hAnsi="Times New Roman"/>
          <w:b/>
          <w:bCs/>
          <w:i w:val="false"/>
          <w:iCs w:val="false"/>
          <w:sz w:val="32"/>
          <w:szCs w:val="32"/>
        </w:rPr>
        <w:t xml:space="preserve">CHAPTER 1</w:t>
      </w:r>
    </w:p>
    <w:p>
      <w:pPr>
        <w:spacing w:after="240" w:before="60" w:line="360" w:lineRule="auto"/>
        <w:jc w:val="center"/>
      </w:pPr>
      <w:r>
        <w:rPr>
          <w:rFonts w:ascii="Times New Roman" w:cs="Times New Roman" w:eastAsia="Times New Roman" w:hAnsi="Times New Roman"/>
          <w:b/>
          <w:bCs/>
          <w:i w:val="false"/>
          <w:iCs w:val="false"/>
          <w:sz w:val="32"/>
          <w:szCs w:val="32"/>
        </w:rPr>
        <w:t xml:space="preserve">INTRODUCTION</w:t>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1.1 Overview of Cloud Computing and Serverless Architecture</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Cloud computing has fundamentally transformed the way software applications are developed, deployed, and maintained. According to Gartner's 2024 report on cloud adoption, over 85% of enterprises are expected to adopt a cloud-first strategy by 2025, with workloads increasingly migrating away from on-premises infrastructure toward scalable, managed cloud services. Among the most significant paradigm shifts in cloud computing is the emergence of serverless architecture — a deployment model in which the cloud provider fully manages the underlying server infrastructure, and developers are only required to provide application code or static content.</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Amazon Web Services (AWS) is the world's leading cloud platform, holding approximately 31% of the global cloud infrastructure market as of 2024. AWS offers a rich suite of services including compute (EC2, Lambda), storage (S3, EBS), networking (CloudFront, Route 53), and deployment automation (CodePipeline, Elastic Beanstalk). Among these, Amazon S3 (Simple Storage Service) stands out as one of the most cost-effective and reliable solutions for hosting static web applications — those consisting entirely of HTML, CSS, and JavaScript files that do not require server-side processing.</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Traditional web hosting approaches require provisioning and managing a server (physical or virtual), installing and configuring a web server software such as Apache or Nginx, handling operating system updates and security patches, and paying for server uptime regardless of traffic. In contrast, AWS S3 Static Website Hosting eliminates all of these operational concerns by storing application files as objects in a cloud bucket and serving them directly to users over HTTP/HTTPS, with no server to configure or maintain.</w:t>
      </w:r>
    </w:p>
    <w:p>
      <w:pPr>
        <w:spacing w:after="0" w:before="0" w:line="240" w:lineRule="auto"/>
      </w:pPr>
      <w:r>
        <w:t xml:space="preserve"/>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1.2 Problem Identification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problem addressed by this project is the unnecessary operational complexity and cost associated with hosting simple static web applications on traditional server-based infrastructure. Specifically:</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Hosting a static web application on a traditional server (e.g., Apache on a VPS or AWS EC2 instance) requires continuous server management, OS patching, and incurs fixed monthly costs regardless of traffic.</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Students and small development teams building frontend-only web applications often do not have the DevOps expertise to manage server infrastructure.</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There is no practical, hands-on demonstration of how a real-world static application can be deployed in a fully serverless manner using cloud-native services at near-zero cost.</w:t>
      </w:r>
    </w:p>
    <w:p>
      <w:pPr>
        <w:spacing w:after="0" w:before="0" w:line="240" w:lineRule="auto"/>
      </w:pPr>
      <w:r>
        <w:t xml:space="preserve"/>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1.3 Project Objective and Scope</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objective of this project is to demonstrate the serverless deployment of a static web application using AWS S3 Static Website Hosting. The application chosen for deployment is a Trello Clone — a fully functional task management board built using HTML, CSS, and Vanilla JavaScript, featuring:</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Kanban-style columns (To Do, In Progress, Done)</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Drag-and-drop task cards between columns</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Add, edit, and delete task functionality</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Responsive design for desktop and mobile browsers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scope of this project covers the end-to-end deployment pipeline: from building the static application locally, creating and configuring an AWS S3 bucket, applying the appropriate bucket policy, uploading application files, and accessing the live application via the S3 website endpoint.</w:t>
      </w:r>
    </w:p>
    <w:p>
      <w:pPr>
        <w:spacing w:after="0" w:before="0" w:line="240" w:lineRule="auto"/>
      </w:pPr>
      <w:r>
        <w:t xml:space="preserve"/>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1.4 Task Identification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following tasks were identified to complete this project:</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Build the Trello Clone frontend application using HTML, CSS, and Vanilla JavaScript.</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Create an AWS account and access the AWS Management Console.</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Create an S3 bucket with a globally unique name.</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Disable the default S3 Block Public Access settings on the bucket.</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Enable Static Website Hosting on the bucket and set index.html as the index document.</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Write and apply a Bucket Policy granting public read access (s3:GetObject) to all objects.</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Upload all application files (index.html, style.css, script.js) to the S3 bucket.</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Retrieve the S3 website endpoint URL and test the live application in a browser.</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Validate all features of the Trello Clone on the deployed URL.</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Prepare project documentation in the prescribed format.</w:t>
      </w:r>
    </w:p>
    <w:p>
      <w:pPr>
        <w:spacing w:after="0" w:before="0" w:line="240" w:lineRule="auto"/>
      </w:pPr>
      <w:r>
        <w:t xml:space="preserve"/>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1.5 Timeline</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project was completed over four weeks. Table 1.1 presents the task schedule.</w:t>
      </w:r>
    </w:p>
    <w:p>
      <w:pPr>
        <w:spacing w:after="0" w:before="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381"/>
        <w:gridCol w:w="1381"/>
        <w:gridCol w:w="1382"/>
        <w:gridCol w:w="1382"/>
      </w:tblGrid>
      <w:tr>
        <w:tc>
          <w:tcPr>
            <w:tcW w:type="dxa" w:w="35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Task</w:t>
            </w:r>
          </w:p>
        </w:tc>
        <w:tc>
          <w:tcPr>
            <w:tcW w:type="dxa" w:w="1381"/>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Week 1</w:t>
            </w:r>
          </w:p>
        </w:tc>
        <w:tc>
          <w:tcPr>
            <w:tcW w:type="dxa" w:w="1381"/>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Week 2</w:t>
            </w:r>
          </w:p>
        </w:tc>
        <w:tc>
          <w:tcPr>
            <w:tcW w:type="dxa" w:w="1382"/>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Week 3</w:t>
            </w:r>
          </w:p>
        </w:tc>
        <w:tc>
          <w:tcPr>
            <w:tcW w:type="dxa" w:w="1382"/>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Week 4</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Build Trello Clone (HTML/CSS/JS)</w:t>
            </w:r>
          </w:p>
        </w:tc>
        <w:tc>
          <w:tcPr>
            <w:tcW w:type="dxa" w:w="138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138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138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38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Study AWS S3 &amp; Serverless Concepts</w:t>
            </w:r>
          </w:p>
        </w:tc>
        <w:tc>
          <w:tcPr>
            <w:tcW w:type="dxa" w:w="138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138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38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38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AWS Account Setup &amp; S3 Bucket Creation</w:t>
            </w:r>
          </w:p>
        </w:tc>
        <w:tc>
          <w:tcPr>
            <w:tcW w:type="dxa" w:w="138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38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138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38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Bucket Policy &amp; Public Access Config</w:t>
            </w:r>
          </w:p>
        </w:tc>
        <w:tc>
          <w:tcPr>
            <w:tcW w:type="dxa" w:w="138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38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138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38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File Upload &amp; Endpoint Testing</w:t>
            </w:r>
          </w:p>
        </w:tc>
        <w:tc>
          <w:tcPr>
            <w:tcW w:type="dxa" w:w="138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38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38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138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Cross-browser Validation</w:t>
            </w:r>
          </w:p>
        </w:tc>
        <w:tc>
          <w:tcPr>
            <w:tcW w:type="dxa" w:w="138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38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38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138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Report Writing</w:t>
            </w:r>
          </w:p>
        </w:tc>
        <w:tc>
          <w:tcPr>
            <w:tcW w:type="dxa" w:w="138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38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38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38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r>
    </w:tbl>
    <w:p>
      <w:pPr>
        <w:spacing w:after="0" w:before="0" w:line="240" w:lineRule="auto"/>
      </w:pPr>
      <w:r>
        <w:t xml:space="preserve"/>
      </w:r>
    </w:p>
    <w:p>
      <w:pPr>
        <w:spacing w:after="100" w:before="100" w:line="360" w:lineRule="auto"/>
        <w:jc w:val="center"/>
      </w:pPr>
      <w:r>
        <w:rPr>
          <w:rFonts w:ascii="Times New Roman" w:cs="Times New Roman" w:eastAsia="Times New Roman" w:hAnsi="Times New Roman"/>
          <w:b w:val="false"/>
          <w:bCs w:val="false"/>
          <w:i/>
          <w:iCs/>
          <w:sz w:val="24"/>
          <w:szCs w:val="24"/>
        </w:rPr>
        <w:t xml:space="preserve">Table 1.1: Project Timeline (Gantt Chart)</w:t>
      </w:r>
    </w:p>
    <w:p>
      <w:pPr>
        <w:spacing w:after="0" w:before="0" w:line="240" w:lineRule="auto"/>
      </w:pPr>
      <w:r>
        <w:t xml:space="preserve"/>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1.6 Organization of the Report</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Chapter 2 presents the architecture and design decisions, including evaluation of alternative deployment approaches, design constraints, and the selected implementation plan.</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Chapter 3 covers the complete implementation details, AWS configuration steps, and test results validating the deployed application.</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Chapter 4 provides conclusions and future enhancement directions including CloudFront CDN integration, Route 53 custom domain, and GitHub Actions CI/CD pipeline.</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References and a step-by-step User Manual are provided at the end of the report.</w:t>
      </w:r>
    </w:p>
    <w:p>
      <w:r>
        <w:br w:type="page"/>
      </w:r>
    </w:p>
    <w:p>
      <w:pPr>
        <w:spacing w:after="60" w:before="240" w:line="360" w:lineRule="auto"/>
        <w:jc w:val="center"/>
      </w:pPr>
      <w:r>
        <w:rPr>
          <w:rFonts w:ascii="Times New Roman" w:cs="Times New Roman" w:eastAsia="Times New Roman" w:hAnsi="Times New Roman"/>
          <w:b/>
          <w:bCs/>
          <w:i w:val="false"/>
          <w:iCs w:val="false"/>
          <w:sz w:val="32"/>
          <w:szCs w:val="32"/>
        </w:rPr>
        <w:t xml:space="preserve">CHAPTER 2</w:t>
      </w:r>
    </w:p>
    <w:p>
      <w:pPr>
        <w:spacing w:after="240" w:before="60" w:line="360" w:lineRule="auto"/>
        <w:jc w:val="center"/>
      </w:pPr>
      <w:r>
        <w:rPr>
          <w:rFonts w:ascii="Times New Roman" w:cs="Times New Roman" w:eastAsia="Times New Roman" w:hAnsi="Times New Roman"/>
          <w:b/>
          <w:bCs/>
          <w:i w:val="false"/>
          <w:iCs w:val="false"/>
          <w:sz w:val="32"/>
          <w:szCs w:val="32"/>
        </w:rPr>
        <w:t xml:space="preserve">ARCHITECTURE AND DESIGN</w:t>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2.1 Evaluation and Selection of Features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following features were identified as essential for a complete serverless deployment of the Trello Clone:</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A fully functional static web application (HTML/CSS/JS) with no server-side dependencies.</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An AWS S3 bucket configured as a static website host with a public endpoint URL.</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A Bucket Policy that allows unauthenticated public read access to all objects via s3:GetObject.</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Correct MIME type handling so that HTML, CSS, and JavaScript files are served with appropriate Content-Type headers.</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An index document (index.html) configured as the default entry point.</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All Trello Clone features accessible and functional on the deployed URL: column management, drag-and-drop, task creation/deletion.</w:t>
      </w:r>
    </w:p>
    <w:p>
      <w:pPr>
        <w:spacing w:after="0" w:before="0" w:line="240" w:lineRule="auto"/>
      </w:pPr>
      <w:r>
        <w:t xml:space="preserve"/>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2.2 Design Constraints</w:t>
      </w:r>
    </w:p>
    <w:p>
      <w:pPr>
        <w:pStyle w:val="Heading2"/>
        <w:spacing w:after="80" w:before="160" w:line="360" w:lineRule="auto"/>
        <w:jc w:val="left"/>
      </w:pPr>
      <w:r>
        <w:rPr>
          <w:rFonts w:ascii="Times New Roman" w:cs="Times New Roman" w:eastAsia="Times New Roman" w:hAnsi="Times New Roman"/>
          <w:b/>
          <w:bCs/>
          <w:i w:val="false"/>
          <w:iCs w:val="false"/>
          <w:sz w:val="24"/>
          <w:szCs w:val="24"/>
        </w:rPr>
        <w:t xml:space="preserve">2.2.1 Economic Constraint</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deployment must incur minimal or near-zero cost. AWS S3 charges are based on storage consumed (approximately $0.023 per GB per month) and data transfer out. For a small static application with modest traffic, the estimated monthly cost is less than $0.01, well within the AWS Free Tier limits for new accounts (5 GB storage, 20,000 GET requests, 2,000 PUT requests per month).</w:t>
      </w:r>
    </w:p>
    <w:p>
      <w:pPr>
        <w:pStyle w:val="Heading2"/>
        <w:spacing w:after="80" w:before="160" w:line="360" w:lineRule="auto"/>
        <w:jc w:val="left"/>
      </w:pPr>
      <w:r>
        <w:rPr>
          <w:rFonts w:ascii="Times New Roman" w:cs="Times New Roman" w:eastAsia="Times New Roman" w:hAnsi="Times New Roman"/>
          <w:b/>
          <w:bCs/>
          <w:i w:val="false"/>
          <w:iCs w:val="false"/>
          <w:sz w:val="24"/>
          <w:szCs w:val="24"/>
        </w:rPr>
        <w:t xml:space="preserve">2.2.2 Technical Constraint</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application must consist entirely of static files (HTML, CSS, JavaScript). No server-side language (PHP, Python, Node.js backend) may be used, as S3 does not execute server-side code. All dynamic behaviour must be implemented client-side using Vanilla JavaScript.</w:t>
      </w:r>
    </w:p>
    <w:p>
      <w:pPr>
        <w:pStyle w:val="Heading2"/>
        <w:spacing w:after="80" w:before="160" w:line="360" w:lineRule="auto"/>
        <w:jc w:val="left"/>
      </w:pPr>
      <w:r>
        <w:rPr>
          <w:rFonts w:ascii="Times New Roman" w:cs="Times New Roman" w:eastAsia="Times New Roman" w:hAnsi="Times New Roman"/>
          <w:b/>
          <w:bCs/>
          <w:i w:val="false"/>
          <w:iCs w:val="false"/>
          <w:sz w:val="24"/>
          <w:szCs w:val="24"/>
        </w:rPr>
        <w:t xml:space="preserve">2.2.3 Security Constraint</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S3 bucket must be configured carefully to avoid unintentional exposure of sensitive data. The Bucket Policy must grant read access only to the specific application files needed, using the principle of least privilege. AWS IAM credentials must not be hardcoded in the frontend code.</w:t>
      </w:r>
    </w:p>
    <w:p>
      <w:pPr>
        <w:pStyle w:val="Heading2"/>
        <w:spacing w:after="80" w:before="160" w:line="360" w:lineRule="auto"/>
        <w:jc w:val="left"/>
      </w:pPr>
      <w:r>
        <w:rPr>
          <w:rFonts w:ascii="Times New Roman" w:cs="Times New Roman" w:eastAsia="Times New Roman" w:hAnsi="Times New Roman"/>
          <w:b/>
          <w:bCs/>
          <w:i w:val="false"/>
          <w:iCs w:val="false"/>
          <w:sz w:val="24"/>
          <w:szCs w:val="24"/>
        </w:rPr>
        <w:t xml:space="preserve">2.2.4 Regulatory / Compliance Constraint</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application must not store or transmit personally identifiable information (PII). Since the Trello Clone operates entirely client-side with no backend database, all data exists only in the user's browser session and is never transmitted to any server, satisfying basic data privacy requirements.</w:t>
      </w:r>
    </w:p>
    <w:p>
      <w:pPr>
        <w:pStyle w:val="Heading2"/>
        <w:spacing w:after="80" w:before="160" w:line="360" w:lineRule="auto"/>
        <w:jc w:val="left"/>
      </w:pPr>
      <w:r>
        <w:rPr>
          <w:rFonts w:ascii="Times New Roman" w:cs="Times New Roman" w:eastAsia="Times New Roman" w:hAnsi="Times New Roman"/>
          <w:b/>
          <w:bCs/>
          <w:i w:val="false"/>
          <w:iCs w:val="false"/>
          <w:sz w:val="24"/>
          <w:szCs w:val="24"/>
        </w:rPr>
        <w:t xml:space="preserve">2.2.5 Environmental Constraint</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By eliminating the need for a dedicated server running 24/7, the serverless deployment model reduces energy consumption. AWS's infrastructure leverages renewable energy sources across many regions, making this deployment approach more environmentally sustainable than self-hosted alternatives.</w:t>
      </w:r>
    </w:p>
    <w:p>
      <w:pPr>
        <w:pStyle w:val="Heading2"/>
        <w:spacing w:after="80" w:before="160" w:line="360" w:lineRule="auto"/>
        <w:jc w:val="left"/>
      </w:pPr>
      <w:r>
        <w:rPr>
          <w:rFonts w:ascii="Times New Roman" w:cs="Times New Roman" w:eastAsia="Times New Roman" w:hAnsi="Times New Roman"/>
          <w:b/>
          <w:bCs/>
          <w:i w:val="false"/>
          <w:iCs w:val="false"/>
          <w:sz w:val="24"/>
          <w:szCs w:val="24"/>
        </w:rPr>
        <w:t xml:space="preserve">2.2.6 Maintainability Constraint</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deployment must require zero ongoing server maintenance. Updates to the application should be deployable by simply uploading revised files to the S3 bucket — no server restarts, dependency updates, or OS patches required.</w:t>
      </w:r>
    </w:p>
    <w:p>
      <w:pPr>
        <w:spacing w:after="0" w:before="0" w:line="240" w:lineRule="auto"/>
      </w:pPr>
      <w:r>
        <w:t xml:space="preserve"/>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2.3 Feature Finalization Subject to Constraints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After applying the constraints, the following finalization decisions were made:</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Backend API integration was excluded — the Trello Clone operates fully client-side with no persistent storage backend, satisfying both the technical constraint (static files only) and the security constraint (no PII transmitted).</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User authentication was excluded — adding authentication would require a backend service (e.g., AWS Cognito or a Lambda function), which is beyond the scope of a pure S3 static deployment.</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HTTPS/SSL via AWS CloudFront was deferred to future work — the current deployment uses the plain HTTP S3 endpoint for simplicity, with CloudFront identified as a future enhancement.</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All core Trello Clone features (drag-and-drop, task management, column organization) were retained as they are fully implementable in client-side JavaScript.</w:t>
      </w:r>
    </w:p>
    <w:p>
      <w:pPr>
        <w:spacing w:after="0" w:before="0" w:line="240" w:lineRule="auto"/>
      </w:pPr>
      <w:r>
        <w:t xml:space="preserve"/>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2.4 Alternative Designs</w:t>
      </w:r>
    </w:p>
    <w:p>
      <w:pPr>
        <w:pStyle w:val="Heading2"/>
        <w:spacing w:after="80" w:before="160" w:line="360" w:lineRule="auto"/>
        <w:jc w:val="left"/>
      </w:pPr>
      <w:r>
        <w:rPr>
          <w:rFonts w:ascii="Times New Roman" w:cs="Times New Roman" w:eastAsia="Times New Roman" w:hAnsi="Times New Roman"/>
          <w:b/>
          <w:bCs/>
          <w:i w:val="false"/>
          <w:iCs w:val="false"/>
          <w:sz w:val="24"/>
          <w:szCs w:val="24"/>
        </w:rPr>
        <w:t xml:space="preserve">Design Alternative 1: AWS EC2 Instance with Apache Web Server</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In this approach, a virtual machine (EC2 instance) would be provisioned on AWS, Apache HTTP Server installed and configured, and the static files served through Apache. The EC2 instance would run 24/7 to keep the website available.</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Pros: Familiar deployment model, supports server-side code if needed in the future, full OS-level control.</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Cons: Fixed monthly cost (~$8-15/month for a t2.micro instance even with Free Tier), requires OS maintenance, security patching, Apache configuration, and SSH access management. Significant operational overhead for hosting a simple static file.</w:t>
      </w:r>
    </w:p>
    <w:p>
      <w:pPr>
        <w:spacing w:after="0" w:before="0" w:line="240" w:lineRule="auto"/>
      </w:pPr>
      <w:r>
        <w:t xml:space="preserve"/>
      </w:r>
    </w:p>
    <w:p>
      <w:pPr>
        <w:pStyle w:val="Heading2"/>
        <w:spacing w:after="80" w:before="160" w:line="360" w:lineRule="auto"/>
        <w:jc w:val="left"/>
      </w:pPr>
      <w:r>
        <w:rPr>
          <w:rFonts w:ascii="Times New Roman" w:cs="Times New Roman" w:eastAsia="Times New Roman" w:hAnsi="Times New Roman"/>
          <w:b/>
          <w:bCs/>
          <w:i w:val="false"/>
          <w:iCs w:val="false"/>
          <w:sz w:val="24"/>
          <w:szCs w:val="24"/>
        </w:rPr>
        <w:t xml:space="preserve">Design Alternative 2: GitHub Pages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GitHub Pages is a free static site hosting service that serves files directly from a GitHub repository. It is commonly used for portfolio and documentation sites.</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Pros: Completely free, integrates directly with Git, automatic deployment on push.</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Cons: Limited to public repositories on free plans, no AWS ecosystem integration, limited configuration options, does not demonstrate cloud computing concepts relevant to the course.</w:t>
      </w:r>
    </w:p>
    <w:p>
      <w:pPr>
        <w:spacing w:after="0" w:before="0" w:line="240" w:lineRule="auto"/>
      </w:pPr>
      <w:r>
        <w:t xml:space="preserve"/>
      </w:r>
    </w:p>
    <w:p>
      <w:pPr>
        <w:pStyle w:val="Heading2"/>
        <w:spacing w:after="80" w:before="160" w:line="360" w:lineRule="auto"/>
        <w:jc w:val="left"/>
      </w:pPr>
      <w:r>
        <w:rPr>
          <w:rFonts w:ascii="Times New Roman" w:cs="Times New Roman" w:eastAsia="Times New Roman" w:hAnsi="Times New Roman"/>
          <w:b/>
          <w:bCs/>
          <w:i w:val="false"/>
          <w:iCs w:val="false"/>
          <w:sz w:val="24"/>
          <w:szCs w:val="24"/>
        </w:rPr>
        <w:t xml:space="preserve">Design Alternative 3: AWS S3 Static Website Hosting (Selected)</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AWS S3 is configured to serve static website content directly from a bucket. Files are uploaded to S3, a bucket policy is applied, and the website is accessible via the S3 endpoint URL.</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Pros: Near-zero cost, zero server maintenance, highly available (AWS SLA: 99.99% uptime), scales automatically with traffic, directly demonstrates AWS Cloud Computing concepts, integrates with CloudFront, Route 53, and CI/CD pipelines for future enhancements.</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Cons: Serves only static content — no server-side execution. Suitable for this project since the Trello Clone is entirely client-side.</w:t>
      </w:r>
    </w:p>
    <w:p>
      <w:pPr>
        <w:spacing w:after="0" w:before="0" w:line="240" w:lineRule="auto"/>
      </w:pPr>
      <w:r>
        <w:t xml:space="preserve"/>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2.5 Design Selection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AWS S3 Static Website Hosting (Alternative 3) was selected as the deployment approach. Table 2.1 presents the comparative analysis:</w:t>
      </w:r>
    </w:p>
    <w:p>
      <w:pPr>
        <w:spacing w:after="0" w:before="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800"/>
        <w:gridCol w:w="2826"/>
      </w:tblGrid>
      <w:tr>
        <w:tc>
          <w:tcPr>
            <w:tcW w:type="dxa" w:w="27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Criterion</w:t>
            </w:r>
          </w:p>
        </w:tc>
        <w:tc>
          <w:tcPr>
            <w:tcW w:type="dxa" w:w="17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EC2 + Apache</w:t>
            </w:r>
          </w:p>
        </w:tc>
        <w:tc>
          <w:tcPr>
            <w:tcW w:type="dxa" w:w="18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GitHub Pages</w:t>
            </w:r>
          </w:p>
        </w:tc>
        <w:tc>
          <w:tcPr>
            <w:tcW w:type="dxa" w:w="28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AWS S3 (Selected)</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Monthly Cost</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~$8-15/month</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Free</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~$0.00 (Free Tier)</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Server Maintenance</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Required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None</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None</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AWS Integration</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Full</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None</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Full</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Scalability</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Manual scaling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Limited</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Automatic</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Cloud Course Relevance</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High</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Low</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High</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Setup Complexity</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High</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Very Low</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Low</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Supports Static Files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Yes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Yes</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Yes</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Overall Score</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4 / 7</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 / 7</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6 / 7</w:t>
            </w:r>
          </w:p>
        </w:tc>
      </w:tr>
    </w:tbl>
    <w:p>
      <w:pPr>
        <w:spacing w:after="0" w:before="0" w:line="240" w:lineRule="auto"/>
      </w:pPr>
      <w:r>
        <w:t xml:space="preserve"/>
      </w:r>
    </w:p>
    <w:p>
      <w:pPr>
        <w:spacing w:after="100" w:before="100" w:line="360" w:lineRule="auto"/>
        <w:jc w:val="center"/>
      </w:pPr>
      <w:r>
        <w:rPr>
          <w:rFonts w:ascii="Times New Roman" w:cs="Times New Roman" w:eastAsia="Times New Roman" w:hAnsi="Times New Roman"/>
          <w:b w:val="false"/>
          <w:bCs w:val="false"/>
          <w:i/>
          <w:iCs/>
          <w:sz w:val="24"/>
          <w:szCs w:val="24"/>
        </w:rPr>
        <w:t xml:space="preserve">Table 2.1: Comparison of Deployment Alternatives</w:t>
      </w:r>
    </w:p>
    <w:p>
      <w:pPr>
        <w:spacing w:after="0" w:before="0" w:line="240" w:lineRule="auto"/>
      </w:pPr>
      <w:r>
        <w:t xml:space="preserve"/>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2.6 Implementation Plan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Figure 2.1 presents the high-level architecture and deployment flow.</w:t>
      </w:r>
    </w:p>
    <w:p>
      <w:pPr>
        <w:spacing w:after="0" w:before="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326"/>
      </w:tblGrid>
      <w:tr>
        <w:tc>
          <w:tcPr>
            <w:tcW w:type="dxa" w:w="7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Step</w:t>
            </w:r>
          </w:p>
        </w:tc>
        <w:tc>
          <w:tcPr>
            <w:tcW w:type="dxa" w:w="40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Action</w:t>
            </w:r>
          </w:p>
        </w:tc>
        <w:tc>
          <w:tcPr>
            <w:tcW w:type="dxa" w:w="43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AWS Service / Tool</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Develop Trello Clone — HTML, CSS, Vanilla JS</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VS Code (Local)</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Create S3 Bucket with globally unique name</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AWS S3 Console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Disable Block Public Access on the bucket</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AWS S3 Console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4</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Enable Static Website Hosting, set index.html</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AWS S3 Console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5</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Apply Bucket Policy — s3:GetObject on *</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AWS S3 Bucket Policy</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6</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Upload index.html, style.css, script.js</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AWS S3 Upload</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7</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Access S3 website endpoint URL in browser</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Web Browser</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8</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Validate all Trello Clone features on live URL</w:t>
            </w:r>
          </w:p>
        </w:tc>
        <w:tc>
          <w:tcPr>
            <w:tcW w:type="dxa" w:w="43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Manual Testing</w:t>
            </w:r>
          </w:p>
        </w:tc>
      </w:tr>
    </w:tbl>
    <w:p>
      <w:pPr>
        <w:spacing w:after="0" w:before="0" w:line="240" w:lineRule="auto"/>
      </w:pPr>
      <w:r>
        <w:t xml:space="preserve"/>
      </w:r>
    </w:p>
    <w:p>
      <w:pPr>
        <w:spacing w:after="100" w:before="100" w:line="360" w:lineRule="auto"/>
        <w:jc w:val="center"/>
      </w:pPr>
      <w:r>
        <w:rPr>
          <w:rFonts w:ascii="Times New Roman" w:cs="Times New Roman" w:eastAsia="Times New Roman" w:hAnsi="Times New Roman"/>
          <w:b w:val="false"/>
          <w:bCs w:val="false"/>
          <w:i/>
          <w:iCs/>
          <w:sz w:val="24"/>
          <w:szCs w:val="24"/>
        </w:rPr>
        <w:t xml:space="preserve">Figure 2.1: Deployment Architecture and Data Flow</w:t>
      </w:r>
    </w:p>
    <w:p>
      <w:r>
        <w:br w:type="page"/>
      </w:r>
    </w:p>
    <w:p>
      <w:pPr>
        <w:spacing w:after="60" w:before="240" w:line="360" w:lineRule="auto"/>
        <w:jc w:val="center"/>
      </w:pPr>
      <w:r>
        <w:rPr>
          <w:rFonts w:ascii="Times New Roman" w:cs="Times New Roman" w:eastAsia="Times New Roman" w:hAnsi="Times New Roman"/>
          <w:b/>
          <w:bCs/>
          <w:i w:val="false"/>
          <w:iCs w:val="false"/>
          <w:sz w:val="32"/>
          <w:szCs w:val="32"/>
        </w:rPr>
        <w:t xml:space="preserve">CHAPTER 3</w:t>
      </w:r>
    </w:p>
    <w:p>
      <w:pPr>
        <w:spacing w:after="240" w:before="60" w:line="360" w:lineRule="auto"/>
        <w:jc w:val="center"/>
      </w:pPr>
      <w:r>
        <w:rPr>
          <w:rFonts w:ascii="Times New Roman" w:cs="Times New Roman" w:eastAsia="Times New Roman" w:hAnsi="Times New Roman"/>
          <w:b/>
          <w:bCs/>
          <w:i w:val="false"/>
          <w:iCs w:val="false"/>
          <w:sz w:val="32"/>
          <w:szCs w:val="32"/>
        </w:rPr>
        <w:t xml:space="preserve">IMPLEMENTATION AND VALIDATION</w:t>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3.1 Implementation of Solution</w:t>
      </w:r>
    </w:p>
    <w:p>
      <w:pPr>
        <w:pStyle w:val="Heading2"/>
        <w:spacing w:after="80" w:before="160" w:line="360" w:lineRule="auto"/>
        <w:jc w:val="left"/>
      </w:pPr>
      <w:r>
        <w:rPr>
          <w:rFonts w:ascii="Times New Roman" w:cs="Times New Roman" w:eastAsia="Times New Roman" w:hAnsi="Times New Roman"/>
          <w:b/>
          <w:bCs/>
          <w:i w:val="false"/>
          <w:iCs w:val="false"/>
          <w:sz w:val="24"/>
          <w:szCs w:val="24"/>
        </w:rPr>
        <w:t xml:space="preserve">3.1.1 Tools and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Tool / Technology</w:t>
            </w:r>
          </w:p>
        </w:tc>
        <w:tc>
          <w:tcPr>
            <w:tcW w:type="dxa" w:w="20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Version / Type</w:t>
            </w:r>
          </w:p>
        </w:tc>
        <w:tc>
          <w:tcPr>
            <w:tcW w:type="dxa" w:w="45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Purpose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HTML5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HTML5</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Structure of the Trello Clone web application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CSS3</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CSS3</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Styling, layout, and responsive design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Vanilla JavaScript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ES6+</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Drag-and-drop logic, task management, DOM manipulation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AWS S3</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AWS Console</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Static website hosting and file storage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AWS IAM</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AWS Console</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Bucket policy configuration for public access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Web Browser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Chrome/Firefox</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Testing and accessing the deployed application</w:t>
            </w:r>
          </w:p>
        </w:tc>
      </w:tr>
    </w:tbl>
    <w:p>
      <w:pPr>
        <w:spacing w:after="0" w:before="0" w:line="240" w:lineRule="auto"/>
      </w:pPr>
      <w:r>
        <w:t xml:space="preserve"/>
      </w:r>
    </w:p>
    <w:p>
      <w:pPr>
        <w:spacing w:after="100" w:before="100" w:line="360" w:lineRule="auto"/>
        <w:jc w:val="center"/>
      </w:pPr>
      <w:r>
        <w:rPr>
          <w:rFonts w:ascii="Times New Roman" w:cs="Times New Roman" w:eastAsia="Times New Roman" w:hAnsi="Times New Roman"/>
          <w:b w:val="false"/>
          <w:bCs w:val="false"/>
          <w:i/>
          <w:iCs/>
          <w:sz w:val="24"/>
          <w:szCs w:val="24"/>
        </w:rPr>
        <w:t xml:space="preserve">Table 3.1: Tools and Technologies Used</w:t>
      </w:r>
    </w:p>
    <w:p>
      <w:pPr>
        <w:spacing w:after="0" w:before="0" w:line="240" w:lineRule="auto"/>
      </w:pPr>
      <w:r>
        <w:t xml:space="preserve"/>
      </w:r>
    </w:p>
    <w:p>
      <w:pPr>
        <w:pStyle w:val="Heading2"/>
        <w:spacing w:after="80" w:before="160" w:line="360" w:lineRule="auto"/>
        <w:jc w:val="left"/>
      </w:pPr>
      <w:r>
        <w:rPr>
          <w:rFonts w:ascii="Times New Roman" w:cs="Times New Roman" w:eastAsia="Times New Roman" w:hAnsi="Times New Roman"/>
          <w:b/>
          <w:bCs/>
          <w:i w:val="false"/>
          <w:iCs w:val="false"/>
          <w:sz w:val="24"/>
          <w:szCs w:val="24"/>
        </w:rPr>
        <w:t xml:space="preserve">3.1.2 Trello Clone Application Structure</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Trello Clone was developed as a purely client-side web application. The application structure consists of three files:</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index.html — The main HTML document defining the Kanban board structure with three columns: To Do, In Progress, and Done. Each column contains a task list and an Add Task button.</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style.css — The stylesheet providing the board layout using CSS Flexbox, card styling, column color schemes, hover effects, and responsive breakpoints for mobile devices.</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script.js — The JavaScript file implementing all dynamic behavior including: adding and deleting task cards, drag-and-drop functionality using the HTML5 Drag and Drop API (dragstart, dragover, drop event listeners), and local state management.</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application has no external dependencies, no npm packages, and no build step — it runs directly in the browser as static files, making it perfectly suited for S3 static website hosting.</w:t>
      </w:r>
    </w:p>
    <w:p>
      <w:pPr>
        <w:spacing w:after="0" w:before="0" w:line="240" w:lineRule="auto"/>
      </w:pPr>
      <w:r>
        <w:t xml:space="preserve"/>
      </w:r>
    </w:p>
    <w:p>
      <w:pPr>
        <w:pStyle w:val="Heading2"/>
        <w:spacing w:after="80" w:before="160" w:line="360" w:lineRule="auto"/>
        <w:jc w:val="left"/>
      </w:pPr>
      <w:r>
        <w:rPr>
          <w:rFonts w:ascii="Times New Roman" w:cs="Times New Roman" w:eastAsia="Times New Roman" w:hAnsi="Times New Roman"/>
          <w:b/>
          <w:bCs/>
          <w:i w:val="false"/>
          <w:iCs w:val="false"/>
          <w:sz w:val="24"/>
          <w:szCs w:val="24"/>
        </w:rPr>
        <w:t xml:space="preserve">3.1.3 AWS S3 Bucket Configuration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following configuration steps were performed on the AWS S3 bucket. Table 3.2 summarizes the key parameters:</w:t>
      </w:r>
    </w:p>
    <w:p>
      <w:pPr>
        <w:spacing w:after="0" w:before="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Configuration Parameter</w:t>
            </w:r>
          </w:p>
        </w:tc>
        <w:tc>
          <w:tcPr>
            <w:tcW w:type="dxa" w:w="50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Value Applied</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Bucket Name</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trello-clone-static-site</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AWS Region</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ap-south-1 (Asia Pacific — Mumbai)</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Block All Public Access</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Disabled (unchecked all four options)</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Static Website Hosting</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Enabled</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Index Document</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index.html</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Error Document</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index.html</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Bucket Policy — Effect</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Allow</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Bucket Policy — Principal</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(All users)</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Bucket Policy — Action</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s3:GetObject</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Bucket Policy — Resource</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arn:aws:s3:::trello-clone-static-site/*</w:t>
            </w:r>
          </w:p>
        </w:tc>
      </w:tr>
    </w:tbl>
    <w:p>
      <w:pPr>
        <w:spacing w:after="0" w:before="0" w:line="240" w:lineRule="auto"/>
      </w:pPr>
      <w:r>
        <w:t xml:space="preserve"/>
      </w:r>
    </w:p>
    <w:p>
      <w:pPr>
        <w:spacing w:after="100" w:before="100" w:line="360" w:lineRule="auto"/>
        <w:jc w:val="center"/>
      </w:pPr>
      <w:r>
        <w:rPr>
          <w:rFonts w:ascii="Times New Roman" w:cs="Times New Roman" w:eastAsia="Times New Roman" w:hAnsi="Times New Roman"/>
          <w:b w:val="false"/>
          <w:bCs w:val="false"/>
          <w:i/>
          <w:iCs/>
          <w:sz w:val="24"/>
          <w:szCs w:val="24"/>
        </w:rPr>
        <w:t xml:space="preserve">Table 3.2: S3 Bucket Configuration Parameters</w:t>
      </w:r>
    </w:p>
    <w:p>
      <w:pPr>
        <w:spacing w:after="0" w:before="0" w:line="240" w:lineRule="auto"/>
      </w:pPr>
      <w: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Bucket Policy JSON applied to grant public read access was as follows:</w:t>
      </w:r>
    </w:p>
    <w:p>
      <w:pPr>
        <w:spacing w:after="0" w:before="0" w:line="240" w:lineRule="auto"/>
      </w:pPr>
      <w:r>
        <w:t xml:space="preserve"/>
      </w:r>
    </w:p>
    <w:p>
      <w:pPr>
        <w:shd w:fill="F2F2F2" w:val="clear"/>
        <w:spacing w:after="80" w:before="80" w:line="280" w:lineRule="auto"/>
        <w:ind w:left="720"/>
      </w:pPr>
      <w:r>
        <w:rPr>
          <w:rFonts w:ascii="Courier New" w:cs="Courier New" w:eastAsia="Courier New" w:hAnsi="Courier New"/>
          <w:sz w:val="20"/>
          <w:szCs w:val="20"/>
        </w:rPr>
        <w:t xml:space="preserve">{</w:t>
      </w:r>
    </w:p>
    <w:p>
      <w:pPr>
        <w:shd w:fill="F2F2F2" w:val="clear"/>
        <w:spacing w:after="80" w:before="80" w:line="280" w:lineRule="auto"/>
        <w:ind w:left="720"/>
      </w:pPr>
      <w:r>
        <w:rPr>
          <w:rFonts w:ascii="Courier New" w:cs="Courier New" w:eastAsia="Courier New" w:hAnsi="Courier New"/>
          <w:sz w:val="20"/>
          <w:szCs w:val="20"/>
        </w:rPr>
        <w:t xml:space="preserve">  "Version": "2012-10-17",</w:t>
      </w:r>
    </w:p>
    <w:p>
      <w:pPr>
        <w:shd w:fill="F2F2F2" w:val="clear"/>
        <w:spacing w:after="80" w:before="80" w:line="280" w:lineRule="auto"/>
        <w:ind w:left="720"/>
      </w:pPr>
      <w:r>
        <w:rPr>
          <w:rFonts w:ascii="Courier New" w:cs="Courier New" w:eastAsia="Courier New" w:hAnsi="Courier New"/>
          <w:sz w:val="20"/>
          <w:szCs w:val="20"/>
        </w:rPr>
        <w:t xml:space="preserve">  "Statement": [</w:t>
      </w:r>
    </w:p>
    <w:p>
      <w:pPr>
        <w:shd w:fill="F2F2F2" w:val="clear"/>
        <w:spacing w:after="80" w:before="80" w:line="280" w:lineRule="auto"/>
        <w:ind w:left="720"/>
      </w:pPr>
      <w:r>
        <w:rPr>
          <w:rFonts w:ascii="Courier New" w:cs="Courier New" w:eastAsia="Courier New" w:hAnsi="Courier New"/>
          <w:sz w:val="20"/>
          <w:szCs w:val="20"/>
        </w:rPr>
        <w:t xml:space="preserve">    {</w:t>
      </w:r>
    </w:p>
    <w:p>
      <w:pPr>
        <w:shd w:fill="F2F2F2" w:val="clear"/>
        <w:spacing w:after="80" w:before="80" w:line="280" w:lineRule="auto"/>
        <w:ind w:left="720"/>
      </w:pPr>
      <w:r>
        <w:rPr>
          <w:rFonts w:ascii="Courier New" w:cs="Courier New" w:eastAsia="Courier New" w:hAnsi="Courier New"/>
          <w:sz w:val="20"/>
          <w:szCs w:val="20"/>
        </w:rPr>
        <w:t xml:space="preserve">      "Sid": "PublicReadGetObject",</w:t>
      </w:r>
    </w:p>
    <w:p>
      <w:pPr>
        <w:shd w:fill="F2F2F2" w:val="clear"/>
        <w:spacing w:after="80" w:before="80" w:line="280" w:lineRule="auto"/>
        <w:ind w:left="720"/>
      </w:pPr>
      <w:r>
        <w:rPr>
          <w:rFonts w:ascii="Courier New" w:cs="Courier New" w:eastAsia="Courier New" w:hAnsi="Courier New"/>
          <w:sz w:val="20"/>
          <w:szCs w:val="20"/>
        </w:rPr>
        <w:t xml:space="preserve">      "Effect": "Allow",</w:t>
      </w:r>
    </w:p>
    <w:p>
      <w:pPr>
        <w:shd w:fill="F2F2F2" w:val="clear"/>
        <w:spacing w:after="80" w:before="80" w:line="280" w:lineRule="auto"/>
        <w:ind w:left="720"/>
      </w:pPr>
      <w:r>
        <w:rPr>
          <w:rFonts w:ascii="Courier New" w:cs="Courier New" w:eastAsia="Courier New" w:hAnsi="Courier New"/>
          <w:sz w:val="20"/>
          <w:szCs w:val="20"/>
        </w:rPr>
        <w:t xml:space="preserve">      "Principal": "*",</w:t>
      </w:r>
    </w:p>
    <w:p>
      <w:pPr>
        <w:shd w:fill="F2F2F2" w:val="clear"/>
        <w:spacing w:after="80" w:before="80" w:line="280" w:lineRule="auto"/>
        <w:ind w:left="720"/>
      </w:pPr>
      <w:r>
        <w:rPr>
          <w:rFonts w:ascii="Courier New" w:cs="Courier New" w:eastAsia="Courier New" w:hAnsi="Courier New"/>
          <w:sz w:val="20"/>
          <w:szCs w:val="20"/>
        </w:rPr>
        <w:t xml:space="preserve">      "Action": "s3:GetObject",</w:t>
      </w:r>
    </w:p>
    <w:p>
      <w:pPr>
        <w:shd w:fill="F2F2F2" w:val="clear"/>
        <w:spacing w:after="80" w:before="80" w:line="280" w:lineRule="auto"/>
        <w:ind w:left="720"/>
      </w:pPr>
      <w:r>
        <w:rPr>
          <w:rFonts w:ascii="Courier New" w:cs="Courier New" w:eastAsia="Courier New" w:hAnsi="Courier New"/>
          <w:sz w:val="20"/>
          <w:szCs w:val="20"/>
        </w:rPr>
        <w:t xml:space="preserve">      "Resource": "arn:aws:s3:::trello-clone-static-site/*"</w:t>
      </w:r>
    </w:p>
    <w:p>
      <w:pPr>
        <w:shd w:fill="F2F2F2" w:val="clear"/>
        <w:spacing w:after="80" w:before="80" w:line="280" w:lineRule="auto"/>
        <w:ind w:left="720"/>
      </w:pPr>
      <w:r>
        <w:rPr>
          <w:rFonts w:ascii="Courier New" w:cs="Courier New" w:eastAsia="Courier New" w:hAnsi="Courier New"/>
          <w:sz w:val="20"/>
          <w:szCs w:val="20"/>
        </w:rPr>
        <w:t xml:space="preserve">    }</w:t>
      </w:r>
    </w:p>
    <w:p>
      <w:pPr>
        <w:shd w:fill="F2F2F2" w:val="clear"/>
        <w:spacing w:after="80" w:before="80" w:line="280" w:lineRule="auto"/>
        <w:ind w:left="720"/>
      </w:pPr>
      <w:r>
        <w:rPr>
          <w:rFonts w:ascii="Courier New" w:cs="Courier New" w:eastAsia="Courier New" w:hAnsi="Courier New"/>
          <w:sz w:val="20"/>
          <w:szCs w:val="20"/>
        </w:rPr>
        <w:t xml:space="preserve">  ]</w:t>
      </w:r>
    </w:p>
    <w:p>
      <w:pPr>
        <w:shd w:fill="F2F2F2" w:val="clear"/>
        <w:spacing w:after="80" w:before="80" w:line="280" w:lineRule="auto"/>
        <w:ind w:left="720"/>
      </w:pPr>
      <w:r>
        <w:rPr>
          <w:rFonts w:ascii="Courier New" w:cs="Courier New" w:eastAsia="Courier New" w:hAnsi="Courier New"/>
          <w:sz w:val="20"/>
          <w:szCs w:val="20"/>
        </w:rPr>
        <w:t xml:space="preserve">}</w:t>
      </w:r>
    </w:p>
    <w:p>
      <w:pPr>
        <w:spacing w:after="0" w:before="0" w:line="240" w:lineRule="auto"/>
      </w:pPr>
      <w: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This policy grants any internet user (Principal: *) the ability to perform the s3:GetObject action on any object within the bucket (Resource: arn:aws:s3:::trello-clone-static-site/*). This is the minimum permission required for static website hosting. No write, delete, or list permissions are granted to public users, adhering to the principle of least privilege.</w:t>
      </w:r>
    </w:p>
    <w:p>
      <w:pPr>
        <w:spacing w:after="0" w:before="0" w:line="240" w:lineRule="auto"/>
      </w:pPr>
      <w:r>
        <w:t xml:space="preserve"/>
      </w:r>
    </w:p>
    <w:p>
      <w:pPr>
        <w:pStyle w:val="Heading2"/>
        <w:spacing w:after="80" w:before="160" w:line="360" w:lineRule="auto"/>
        <w:jc w:val="left"/>
      </w:pPr>
      <w:r>
        <w:rPr>
          <w:rFonts w:ascii="Times New Roman" w:cs="Times New Roman" w:eastAsia="Times New Roman" w:hAnsi="Times New Roman"/>
          <w:b/>
          <w:bCs/>
          <w:i w:val="false"/>
          <w:iCs w:val="false"/>
          <w:sz w:val="24"/>
          <w:szCs w:val="24"/>
        </w:rPr>
        <w:t xml:space="preserve">3.1.4 File Upload and Endpoint</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three application files (index.html, style.css, script.js) were uploaded to the S3 bucket via the AWS Management Console. Upon successful upload, AWS S3 generated the following static website endpoint URL:</w:t>
      </w:r>
    </w:p>
    <w:p>
      <w:pPr>
        <w:spacing w:after="0" w:before="0" w:line="240" w:lineRule="auto"/>
      </w:pPr>
      <w:r>
        <w:t xml:space="preserve"/>
      </w:r>
    </w:p>
    <w:p>
      <w:pPr>
        <w:shd w:fill="F2F2F2" w:val="clear"/>
        <w:spacing w:after="80" w:before="80" w:line="280" w:lineRule="auto"/>
        <w:ind w:left="720"/>
      </w:pPr>
      <w:r>
        <w:rPr>
          <w:rFonts w:ascii="Courier New" w:cs="Courier New" w:eastAsia="Courier New" w:hAnsi="Courier New"/>
          <w:sz w:val="20"/>
          <w:szCs w:val="20"/>
        </w:rPr>
        <w:t xml:space="preserve">http://trello-clone-static-site.s3-website.ap-south-1.amazonaws.com</w:t>
      </w:r>
    </w:p>
    <w:p>
      <w:pPr>
        <w:spacing w:after="0" w:before="0" w:line="240" w:lineRule="auto"/>
      </w:pPr>
      <w: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Accessing this URL in a web browser serves the index.html file, which in turn loads style.css and script.js from the same S3 bucket. The browser renders the complete Trello Clone application without any server-side processing.</w:t>
      </w:r>
    </w:p>
    <w:p>
      <w:pPr>
        <w:spacing w:after="0" w:before="0" w:line="240" w:lineRule="auto"/>
      </w:pPr>
      <w:r>
        <w:t xml:space="preserve"/>
      </w:r>
    </w:p>
    <w:p>
      <w:pPr>
        <w:pStyle w:val="Heading2"/>
        <w:spacing w:after="80" w:before="160" w:line="360" w:lineRule="auto"/>
        <w:jc w:val="left"/>
      </w:pPr>
      <w:r>
        <w:rPr>
          <w:rFonts w:ascii="Times New Roman" w:cs="Times New Roman" w:eastAsia="Times New Roman" w:hAnsi="Times New Roman"/>
          <w:b/>
          <w:bCs/>
          <w:i w:val="false"/>
          <w:iCs w:val="false"/>
          <w:sz w:val="24"/>
          <w:szCs w:val="24"/>
        </w:rPr>
        <w:t xml:space="preserve">3.1.5 Testing and Validation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deployed application was tested across multiple browsers and scenarios. Table 3.3 presents the test cases and results:</w:t>
      </w:r>
    </w:p>
    <w:p>
      <w:pPr>
        <w:spacing w:after="0" w:before="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1226"/>
      </w:tblGrid>
      <w:tr>
        <w:tc>
          <w:tcPr>
            <w:tcW w:type="dxa" w:w="28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Test Case</w:t>
            </w:r>
          </w:p>
        </w:tc>
        <w:tc>
          <w:tcPr>
            <w:tcW w:type="dxa" w:w="20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Expected Result</w:t>
            </w:r>
          </w:p>
        </w:tc>
        <w:tc>
          <w:tcPr>
            <w:tcW w:type="dxa" w:w="20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Actual Result</w:t>
            </w:r>
          </w:p>
        </w:tc>
        <w:tc>
          <w:tcPr>
            <w:tcW w:type="dxa" w:w="12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Status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Open S3 endpoint URL in Chrome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Trello board loads correctly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Board loaded in &lt; 1 second</w:t>
            </w:r>
          </w:p>
        </w:tc>
        <w:tc>
          <w:tcPr>
            <w:tcW w:type="dxa" w:w="1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PASS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Open S3 endpoint URL in Firefox</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Trello board loads correctly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Board loaded successfully</w:t>
            </w:r>
          </w:p>
        </w:tc>
        <w:tc>
          <w:tcPr>
            <w:tcW w:type="dxa" w:w="1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PASS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Add a new task card to 'To Do' column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Card appears in To Do column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Card added correctly</w:t>
            </w:r>
          </w:p>
        </w:tc>
        <w:tc>
          <w:tcPr>
            <w:tcW w:type="dxa" w:w="1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PASS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Drag card from 'To Do' to 'In Progress'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Card moves to In Progress column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Drag-and-drop worked correctly</w:t>
            </w:r>
          </w:p>
        </w:tc>
        <w:tc>
          <w:tcPr>
            <w:tcW w:type="dxa" w:w="1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PASS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Delete a task card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Card removed from the board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Card deleted successfully</w:t>
            </w:r>
          </w:p>
        </w:tc>
        <w:tc>
          <w:tcPr>
            <w:tcW w:type="dxa" w:w="1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PASS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Access site on mobile browser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Responsive layout displayed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Layout adapted correctly</w:t>
            </w:r>
          </w:p>
        </w:tc>
        <w:tc>
          <w:tcPr>
            <w:tcW w:type="dxa" w:w="1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PASS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Access a non-existent path</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index.html served (error fallback)</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index.html served correctly</w:t>
            </w:r>
          </w:p>
        </w:tc>
        <w:tc>
          <w:tcPr>
            <w:tcW w:type="dxa" w:w="1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PASS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Bucket policy restricts PUT/DELETE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Unauthorized error for write attempts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403 Forbidden returned correctly</w:t>
            </w:r>
          </w:p>
        </w:tc>
        <w:tc>
          <w:tcPr>
            <w:tcW w:type="dxa" w:w="1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PASS</w:t>
            </w:r>
          </w:p>
        </w:tc>
      </w:tr>
    </w:tbl>
    <w:p>
      <w:pPr>
        <w:spacing w:after="0" w:before="0" w:line="240" w:lineRule="auto"/>
      </w:pPr>
      <w:r>
        <w:t xml:space="preserve"/>
      </w:r>
    </w:p>
    <w:p>
      <w:pPr>
        <w:spacing w:after="100" w:before="100" w:line="360" w:lineRule="auto"/>
        <w:jc w:val="center"/>
      </w:pPr>
      <w:r>
        <w:rPr>
          <w:rFonts w:ascii="Times New Roman" w:cs="Times New Roman" w:eastAsia="Times New Roman" w:hAnsi="Times New Roman"/>
          <w:b w:val="false"/>
          <w:bCs w:val="false"/>
          <w:i/>
          <w:iCs/>
          <w:sz w:val="24"/>
          <w:szCs w:val="24"/>
        </w:rPr>
        <w:t xml:space="preserve">Table 3.3: Test Cases and Results</w:t>
      </w:r>
    </w:p>
    <w:p>
      <w:pPr>
        <w:spacing w:after="0" w:before="0" w:line="240" w:lineRule="auto"/>
      </w:pPr>
      <w: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All eight test cases passed successfully. The application is fully functional on the deployed S3 endpoint. The bucket policy correctly restricts write operations while allowing public read access, confirming that the security configuration is correctly implemented.</w:t>
      </w:r>
    </w:p>
    <w:p>
      <w:r>
        <w:br w:type="page"/>
      </w:r>
    </w:p>
    <w:p>
      <w:pPr>
        <w:spacing w:after="60" w:before="240" w:line="360" w:lineRule="auto"/>
        <w:jc w:val="center"/>
      </w:pPr>
      <w:r>
        <w:rPr>
          <w:rFonts w:ascii="Times New Roman" w:cs="Times New Roman" w:eastAsia="Times New Roman" w:hAnsi="Times New Roman"/>
          <w:b/>
          <w:bCs/>
          <w:i w:val="false"/>
          <w:iCs w:val="false"/>
          <w:sz w:val="32"/>
          <w:szCs w:val="32"/>
        </w:rPr>
        <w:t xml:space="preserve">CHAPTER 4</w:t>
      </w:r>
    </w:p>
    <w:p>
      <w:pPr>
        <w:spacing w:after="240" w:before="60" w:line="360" w:lineRule="auto"/>
        <w:jc w:val="center"/>
      </w:pPr>
      <w:r>
        <w:rPr>
          <w:rFonts w:ascii="Times New Roman" w:cs="Times New Roman" w:eastAsia="Times New Roman" w:hAnsi="Times New Roman"/>
          <w:b/>
          <w:bCs/>
          <w:i w:val="false"/>
          <w:iCs w:val="false"/>
          <w:sz w:val="32"/>
          <w:szCs w:val="32"/>
        </w:rPr>
        <w:t xml:space="preserve">CONCLUSION AND FUTURE WORK</w:t>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4.1 Conclusion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This project successfully demonstrated the serverless deployment of a static web application — a Trello Clone — using AWS S3 Static Website Hosting. The application was built using HTML, CSS, and Vanilla JavaScript, and deployed to an S3 bucket configured with public read access and static website hosting enabled. The live application was accessible via the AWS-provided S3 endpoint URL and all features — including drag-and-drop task management, card creation, and deletion — were validated to function correctly across multiple browsers.</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The project conclusively shows that AWS S3 is a highly effective, cost-efficient, and maintenance-free solution for hosting static web applications. Compared to traditional server-based hosting (Apache on EC2), the S3 approach eliminates server management overhead, reduces monthly cost to near zero within the AWS Free Tier, and provides 99.99% uptime guaranteed by the AWS SLA. The deployment required no server administration skills — only an understanding of S3 bucket policies and static hosting configuration.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From a Cloud Computing perspective, this project demonstrates key concepts including: object storage as a web hosting platform, cloud-native access control via IAM bucket policies, the principle of least privilege in security configuration, and the practical application of the serverless deployment model.</w:t>
      </w:r>
    </w:p>
    <w:p>
      <w:pPr>
        <w:spacing w:after="0" w:before="0" w:line="240" w:lineRule="auto"/>
      </w:pPr>
      <w:r>
        <w:t xml:space="preserve"/>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4.2 Future Work</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AWS CloudFront Integration: Deploy a CloudFront distribution in front of the S3 bucket to serve content via a global CDN, reducing latency for users worldwide and enabling HTTPS support with an AWS-managed SSL certificate via AWS Certificate Manager (ACM).</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Custom Domain with AWS Route 53: Configure a custom domain name (e.g., trelloclone.example.com) using AWS Route 53 DNS service, pointing to the CloudFront distribution for a production-grade, professional URL.</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CI/CD Pipeline with GitHub Actions: Set up a GitHub Actions workflow that automatically syncs the S3 bucket whenever code is pushed to the main branch using the aws s3 sync command, implementing a complete Continuous Deployment pipeline.</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Persistent Storage with AWS DynamoDB: Add a serverless backend using AWS Lambda and DynamoDB to persist task data across browser sessions, extending the application beyond a purely static deployment.</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S3 Access Logging and Monitoring: Enable S3 server access logging and integrate with AWS CloudWatch to monitor request patterns, identify errors, and track usage metrics for the deployed application.</w:t>
      </w:r>
    </w:p>
    <w:p>
      <w:r>
        <w:br w:type="page"/>
      </w:r>
    </w:p>
    <w:p>
      <w:pPr>
        <w:spacing w:after="120" w:before="120" w:line="360" w:lineRule="auto"/>
        <w:jc w:val="center"/>
      </w:pPr>
      <w:r>
        <w:rPr>
          <w:rFonts w:ascii="Times New Roman" w:cs="Times New Roman" w:eastAsia="Times New Roman" w:hAnsi="Times New Roman"/>
          <w:b/>
          <w:bCs/>
          <w:i w:val="false"/>
          <w:iCs w:val="false"/>
          <w:sz w:val="32"/>
          <w:szCs w:val="32"/>
        </w:rPr>
        <w:t xml:space="preserve">REFERENCES</w:t>
      </w:r>
    </w:p>
    <w:p>
      <w:pPr>
        <w:spacing w:after="0" w:before="0" w:line="240" w:lineRule="auto"/>
      </w:pPr>
      <w: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1. Amazon Web Services (2024) 'Hosting a static website using Amazon S3', AWS Documentation. Available at: https://docs.aws.amazon.com/AmazonS3/latest/userguide/WebsiteHosting.html [Accessed: April 2026].</w:t>
      </w:r>
    </w:p>
    <w:p>
      <w:pPr>
        <w:spacing w:after="0" w:before="0" w:line="240" w:lineRule="auto"/>
      </w:pPr>
      <w: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2. Amazon Web Services (2024) 'Bucket policies for Amazon S3', AWS Documentation. Available at: https://docs.aws.amazon.com/AmazonS3/latest/userguide/bucket-policies.html [Accessed: April 2026].</w:t>
      </w:r>
    </w:p>
    <w:p>
      <w:pPr>
        <w:spacing w:after="0" w:before="0" w:line="240" w:lineRule="auto"/>
      </w:pPr>
      <w: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3. Armbrust, M. et al. (2010) 'A View of Cloud Computing', Communications of the ACM, Vol. 53, No. 4, pp. 50-58.</w:t>
      </w:r>
    </w:p>
    <w:p>
      <w:pPr>
        <w:spacing w:after="0" w:before="0" w:line="240" w:lineRule="auto"/>
      </w:pPr>
      <w: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4. Gartner Inc. (2024) 'Gartner Forecasts Worldwide Public Cloud End-User Spending to Reach $679 Billion in 2024'. Available at: https://www.gartner.com [Accessed: April 2026].</w:t>
      </w:r>
    </w:p>
    <w:p>
      <w:pPr>
        <w:spacing w:after="0" w:before="0" w:line="240" w:lineRule="auto"/>
      </w:pPr>
      <w: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5. Sbarski, P. and Kroonenburg, S. (2017) 'Serverless Architectures on AWS', Manning Publications, Shelter Island, NY.</w:t>
      </w:r>
    </w:p>
    <w:p>
      <w:pPr>
        <w:spacing w:after="0" w:before="0" w:line="240" w:lineRule="auto"/>
      </w:pPr>
      <w: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6. Amazon Web Services (2024) 'Amazon S3 Pricing'. Available at: https://aws.amazon.com/s3/pricing/ [Accessed: April 2026].</w:t>
      </w:r>
    </w:p>
    <w:p>
      <w:pPr>
        <w:spacing w:after="0" w:before="0" w:line="240" w:lineRule="auto"/>
      </w:pPr>
      <w: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7. Mozilla Developer Network (2024) 'HTML Drag and Drop API', MDN Web Docs. Available at: https://developer.mozilla.org/en-US/docs/Web/API/HTML_Drag_and_Drop_API [Accessed: April 2026].</w:t>
      </w:r>
    </w:p>
    <w:p>
      <w:r>
        <w:br w:type="page"/>
      </w:r>
    </w:p>
    <w:p>
      <w:pPr>
        <w:spacing w:after="120" w:before="120" w:line="360" w:lineRule="auto"/>
        <w:jc w:val="center"/>
      </w:pPr>
      <w:r>
        <w:rPr>
          <w:rFonts w:ascii="Times New Roman" w:cs="Times New Roman" w:eastAsia="Times New Roman" w:hAnsi="Times New Roman"/>
          <w:b/>
          <w:bCs/>
          <w:i w:val="false"/>
          <w:iCs w:val="false"/>
          <w:sz w:val="32"/>
          <w:szCs w:val="32"/>
        </w:rPr>
        <w:t xml:space="preserve">APPENDIX</w:t>
      </w:r>
    </w:p>
    <w:p>
      <w:pPr>
        <w:spacing w:after="120" w:before="120" w:line="360" w:lineRule="auto"/>
        <w:jc w:val="center"/>
      </w:pPr>
      <w:r>
        <w:rPr>
          <w:rFonts w:ascii="Times New Roman" w:cs="Times New Roman" w:eastAsia="Times New Roman" w:hAnsi="Times New Roman"/>
          <w:b/>
          <w:bCs/>
          <w:i w:val="false"/>
          <w:iCs w:val="false"/>
          <w:sz w:val="28"/>
          <w:szCs w:val="28"/>
        </w:rPr>
        <w:t xml:space="preserve">USER MANUAL</w:t>
      </w:r>
    </w:p>
    <w:p>
      <w:pPr>
        <w:spacing w:after="0" w:before="0" w:line="240" w:lineRule="auto"/>
      </w:pPr>
      <w:r>
        <w:t xml:space="preserve"/>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This section provides complete step-by-step instructions to deploy any static web application to AWS S3 using Static Website Hosting.</w:t>
      </w:r>
    </w:p>
    <w:p>
      <w:pPr>
        <w:spacing w:after="0" w:before="0" w:line="240" w:lineRule="auto"/>
      </w:pPr>
      <w:r>
        <w:t xml:space="preserve"/>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Step 1: Prerequisites</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An active AWS account (create free at https://aws.amazon.com)</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Your static web application files ready (index.html, style.css, script.js)</w:t>
      </w:r>
    </w:p>
    <w:p>
      <w:pPr>
        <w:pStyle w:val="ListParagraph"/>
        <w:numPr>
          <w:ilvl w:val="0"/>
          <w:numId w:val="2"/>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A web browser to access the AWS Management Console</w:t>
      </w:r>
    </w:p>
    <w:p>
      <w:pPr>
        <w:spacing w:after="0" w:before="0" w:line="240" w:lineRule="auto"/>
      </w:pPr>
      <w:r>
        <w:t xml:space="preserve"/>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Step 2: Create an S3 Bucket</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Log in to the AWS Management Console at https://console.aws.amazon.com</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Navigate to S3 from the Services menu.</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Click 'Create bucket'.</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Enter a globally unique bucket name (e.g., your-project-name-2026).</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Select the AWS Region closest to your target audience (e.g., ap-south-1 for India).</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Leave all other settings at default and click 'Create bucket'.</w:t>
      </w:r>
    </w:p>
    <w:p>
      <w:pPr>
        <w:spacing w:after="0" w:before="0" w:line="240" w:lineRule="auto"/>
      </w:pPr>
      <w:r>
        <w:t xml:space="preserve"/>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Step 3: Disable Block Public Access</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Open your newly created bucket.</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Go to the 'Permissions' tab.</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Under 'Block public access (bucket settings)', click 'Edit'.</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Uncheck all four checkboxes to allow public access.</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Click 'Save changes' and confirm by typing 'confirm' in the dialog box.</w:t>
      </w:r>
    </w:p>
    <w:p>
      <w:pPr>
        <w:spacing w:after="0" w:before="0" w:line="240" w:lineRule="auto"/>
      </w:pPr>
      <w:r>
        <w:t xml:space="preserve"/>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Step 4: Enable Static Website Hosting</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Go to the 'Properties' tab of your bucket.</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Scroll to 'Static website hosting' and click 'Edit'.</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Select 'Enable'.</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Set 'Index document' to: index.html</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Set 'Error document' to: index.html</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Click 'Save changes'.</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Note the 'Bucket website endpoint' URL shown at the bottom — this is your live website URL.</w:t>
      </w:r>
    </w:p>
    <w:p>
      <w:pPr>
        <w:spacing w:after="0" w:before="0" w:line="240" w:lineRule="auto"/>
      </w:pPr>
      <w:r>
        <w:t xml:space="preserve"/>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Step 5: Apply the Bucket Policy</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Go to the 'Permissions' tab.</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Under 'Bucket policy', click 'Edit'.</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Paste the following JSON policy, replacing YOUR-BUCKET-NAME with your actual bucket name:</w:t>
      </w:r>
    </w:p>
    <w:p>
      <w:pPr>
        <w:spacing w:after="0" w:before="0" w:line="240" w:lineRule="auto"/>
      </w:pPr>
      <w:r>
        <w:t xml:space="preserve"/>
      </w:r>
    </w:p>
    <w:p>
      <w:pPr>
        <w:shd w:fill="F2F2F2" w:val="clear"/>
        <w:spacing w:after="80" w:before="80" w:line="280" w:lineRule="auto"/>
        <w:ind w:left="720"/>
      </w:pPr>
      <w:r>
        <w:rPr>
          <w:rFonts w:ascii="Courier New" w:cs="Courier New" w:eastAsia="Courier New" w:hAnsi="Courier New"/>
          <w:sz w:val="20"/>
          <w:szCs w:val="20"/>
        </w:rPr>
        <w:t xml:space="preserve">{</w:t>
      </w:r>
    </w:p>
    <w:p>
      <w:pPr>
        <w:shd w:fill="F2F2F2" w:val="clear"/>
        <w:spacing w:after="80" w:before="80" w:line="280" w:lineRule="auto"/>
        <w:ind w:left="720"/>
      </w:pPr>
      <w:r>
        <w:rPr>
          <w:rFonts w:ascii="Courier New" w:cs="Courier New" w:eastAsia="Courier New" w:hAnsi="Courier New"/>
          <w:sz w:val="20"/>
          <w:szCs w:val="20"/>
        </w:rPr>
        <w:t xml:space="preserve">  "Version": "2012-10-17",</w:t>
      </w:r>
    </w:p>
    <w:p>
      <w:pPr>
        <w:shd w:fill="F2F2F2" w:val="clear"/>
        <w:spacing w:after="80" w:before="80" w:line="280" w:lineRule="auto"/>
        <w:ind w:left="720"/>
      </w:pPr>
      <w:r>
        <w:rPr>
          <w:rFonts w:ascii="Courier New" w:cs="Courier New" w:eastAsia="Courier New" w:hAnsi="Courier New"/>
          <w:sz w:val="20"/>
          <w:szCs w:val="20"/>
        </w:rPr>
        <w:t xml:space="preserve">  "Statement": [</w:t>
      </w:r>
    </w:p>
    <w:p>
      <w:pPr>
        <w:shd w:fill="F2F2F2" w:val="clear"/>
        <w:spacing w:after="80" w:before="80" w:line="280" w:lineRule="auto"/>
        <w:ind w:left="720"/>
      </w:pPr>
      <w:r>
        <w:rPr>
          <w:rFonts w:ascii="Courier New" w:cs="Courier New" w:eastAsia="Courier New" w:hAnsi="Courier New"/>
          <w:sz w:val="20"/>
          <w:szCs w:val="20"/>
        </w:rPr>
        <w:t xml:space="preserve">    {</w:t>
      </w:r>
    </w:p>
    <w:p>
      <w:pPr>
        <w:shd w:fill="F2F2F2" w:val="clear"/>
        <w:spacing w:after="80" w:before="80" w:line="280" w:lineRule="auto"/>
        <w:ind w:left="720"/>
      </w:pPr>
      <w:r>
        <w:rPr>
          <w:rFonts w:ascii="Courier New" w:cs="Courier New" w:eastAsia="Courier New" w:hAnsi="Courier New"/>
          <w:sz w:val="20"/>
          <w:szCs w:val="20"/>
        </w:rPr>
        <w:t xml:space="preserve">      "Sid": "PublicReadGetObject",</w:t>
      </w:r>
    </w:p>
    <w:p>
      <w:pPr>
        <w:shd w:fill="F2F2F2" w:val="clear"/>
        <w:spacing w:after="80" w:before="80" w:line="280" w:lineRule="auto"/>
        <w:ind w:left="720"/>
      </w:pPr>
      <w:r>
        <w:rPr>
          <w:rFonts w:ascii="Courier New" w:cs="Courier New" w:eastAsia="Courier New" w:hAnsi="Courier New"/>
          <w:sz w:val="20"/>
          <w:szCs w:val="20"/>
        </w:rPr>
        <w:t xml:space="preserve">      "Effect": "Allow",</w:t>
      </w:r>
    </w:p>
    <w:p>
      <w:pPr>
        <w:shd w:fill="F2F2F2" w:val="clear"/>
        <w:spacing w:after="80" w:before="80" w:line="280" w:lineRule="auto"/>
        <w:ind w:left="720"/>
      </w:pPr>
      <w:r>
        <w:rPr>
          <w:rFonts w:ascii="Courier New" w:cs="Courier New" w:eastAsia="Courier New" w:hAnsi="Courier New"/>
          <w:sz w:val="20"/>
          <w:szCs w:val="20"/>
        </w:rPr>
        <w:t xml:space="preserve">      "Principal": "*",</w:t>
      </w:r>
    </w:p>
    <w:p>
      <w:pPr>
        <w:shd w:fill="F2F2F2" w:val="clear"/>
        <w:spacing w:after="80" w:before="80" w:line="280" w:lineRule="auto"/>
        <w:ind w:left="720"/>
      </w:pPr>
      <w:r>
        <w:rPr>
          <w:rFonts w:ascii="Courier New" w:cs="Courier New" w:eastAsia="Courier New" w:hAnsi="Courier New"/>
          <w:sz w:val="20"/>
          <w:szCs w:val="20"/>
        </w:rPr>
        <w:t xml:space="preserve">      "Action": "s3:GetObject",</w:t>
      </w:r>
    </w:p>
    <w:p>
      <w:pPr>
        <w:shd w:fill="F2F2F2" w:val="clear"/>
        <w:spacing w:after="80" w:before="80" w:line="280" w:lineRule="auto"/>
        <w:ind w:left="720"/>
      </w:pPr>
      <w:r>
        <w:rPr>
          <w:rFonts w:ascii="Courier New" w:cs="Courier New" w:eastAsia="Courier New" w:hAnsi="Courier New"/>
          <w:sz w:val="20"/>
          <w:szCs w:val="20"/>
        </w:rPr>
        <w:t xml:space="preserve">      "Resource": "arn:aws:s3:::YOUR-BUCKET-NAME/*"</w:t>
      </w:r>
    </w:p>
    <w:p>
      <w:pPr>
        <w:shd w:fill="F2F2F2" w:val="clear"/>
        <w:spacing w:after="80" w:before="80" w:line="280" w:lineRule="auto"/>
        <w:ind w:left="720"/>
      </w:pPr>
      <w:r>
        <w:rPr>
          <w:rFonts w:ascii="Courier New" w:cs="Courier New" w:eastAsia="Courier New" w:hAnsi="Courier New"/>
          <w:sz w:val="20"/>
          <w:szCs w:val="20"/>
        </w:rPr>
        <w:t xml:space="preserve">    }</w:t>
      </w:r>
    </w:p>
    <w:p>
      <w:pPr>
        <w:shd w:fill="F2F2F2" w:val="clear"/>
        <w:spacing w:after="80" w:before="80" w:line="280" w:lineRule="auto"/>
        <w:ind w:left="720"/>
      </w:pPr>
      <w:r>
        <w:rPr>
          <w:rFonts w:ascii="Courier New" w:cs="Courier New" w:eastAsia="Courier New" w:hAnsi="Courier New"/>
          <w:sz w:val="20"/>
          <w:szCs w:val="20"/>
        </w:rPr>
        <w:t xml:space="preserve">  ]</w:t>
      </w:r>
    </w:p>
    <w:p>
      <w:pPr>
        <w:shd w:fill="F2F2F2" w:val="clear"/>
        <w:spacing w:after="80" w:before="80" w:line="280" w:lineRule="auto"/>
        <w:ind w:left="720"/>
      </w:pPr>
      <w:r>
        <w:rPr>
          <w:rFonts w:ascii="Courier New" w:cs="Courier New" w:eastAsia="Courier New" w:hAnsi="Courier New"/>
          <w:sz w:val="20"/>
          <w:szCs w:val="20"/>
        </w:rPr>
        <w:t xml:space="preserve">}</w:t>
      </w:r>
    </w:p>
    <w:p>
      <w:pPr>
        <w:spacing w:after="0" w:before="0" w:line="240" w:lineRule="auto"/>
      </w:pPr>
      <w:r>
        <w:t xml:space="preserve"/>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Click 'Save changes'.</w:t>
      </w:r>
    </w:p>
    <w:p>
      <w:pPr>
        <w:spacing w:after="0" w:before="0" w:line="240" w:lineRule="auto"/>
      </w:pPr>
      <w:r>
        <w:t xml:space="preserve"/>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Step 6: Upload Your Application Files</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Go to the 'Objects' tab of your bucket.</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Click 'Upload'.</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Click 'Add files' and select index.html, style.css, and script.js.</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Click 'Upload' to upload all files.</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Wait for the upload to complete (green success indicators will appear).</w:t>
      </w:r>
    </w:p>
    <w:p>
      <w:pPr>
        <w:spacing w:after="0" w:before="0" w:line="240" w:lineRule="auto"/>
      </w:pPr>
      <w:r>
        <w:t xml:space="preserve"/>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Step 7: Access Your Live Website</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Go to the 'Properties' tab.</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Scroll to 'Static website hosting'.</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Click the 'Bucket website endpoint' URL.</w:t>
      </w:r>
    </w:p>
    <w:p>
      <w:pPr>
        <w:pStyle w:val="ListParagraph"/>
        <w:numPr>
          <w:ilvl w:val="0"/>
          <w:numId w:val="3"/>
        </w:num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Your application is now live and accessible to anyone worldwide.</w:t>
      </w:r>
    </w:p>
    <w:p>
      <w:pPr>
        <w:spacing w:after="0" w:before="0" w:line="240" w:lineRule="auto"/>
      </w:pPr>
      <w:r>
        <w:t xml:space="preserve"/>
      </w:r>
    </w:p>
    <w:p>
      <w:pPr>
        <w:pStyle w:val="Heading1"/>
        <w:spacing w:after="120" w:before="240" w:line="360" w:lineRule="auto"/>
        <w:jc w:val="left"/>
      </w:pPr>
      <w:r>
        <w:rPr>
          <w:rFonts w:ascii="Times New Roman" w:cs="Times New Roman" w:eastAsia="Times New Roman" w:hAnsi="Times New Roman"/>
          <w:b/>
          <w:bCs/>
          <w:i w:val="false"/>
          <w:iCs w:val="false"/>
          <w:sz w:val="28"/>
          <w:szCs w:val="28"/>
        </w:rPr>
        <w:t xml:space="preserve">Step 8: Update Your Application</w:t>
      </w:r>
    </w:p>
    <w:p>
      <w:pPr>
        <w:spacing w:after="100" w:before="100" w:line="360" w:lineRule="auto"/>
        <w:jc w:val="both"/>
      </w:pPr>
      <w:r>
        <w:rPr>
          <w:rFonts w:ascii="Times New Roman" w:cs="Times New Roman" w:eastAsia="Times New Roman" w:hAnsi="Times New Roman"/>
          <w:b w:val="false"/>
          <w:bCs w:val="false"/>
          <w:i w:val="false"/>
          <w:iCs w:val="false"/>
          <w:sz w:val="24"/>
          <w:szCs w:val="24"/>
        </w:rPr>
        <w:t xml:space="preserve">To update the deployed application in the future, simply re-upload the modified files to the S3 bucket (Step 6). The updated files will be live within seconds. No server restart or redeployment pipeline is required.</w:t>
      </w:r>
    </w:p>
    <w:sectPr>
      <w:footerReference w:type="default" r:id="rId7"/>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08d2882ce2e80204a5e29cb1929b1445fbd1db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2026-04-20T20:45:29.569Z</dcterms:created>
  <dcterms:modified xsi:type="dcterms:W3CDTF">2026-04-20T20:45:29.570Z</dcterms:modified>
</cp:coreProperties>
</file>

<file path=docProps/custom.xml><?xml version="1.0" encoding="utf-8"?>
<Properties xmlns="http://schemas.openxmlformats.org/officeDocument/2006/custom-properties" xmlns:vt="http://schemas.openxmlformats.org/officeDocument/2006/docPropsVTypes"/>
</file>