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001E4" w14:textId="77777777" w:rsidR="008732D8" w:rsidRPr="00467F26" w:rsidRDefault="00000000">
      <w:pPr>
        <w:pStyle w:val="Heading1"/>
        <w:rPr>
          <w:rFonts w:ascii="Calibri" w:hAnsi="Calibri" w:cs="Calibri"/>
          <w:sz w:val="22"/>
          <w:szCs w:val="22"/>
        </w:rPr>
      </w:pPr>
      <w:r w:rsidRPr="00467F26">
        <w:rPr>
          <w:rFonts w:ascii="Calibri" w:hAnsi="Calibri" w:cs="Calibri"/>
          <w:sz w:val="22"/>
          <w:szCs w:val="22"/>
        </w:rPr>
        <w:t>Presales Solutions Architect Interview Q&amp;A (Singapore Enterprise Market)</w:t>
      </w:r>
    </w:p>
    <w:p w14:paraId="45956663" w14:textId="77777777" w:rsidR="008732D8" w:rsidRPr="00467F26" w:rsidRDefault="00000000">
      <w:pPr>
        <w:rPr>
          <w:rFonts w:ascii="Calibri" w:hAnsi="Calibri" w:cs="Calibri"/>
        </w:rPr>
      </w:pPr>
      <w:r w:rsidRPr="00467F26">
        <w:rPr>
          <w:rFonts w:ascii="Calibri" w:hAnsi="Calibri" w:cs="Calibri"/>
        </w:rPr>
        <w:t>This document contains 20 detailed STAR-format interview questions with answers tailored for senior presales architects serving enterprise clients in Singapore, followed by 10 rapid-fire short-answer questions for executive interviews.</w:t>
      </w:r>
      <w:r w:rsidRPr="00467F26">
        <w:rPr>
          <w:rFonts w:ascii="Calibri" w:hAnsi="Calibri" w:cs="Calibri"/>
        </w:rPr>
        <w:br/>
      </w:r>
    </w:p>
    <w:p w14:paraId="0F85C6A6" w14:textId="77777777" w:rsidR="008732D8" w:rsidRPr="00467F26" w:rsidRDefault="00000000">
      <w:pPr>
        <w:pStyle w:val="Heading2"/>
        <w:rPr>
          <w:rFonts w:ascii="Calibri" w:hAnsi="Calibri" w:cs="Calibri"/>
          <w:sz w:val="22"/>
          <w:szCs w:val="22"/>
        </w:rPr>
      </w:pPr>
      <w:r w:rsidRPr="00467F26">
        <w:rPr>
          <w:rFonts w:ascii="Calibri" w:hAnsi="Calibri" w:cs="Calibri"/>
          <w:sz w:val="22"/>
          <w:szCs w:val="22"/>
        </w:rPr>
        <w:t>Section 1: Detailed STAR Interview Questions &amp; Answers</w:t>
      </w:r>
    </w:p>
    <w:p w14:paraId="1A228A40" w14:textId="77777777" w:rsidR="008732D8" w:rsidRPr="00467F26" w:rsidRDefault="00000000">
      <w:pPr>
        <w:pStyle w:val="Heading3"/>
        <w:rPr>
          <w:rFonts w:ascii="Calibri" w:hAnsi="Calibri" w:cs="Calibri"/>
        </w:rPr>
      </w:pPr>
      <w:r w:rsidRPr="00467F26">
        <w:rPr>
          <w:rFonts w:ascii="Calibri" w:hAnsi="Calibri" w:cs="Calibri"/>
        </w:rPr>
        <w:t>Q: How do you tailor your presentations for business vs technical stakeholders?</w:t>
      </w:r>
    </w:p>
    <w:p w14:paraId="3A1E78B7" w14:textId="6899DE01" w:rsidR="008732D8" w:rsidRPr="00467F26" w:rsidRDefault="00000000">
      <w:pPr>
        <w:rPr>
          <w:rFonts w:ascii="Calibri" w:hAnsi="Calibri" w:cs="Calibri"/>
        </w:rPr>
      </w:pPr>
      <w:r w:rsidRPr="00467F26">
        <w:rPr>
          <w:rFonts w:ascii="Calibri" w:hAnsi="Calibri" w:cs="Calibri"/>
        </w:rPr>
        <w:t xml:space="preserve">During a </w:t>
      </w:r>
      <w:r w:rsidR="00BE4E92" w:rsidRPr="00467F26">
        <w:rPr>
          <w:rFonts w:ascii="Calibri" w:hAnsi="Calibri" w:cs="Calibri"/>
        </w:rPr>
        <w:t>presale’s</w:t>
      </w:r>
      <w:r w:rsidRPr="00467F26">
        <w:rPr>
          <w:rFonts w:ascii="Calibri" w:hAnsi="Calibri" w:cs="Calibri"/>
        </w:rPr>
        <w:t xml:space="preserve"> engagement with a large Singapore telco, we were pitching a </w:t>
      </w:r>
      <w:r w:rsidRPr="00467F26">
        <w:rPr>
          <w:rFonts w:ascii="Calibri" w:hAnsi="Calibri" w:cs="Calibri"/>
          <w:b/>
          <w:bCs/>
        </w:rPr>
        <w:t>hybrid cloud modernization</w:t>
      </w:r>
      <w:r w:rsidRPr="00467F26">
        <w:rPr>
          <w:rFonts w:ascii="Calibri" w:hAnsi="Calibri" w:cs="Calibri"/>
        </w:rPr>
        <w:t xml:space="preserve"> solution. The CIO wanted to understand business outcomes, while the Head of Infrastructure focused on migration complexity. I created two layers of the same presentation — business KPIs first, then technical depth. Result: We won the SGD 3.2M deal due to balanced messaging.</w:t>
      </w:r>
    </w:p>
    <w:p w14:paraId="3E09D88D" w14:textId="77777777" w:rsidR="008732D8" w:rsidRPr="00467F26" w:rsidRDefault="00000000">
      <w:pPr>
        <w:pStyle w:val="Heading3"/>
        <w:rPr>
          <w:rFonts w:ascii="Calibri" w:hAnsi="Calibri" w:cs="Calibri"/>
        </w:rPr>
      </w:pPr>
      <w:r w:rsidRPr="00467F26">
        <w:rPr>
          <w:rFonts w:ascii="Calibri" w:hAnsi="Calibri" w:cs="Calibri"/>
        </w:rPr>
        <w:t>Q: How do you handle situations where the client’s budget is far below the proposed solution cost?</w:t>
      </w:r>
    </w:p>
    <w:p w14:paraId="1AC56B6C" w14:textId="77777777" w:rsidR="008732D8" w:rsidRPr="00467F26" w:rsidRDefault="00000000">
      <w:pPr>
        <w:rPr>
          <w:rFonts w:ascii="Calibri" w:hAnsi="Calibri" w:cs="Calibri"/>
        </w:rPr>
      </w:pPr>
      <w:r w:rsidRPr="00467F26">
        <w:rPr>
          <w:rFonts w:ascii="Calibri" w:hAnsi="Calibri" w:cs="Calibri"/>
        </w:rPr>
        <w:t xml:space="preserve">A Singapore-based insurer had half the budget for our analytics platform. I re-scoped it into two phases — </w:t>
      </w:r>
      <w:r w:rsidRPr="005C3F56">
        <w:rPr>
          <w:rFonts w:ascii="Calibri" w:hAnsi="Calibri" w:cs="Calibri"/>
          <w:highlight w:val="yellow"/>
        </w:rPr>
        <w:t>Phase 1</w:t>
      </w:r>
      <w:r w:rsidRPr="00467F26">
        <w:rPr>
          <w:rFonts w:ascii="Calibri" w:hAnsi="Calibri" w:cs="Calibri"/>
        </w:rPr>
        <w:t xml:space="preserve"> for data ingestion and visualization, </w:t>
      </w:r>
      <w:r w:rsidRPr="005C3F56">
        <w:rPr>
          <w:rFonts w:ascii="Calibri" w:hAnsi="Calibri" w:cs="Calibri"/>
          <w:highlight w:val="yellow"/>
        </w:rPr>
        <w:t>Phase 2</w:t>
      </w:r>
      <w:r w:rsidRPr="00467F26">
        <w:rPr>
          <w:rFonts w:ascii="Calibri" w:hAnsi="Calibri" w:cs="Calibri"/>
        </w:rPr>
        <w:t xml:space="preserve"> for predictive modeling. Result: Client approved Phase 1 and re-engaged six months later for Phase 2.</w:t>
      </w:r>
    </w:p>
    <w:p w14:paraId="22B6CBAD" w14:textId="77777777" w:rsidR="008732D8" w:rsidRPr="00467F26" w:rsidRDefault="00000000">
      <w:pPr>
        <w:pStyle w:val="Heading3"/>
        <w:rPr>
          <w:rFonts w:ascii="Calibri" w:hAnsi="Calibri" w:cs="Calibri"/>
        </w:rPr>
      </w:pPr>
      <w:r w:rsidRPr="00467F26">
        <w:rPr>
          <w:rFonts w:ascii="Calibri" w:hAnsi="Calibri" w:cs="Calibri"/>
        </w:rPr>
        <w:t>Q: Can you share a time when you turned around a skeptical or hostile client?</w:t>
      </w:r>
    </w:p>
    <w:p w14:paraId="59B08396" w14:textId="77777777" w:rsidR="008732D8" w:rsidRPr="00467F26" w:rsidRDefault="00000000">
      <w:pPr>
        <w:rPr>
          <w:rFonts w:ascii="Calibri" w:hAnsi="Calibri" w:cs="Calibri"/>
        </w:rPr>
      </w:pPr>
      <w:r w:rsidRPr="00467F26">
        <w:rPr>
          <w:rFonts w:ascii="Calibri" w:hAnsi="Calibri" w:cs="Calibri"/>
        </w:rPr>
        <w:t xml:space="preserve">A bank CTO was hesitant about Azure adoption due to MAS TRM concerns. I arranged a workshop with Microsoft compliance experts to map controls to TRM guidelines. Result: Client approved </w:t>
      </w:r>
      <w:proofErr w:type="gramStart"/>
      <w:r w:rsidRPr="00467F26">
        <w:rPr>
          <w:rFonts w:ascii="Calibri" w:hAnsi="Calibri" w:cs="Calibri"/>
        </w:rPr>
        <w:t>a</w:t>
      </w:r>
      <w:proofErr w:type="gramEnd"/>
      <w:r w:rsidRPr="00467F26">
        <w:rPr>
          <w:rFonts w:ascii="Calibri" w:hAnsi="Calibri" w:cs="Calibri"/>
        </w:rPr>
        <w:t xml:space="preserve"> SGD 1.8M roadmap engagement.</w:t>
      </w:r>
    </w:p>
    <w:p w14:paraId="63B5063B" w14:textId="77777777" w:rsidR="008732D8" w:rsidRPr="00467F26" w:rsidRDefault="00000000">
      <w:pPr>
        <w:pStyle w:val="Heading3"/>
        <w:rPr>
          <w:rFonts w:ascii="Calibri" w:hAnsi="Calibri" w:cs="Calibri"/>
        </w:rPr>
      </w:pPr>
      <w:r w:rsidRPr="00467F26">
        <w:rPr>
          <w:rFonts w:ascii="Calibri" w:hAnsi="Calibri" w:cs="Calibri"/>
        </w:rPr>
        <w:t>Q: Walk us through your typical presales cycle — from lead qualification to deal closure.</w:t>
      </w:r>
    </w:p>
    <w:p w14:paraId="32BCDF20" w14:textId="77777777" w:rsidR="008732D8" w:rsidRPr="00467F26" w:rsidRDefault="00000000">
      <w:pPr>
        <w:rPr>
          <w:rFonts w:ascii="Calibri" w:hAnsi="Calibri" w:cs="Calibri"/>
        </w:rPr>
      </w:pPr>
      <w:r w:rsidRPr="00467F26">
        <w:rPr>
          <w:rFonts w:ascii="Calibri" w:hAnsi="Calibri" w:cs="Calibri"/>
        </w:rPr>
        <w:t xml:space="preserve">I follow a </w:t>
      </w:r>
      <w:r w:rsidRPr="00467F26">
        <w:rPr>
          <w:rFonts w:ascii="Calibri" w:hAnsi="Calibri" w:cs="Calibri"/>
          <w:b/>
          <w:bCs/>
        </w:rPr>
        <w:t>5-stage model</w:t>
      </w:r>
      <w:r w:rsidRPr="00467F26">
        <w:rPr>
          <w:rFonts w:ascii="Calibri" w:hAnsi="Calibri" w:cs="Calibri"/>
        </w:rPr>
        <w:t>: Discovery, Scoping, POC, Business Case, and Commercial Closure. Result: Increased win rate by 28% YoY.</w:t>
      </w:r>
    </w:p>
    <w:p w14:paraId="12C8925D" w14:textId="77777777" w:rsidR="008732D8" w:rsidRPr="00467F26" w:rsidRDefault="00000000">
      <w:pPr>
        <w:pStyle w:val="Heading3"/>
        <w:rPr>
          <w:rFonts w:ascii="Calibri" w:hAnsi="Calibri" w:cs="Calibri"/>
        </w:rPr>
      </w:pPr>
      <w:r w:rsidRPr="00467F26">
        <w:rPr>
          <w:rFonts w:ascii="Calibri" w:hAnsi="Calibri" w:cs="Calibri"/>
        </w:rPr>
        <w:t>Q: How do you handle RFPs and differentiate your proposal from competitors?</w:t>
      </w:r>
    </w:p>
    <w:p w14:paraId="33A3B50E" w14:textId="77777777" w:rsidR="008732D8" w:rsidRPr="00467F26" w:rsidRDefault="00000000">
      <w:pPr>
        <w:rPr>
          <w:rFonts w:ascii="Calibri" w:hAnsi="Calibri" w:cs="Calibri"/>
        </w:rPr>
      </w:pPr>
      <w:r w:rsidRPr="00467F26">
        <w:rPr>
          <w:rFonts w:ascii="Calibri" w:hAnsi="Calibri" w:cs="Calibri"/>
        </w:rPr>
        <w:t xml:space="preserve">For a Singapore government RFP, I added a </w:t>
      </w:r>
      <w:r w:rsidRPr="0020008C">
        <w:rPr>
          <w:rFonts w:ascii="Calibri" w:hAnsi="Calibri" w:cs="Calibri"/>
          <w:highlight w:val="yellow"/>
        </w:rPr>
        <w:t>Value Innovation section</w:t>
      </w:r>
      <w:r w:rsidRPr="00467F26">
        <w:rPr>
          <w:rFonts w:ascii="Calibri" w:hAnsi="Calibri" w:cs="Calibri"/>
        </w:rPr>
        <w:t xml:space="preserve"> with </w:t>
      </w:r>
      <w:r w:rsidRPr="00DD06E6">
        <w:rPr>
          <w:rFonts w:ascii="Calibri" w:hAnsi="Calibri" w:cs="Calibri"/>
          <w:u w:val="single"/>
        </w:rPr>
        <w:t>MAS-compliant accelerators.</w:t>
      </w:r>
      <w:r w:rsidRPr="00467F26">
        <w:rPr>
          <w:rFonts w:ascii="Calibri" w:hAnsi="Calibri" w:cs="Calibri"/>
        </w:rPr>
        <w:t xml:space="preserve"> Result: Rated highest in technical differentiation despite higher price.</w:t>
      </w:r>
    </w:p>
    <w:p w14:paraId="2A65A790" w14:textId="77777777" w:rsidR="008732D8" w:rsidRPr="00467F26" w:rsidRDefault="00000000">
      <w:pPr>
        <w:pStyle w:val="Heading3"/>
        <w:rPr>
          <w:rFonts w:ascii="Calibri" w:hAnsi="Calibri" w:cs="Calibri"/>
        </w:rPr>
      </w:pPr>
      <w:r w:rsidRPr="00467F26">
        <w:rPr>
          <w:rFonts w:ascii="Calibri" w:hAnsi="Calibri" w:cs="Calibri"/>
        </w:rPr>
        <w:t xml:space="preserve">Q: How do you quantify business value when </w:t>
      </w:r>
      <w:r w:rsidRPr="0020008C">
        <w:rPr>
          <w:rFonts w:ascii="Calibri" w:hAnsi="Calibri" w:cs="Calibri"/>
          <w:u w:val="single"/>
        </w:rPr>
        <w:t>presenting</w:t>
      </w:r>
      <w:r w:rsidRPr="00467F26">
        <w:rPr>
          <w:rFonts w:ascii="Calibri" w:hAnsi="Calibri" w:cs="Calibri"/>
        </w:rPr>
        <w:t xml:space="preserve"> a technical solution?</w:t>
      </w:r>
    </w:p>
    <w:p w14:paraId="18DA121C" w14:textId="77777777" w:rsidR="008732D8" w:rsidRPr="00467F26" w:rsidRDefault="00000000">
      <w:pPr>
        <w:rPr>
          <w:rFonts w:ascii="Calibri" w:hAnsi="Calibri" w:cs="Calibri"/>
        </w:rPr>
      </w:pPr>
      <w:r w:rsidRPr="00467F26">
        <w:rPr>
          <w:rFonts w:ascii="Calibri" w:hAnsi="Calibri" w:cs="Calibri"/>
        </w:rPr>
        <w:t>Worked with a logistics client to model ROI of ERP modernization (process automation, downtime reduction). Result: 38% ROI over 2 years convinced board approval.</w:t>
      </w:r>
    </w:p>
    <w:p w14:paraId="00F58B00" w14:textId="77777777" w:rsidR="008732D8" w:rsidRPr="00467F26" w:rsidRDefault="00000000">
      <w:pPr>
        <w:pStyle w:val="Heading3"/>
        <w:rPr>
          <w:rFonts w:ascii="Calibri" w:hAnsi="Calibri" w:cs="Calibri"/>
        </w:rPr>
      </w:pPr>
      <w:r w:rsidRPr="00467F26">
        <w:rPr>
          <w:rFonts w:ascii="Calibri" w:hAnsi="Calibri" w:cs="Calibri"/>
        </w:rPr>
        <w:t>Q: Tell us about a deal you lost — what did you learn?</w:t>
      </w:r>
    </w:p>
    <w:p w14:paraId="66E235C5" w14:textId="77777777" w:rsidR="008732D8" w:rsidRPr="00467F26" w:rsidRDefault="00000000">
      <w:pPr>
        <w:rPr>
          <w:rFonts w:ascii="Calibri" w:hAnsi="Calibri" w:cs="Calibri"/>
        </w:rPr>
      </w:pPr>
      <w:r w:rsidRPr="00467F26">
        <w:rPr>
          <w:rFonts w:ascii="Calibri" w:hAnsi="Calibri" w:cs="Calibri"/>
        </w:rPr>
        <w:t xml:space="preserve">Lost a data lake deal due to </w:t>
      </w:r>
      <w:r w:rsidRPr="0020008C">
        <w:rPr>
          <w:rFonts w:ascii="Calibri" w:hAnsi="Calibri" w:cs="Calibri"/>
          <w:highlight w:val="yellow"/>
        </w:rPr>
        <w:t>overly technical presentation</w:t>
      </w:r>
      <w:r w:rsidRPr="00467F26">
        <w:rPr>
          <w:rFonts w:ascii="Calibri" w:hAnsi="Calibri" w:cs="Calibri"/>
        </w:rPr>
        <w:t xml:space="preserve">. Learned to </w:t>
      </w:r>
      <w:r w:rsidRPr="0020008C">
        <w:rPr>
          <w:rFonts w:ascii="Calibri" w:hAnsi="Calibri" w:cs="Calibri"/>
          <w:highlight w:val="yellow"/>
        </w:rPr>
        <w:t>adopt ‘storyboard first, architecture second’</w:t>
      </w:r>
      <w:r w:rsidRPr="00467F26">
        <w:rPr>
          <w:rFonts w:ascii="Calibri" w:hAnsi="Calibri" w:cs="Calibri"/>
        </w:rPr>
        <w:t xml:space="preserve"> to improve future engagement.</w:t>
      </w:r>
    </w:p>
    <w:p w14:paraId="0F35BE4E" w14:textId="77777777" w:rsidR="008732D8" w:rsidRPr="00467F26" w:rsidRDefault="00000000">
      <w:pPr>
        <w:pStyle w:val="Heading3"/>
        <w:rPr>
          <w:rFonts w:ascii="Calibri" w:hAnsi="Calibri" w:cs="Calibri"/>
        </w:rPr>
      </w:pPr>
      <w:r w:rsidRPr="00467F26">
        <w:rPr>
          <w:rFonts w:ascii="Calibri" w:hAnsi="Calibri" w:cs="Calibri"/>
        </w:rPr>
        <w:lastRenderedPageBreak/>
        <w:t>Q: How do you manage multiple presales opportunities simultaneously?</w:t>
      </w:r>
    </w:p>
    <w:p w14:paraId="1BD27F52" w14:textId="77777777" w:rsidR="008732D8" w:rsidRPr="00467F26" w:rsidRDefault="00000000">
      <w:pPr>
        <w:rPr>
          <w:rFonts w:ascii="Calibri" w:hAnsi="Calibri" w:cs="Calibri"/>
        </w:rPr>
      </w:pPr>
      <w:r w:rsidRPr="00467F26">
        <w:rPr>
          <w:rFonts w:ascii="Calibri" w:hAnsi="Calibri" w:cs="Calibri"/>
        </w:rPr>
        <w:t xml:space="preserve">Supported 6 concurrent pursuits using a </w:t>
      </w:r>
      <w:r w:rsidRPr="0020008C">
        <w:rPr>
          <w:rFonts w:ascii="Calibri" w:hAnsi="Calibri" w:cs="Calibri"/>
          <w:highlight w:val="yellow"/>
        </w:rPr>
        <w:t>Kanban-based tracking board</w:t>
      </w:r>
      <w:r w:rsidRPr="00467F26">
        <w:rPr>
          <w:rFonts w:ascii="Calibri" w:hAnsi="Calibri" w:cs="Calibri"/>
        </w:rPr>
        <w:t>. Result: Improved pipeline velocity by 22% and closed 3 deals in a quarter.</w:t>
      </w:r>
    </w:p>
    <w:p w14:paraId="756B1D1D" w14:textId="77777777" w:rsidR="008732D8" w:rsidRPr="00467F26" w:rsidRDefault="00000000">
      <w:pPr>
        <w:pStyle w:val="Heading3"/>
        <w:rPr>
          <w:rFonts w:ascii="Calibri" w:hAnsi="Calibri" w:cs="Calibri"/>
        </w:rPr>
      </w:pPr>
      <w:r w:rsidRPr="00467F26">
        <w:rPr>
          <w:rFonts w:ascii="Calibri" w:hAnsi="Calibri" w:cs="Calibri"/>
        </w:rPr>
        <w:t>Q: How do you collaborate with sales teams to shape winning proposals?</w:t>
      </w:r>
    </w:p>
    <w:p w14:paraId="2948E7CF" w14:textId="77777777" w:rsidR="008732D8" w:rsidRPr="00467F26" w:rsidRDefault="00000000">
      <w:pPr>
        <w:rPr>
          <w:rFonts w:ascii="Calibri" w:hAnsi="Calibri" w:cs="Calibri"/>
        </w:rPr>
      </w:pPr>
      <w:r w:rsidRPr="00467F26">
        <w:rPr>
          <w:rFonts w:ascii="Calibri" w:hAnsi="Calibri" w:cs="Calibri"/>
        </w:rPr>
        <w:t>Initiated ‘</w:t>
      </w:r>
      <w:r w:rsidRPr="0020008C">
        <w:rPr>
          <w:rFonts w:ascii="Calibri" w:hAnsi="Calibri" w:cs="Calibri"/>
          <w:highlight w:val="yellow"/>
        </w:rPr>
        <w:t>solution shaping’</w:t>
      </w:r>
      <w:r w:rsidRPr="00467F26">
        <w:rPr>
          <w:rFonts w:ascii="Calibri" w:hAnsi="Calibri" w:cs="Calibri"/>
        </w:rPr>
        <w:t xml:space="preserve"> sessions aligning client pain points to portfolio. Result: Improved technical win rate by 30%.</w:t>
      </w:r>
    </w:p>
    <w:p w14:paraId="6CF1B6DB" w14:textId="77777777" w:rsidR="008732D8" w:rsidRPr="00467F26" w:rsidRDefault="00000000">
      <w:pPr>
        <w:pStyle w:val="Heading3"/>
        <w:rPr>
          <w:rFonts w:ascii="Calibri" w:hAnsi="Calibri" w:cs="Calibri"/>
        </w:rPr>
      </w:pPr>
      <w:r w:rsidRPr="00467F26">
        <w:rPr>
          <w:rFonts w:ascii="Calibri" w:hAnsi="Calibri" w:cs="Calibri"/>
        </w:rPr>
        <w:t>Q: How do you influence CxO-level stakeholders during presales?</w:t>
      </w:r>
    </w:p>
    <w:p w14:paraId="1000D46A" w14:textId="77777777" w:rsidR="008732D8" w:rsidRPr="00467F26" w:rsidRDefault="00000000">
      <w:pPr>
        <w:rPr>
          <w:rFonts w:ascii="Calibri" w:hAnsi="Calibri" w:cs="Calibri"/>
        </w:rPr>
      </w:pPr>
      <w:r w:rsidRPr="00467F26">
        <w:rPr>
          <w:rFonts w:ascii="Calibri" w:hAnsi="Calibri" w:cs="Calibri"/>
        </w:rPr>
        <w:t xml:space="preserve">Developed a </w:t>
      </w:r>
      <w:r w:rsidRPr="0020008C">
        <w:rPr>
          <w:rFonts w:ascii="Calibri" w:hAnsi="Calibri" w:cs="Calibri"/>
          <w:highlight w:val="yellow"/>
        </w:rPr>
        <w:t>CIO Value Map linking analytics use cases to board KPIs</w:t>
      </w:r>
      <w:r w:rsidRPr="00467F26">
        <w:rPr>
          <w:rFonts w:ascii="Calibri" w:hAnsi="Calibri" w:cs="Calibri"/>
        </w:rPr>
        <w:t>. Result: Secured a 3-year transformation roadmap deal.</w:t>
      </w:r>
    </w:p>
    <w:p w14:paraId="0AE1ACB8" w14:textId="77777777" w:rsidR="008732D8" w:rsidRPr="00467F26" w:rsidRDefault="00000000">
      <w:pPr>
        <w:pStyle w:val="Heading3"/>
        <w:rPr>
          <w:rFonts w:ascii="Calibri" w:hAnsi="Calibri" w:cs="Calibri"/>
        </w:rPr>
      </w:pPr>
      <w:r w:rsidRPr="00467F26">
        <w:rPr>
          <w:rFonts w:ascii="Calibri" w:hAnsi="Calibri" w:cs="Calibri"/>
        </w:rPr>
        <w:t>Q: How do you align technical solutions with customer KPIs and ROI goals?</w:t>
      </w:r>
    </w:p>
    <w:p w14:paraId="0EABC9E4" w14:textId="77777777" w:rsidR="008732D8" w:rsidRPr="00467F26" w:rsidRDefault="00000000">
      <w:pPr>
        <w:rPr>
          <w:rFonts w:ascii="Calibri" w:hAnsi="Calibri" w:cs="Calibri"/>
        </w:rPr>
      </w:pPr>
      <w:r w:rsidRPr="00467F26">
        <w:rPr>
          <w:rFonts w:ascii="Calibri" w:hAnsi="Calibri" w:cs="Calibri"/>
        </w:rPr>
        <w:t>Proposed FinOps-based cloud governance dashboards to a CFO. Result: Closed multi-million-dollar migration project with predictable cost model.</w:t>
      </w:r>
    </w:p>
    <w:p w14:paraId="6F6CE865" w14:textId="77777777" w:rsidR="008732D8" w:rsidRPr="00467F26" w:rsidRDefault="00000000">
      <w:pPr>
        <w:pStyle w:val="Heading3"/>
        <w:rPr>
          <w:rFonts w:ascii="Calibri" w:hAnsi="Calibri" w:cs="Calibri"/>
        </w:rPr>
      </w:pPr>
      <w:r w:rsidRPr="00467F26">
        <w:rPr>
          <w:rFonts w:ascii="Calibri" w:hAnsi="Calibri" w:cs="Calibri"/>
        </w:rPr>
        <w:t>Q: Describe a time you collaborated across delivery, product, and sales to close a deal.</w:t>
      </w:r>
    </w:p>
    <w:p w14:paraId="401C7037" w14:textId="77777777" w:rsidR="008732D8" w:rsidRPr="00467F26" w:rsidRDefault="00000000">
      <w:pPr>
        <w:rPr>
          <w:rFonts w:ascii="Calibri" w:hAnsi="Calibri" w:cs="Calibri"/>
        </w:rPr>
      </w:pPr>
      <w:r w:rsidRPr="00467F26">
        <w:rPr>
          <w:rFonts w:ascii="Calibri" w:hAnsi="Calibri" w:cs="Calibri"/>
        </w:rPr>
        <w:t>Worked with product and delivery teams to customize healthcare API integration. Result: 25% faster patient data integration and won the deal.</w:t>
      </w:r>
    </w:p>
    <w:p w14:paraId="1E09BBAF" w14:textId="77777777" w:rsidR="008732D8" w:rsidRPr="00467F26" w:rsidRDefault="00000000">
      <w:pPr>
        <w:pStyle w:val="Heading3"/>
        <w:rPr>
          <w:rFonts w:ascii="Calibri" w:hAnsi="Calibri" w:cs="Calibri"/>
        </w:rPr>
      </w:pPr>
      <w:r w:rsidRPr="00467F26">
        <w:rPr>
          <w:rFonts w:ascii="Calibri" w:hAnsi="Calibri" w:cs="Calibri"/>
        </w:rPr>
        <w:t>Q: Tell us about a time you had to simplify a complex concept for a non-technical audience.</w:t>
      </w:r>
    </w:p>
    <w:p w14:paraId="7671E9E9" w14:textId="77777777" w:rsidR="008732D8" w:rsidRPr="00467F26" w:rsidRDefault="00000000">
      <w:pPr>
        <w:rPr>
          <w:rFonts w:ascii="Calibri" w:hAnsi="Calibri" w:cs="Calibri"/>
        </w:rPr>
      </w:pPr>
      <w:r w:rsidRPr="00467F26">
        <w:rPr>
          <w:rFonts w:ascii="Calibri" w:hAnsi="Calibri" w:cs="Calibri"/>
        </w:rPr>
        <w:t>Used a ‘library analogy’ to explain data lake to HR head. Result: Immediate executive buy-in and project approval.</w:t>
      </w:r>
    </w:p>
    <w:p w14:paraId="0B277879" w14:textId="77777777" w:rsidR="008732D8" w:rsidRPr="00467F26" w:rsidRDefault="00000000">
      <w:pPr>
        <w:pStyle w:val="Heading3"/>
        <w:rPr>
          <w:rFonts w:ascii="Calibri" w:hAnsi="Calibri" w:cs="Calibri"/>
        </w:rPr>
      </w:pPr>
      <w:r w:rsidRPr="00467F26">
        <w:rPr>
          <w:rFonts w:ascii="Calibri" w:hAnsi="Calibri" w:cs="Calibri"/>
        </w:rPr>
        <w:t>Q: Tell me about a time you influenced a deal that wasn’t initially in your favor.</w:t>
      </w:r>
    </w:p>
    <w:p w14:paraId="044571EF" w14:textId="77777777" w:rsidR="008732D8" w:rsidRPr="00467F26" w:rsidRDefault="00000000">
      <w:pPr>
        <w:rPr>
          <w:rFonts w:ascii="Calibri" w:hAnsi="Calibri" w:cs="Calibri"/>
        </w:rPr>
      </w:pPr>
      <w:r w:rsidRPr="00467F26">
        <w:rPr>
          <w:rFonts w:ascii="Calibri" w:hAnsi="Calibri" w:cs="Calibri"/>
        </w:rPr>
        <w:t>Reframed logistics SaaS proposal around integration flexibility and data ownership. Result: Client reversed decision and chose us.</w:t>
      </w:r>
    </w:p>
    <w:p w14:paraId="7730853C" w14:textId="77777777" w:rsidR="008732D8" w:rsidRPr="00467F26" w:rsidRDefault="00000000">
      <w:pPr>
        <w:pStyle w:val="Heading3"/>
        <w:rPr>
          <w:rFonts w:ascii="Calibri" w:hAnsi="Calibri" w:cs="Calibri"/>
        </w:rPr>
      </w:pPr>
      <w:r w:rsidRPr="00467F26">
        <w:rPr>
          <w:rFonts w:ascii="Calibri" w:hAnsi="Calibri" w:cs="Calibri"/>
        </w:rPr>
        <w:t>Q: What’s your philosophy on ‘solution storytelling’ in presales presentations?</w:t>
      </w:r>
    </w:p>
    <w:p w14:paraId="1B743D78" w14:textId="77777777" w:rsidR="008732D8" w:rsidRPr="00467F26" w:rsidRDefault="00000000">
      <w:pPr>
        <w:rPr>
          <w:rFonts w:ascii="Calibri" w:hAnsi="Calibri" w:cs="Calibri"/>
        </w:rPr>
      </w:pPr>
      <w:r w:rsidRPr="00467F26">
        <w:rPr>
          <w:rFonts w:ascii="Calibri" w:hAnsi="Calibri" w:cs="Calibri"/>
        </w:rPr>
        <w:t xml:space="preserve">Use narrative-led presentations: </w:t>
      </w:r>
      <w:r w:rsidRPr="001343C8">
        <w:rPr>
          <w:rFonts w:ascii="Calibri" w:hAnsi="Calibri" w:cs="Calibri"/>
          <w:highlight w:val="yellow"/>
        </w:rPr>
        <w:t>pain → persona → outcome.</w:t>
      </w:r>
      <w:r w:rsidRPr="00467F26">
        <w:rPr>
          <w:rFonts w:ascii="Calibri" w:hAnsi="Calibri" w:cs="Calibri"/>
        </w:rPr>
        <w:t xml:space="preserve"> Result: Faster decisions and emotional buy-in during pitches.</w:t>
      </w:r>
    </w:p>
    <w:p w14:paraId="5566E302" w14:textId="77777777" w:rsidR="008732D8" w:rsidRPr="00467F26" w:rsidRDefault="00000000">
      <w:pPr>
        <w:pStyle w:val="Heading3"/>
        <w:rPr>
          <w:rFonts w:ascii="Calibri" w:hAnsi="Calibri" w:cs="Calibri"/>
        </w:rPr>
      </w:pPr>
      <w:r w:rsidRPr="00467F26">
        <w:rPr>
          <w:rFonts w:ascii="Calibri" w:hAnsi="Calibri" w:cs="Calibri"/>
        </w:rPr>
        <w:t>Q: How do you handle partner-led deals where you are not the primary vendor?</w:t>
      </w:r>
    </w:p>
    <w:p w14:paraId="671FA954" w14:textId="77777777" w:rsidR="008732D8" w:rsidRPr="00467F26" w:rsidRDefault="00000000">
      <w:pPr>
        <w:rPr>
          <w:rFonts w:ascii="Calibri" w:hAnsi="Calibri" w:cs="Calibri"/>
        </w:rPr>
      </w:pPr>
      <w:r w:rsidRPr="00467F26">
        <w:rPr>
          <w:rFonts w:ascii="Calibri" w:hAnsi="Calibri" w:cs="Calibri"/>
        </w:rPr>
        <w:t>Collaborated with SI partner on digital workplace architecture without overstepping. Result: Became preferred vendor in 3 future joint bids (SGD 6M total).</w:t>
      </w:r>
    </w:p>
    <w:p w14:paraId="44AFE10B" w14:textId="77777777" w:rsidR="008732D8" w:rsidRPr="00467F26" w:rsidRDefault="00000000">
      <w:pPr>
        <w:pStyle w:val="Heading3"/>
        <w:rPr>
          <w:rFonts w:ascii="Calibri" w:hAnsi="Calibri" w:cs="Calibri"/>
        </w:rPr>
      </w:pPr>
      <w:r w:rsidRPr="00467F26">
        <w:rPr>
          <w:rFonts w:ascii="Calibri" w:hAnsi="Calibri" w:cs="Calibri"/>
        </w:rPr>
        <w:t xml:space="preserve">Q: How do you perform win-loss analysis for your </w:t>
      </w:r>
      <w:proofErr w:type="gramStart"/>
      <w:r w:rsidRPr="00467F26">
        <w:rPr>
          <w:rFonts w:ascii="Calibri" w:hAnsi="Calibri" w:cs="Calibri"/>
        </w:rPr>
        <w:t>presales</w:t>
      </w:r>
      <w:proofErr w:type="gramEnd"/>
      <w:r w:rsidRPr="00467F26">
        <w:rPr>
          <w:rFonts w:ascii="Calibri" w:hAnsi="Calibri" w:cs="Calibri"/>
        </w:rPr>
        <w:t xml:space="preserve"> pursuits?</w:t>
      </w:r>
    </w:p>
    <w:p w14:paraId="2A59418F" w14:textId="77777777" w:rsidR="008732D8" w:rsidRPr="00467F26" w:rsidRDefault="00000000">
      <w:pPr>
        <w:rPr>
          <w:rFonts w:ascii="Calibri" w:hAnsi="Calibri" w:cs="Calibri"/>
        </w:rPr>
      </w:pPr>
      <w:r w:rsidRPr="00467F26">
        <w:rPr>
          <w:rFonts w:ascii="Calibri" w:hAnsi="Calibri" w:cs="Calibri"/>
        </w:rPr>
        <w:t>Implemented structured post-bid review with client interviews. Result: Win rate rose from 42% to 68% in two quarters.</w:t>
      </w:r>
    </w:p>
    <w:p w14:paraId="3D34C744" w14:textId="77777777" w:rsidR="008732D8" w:rsidRPr="00467F26" w:rsidRDefault="00000000">
      <w:pPr>
        <w:pStyle w:val="Heading3"/>
        <w:rPr>
          <w:rFonts w:ascii="Calibri" w:hAnsi="Calibri" w:cs="Calibri"/>
        </w:rPr>
      </w:pPr>
      <w:r w:rsidRPr="00467F26">
        <w:rPr>
          <w:rFonts w:ascii="Calibri" w:hAnsi="Calibri" w:cs="Calibri"/>
        </w:rPr>
        <w:t>Q: How do you deal with cultural and communication differences across ASEAN clients?</w:t>
      </w:r>
    </w:p>
    <w:p w14:paraId="2CCD5E03" w14:textId="77777777" w:rsidR="008732D8" w:rsidRPr="00467F26" w:rsidRDefault="00000000">
      <w:pPr>
        <w:rPr>
          <w:rFonts w:ascii="Calibri" w:hAnsi="Calibri" w:cs="Calibri"/>
        </w:rPr>
      </w:pPr>
      <w:r w:rsidRPr="00467F26">
        <w:rPr>
          <w:rFonts w:ascii="Calibri" w:hAnsi="Calibri" w:cs="Calibri"/>
        </w:rPr>
        <w:t>Adapted communication styles — data-driven in Singapore, relational in Malaysia, collaborative in Indonesia. Result: 35% improvement in engagement scores.</w:t>
      </w:r>
    </w:p>
    <w:p w14:paraId="5D9C588D" w14:textId="77777777" w:rsidR="008732D8" w:rsidRPr="00467F26" w:rsidRDefault="00000000">
      <w:pPr>
        <w:pStyle w:val="Heading3"/>
        <w:rPr>
          <w:rFonts w:ascii="Calibri" w:hAnsi="Calibri" w:cs="Calibri"/>
        </w:rPr>
      </w:pPr>
      <w:r w:rsidRPr="00467F26">
        <w:rPr>
          <w:rFonts w:ascii="Calibri" w:hAnsi="Calibri" w:cs="Calibri"/>
        </w:rPr>
        <w:lastRenderedPageBreak/>
        <w:t>Q: Describe how you handle internal pressure to close deals not technically feasible.</w:t>
      </w:r>
    </w:p>
    <w:p w14:paraId="51FE13A8" w14:textId="77777777" w:rsidR="008732D8" w:rsidRPr="00467F26" w:rsidRDefault="00000000">
      <w:pPr>
        <w:rPr>
          <w:rFonts w:ascii="Calibri" w:hAnsi="Calibri" w:cs="Calibri"/>
        </w:rPr>
      </w:pPr>
      <w:r w:rsidRPr="00467F26">
        <w:rPr>
          <w:rFonts w:ascii="Calibri" w:hAnsi="Calibri" w:cs="Calibri"/>
        </w:rPr>
        <w:t>Proposed risk-adjusted architecture with validation phase before commitment. Result: Transparent handling preserved client trust and future engagement.</w:t>
      </w:r>
    </w:p>
    <w:p w14:paraId="1B44E63B" w14:textId="77777777" w:rsidR="008732D8" w:rsidRPr="00467F26" w:rsidRDefault="00000000">
      <w:pPr>
        <w:pStyle w:val="Heading3"/>
        <w:rPr>
          <w:rFonts w:ascii="Calibri" w:hAnsi="Calibri" w:cs="Calibri"/>
        </w:rPr>
      </w:pPr>
      <w:r w:rsidRPr="00467F26">
        <w:rPr>
          <w:rFonts w:ascii="Calibri" w:hAnsi="Calibri" w:cs="Calibri"/>
        </w:rPr>
        <w:t>Q: How do you build repeatable solution accelerators or frameworks in presales?</w:t>
      </w:r>
    </w:p>
    <w:p w14:paraId="3D4122E0" w14:textId="77777777" w:rsidR="008732D8" w:rsidRPr="00467F26" w:rsidRDefault="00000000">
      <w:pPr>
        <w:rPr>
          <w:rFonts w:ascii="Calibri" w:hAnsi="Calibri" w:cs="Calibri"/>
        </w:rPr>
      </w:pPr>
      <w:r w:rsidRPr="00467F26">
        <w:rPr>
          <w:rFonts w:ascii="Calibri" w:hAnsi="Calibri" w:cs="Calibri"/>
        </w:rPr>
        <w:t xml:space="preserve">Created </w:t>
      </w:r>
      <w:r w:rsidRPr="001343C8">
        <w:rPr>
          <w:rFonts w:ascii="Calibri" w:hAnsi="Calibri" w:cs="Calibri"/>
        </w:rPr>
        <w:t xml:space="preserve">a </w:t>
      </w:r>
      <w:r w:rsidRPr="001343C8">
        <w:rPr>
          <w:rFonts w:ascii="Calibri" w:hAnsi="Calibri" w:cs="Calibri"/>
          <w:highlight w:val="yellow"/>
        </w:rPr>
        <w:t>‘solution pattern library’</w:t>
      </w:r>
      <w:r w:rsidRPr="00467F26">
        <w:rPr>
          <w:rFonts w:ascii="Calibri" w:hAnsi="Calibri" w:cs="Calibri"/>
        </w:rPr>
        <w:t xml:space="preserve"> for pre-approved templates. Result: Cut proposal turnaround time from 10 to 5 days and improved client satisfaction.</w:t>
      </w:r>
    </w:p>
    <w:p w14:paraId="06E3C31F" w14:textId="77777777" w:rsidR="008732D8" w:rsidRPr="00467F26" w:rsidRDefault="00000000">
      <w:pPr>
        <w:pStyle w:val="Heading2"/>
        <w:rPr>
          <w:rFonts w:ascii="Calibri" w:hAnsi="Calibri" w:cs="Calibri"/>
          <w:sz w:val="22"/>
          <w:szCs w:val="22"/>
        </w:rPr>
      </w:pPr>
      <w:r w:rsidRPr="00467F26">
        <w:rPr>
          <w:rFonts w:ascii="Calibri" w:hAnsi="Calibri" w:cs="Calibri"/>
          <w:sz w:val="22"/>
          <w:szCs w:val="22"/>
        </w:rPr>
        <w:br/>
        <w:t>Section 2: Rapid-Fire Executive Interview Questions (Short Answers)</w:t>
      </w:r>
    </w:p>
    <w:p w14:paraId="6AC12445" w14:textId="77777777" w:rsidR="008732D8" w:rsidRPr="00467F26" w:rsidRDefault="00000000">
      <w:pPr>
        <w:rPr>
          <w:rFonts w:ascii="Calibri" w:hAnsi="Calibri" w:cs="Calibri"/>
        </w:rPr>
      </w:pPr>
      <w:r w:rsidRPr="00467F26">
        <w:rPr>
          <w:rFonts w:ascii="Calibri" w:hAnsi="Calibri" w:cs="Calibri"/>
        </w:rPr>
        <w:t>1. What’s your definition of presales success? → Alignment of client vision, technical feasibility, and commercial closure.</w:t>
      </w:r>
    </w:p>
    <w:p w14:paraId="0E996B1F" w14:textId="77777777" w:rsidR="008732D8" w:rsidRPr="00467F26" w:rsidRDefault="00000000">
      <w:pPr>
        <w:rPr>
          <w:rFonts w:ascii="Calibri" w:hAnsi="Calibri" w:cs="Calibri"/>
        </w:rPr>
      </w:pPr>
      <w:r w:rsidRPr="00467F26">
        <w:rPr>
          <w:rFonts w:ascii="Calibri" w:hAnsi="Calibri" w:cs="Calibri"/>
        </w:rPr>
        <w:t>2. How do you ensure a POC delivers measurable impact? → Define 3 business metrics upfront (speed, cost, user adoption).</w:t>
      </w:r>
    </w:p>
    <w:p w14:paraId="2EAF4800" w14:textId="77777777" w:rsidR="008732D8" w:rsidRPr="00467F26" w:rsidRDefault="00000000">
      <w:pPr>
        <w:rPr>
          <w:rFonts w:ascii="Calibri" w:hAnsi="Calibri" w:cs="Calibri"/>
        </w:rPr>
      </w:pPr>
      <w:r w:rsidRPr="00467F26">
        <w:rPr>
          <w:rFonts w:ascii="Calibri" w:hAnsi="Calibri" w:cs="Calibri"/>
        </w:rPr>
        <w:t>3. What’s your deal-shaping strategy? → Anchor on business value, show a roadmap, and create upgrade paths.</w:t>
      </w:r>
    </w:p>
    <w:p w14:paraId="1569E345" w14:textId="77777777" w:rsidR="008732D8" w:rsidRPr="00467F26" w:rsidRDefault="00000000">
      <w:pPr>
        <w:rPr>
          <w:rFonts w:ascii="Calibri" w:hAnsi="Calibri" w:cs="Calibri"/>
        </w:rPr>
      </w:pPr>
      <w:r w:rsidRPr="00467F26">
        <w:rPr>
          <w:rFonts w:ascii="Calibri" w:hAnsi="Calibri" w:cs="Calibri"/>
        </w:rPr>
        <w:t>4. How do you maintain credibility with both CxOs and engineers? → Combine storytelling with technical depth in equal measure.</w:t>
      </w:r>
    </w:p>
    <w:p w14:paraId="1A409B8B" w14:textId="77777777" w:rsidR="008732D8" w:rsidRPr="00467F26" w:rsidRDefault="00000000">
      <w:pPr>
        <w:rPr>
          <w:rFonts w:ascii="Calibri" w:hAnsi="Calibri" w:cs="Calibri"/>
        </w:rPr>
      </w:pPr>
      <w:r w:rsidRPr="00467F26">
        <w:rPr>
          <w:rFonts w:ascii="Calibri" w:hAnsi="Calibri" w:cs="Calibri"/>
        </w:rPr>
        <w:t>5. What’s the key skill for presales in Singapore’s enterprise market? → Balancing compliance knowledge with innovation storytelling.</w:t>
      </w:r>
    </w:p>
    <w:p w14:paraId="3B9BF64B" w14:textId="77777777" w:rsidR="008732D8" w:rsidRPr="00467F26" w:rsidRDefault="00000000">
      <w:pPr>
        <w:rPr>
          <w:rFonts w:ascii="Calibri" w:hAnsi="Calibri" w:cs="Calibri"/>
        </w:rPr>
      </w:pPr>
      <w:r w:rsidRPr="00467F26">
        <w:rPr>
          <w:rFonts w:ascii="Calibri" w:hAnsi="Calibri" w:cs="Calibri"/>
        </w:rPr>
        <w:t>6. How do you prioritize multiple opportunities? → Evaluate by revenue potential, strategic fit, and probability of closure.</w:t>
      </w:r>
    </w:p>
    <w:p w14:paraId="69446A12" w14:textId="77777777" w:rsidR="008732D8" w:rsidRPr="00467F26" w:rsidRDefault="00000000">
      <w:pPr>
        <w:rPr>
          <w:rFonts w:ascii="Calibri" w:hAnsi="Calibri" w:cs="Calibri"/>
        </w:rPr>
      </w:pPr>
      <w:r w:rsidRPr="00467F26">
        <w:rPr>
          <w:rFonts w:ascii="Calibri" w:hAnsi="Calibri" w:cs="Calibri"/>
        </w:rPr>
        <w:t>7. What’s your view on AI in presales? → Accelerates content creation, but human empathy drives persuasion.</w:t>
      </w:r>
    </w:p>
    <w:p w14:paraId="00A611AE" w14:textId="77777777" w:rsidR="008732D8" w:rsidRPr="00467F26" w:rsidRDefault="00000000">
      <w:pPr>
        <w:rPr>
          <w:rFonts w:ascii="Calibri" w:hAnsi="Calibri" w:cs="Calibri"/>
        </w:rPr>
      </w:pPr>
      <w:r w:rsidRPr="00467F26">
        <w:rPr>
          <w:rFonts w:ascii="Calibri" w:hAnsi="Calibri" w:cs="Calibri"/>
        </w:rPr>
        <w:t>8. How do you build long-term trust with clients? → Deliver small wins early, follow through on every commitment.</w:t>
      </w:r>
    </w:p>
    <w:p w14:paraId="7E00EB37" w14:textId="77777777" w:rsidR="008732D8" w:rsidRPr="00467F26" w:rsidRDefault="00000000">
      <w:pPr>
        <w:rPr>
          <w:rFonts w:ascii="Calibri" w:hAnsi="Calibri" w:cs="Calibri"/>
        </w:rPr>
      </w:pPr>
      <w:r w:rsidRPr="00467F26">
        <w:rPr>
          <w:rFonts w:ascii="Calibri" w:hAnsi="Calibri" w:cs="Calibri"/>
        </w:rPr>
        <w:t>9. How do you handle pricing objections? → Shift discussion to total cost of ownership and value realization.</w:t>
      </w:r>
    </w:p>
    <w:p w14:paraId="044CA73A" w14:textId="77777777" w:rsidR="008732D8" w:rsidRPr="00467F26" w:rsidRDefault="00000000">
      <w:pPr>
        <w:rPr>
          <w:rFonts w:ascii="Calibri" w:hAnsi="Calibri" w:cs="Calibri"/>
        </w:rPr>
      </w:pPr>
      <w:r w:rsidRPr="00467F26">
        <w:rPr>
          <w:rFonts w:ascii="Calibri" w:hAnsi="Calibri" w:cs="Calibri"/>
        </w:rPr>
        <w:t>10. What’s your mantra for presales excellence? → ‘Be the voice of value, not the voice of product.’</w:t>
      </w:r>
    </w:p>
    <w:p w14:paraId="2C59DC85" w14:textId="77777777" w:rsidR="00846591" w:rsidRPr="00467F26" w:rsidRDefault="00846591">
      <w:pPr>
        <w:rPr>
          <w:rFonts w:ascii="Calibri" w:hAnsi="Calibri" w:cs="Calibri"/>
        </w:rPr>
      </w:pPr>
    </w:p>
    <w:p w14:paraId="1FA2AB5B" w14:textId="77777777" w:rsidR="00846591" w:rsidRPr="00467F26" w:rsidRDefault="00846591">
      <w:pPr>
        <w:rPr>
          <w:rFonts w:ascii="Calibri" w:hAnsi="Calibri" w:cs="Calibri"/>
        </w:rPr>
      </w:pPr>
    </w:p>
    <w:p w14:paraId="60F9A085" w14:textId="77777777" w:rsidR="00846591" w:rsidRPr="00467F26" w:rsidRDefault="00846591">
      <w:pPr>
        <w:rPr>
          <w:rFonts w:ascii="Calibri" w:hAnsi="Calibri" w:cs="Calibri"/>
        </w:rPr>
      </w:pPr>
    </w:p>
    <w:p w14:paraId="22EF7686" w14:textId="77777777" w:rsidR="00846591" w:rsidRPr="00467F26" w:rsidRDefault="00846591">
      <w:pPr>
        <w:rPr>
          <w:rFonts w:ascii="Calibri" w:hAnsi="Calibri" w:cs="Calibri"/>
        </w:rPr>
      </w:pPr>
    </w:p>
    <w:p w14:paraId="19341705" w14:textId="4003D7B1" w:rsidR="00846591" w:rsidRPr="00467F26" w:rsidRDefault="00846591">
      <w:pPr>
        <w:rPr>
          <w:rFonts w:ascii="Calibri" w:hAnsi="Calibri" w:cs="Calibri"/>
          <w:b/>
          <w:bCs/>
        </w:rPr>
      </w:pPr>
      <w:r w:rsidRPr="00467F26">
        <w:rPr>
          <w:rFonts w:ascii="Calibri" w:hAnsi="Calibri" w:cs="Calibri"/>
          <w:b/>
          <w:bCs/>
        </w:rPr>
        <w:lastRenderedPageBreak/>
        <w:t xml:space="preserve">Part 2 </w:t>
      </w:r>
    </w:p>
    <w:p w14:paraId="520CBCE9" w14:textId="77777777" w:rsidR="00846591" w:rsidRPr="00467F26" w:rsidRDefault="00846591" w:rsidP="00846591">
      <w:pPr>
        <w:rPr>
          <w:rFonts w:ascii="Calibri" w:hAnsi="Calibri" w:cs="Calibri"/>
          <w:b/>
          <w:bCs/>
        </w:rPr>
      </w:pPr>
      <w:r w:rsidRPr="00467F26">
        <w:rPr>
          <w:rFonts w:ascii="Calibri" w:hAnsi="Calibri" w:cs="Calibri"/>
          <w:b/>
          <w:bCs/>
        </w:rPr>
        <w:t>Walk me through your discovery process with a new prospect.</w:t>
      </w:r>
    </w:p>
    <w:p w14:paraId="4DB80D90" w14:textId="77777777" w:rsidR="00846591" w:rsidRPr="00467F26" w:rsidRDefault="00846591" w:rsidP="00846591">
      <w:pPr>
        <w:rPr>
          <w:rFonts w:ascii="Calibri" w:hAnsi="Calibri" w:cs="Calibri"/>
        </w:rPr>
      </w:pPr>
      <w:r w:rsidRPr="00467F26">
        <w:rPr>
          <w:rFonts w:ascii="Calibri" w:hAnsi="Calibri" w:cs="Calibri"/>
        </w:rPr>
        <w:t xml:space="preserve">Employers ask this question to gauge how </w:t>
      </w:r>
      <w:r w:rsidRPr="001343C8">
        <w:rPr>
          <w:rFonts w:ascii="Calibri" w:hAnsi="Calibri" w:cs="Calibri"/>
          <w:u w:val="single"/>
        </w:rPr>
        <w:t>you uncover pain, map stakeholders, and qualify opportunities.</w:t>
      </w:r>
      <w:r w:rsidRPr="00467F26">
        <w:rPr>
          <w:rFonts w:ascii="Calibri" w:hAnsi="Calibri" w:cs="Calibri"/>
        </w:rPr>
        <w:t xml:space="preserve"> In your answer, outline a structured approach, mention frameworks or questions you rely on, and show how you tailor discovery for both technical and business audiences.</w:t>
      </w:r>
    </w:p>
    <w:p w14:paraId="52AC8242" w14:textId="7FA8367A"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xml:space="preserve"> "I start by aligning on business outcomes, then dive into </w:t>
      </w:r>
      <w:r w:rsidRPr="001343C8">
        <w:rPr>
          <w:rFonts w:ascii="Calibri" w:hAnsi="Calibri" w:cs="Calibri"/>
          <w:u w:val="single"/>
        </w:rPr>
        <w:t>current workflows, constraints, and success metrics</w:t>
      </w:r>
      <w:r w:rsidRPr="00467F26">
        <w:rPr>
          <w:rFonts w:ascii="Calibri" w:hAnsi="Calibri" w:cs="Calibri"/>
        </w:rPr>
        <w:t xml:space="preserve">. I multi-thread early to understand the economic buyer, technical champion, and end users, and I summarize back what I heard to confirm. I also qualify for </w:t>
      </w:r>
      <w:r w:rsidRPr="001343C8">
        <w:rPr>
          <w:rFonts w:ascii="Calibri" w:hAnsi="Calibri" w:cs="Calibri"/>
          <w:u w:val="single"/>
        </w:rPr>
        <w:t>timing, budget, and integration landscape</w:t>
      </w:r>
      <w:r w:rsidRPr="00467F26">
        <w:rPr>
          <w:rFonts w:ascii="Calibri" w:hAnsi="Calibri" w:cs="Calibri"/>
        </w:rPr>
        <w:t xml:space="preserve">. By the end, I propose a </w:t>
      </w:r>
      <w:r w:rsidRPr="001343C8">
        <w:rPr>
          <w:rFonts w:ascii="Calibri" w:hAnsi="Calibri" w:cs="Calibri"/>
          <w:u w:val="single"/>
        </w:rPr>
        <w:t>mutual action plan</w:t>
      </w:r>
      <w:r w:rsidRPr="00467F26">
        <w:rPr>
          <w:rFonts w:ascii="Calibri" w:hAnsi="Calibri" w:cs="Calibri"/>
        </w:rPr>
        <w:t xml:space="preserve"> with clear next steps and success criteria."</w:t>
      </w:r>
    </w:p>
    <w:p w14:paraId="57DB9C59" w14:textId="6E767D29" w:rsidR="00846591" w:rsidRPr="00467F26" w:rsidRDefault="00846591" w:rsidP="00846591">
      <w:pPr>
        <w:rPr>
          <w:rFonts w:ascii="Calibri" w:hAnsi="Calibri" w:cs="Calibri"/>
          <w:b/>
          <w:bCs/>
        </w:rPr>
      </w:pPr>
      <w:r w:rsidRPr="00467F26">
        <w:rPr>
          <w:rFonts w:ascii="Calibri" w:hAnsi="Calibri" w:cs="Calibri"/>
          <w:b/>
          <w:bCs/>
        </w:rPr>
        <w:t>How do you translate business requirements into a solution architecture the customer can trust?</w:t>
      </w:r>
    </w:p>
    <w:p w14:paraId="1F09D61B" w14:textId="77777777" w:rsidR="00846591" w:rsidRPr="00467F26" w:rsidRDefault="00846591" w:rsidP="00846591">
      <w:pPr>
        <w:rPr>
          <w:rFonts w:ascii="Calibri" w:hAnsi="Calibri" w:cs="Calibri"/>
        </w:rPr>
      </w:pPr>
      <w:r w:rsidRPr="00467F26">
        <w:rPr>
          <w:rFonts w:ascii="Calibri" w:hAnsi="Calibri" w:cs="Calibri"/>
        </w:rPr>
        <w:t xml:space="preserve">Employers ask this question to assess your ability </w:t>
      </w:r>
      <w:r w:rsidRPr="001343C8">
        <w:rPr>
          <w:rFonts w:ascii="Calibri" w:hAnsi="Calibri" w:cs="Calibri"/>
          <w:u w:val="single"/>
        </w:rPr>
        <w:t>to bridge business and technical contexts</w:t>
      </w:r>
      <w:r w:rsidRPr="00467F26">
        <w:rPr>
          <w:rFonts w:ascii="Calibri" w:hAnsi="Calibri" w:cs="Calibri"/>
        </w:rPr>
        <w:t xml:space="preserve">. In your answer, describe how you move from </w:t>
      </w:r>
      <w:r w:rsidRPr="001343C8">
        <w:rPr>
          <w:rFonts w:ascii="Calibri" w:hAnsi="Calibri" w:cs="Calibri"/>
          <w:u w:val="single"/>
        </w:rPr>
        <w:t>outcomes to capabilities to architecture</w:t>
      </w:r>
      <w:r w:rsidRPr="00467F26">
        <w:rPr>
          <w:rFonts w:ascii="Calibri" w:hAnsi="Calibri" w:cs="Calibri"/>
        </w:rPr>
        <w:t>, and how you validate assumptions with the customer.</w:t>
      </w:r>
    </w:p>
    <w:p w14:paraId="57678021"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xml:space="preserve"> "I map each business requirement to a capability and then to specific product features or integrations, documenting assumptions openly. I’ll whiteboard </w:t>
      </w:r>
      <w:r w:rsidRPr="001343C8">
        <w:rPr>
          <w:rFonts w:ascii="Calibri" w:hAnsi="Calibri" w:cs="Calibri"/>
          <w:u w:val="single"/>
        </w:rPr>
        <w:t>the data flows, identity model, and error paths, and highlight</w:t>
      </w:r>
      <w:r w:rsidRPr="00467F26">
        <w:rPr>
          <w:rFonts w:ascii="Calibri" w:hAnsi="Calibri" w:cs="Calibri"/>
        </w:rPr>
        <w:t xml:space="preserve"> where we meet requirements natively vs. via API or partners. I check </w:t>
      </w:r>
      <w:r w:rsidRPr="001343C8">
        <w:rPr>
          <w:rFonts w:ascii="Calibri" w:hAnsi="Calibri" w:cs="Calibri"/>
          <w:u w:val="single"/>
        </w:rPr>
        <w:t>feasibility with engineering</w:t>
      </w:r>
      <w:r w:rsidRPr="00467F26">
        <w:rPr>
          <w:rFonts w:ascii="Calibri" w:hAnsi="Calibri" w:cs="Calibri"/>
        </w:rPr>
        <w:t xml:space="preserve"> when needed and play it back to the customer for alignment. This builds confidence that the architecture is both sound and achievable."</w:t>
      </w:r>
    </w:p>
    <w:p w14:paraId="3A8D3376" w14:textId="77777777" w:rsidR="00846591" w:rsidRPr="00467F26" w:rsidRDefault="00846591" w:rsidP="00846591">
      <w:pPr>
        <w:rPr>
          <w:rFonts w:ascii="Calibri" w:hAnsi="Calibri" w:cs="Calibri"/>
          <w:b/>
          <w:bCs/>
        </w:rPr>
      </w:pPr>
      <w:r w:rsidRPr="00467F26">
        <w:rPr>
          <w:rFonts w:ascii="Calibri" w:hAnsi="Calibri" w:cs="Calibri"/>
          <w:b/>
          <w:bCs/>
        </w:rPr>
        <w:t>Tell me about a time you tailored a demo for different stakeholders—what changed and why?</w:t>
      </w:r>
    </w:p>
    <w:p w14:paraId="55FC0EE2" w14:textId="77777777" w:rsidR="00846591" w:rsidRPr="00467F26" w:rsidRDefault="00846591" w:rsidP="00846591">
      <w:pPr>
        <w:rPr>
          <w:rFonts w:ascii="Calibri" w:hAnsi="Calibri" w:cs="Calibri"/>
        </w:rPr>
      </w:pPr>
      <w:r w:rsidRPr="00467F26">
        <w:rPr>
          <w:rFonts w:ascii="Calibri" w:hAnsi="Calibri" w:cs="Calibri"/>
        </w:rPr>
        <w:t>Employers ask this question to see how you adapt messaging and depth based on audience. In your answer, show how you adjusted the story, data, and feature emphasis for executives vs. technical users and tied it back to their goals.</w:t>
      </w:r>
    </w:p>
    <w:p w14:paraId="41D3C5D9" w14:textId="7C0DE676"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xml:space="preserve"> "For a logistics prospect, I led with ROI and risk reduction for the CFO, showing a 17% cost-saving model, and then switched to a live API walkthrough for the engineers. I used their actual CSV data to make it </w:t>
      </w:r>
      <w:r w:rsidR="00B9320B" w:rsidRPr="00467F26">
        <w:rPr>
          <w:rFonts w:ascii="Calibri" w:hAnsi="Calibri" w:cs="Calibri"/>
        </w:rPr>
        <w:t>real and</w:t>
      </w:r>
      <w:r w:rsidRPr="00467F26">
        <w:rPr>
          <w:rFonts w:ascii="Calibri" w:hAnsi="Calibri" w:cs="Calibri"/>
        </w:rPr>
        <w:t xml:space="preserve"> hid advanced settings for the exec portion to keep it strategic. The result was executive sponsorship after the first call and a technical deep dive scheduled with the dev team."</w:t>
      </w:r>
    </w:p>
    <w:p w14:paraId="166D18A7" w14:textId="77777777" w:rsidR="00846591" w:rsidRPr="00467F26" w:rsidRDefault="00846591" w:rsidP="00846591">
      <w:pPr>
        <w:rPr>
          <w:rFonts w:ascii="Calibri" w:hAnsi="Calibri" w:cs="Calibri"/>
        </w:rPr>
      </w:pPr>
    </w:p>
    <w:p w14:paraId="66467829" w14:textId="3F0DFB43" w:rsidR="00846591" w:rsidRPr="00467F26" w:rsidRDefault="00846591" w:rsidP="00846591">
      <w:pPr>
        <w:rPr>
          <w:rFonts w:ascii="Calibri" w:hAnsi="Calibri" w:cs="Calibri"/>
          <w:b/>
          <w:bCs/>
        </w:rPr>
      </w:pPr>
      <w:r w:rsidRPr="00467F26">
        <w:rPr>
          <w:rFonts w:ascii="Calibri" w:hAnsi="Calibri" w:cs="Calibri"/>
          <w:b/>
          <w:bCs/>
        </w:rPr>
        <w:t>If a prospect asks for a proof of concept but the success criteria are vague, how would you proceed?</w:t>
      </w:r>
    </w:p>
    <w:p w14:paraId="387CA5F2" w14:textId="77777777" w:rsidR="00846591" w:rsidRPr="00467F26" w:rsidRDefault="00846591" w:rsidP="00846591">
      <w:pPr>
        <w:rPr>
          <w:rFonts w:ascii="Calibri" w:hAnsi="Calibri" w:cs="Calibri"/>
        </w:rPr>
      </w:pPr>
      <w:r w:rsidRPr="00467F26">
        <w:rPr>
          <w:rFonts w:ascii="Calibri" w:hAnsi="Calibri" w:cs="Calibri"/>
        </w:rPr>
        <w:lastRenderedPageBreak/>
        <w:t xml:space="preserve">Employers ask this to evaluate your ability </w:t>
      </w:r>
      <w:r w:rsidRPr="001343C8">
        <w:rPr>
          <w:rFonts w:ascii="Calibri" w:hAnsi="Calibri" w:cs="Calibri"/>
          <w:u w:val="single"/>
        </w:rPr>
        <w:t>to drive clarity and control scope</w:t>
      </w:r>
      <w:r w:rsidRPr="00467F26">
        <w:rPr>
          <w:rFonts w:ascii="Calibri" w:hAnsi="Calibri" w:cs="Calibri"/>
        </w:rPr>
        <w:t>. In your answer, explain how you co-define measurable success criteria, timeline, owners, and exit plan, especially important in startups with limited resources.</w:t>
      </w:r>
    </w:p>
    <w:p w14:paraId="20F701B8"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xml:space="preserve">: "I propose a </w:t>
      </w:r>
      <w:r w:rsidRPr="001343C8">
        <w:rPr>
          <w:rFonts w:ascii="Calibri" w:hAnsi="Calibri" w:cs="Calibri"/>
          <w:u w:val="single"/>
        </w:rPr>
        <w:t>short scoping workshop</w:t>
      </w:r>
      <w:r w:rsidRPr="00467F26">
        <w:rPr>
          <w:rFonts w:ascii="Calibri" w:hAnsi="Calibri" w:cs="Calibri"/>
        </w:rPr>
        <w:t xml:space="preserve"> to define 3–5 measurable criteria tied to business outcomes, the data sets we’ll use, and what “go/no-go” means. I draft a </w:t>
      </w:r>
      <w:r w:rsidRPr="001343C8">
        <w:rPr>
          <w:rFonts w:ascii="Calibri" w:hAnsi="Calibri" w:cs="Calibri"/>
          <w:u w:val="single"/>
        </w:rPr>
        <w:t>mutual POC</w:t>
      </w:r>
      <w:r w:rsidRPr="00467F26">
        <w:rPr>
          <w:rFonts w:ascii="Calibri" w:hAnsi="Calibri" w:cs="Calibri"/>
        </w:rPr>
        <w:t xml:space="preserve"> plan with </w:t>
      </w:r>
      <w:r w:rsidRPr="001343C8">
        <w:rPr>
          <w:rFonts w:ascii="Calibri" w:hAnsi="Calibri" w:cs="Calibri"/>
          <w:u w:val="single"/>
        </w:rPr>
        <w:t>tasks, owners, and timeline</w:t>
      </w:r>
      <w:r w:rsidRPr="00467F26">
        <w:rPr>
          <w:rFonts w:ascii="Calibri" w:hAnsi="Calibri" w:cs="Calibri"/>
        </w:rPr>
        <w:t>, and I limit scope to high-impact capabilities. I also establish regular checkpoints to surface risks early. This keeps the POC focused and winnable."</w:t>
      </w:r>
    </w:p>
    <w:p w14:paraId="4ACCDD82" w14:textId="77777777" w:rsidR="00846591" w:rsidRPr="00467F26" w:rsidRDefault="00846591" w:rsidP="00846591">
      <w:pPr>
        <w:rPr>
          <w:rFonts w:ascii="Calibri" w:hAnsi="Calibri" w:cs="Calibri"/>
          <w:b/>
          <w:bCs/>
        </w:rPr>
      </w:pPr>
      <w:r w:rsidRPr="00467F26">
        <w:rPr>
          <w:rFonts w:ascii="Calibri" w:hAnsi="Calibri" w:cs="Calibri"/>
          <w:b/>
          <w:bCs/>
        </w:rPr>
        <w:t>How do you handle a technical objection you can’t resolve live on a call?</w:t>
      </w:r>
    </w:p>
    <w:p w14:paraId="305A9899" w14:textId="77777777" w:rsidR="00846591" w:rsidRPr="00467F26" w:rsidRDefault="00846591" w:rsidP="00846591">
      <w:pPr>
        <w:rPr>
          <w:rFonts w:ascii="Calibri" w:hAnsi="Calibri" w:cs="Calibri"/>
        </w:rPr>
      </w:pPr>
      <w:r w:rsidRPr="00467F26">
        <w:rPr>
          <w:rFonts w:ascii="Calibri" w:hAnsi="Calibri" w:cs="Calibri"/>
        </w:rPr>
        <w:t xml:space="preserve">Employers ask this question to assess </w:t>
      </w:r>
      <w:r w:rsidRPr="001343C8">
        <w:rPr>
          <w:rFonts w:ascii="Calibri" w:hAnsi="Calibri" w:cs="Calibri"/>
          <w:u w:val="single"/>
        </w:rPr>
        <w:t>composure, honesty, and follow-through</w:t>
      </w:r>
      <w:r w:rsidRPr="00467F26">
        <w:rPr>
          <w:rFonts w:ascii="Calibri" w:hAnsi="Calibri" w:cs="Calibri"/>
        </w:rPr>
        <w:t xml:space="preserve"> under pressure. In your answer, show how you acknowledge the concern, avoid overpromising, and drive a fast, credible follow-up with the right internal experts.</w:t>
      </w:r>
    </w:p>
    <w:p w14:paraId="1E9CED4A"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xml:space="preserve"> "I acknowledge the objection, restate it to ensure I’ve captured it correctly, and explain how we’ll validate it—without guessing. I time-box a follow-up, pull in engineering or security as needed, and send a concise recap. I often provide a small reproduction or test result to build trust. This turns a </w:t>
      </w:r>
      <w:r w:rsidRPr="00566F83">
        <w:rPr>
          <w:rFonts w:ascii="Calibri" w:hAnsi="Calibri" w:cs="Calibri"/>
          <w:u w:val="single"/>
        </w:rPr>
        <w:t>risk into a proof point</w:t>
      </w:r>
      <w:r w:rsidRPr="00467F26">
        <w:rPr>
          <w:rFonts w:ascii="Calibri" w:hAnsi="Calibri" w:cs="Calibri"/>
        </w:rPr>
        <w:t xml:space="preserve"> about our responsiveness."</w:t>
      </w:r>
    </w:p>
    <w:p w14:paraId="094BE15D" w14:textId="77777777" w:rsidR="00846591" w:rsidRPr="00467F26" w:rsidRDefault="00846591" w:rsidP="00846591">
      <w:pPr>
        <w:rPr>
          <w:rFonts w:ascii="Calibri" w:hAnsi="Calibri" w:cs="Calibri"/>
          <w:b/>
          <w:bCs/>
        </w:rPr>
      </w:pPr>
      <w:r w:rsidRPr="00467F26">
        <w:rPr>
          <w:rFonts w:ascii="Calibri" w:hAnsi="Calibri" w:cs="Calibri"/>
          <w:b/>
          <w:bCs/>
        </w:rPr>
        <w:t xml:space="preserve">What’s your approach to leading </w:t>
      </w:r>
      <w:r w:rsidRPr="00566F83">
        <w:rPr>
          <w:rFonts w:ascii="Calibri" w:hAnsi="Calibri" w:cs="Calibri"/>
          <w:b/>
          <w:bCs/>
          <w:u w:val="single"/>
        </w:rPr>
        <w:t>security and compliance conversations</w:t>
      </w:r>
      <w:r w:rsidRPr="00467F26">
        <w:rPr>
          <w:rFonts w:ascii="Calibri" w:hAnsi="Calibri" w:cs="Calibri"/>
          <w:b/>
          <w:bCs/>
        </w:rPr>
        <w:t xml:space="preserve"> for an early-stage product?</w:t>
      </w:r>
    </w:p>
    <w:p w14:paraId="3F116EA6" w14:textId="77777777" w:rsidR="00846591" w:rsidRPr="00467F26" w:rsidRDefault="00846591" w:rsidP="00846591">
      <w:pPr>
        <w:rPr>
          <w:rFonts w:ascii="Calibri" w:hAnsi="Calibri" w:cs="Calibri"/>
        </w:rPr>
      </w:pPr>
      <w:r w:rsidRPr="00467F26">
        <w:rPr>
          <w:rFonts w:ascii="Calibri" w:hAnsi="Calibri" w:cs="Calibri"/>
        </w:rPr>
        <w:t>Employers ask this to ensure you can credibly discuss risk, controls, and roadmap without overcommitting. In your answer, reference common standards and controls, how you partner with security/engineering, and how you handle gaps transparently.</w:t>
      </w:r>
    </w:p>
    <w:p w14:paraId="1ACEA32F"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xml:space="preserve"> "I prepare a </w:t>
      </w:r>
      <w:r w:rsidRPr="00566F83">
        <w:rPr>
          <w:rFonts w:ascii="Calibri" w:hAnsi="Calibri" w:cs="Calibri"/>
          <w:u w:val="single"/>
        </w:rPr>
        <w:t>security brief</w:t>
      </w:r>
      <w:r w:rsidRPr="00467F26">
        <w:rPr>
          <w:rFonts w:ascii="Calibri" w:hAnsi="Calibri" w:cs="Calibri"/>
        </w:rPr>
        <w:t xml:space="preserve"> covering data flow, encryption, access controls, incident response, and our audit posture (e.g., SOC 2, SSO/SAML, data residency). I proactively share our </w:t>
      </w:r>
      <w:r w:rsidRPr="00566F83">
        <w:rPr>
          <w:rFonts w:ascii="Calibri" w:hAnsi="Calibri" w:cs="Calibri"/>
          <w:u w:val="single"/>
        </w:rPr>
        <w:t>shared responsibility model and documentation</w:t>
      </w:r>
      <w:r w:rsidRPr="00467F26">
        <w:rPr>
          <w:rFonts w:ascii="Calibri" w:hAnsi="Calibri" w:cs="Calibri"/>
        </w:rPr>
        <w:t>. If there’s a gap, I explain current mitigations and the roadmap with realistic timelines. This balances transparency with confidence."</w:t>
      </w:r>
    </w:p>
    <w:p w14:paraId="2C6E207F" w14:textId="77777777" w:rsidR="00846591" w:rsidRPr="00467F26" w:rsidRDefault="00846591" w:rsidP="00846591">
      <w:pPr>
        <w:rPr>
          <w:rFonts w:ascii="Calibri" w:hAnsi="Calibri" w:cs="Calibri"/>
          <w:b/>
          <w:bCs/>
        </w:rPr>
      </w:pPr>
      <w:r w:rsidRPr="00467F26">
        <w:rPr>
          <w:rFonts w:ascii="Calibri" w:hAnsi="Calibri" w:cs="Calibri"/>
          <w:b/>
          <w:bCs/>
        </w:rPr>
        <w:t>Describe your experience integrating with third-party systems via APIs, webhooks, or iPaaS tools.</w:t>
      </w:r>
    </w:p>
    <w:p w14:paraId="17E18307" w14:textId="77777777" w:rsidR="00846591" w:rsidRPr="00467F26" w:rsidRDefault="00846591" w:rsidP="00846591">
      <w:pPr>
        <w:rPr>
          <w:rFonts w:ascii="Calibri" w:hAnsi="Calibri" w:cs="Calibri"/>
        </w:rPr>
      </w:pPr>
      <w:r w:rsidRPr="00467F26">
        <w:rPr>
          <w:rFonts w:ascii="Calibri" w:hAnsi="Calibri" w:cs="Calibri"/>
        </w:rPr>
        <w:t>Employers ask this to verify hands-on technical depth needed in pre-sales. In your answer, cite specific APIs or platforms, how you troubleshoot, and how you communicate trade-offs to customers.</w:t>
      </w:r>
    </w:p>
    <w:p w14:paraId="416C63AF"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xml:space="preserve"> "I’ve built prototype integrations with REST and </w:t>
      </w:r>
      <w:proofErr w:type="spellStart"/>
      <w:r w:rsidRPr="00467F26">
        <w:rPr>
          <w:rFonts w:ascii="Calibri" w:hAnsi="Calibri" w:cs="Calibri"/>
        </w:rPr>
        <w:t>GraphQL</w:t>
      </w:r>
      <w:proofErr w:type="spellEnd"/>
      <w:r w:rsidRPr="00467F26">
        <w:rPr>
          <w:rFonts w:ascii="Calibri" w:hAnsi="Calibri" w:cs="Calibri"/>
        </w:rPr>
        <w:t xml:space="preserve"> APIs, handled </w:t>
      </w:r>
      <w:r w:rsidRPr="00566F83">
        <w:rPr>
          <w:rFonts w:ascii="Calibri" w:hAnsi="Calibri" w:cs="Calibri"/>
          <w:u w:val="single"/>
        </w:rPr>
        <w:t>OAuth2 and webhook signatures,</w:t>
      </w:r>
      <w:r w:rsidRPr="00467F26">
        <w:rPr>
          <w:rFonts w:ascii="Calibri" w:hAnsi="Calibri" w:cs="Calibri"/>
        </w:rPr>
        <w:t xml:space="preserve"> and used tools like Postman, Zapier, and </w:t>
      </w:r>
      <w:proofErr w:type="spellStart"/>
      <w:r w:rsidRPr="00467F26">
        <w:rPr>
          <w:rFonts w:ascii="Calibri" w:hAnsi="Calibri" w:cs="Calibri"/>
        </w:rPr>
        <w:t>Workato</w:t>
      </w:r>
      <w:proofErr w:type="spellEnd"/>
      <w:r w:rsidRPr="00467F26">
        <w:rPr>
          <w:rFonts w:ascii="Calibri" w:hAnsi="Calibri" w:cs="Calibri"/>
        </w:rPr>
        <w:t xml:space="preserve">. I validate payloads with sample data, handle retries and idempotency, and log errors for reproducibility. When limits or rate caps apply, I explain patterns like </w:t>
      </w:r>
      <w:r w:rsidRPr="00566F83">
        <w:rPr>
          <w:rFonts w:ascii="Calibri" w:hAnsi="Calibri" w:cs="Calibri"/>
          <w:u w:val="single"/>
        </w:rPr>
        <w:t>batching and backoff</w:t>
      </w:r>
      <w:r w:rsidRPr="00467F26">
        <w:rPr>
          <w:rFonts w:ascii="Calibri" w:hAnsi="Calibri" w:cs="Calibri"/>
        </w:rPr>
        <w:t>. This lets me de-risk integrations during POCs."</w:t>
      </w:r>
    </w:p>
    <w:p w14:paraId="30A30CBF" w14:textId="77777777" w:rsidR="00846591" w:rsidRPr="00467F26" w:rsidRDefault="00846591" w:rsidP="00846591">
      <w:pPr>
        <w:rPr>
          <w:rFonts w:ascii="Calibri" w:hAnsi="Calibri" w:cs="Calibri"/>
          <w:b/>
          <w:bCs/>
        </w:rPr>
      </w:pPr>
      <w:r w:rsidRPr="00467F26">
        <w:rPr>
          <w:rFonts w:ascii="Calibri" w:hAnsi="Calibri" w:cs="Calibri"/>
          <w:b/>
          <w:bCs/>
        </w:rPr>
        <w:lastRenderedPageBreak/>
        <w:t>How do you quantify value and build a business case that resonates with both technical and economic buyers?</w:t>
      </w:r>
    </w:p>
    <w:p w14:paraId="7A2CB933" w14:textId="77777777" w:rsidR="00846591" w:rsidRPr="00467F26" w:rsidRDefault="00846591" w:rsidP="00846591">
      <w:pPr>
        <w:rPr>
          <w:rFonts w:ascii="Calibri" w:hAnsi="Calibri" w:cs="Calibri"/>
        </w:rPr>
      </w:pPr>
      <w:r w:rsidRPr="00467F26">
        <w:rPr>
          <w:rFonts w:ascii="Calibri" w:hAnsi="Calibri" w:cs="Calibri"/>
        </w:rPr>
        <w:t>Employers ask this to see whether you can tie features to outcomes and ROI. In your answer, discuss metrics, baseline collection, and a simple model or calculator you use to show payback and risk.</w:t>
      </w:r>
    </w:p>
    <w:p w14:paraId="20C9D41D"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xml:space="preserve"> "I gather </w:t>
      </w:r>
      <w:r w:rsidRPr="00566F83">
        <w:rPr>
          <w:rFonts w:ascii="Calibri" w:hAnsi="Calibri" w:cs="Calibri"/>
          <w:u w:val="single"/>
        </w:rPr>
        <w:t>baseline metrics</w:t>
      </w:r>
      <w:r w:rsidRPr="00467F26">
        <w:rPr>
          <w:rFonts w:ascii="Calibri" w:hAnsi="Calibri" w:cs="Calibri"/>
        </w:rPr>
        <w:t>—</w:t>
      </w:r>
      <w:r w:rsidRPr="00566F83">
        <w:rPr>
          <w:rFonts w:ascii="Calibri" w:hAnsi="Calibri" w:cs="Calibri"/>
          <w:u w:val="single"/>
        </w:rPr>
        <w:t>time saved, conversion rates, or error costs</w:t>
      </w:r>
      <w:r w:rsidRPr="00467F26">
        <w:rPr>
          <w:rFonts w:ascii="Calibri" w:hAnsi="Calibri" w:cs="Calibri"/>
        </w:rPr>
        <w:t xml:space="preserve">—and agree on assumptions with the customer. I use a transparent model that converts </w:t>
      </w:r>
      <w:r w:rsidRPr="00566F83">
        <w:rPr>
          <w:rFonts w:ascii="Calibri" w:hAnsi="Calibri" w:cs="Calibri"/>
          <w:u w:val="single"/>
        </w:rPr>
        <w:t>improvements into dollars and highlights both hard and soft benefits.</w:t>
      </w:r>
      <w:r w:rsidRPr="00467F26">
        <w:rPr>
          <w:rFonts w:ascii="Calibri" w:hAnsi="Calibri" w:cs="Calibri"/>
        </w:rPr>
        <w:t xml:space="preserve"> I provide a one-slide summary for execs and a detailed sheet for analysts. This dual approach helps secure budget and technical buy-in."</w:t>
      </w:r>
    </w:p>
    <w:p w14:paraId="52DBA533" w14:textId="77777777" w:rsidR="00846591" w:rsidRPr="00467F26" w:rsidRDefault="00846591" w:rsidP="00846591">
      <w:pPr>
        <w:rPr>
          <w:rFonts w:ascii="Calibri" w:hAnsi="Calibri" w:cs="Calibri"/>
          <w:b/>
          <w:bCs/>
        </w:rPr>
      </w:pPr>
      <w:r w:rsidRPr="00467F26">
        <w:rPr>
          <w:rFonts w:ascii="Calibri" w:hAnsi="Calibri" w:cs="Calibri"/>
          <w:b/>
          <w:bCs/>
        </w:rPr>
        <w:t>Give an example of how you and an Account Executive partnered to move a complex deal forward.</w:t>
      </w:r>
    </w:p>
    <w:p w14:paraId="4F5D6FF7" w14:textId="77777777" w:rsidR="00846591" w:rsidRPr="00467F26" w:rsidRDefault="00846591" w:rsidP="00846591">
      <w:pPr>
        <w:rPr>
          <w:rFonts w:ascii="Calibri" w:hAnsi="Calibri" w:cs="Calibri"/>
        </w:rPr>
      </w:pPr>
      <w:r w:rsidRPr="00467F26">
        <w:rPr>
          <w:rFonts w:ascii="Calibri" w:hAnsi="Calibri" w:cs="Calibri"/>
        </w:rPr>
        <w:t>Employers ask this to understand your sales collaboration and deal strategy. In your answer, show how you divide roles, plan next steps, and communicate consistently to the customer.</w:t>
      </w:r>
    </w:p>
    <w:p w14:paraId="4E9D39C9"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xml:space="preserve">: "On a six-figure deal, the AE owned multi-threading and commercial terms while I led the technical win plan and risk mitigation. We ran weekly deal reviews, aligned on </w:t>
      </w:r>
      <w:r w:rsidRPr="003667DB">
        <w:rPr>
          <w:rFonts w:ascii="Calibri" w:hAnsi="Calibri" w:cs="Calibri"/>
          <w:highlight w:val="yellow"/>
        </w:rPr>
        <w:t>MEDDICC</w:t>
      </w:r>
      <w:r w:rsidRPr="00467F26">
        <w:rPr>
          <w:rFonts w:ascii="Calibri" w:hAnsi="Calibri" w:cs="Calibri"/>
        </w:rPr>
        <w:t>, and crafted an executive summary before the demo. I secured a champion by solving a migration concern with a small prototype. We closed in the quarter with a clean handoff to CS."</w:t>
      </w:r>
    </w:p>
    <w:p w14:paraId="510E40AE" w14:textId="77777777" w:rsidR="00846591" w:rsidRPr="00467F26" w:rsidRDefault="00846591" w:rsidP="00846591">
      <w:pPr>
        <w:rPr>
          <w:rFonts w:ascii="Calibri" w:hAnsi="Calibri" w:cs="Calibri"/>
          <w:b/>
          <w:bCs/>
        </w:rPr>
      </w:pPr>
      <w:r w:rsidRPr="00467F26">
        <w:rPr>
          <w:rFonts w:ascii="Calibri" w:hAnsi="Calibri" w:cs="Calibri"/>
          <w:b/>
          <w:bCs/>
        </w:rPr>
        <w:t>A prospect needs a feature we don’t have yet. How do you position the roadmap without overpromising?</w:t>
      </w:r>
    </w:p>
    <w:p w14:paraId="2AD433F2" w14:textId="77777777" w:rsidR="00846591" w:rsidRPr="00467F26" w:rsidRDefault="00846591" w:rsidP="00846591">
      <w:pPr>
        <w:rPr>
          <w:rFonts w:ascii="Calibri" w:hAnsi="Calibri" w:cs="Calibri"/>
        </w:rPr>
      </w:pPr>
      <w:r w:rsidRPr="00467F26">
        <w:rPr>
          <w:rFonts w:ascii="Calibri" w:hAnsi="Calibri" w:cs="Calibri"/>
        </w:rPr>
        <w:t>Employers ask this to test integrity and expectation management, especially critical at startups. In your answer, balance present capabilities with roadmap, offer workarounds, and set clear timelines and risks.</w:t>
      </w:r>
    </w:p>
    <w:p w14:paraId="29D99180"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"I clarify the underlying use case, then propose current-state options and any temporary workarounds. I explain where the requested feature sits on our roadmap and why, and I offer to involve Product for transparency. If timing doesn’t align, I suggest phased value so they can start realizing benefits now. This preserves trust while keeping momentum."</w:t>
      </w:r>
    </w:p>
    <w:p w14:paraId="759BF89A" w14:textId="77777777" w:rsidR="00846591" w:rsidRPr="00467F26" w:rsidRDefault="00846591" w:rsidP="00846591">
      <w:pPr>
        <w:rPr>
          <w:rFonts w:ascii="Calibri" w:hAnsi="Calibri" w:cs="Calibri"/>
          <w:b/>
          <w:bCs/>
        </w:rPr>
      </w:pPr>
      <w:r w:rsidRPr="00467F26">
        <w:rPr>
          <w:rFonts w:ascii="Calibri" w:hAnsi="Calibri" w:cs="Calibri"/>
          <w:b/>
          <w:bCs/>
        </w:rPr>
        <w:t>Startups change quickly. How do you stay effective when requirements are ambiguous or shifting?</w:t>
      </w:r>
    </w:p>
    <w:p w14:paraId="7B9D204E" w14:textId="77777777" w:rsidR="00846591" w:rsidRPr="00467F26" w:rsidRDefault="00846591" w:rsidP="00846591">
      <w:pPr>
        <w:rPr>
          <w:rFonts w:ascii="Calibri" w:hAnsi="Calibri" w:cs="Calibri"/>
        </w:rPr>
      </w:pPr>
      <w:r w:rsidRPr="00467F26">
        <w:rPr>
          <w:rFonts w:ascii="Calibri" w:hAnsi="Calibri" w:cs="Calibri"/>
        </w:rPr>
        <w:t>Employers ask this to see your adaptability and self-direction. In your answer, describe how you set short feedback loops, document assumptions, and communicate proactively when plans must change.</w:t>
      </w:r>
    </w:p>
    <w:p w14:paraId="55ED53FC" w14:textId="77777777" w:rsidR="00846591" w:rsidRPr="00467F26" w:rsidRDefault="00846591" w:rsidP="00846591">
      <w:pPr>
        <w:rPr>
          <w:rFonts w:ascii="Calibri" w:hAnsi="Calibri" w:cs="Calibri"/>
        </w:rPr>
      </w:pPr>
      <w:r w:rsidRPr="00467F26">
        <w:rPr>
          <w:rFonts w:ascii="Calibri" w:hAnsi="Calibri" w:cs="Calibri"/>
          <w:b/>
          <w:bCs/>
        </w:rPr>
        <w:lastRenderedPageBreak/>
        <w:t>Answer Example</w:t>
      </w:r>
      <w:r w:rsidRPr="00467F26">
        <w:rPr>
          <w:rFonts w:ascii="Calibri" w:hAnsi="Calibri" w:cs="Calibri"/>
        </w:rPr>
        <w:t>: "I establish clear weekly goals with AEs and PMs, document assumptions, and validate them quickly with customers. I favor lightweight artifacts—solution sketches, demo scripts, shared notes—so we can pivot fast. When priorities shift, I communicate impact and updated timelines. This keeps deals moving despite ambiguity."</w:t>
      </w:r>
    </w:p>
    <w:p w14:paraId="2F8CB419" w14:textId="77777777" w:rsidR="00846591" w:rsidRPr="00467F26" w:rsidRDefault="00846591" w:rsidP="00846591">
      <w:pPr>
        <w:rPr>
          <w:rFonts w:ascii="Calibri" w:hAnsi="Calibri" w:cs="Calibri"/>
          <w:b/>
          <w:bCs/>
        </w:rPr>
      </w:pPr>
      <w:r w:rsidRPr="00467F26">
        <w:rPr>
          <w:rFonts w:ascii="Calibri" w:hAnsi="Calibri" w:cs="Calibri"/>
          <w:b/>
          <w:bCs/>
        </w:rPr>
        <w:t>Share a time you built a scrappy prototype or demo with limited resources to win a deal.</w:t>
      </w:r>
    </w:p>
    <w:p w14:paraId="43E5F880" w14:textId="77777777" w:rsidR="00846591" w:rsidRPr="00467F26" w:rsidRDefault="00846591" w:rsidP="00846591">
      <w:pPr>
        <w:rPr>
          <w:rFonts w:ascii="Calibri" w:hAnsi="Calibri" w:cs="Calibri"/>
        </w:rPr>
      </w:pPr>
      <w:r w:rsidRPr="00467F26">
        <w:rPr>
          <w:rFonts w:ascii="Calibri" w:hAnsi="Calibri" w:cs="Calibri"/>
        </w:rPr>
        <w:t xml:space="preserve">Employers ask this </w:t>
      </w:r>
      <w:r w:rsidRPr="00221C2E">
        <w:rPr>
          <w:rFonts w:ascii="Calibri" w:hAnsi="Calibri" w:cs="Calibri"/>
          <w:u w:val="single"/>
        </w:rPr>
        <w:t>to assess creativity and bias</w:t>
      </w:r>
      <w:r w:rsidRPr="00467F26">
        <w:rPr>
          <w:rFonts w:ascii="Calibri" w:hAnsi="Calibri" w:cs="Calibri"/>
        </w:rPr>
        <w:t xml:space="preserve"> to action in </w:t>
      </w:r>
      <w:r w:rsidRPr="00221C2E">
        <w:rPr>
          <w:rFonts w:ascii="Calibri" w:hAnsi="Calibri" w:cs="Calibri"/>
          <w:u w:val="single"/>
        </w:rPr>
        <w:t>resource-constrained environments</w:t>
      </w:r>
      <w:r w:rsidRPr="00467F26">
        <w:rPr>
          <w:rFonts w:ascii="Calibri" w:hAnsi="Calibri" w:cs="Calibri"/>
        </w:rPr>
        <w:t xml:space="preserve">. In your answer, </w:t>
      </w:r>
      <w:r w:rsidRPr="00221C2E">
        <w:rPr>
          <w:rFonts w:ascii="Calibri" w:hAnsi="Calibri" w:cs="Calibri"/>
          <w:u w:val="single"/>
        </w:rPr>
        <w:t>highlight speed, customer relevance,</w:t>
      </w:r>
      <w:r w:rsidRPr="00467F26">
        <w:rPr>
          <w:rFonts w:ascii="Calibri" w:hAnsi="Calibri" w:cs="Calibri"/>
        </w:rPr>
        <w:t xml:space="preserve"> and how you de-risked the approach.</w:t>
      </w:r>
    </w:p>
    <w:p w14:paraId="687B2309"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"A prospect needed a custom data transform, so I built a lightweight Node script and a mock UI with Retool using their sample data. It took eight hours and proved feasibility, which unblocked security review. We won the deal, and I documented the approach for reuse by the team. It later informed a native feature."</w:t>
      </w:r>
    </w:p>
    <w:p w14:paraId="5C568845" w14:textId="77777777" w:rsidR="00846591" w:rsidRPr="00467F26" w:rsidRDefault="00846591" w:rsidP="00846591">
      <w:pPr>
        <w:rPr>
          <w:rFonts w:ascii="Calibri" w:hAnsi="Calibri" w:cs="Calibri"/>
          <w:b/>
          <w:bCs/>
        </w:rPr>
      </w:pPr>
      <w:r w:rsidRPr="00467F26">
        <w:rPr>
          <w:rFonts w:ascii="Calibri" w:hAnsi="Calibri" w:cs="Calibri"/>
          <w:b/>
          <w:bCs/>
        </w:rPr>
        <w:t>What’s your method for running a whiteboard session on a first technical call?</w:t>
      </w:r>
    </w:p>
    <w:p w14:paraId="7EB6A7BD" w14:textId="77777777" w:rsidR="00846591" w:rsidRPr="00467F26" w:rsidRDefault="00846591" w:rsidP="00846591">
      <w:pPr>
        <w:rPr>
          <w:rFonts w:ascii="Calibri" w:hAnsi="Calibri" w:cs="Calibri"/>
        </w:rPr>
      </w:pPr>
      <w:r w:rsidRPr="00467F26">
        <w:rPr>
          <w:rFonts w:ascii="Calibri" w:hAnsi="Calibri" w:cs="Calibri"/>
        </w:rPr>
        <w:t>Employers ask this to evaluate your facilitation and architecture thinking. In your answer, show how you co-create with the customer, validate constraints, and land on a clear next step.</w:t>
      </w:r>
    </w:p>
    <w:p w14:paraId="2007C403" w14:textId="3448B5C0"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xml:space="preserve">: "I start with the </w:t>
      </w:r>
      <w:r w:rsidRPr="00221C2E">
        <w:rPr>
          <w:rFonts w:ascii="Calibri" w:hAnsi="Calibri" w:cs="Calibri"/>
          <w:u w:val="single"/>
        </w:rPr>
        <w:t>user journey</w:t>
      </w:r>
      <w:r w:rsidRPr="00467F26">
        <w:rPr>
          <w:rFonts w:ascii="Calibri" w:hAnsi="Calibri" w:cs="Calibri"/>
        </w:rPr>
        <w:t xml:space="preserve">, then </w:t>
      </w:r>
      <w:r w:rsidRPr="00221C2E">
        <w:rPr>
          <w:rFonts w:ascii="Calibri" w:hAnsi="Calibri" w:cs="Calibri"/>
          <w:u w:val="single"/>
        </w:rPr>
        <w:t>sketch data flows, auth boundaries</w:t>
      </w:r>
      <w:r w:rsidRPr="00467F26">
        <w:rPr>
          <w:rFonts w:ascii="Calibri" w:hAnsi="Calibri" w:cs="Calibri"/>
        </w:rPr>
        <w:t xml:space="preserve">, and </w:t>
      </w:r>
      <w:r w:rsidRPr="00221C2E">
        <w:rPr>
          <w:rFonts w:ascii="Calibri" w:hAnsi="Calibri" w:cs="Calibri"/>
          <w:u w:val="single"/>
        </w:rPr>
        <w:t>integration points</w:t>
      </w:r>
      <w:r w:rsidRPr="00467F26">
        <w:rPr>
          <w:rFonts w:ascii="Calibri" w:hAnsi="Calibri" w:cs="Calibri"/>
        </w:rPr>
        <w:t>. I pause to validate constraints like SLAs, data volume, and change management. We capture open questions and agree on what we need to prove in a POC. I take photos and send a clean diagram recap the same day."</w:t>
      </w:r>
    </w:p>
    <w:p w14:paraId="6B2A2B7B" w14:textId="77777777" w:rsidR="00846591" w:rsidRPr="00467F26" w:rsidRDefault="00846591" w:rsidP="00846591">
      <w:pPr>
        <w:rPr>
          <w:rFonts w:ascii="Calibri" w:hAnsi="Calibri" w:cs="Calibri"/>
          <w:b/>
          <w:bCs/>
        </w:rPr>
      </w:pPr>
      <w:r w:rsidRPr="00467F26">
        <w:rPr>
          <w:rFonts w:ascii="Calibri" w:hAnsi="Calibri" w:cs="Calibri"/>
          <w:b/>
          <w:bCs/>
        </w:rPr>
        <w:t>When you’re the only SE, how do you prioritize across demos, POCs, and security questionnaires?</w:t>
      </w:r>
    </w:p>
    <w:p w14:paraId="4BD30CC3" w14:textId="77777777" w:rsidR="00846591" w:rsidRPr="00467F26" w:rsidRDefault="00846591" w:rsidP="00846591">
      <w:pPr>
        <w:rPr>
          <w:rFonts w:ascii="Calibri" w:hAnsi="Calibri" w:cs="Calibri"/>
        </w:rPr>
      </w:pPr>
      <w:r w:rsidRPr="00467F26">
        <w:rPr>
          <w:rFonts w:ascii="Calibri" w:hAnsi="Calibri" w:cs="Calibri"/>
        </w:rPr>
        <w:t>Employers ask this to understand time management and self-direction in a lean startup. In your answer, mention how you score impact, set expectations, and create reusable assets.</w:t>
      </w:r>
    </w:p>
    <w:p w14:paraId="7A9D7113"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xml:space="preserve"> "I rank requests by </w:t>
      </w:r>
      <w:r w:rsidRPr="00221C2E">
        <w:rPr>
          <w:rFonts w:ascii="Calibri" w:hAnsi="Calibri" w:cs="Calibri"/>
          <w:u w:val="single"/>
        </w:rPr>
        <w:t>deal stage, revenue impact, and risk</w:t>
      </w:r>
      <w:r w:rsidRPr="00467F26">
        <w:rPr>
          <w:rFonts w:ascii="Calibri" w:hAnsi="Calibri" w:cs="Calibri"/>
        </w:rPr>
        <w:t>, and I align with the sales leader weekly. I set clear SLAs, push back when scope creeps, and build reusable demo environments and security templates. I also time-block deep work for POCs. This keeps me focused on the highest-ROI activities."</w:t>
      </w:r>
    </w:p>
    <w:p w14:paraId="726EA8BD" w14:textId="77777777" w:rsidR="00846591" w:rsidRPr="00467F26" w:rsidRDefault="00846591" w:rsidP="00846591">
      <w:pPr>
        <w:rPr>
          <w:rFonts w:ascii="Calibri" w:hAnsi="Calibri" w:cs="Calibri"/>
        </w:rPr>
      </w:pPr>
      <w:r w:rsidRPr="00467F26">
        <w:rPr>
          <w:rFonts w:ascii="Calibri" w:hAnsi="Calibri" w:cs="Calibri"/>
          <w:b/>
          <w:bCs/>
        </w:rPr>
        <w:t>Tell me about a time you turned field feedback into a product improvement</w:t>
      </w:r>
      <w:r w:rsidRPr="00467F26">
        <w:rPr>
          <w:rFonts w:ascii="Calibri" w:hAnsi="Calibri" w:cs="Calibri"/>
        </w:rPr>
        <w:t>.</w:t>
      </w:r>
    </w:p>
    <w:p w14:paraId="1A4C4AAE" w14:textId="77777777" w:rsidR="00846591" w:rsidRPr="00467F26" w:rsidRDefault="00846591" w:rsidP="00846591">
      <w:pPr>
        <w:rPr>
          <w:rFonts w:ascii="Calibri" w:hAnsi="Calibri" w:cs="Calibri"/>
        </w:rPr>
      </w:pPr>
      <w:r w:rsidRPr="00467F26">
        <w:rPr>
          <w:rFonts w:ascii="Calibri" w:hAnsi="Calibri" w:cs="Calibri"/>
        </w:rPr>
        <w:t>Employers ask this to see if you close the loop between customers and product. In your answer, describe how you captured evidence, influenced prioritization, and measured impact.</w:t>
      </w:r>
    </w:p>
    <w:p w14:paraId="7BD9BDF7"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"Multiple customers struggled with SSO setup, so I collected call recordings, error logs, and time-to-value data. I proposed a guided setup flow with clearer metadata validation and got it prioritized with PM by demonstrating reduced onboarding time. After launch, activation time dropped by 40%. I shared a playbook with CS and Sales."</w:t>
      </w:r>
    </w:p>
    <w:p w14:paraId="1A09C9CA" w14:textId="77777777" w:rsidR="00846591" w:rsidRPr="00467F26" w:rsidRDefault="00846591" w:rsidP="00846591">
      <w:pPr>
        <w:rPr>
          <w:rFonts w:ascii="Calibri" w:hAnsi="Calibri" w:cs="Calibri"/>
          <w:b/>
          <w:bCs/>
        </w:rPr>
      </w:pPr>
      <w:r w:rsidRPr="00467F26">
        <w:rPr>
          <w:rFonts w:ascii="Calibri" w:hAnsi="Calibri" w:cs="Calibri"/>
          <w:b/>
          <w:bCs/>
        </w:rPr>
        <w:lastRenderedPageBreak/>
        <w:t>What has been your experience owning RFPs or security questionnaires end-to-end?</w:t>
      </w:r>
    </w:p>
    <w:p w14:paraId="048F0CB3" w14:textId="77777777" w:rsidR="00846591" w:rsidRPr="00467F26" w:rsidRDefault="00846591" w:rsidP="00846591">
      <w:pPr>
        <w:rPr>
          <w:rFonts w:ascii="Calibri" w:hAnsi="Calibri" w:cs="Calibri"/>
        </w:rPr>
      </w:pPr>
      <w:r w:rsidRPr="00467F26">
        <w:rPr>
          <w:rFonts w:ascii="Calibri" w:hAnsi="Calibri" w:cs="Calibri"/>
        </w:rPr>
        <w:t>Employers ask this to confirm you can handle detailed, process-heavy work without dropping balls. In your answer, explain your template approach, collaboration with legal/security, and on-time delivery tactics.</w:t>
      </w:r>
    </w:p>
    <w:p w14:paraId="7EE6D8FC"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"I maintain a living knowledge base with approved answers, evidence links, and version history. I coordinate with security and legal early, flag exceptions, and track progress in a simple project board. I tailor responses to highlight our strengths and note any deviations transparently. I’ve improved response times by over 30% at my last company."</w:t>
      </w:r>
    </w:p>
    <w:p w14:paraId="1008D2A5" w14:textId="77777777" w:rsidR="00846591" w:rsidRPr="00467F26" w:rsidRDefault="00846591" w:rsidP="00846591">
      <w:pPr>
        <w:rPr>
          <w:rFonts w:ascii="Calibri" w:hAnsi="Calibri" w:cs="Calibri"/>
          <w:b/>
          <w:bCs/>
        </w:rPr>
      </w:pPr>
      <w:r w:rsidRPr="00467F26">
        <w:rPr>
          <w:rFonts w:ascii="Calibri" w:hAnsi="Calibri" w:cs="Calibri"/>
          <w:b/>
          <w:bCs/>
        </w:rPr>
        <w:t>How do you research and position against competitors without disparaging them?</w:t>
      </w:r>
    </w:p>
    <w:p w14:paraId="3D85C6EE" w14:textId="77777777" w:rsidR="00846591" w:rsidRPr="00467F26" w:rsidRDefault="00846591" w:rsidP="00846591">
      <w:pPr>
        <w:rPr>
          <w:rFonts w:ascii="Calibri" w:hAnsi="Calibri" w:cs="Calibri"/>
        </w:rPr>
      </w:pPr>
      <w:r w:rsidRPr="00467F26">
        <w:rPr>
          <w:rFonts w:ascii="Calibri" w:hAnsi="Calibri" w:cs="Calibri"/>
        </w:rPr>
        <w:t>Employers ask this to ensure you can compete ethically and effectively. In your answer, describe your approach to discovery-led competitive positioning and how you anchor on differentiated value.</w:t>
      </w:r>
    </w:p>
    <w:p w14:paraId="502D5AC6"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xml:space="preserve">: "I focus on the customer’s priorities and guide them to evaluate the criteria where we win—architecture, time-to-value, or TCO—using mutual evaluation matrices. I share factual comparisons from public docs and customer stories, avoiding speculation. I demonstrate our differentiation live rather than slide wars. This keeps the conversation </w:t>
      </w:r>
      <w:proofErr w:type="gramStart"/>
      <w:r w:rsidRPr="00467F26">
        <w:rPr>
          <w:rFonts w:ascii="Calibri" w:hAnsi="Calibri" w:cs="Calibri"/>
        </w:rPr>
        <w:t>customer-centric</w:t>
      </w:r>
      <w:proofErr w:type="gramEnd"/>
      <w:r w:rsidRPr="00467F26">
        <w:rPr>
          <w:rFonts w:ascii="Calibri" w:hAnsi="Calibri" w:cs="Calibri"/>
        </w:rPr>
        <w:t>."</w:t>
      </w:r>
    </w:p>
    <w:p w14:paraId="17B7CF27" w14:textId="77777777" w:rsidR="00846591" w:rsidRPr="00467F26" w:rsidRDefault="00846591" w:rsidP="00846591">
      <w:pPr>
        <w:rPr>
          <w:rFonts w:ascii="Calibri" w:hAnsi="Calibri" w:cs="Calibri"/>
          <w:b/>
          <w:bCs/>
        </w:rPr>
      </w:pPr>
      <w:r w:rsidRPr="00467F26">
        <w:rPr>
          <w:rFonts w:ascii="Calibri" w:hAnsi="Calibri" w:cs="Calibri"/>
          <w:b/>
          <w:bCs/>
        </w:rPr>
        <w:t>Describe a time a live demo went wrong. What did you do in the moment and afterward?</w:t>
      </w:r>
    </w:p>
    <w:p w14:paraId="0192C46B" w14:textId="77777777" w:rsidR="00846591" w:rsidRPr="00467F26" w:rsidRDefault="00846591" w:rsidP="00846591">
      <w:pPr>
        <w:rPr>
          <w:rFonts w:ascii="Calibri" w:hAnsi="Calibri" w:cs="Calibri"/>
        </w:rPr>
      </w:pPr>
      <w:r w:rsidRPr="00467F26">
        <w:rPr>
          <w:rFonts w:ascii="Calibri" w:hAnsi="Calibri" w:cs="Calibri"/>
        </w:rPr>
        <w:t>Employers ask this to assess your composure and problem-solving under pressure. In your answer, show how you stabilized the call, salvaged value, and implemented preventive measures.</w:t>
      </w:r>
    </w:p>
    <w:p w14:paraId="7685E7A7" w14:textId="77777777" w:rsidR="00846591" w:rsidRPr="00467F26" w:rsidRDefault="00846591" w:rsidP="00846591">
      <w:pPr>
        <w:rPr>
          <w:rFonts w:ascii="Calibri" w:hAnsi="Calibri" w:cs="Calibri"/>
        </w:rPr>
      </w:pPr>
      <w:r w:rsidRPr="00467F26">
        <w:rPr>
          <w:rFonts w:ascii="Calibri" w:hAnsi="Calibri" w:cs="Calibri"/>
          <w:b/>
          <w:bCs/>
        </w:rPr>
        <w:t>Answer Example:</w:t>
      </w:r>
      <w:r w:rsidRPr="00467F26">
        <w:rPr>
          <w:rFonts w:ascii="Calibri" w:hAnsi="Calibri" w:cs="Calibri"/>
        </w:rPr>
        <w:t> "My staging credentials expired mid-demo. I acknowledged it calmly, pivoted to a recorded workflow for continuity, and booked a same-day follow-up with a fresh environment. Afterward, I added pre-demo checks and a status dashboard. The prospect appreciated the transparency and we advanced to POC."</w:t>
      </w:r>
    </w:p>
    <w:p w14:paraId="63A1E724" w14:textId="77777777" w:rsidR="00846591" w:rsidRPr="00467F26" w:rsidRDefault="00846591" w:rsidP="006363BE">
      <w:pPr>
        <w:rPr>
          <w:rFonts w:ascii="Calibri" w:hAnsi="Calibri" w:cs="Calibri"/>
          <w:b/>
          <w:bCs/>
        </w:rPr>
      </w:pPr>
      <w:r w:rsidRPr="00467F26">
        <w:rPr>
          <w:rFonts w:ascii="Calibri" w:hAnsi="Calibri" w:cs="Calibri"/>
          <w:b/>
          <w:bCs/>
        </w:rPr>
        <w:t>How do you measure your impact as a pre-sales engineer?</w:t>
      </w:r>
    </w:p>
    <w:p w14:paraId="552D427E" w14:textId="77777777" w:rsidR="00846591" w:rsidRPr="00467F26" w:rsidRDefault="00846591" w:rsidP="006363BE">
      <w:pPr>
        <w:rPr>
          <w:rFonts w:ascii="Calibri" w:hAnsi="Calibri" w:cs="Calibri"/>
        </w:rPr>
      </w:pPr>
      <w:r w:rsidRPr="00467F26">
        <w:rPr>
          <w:rFonts w:ascii="Calibri" w:hAnsi="Calibri" w:cs="Calibri"/>
        </w:rPr>
        <w:t>Employers ask this to see if you think in terms of outcomes and process improvement. In your answer, cite metrics you track and how you use them to iterate your approach.</w:t>
      </w:r>
    </w:p>
    <w:p w14:paraId="445CC3A0" w14:textId="77777777" w:rsidR="00846591" w:rsidRPr="00467F26" w:rsidRDefault="00846591" w:rsidP="006363BE">
      <w:pPr>
        <w:rPr>
          <w:rFonts w:ascii="Calibri" w:hAnsi="Calibri" w:cs="Calibri"/>
        </w:rPr>
      </w:pPr>
      <w:r w:rsidRPr="00467F26">
        <w:rPr>
          <w:rFonts w:ascii="Calibri" w:hAnsi="Calibri" w:cs="Calibri"/>
          <w:b/>
          <w:bCs/>
        </w:rPr>
        <w:t>Answer Example:</w:t>
      </w:r>
      <w:r w:rsidRPr="00467F26">
        <w:rPr>
          <w:rFonts w:ascii="Calibri" w:hAnsi="Calibri" w:cs="Calibri"/>
        </w:rPr>
        <w:t> "I track POC win rate, average sales cycle time, demo-to-next-step conversion, and time-to-</w:t>
      </w:r>
      <w:proofErr w:type="gramStart"/>
      <w:r w:rsidRPr="00467F26">
        <w:rPr>
          <w:rFonts w:ascii="Calibri" w:hAnsi="Calibri" w:cs="Calibri"/>
        </w:rPr>
        <w:t>first-value</w:t>
      </w:r>
      <w:proofErr w:type="gramEnd"/>
      <w:r w:rsidRPr="00467F26">
        <w:rPr>
          <w:rFonts w:ascii="Calibri" w:hAnsi="Calibri" w:cs="Calibri"/>
        </w:rPr>
        <w:t xml:space="preserve"> in POCs. I also measure reuse of assets I create and feedback turnaround time. I review </w:t>
      </w:r>
      <w:proofErr w:type="gramStart"/>
      <w:r w:rsidRPr="00467F26">
        <w:rPr>
          <w:rFonts w:ascii="Calibri" w:hAnsi="Calibri" w:cs="Calibri"/>
        </w:rPr>
        <w:t>these monthly</w:t>
      </w:r>
      <w:proofErr w:type="gramEnd"/>
      <w:r w:rsidRPr="00467F26">
        <w:rPr>
          <w:rFonts w:ascii="Calibri" w:hAnsi="Calibri" w:cs="Calibri"/>
        </w:rPr>
        <w:t xml:space="preserve"> with Sales to identify bottlenecks and adjust enablement or collateral. This keeps my work tied to revenue outcomes."</w:t>
      </w:r>
    </w:p>
    <w:p w14:paraId="75292AFF" w14:textId="77777777" w:rsidR="00221C2E" w:rsidRDefault="00221C2E" w:rsidP="006363BE">
      <w:pPr>
        <w:rPr>
          <w:rFonts w:ascii="Calibri" w:hAnsi="Calibri" w:cs="Calibri"/>
          <w:b/>
          <w:bCs/>
        </w:rPr>
      </w:pPr>
    </w:p>
    <w:p w14:paraId="4D6D69DF" w14:textId="77777777" w:rsidR="00221C2E" w:rsidRDefault="00221C2E" w:rsidP="006363BE">
      <w:pPr>
        <w:rPr>
          <w:rFonts w:ascii="Calibri" w:hAnsi="Calibri" w:cs="Calibri"/>
          <w:b/>
          <w:bCs/>
        </w:rPr>
      </w:pPr>
    </w:p>
    <w:p w14:paraId="4545973D" w14:textId="47637431" w:rsidR="00846591" w:rsidRPr="00467F26" w:rsidRDefault="00846591" w:rsidP="006363BE">
      <w:pPr>
        <w:rPr>
          <w:rFonts w:ascii="Calibri" w:hAnsi="Calibri" w:cs="Calibri"/>
          <w:b/>
          <w:bCs/>
        </w:rPr>
      </w:pPr>
      <w:r w:rsidRPr="00467F26">
        <w:rPr>
          <w:rFonts w:ascii="Calibri" w:hAnsi="Calibri" w:cs="Calibri"/>
          <w:b/>
          <w:bCs/>
        </w:rPr>
        <w:lastRenderedPageBreak/>
        <w:t>How do you stay current with technologies relevant to our stack and customers?</w:t>
      </w:r>
    </w:p>
    <w:p w14:paraId="19C7D362" w14:textId="77777777" w:rsidR="00846591" w:rsidRPr="00467F26" w:rsidRDefault="00846591" w:rsidP="006363BE">
      <w:pPr>
        <w:rPr>
          <w:rFonts w:ascii="Calibri" w:hAnsi="Calibri" w:cs="Calibri"/>
        </w:rPr>
      </w:pPr>
      <w:r w:rsidRPr="00467F26">
        <w:rPr>
          <w:rFonts w:ascii="Calibri" w:hAnsi="Calibri" w:cs="Calibri"/>
        </w:rPr>
        <w:t>Employers ask this to evaluate your learning habits and technical curiosity. In your answer, reference concrete sources, hands-on practice, and how you share learnings with the team.</w:t>
      </w:r>
    </w:p>
    <w:p w14:paraId="22051060" w14:textId="77777777" w:rsidR="00846591" w:rsidRPr="00467F26" w:rsidRDefault="00846591" w:rsidP="006363BE">
      <w:pPr>
        <w:rPr>
          <w:rFonts w:ascii="Calibri" w:hAnsi="Calibri" w:cs="Calibri"/>
        </w:rPr>
      </w:pPr>
      <w:r w:rsidRPr="00467F26">
        <w:rPr>
          <w:rFonts w:ascii="Calibri" w:hAnsi="Calibri" w:cs="Calibri"/>
          <w:b/>
          <w:bCs/>
        </w:rPr>
        <w:t>Answer Example</w:t>
      </w:r>
      <w:r w:rsidRPr="00467F26">
        <w:rPr>
          <w:rFonts w:ascii="Calibri" w:hAnsi="Calibri" w:cs="Calibri"/>
        </w:rPr>
        <w:t>: "I maintain a weekly learning cadence—docs and release notes from cloud providers, security blogs, and vendor changelogs. I build small labs to try new features and capture notes in a team wiki. I also join community Slack groups and watch conference talks. Then I turn insights into updated demos or objection-handling guides."</w:t>
      </w:r>
    </w:p>
    <w:p w14:paraId="7E8B385F" w14:textId="77777777" w:rsidR="00846591" w:rsidRPr="00467F26" w:rsidRDefault="00846591" w:rsidP="006363BE">
      <w:pPr>
        <w:rPr>
          <w:rFonts w:ascii="Calibri" w:hAnsi="Calibri" w:cs="Calibri"/>
          <w:b/>
          <w:bCs/>
        </w:rPr>
      </w:pPr>
      <w:r w:rsidRPr="00467F26">
        <w:rPr>
          <w:rFonts w:ascii="Calibri" w:hAnsi="Calibri" w:cs="Calibri"/>
          <w:b/>
          <w:bCs/>
        </w:rPr>
        <w:t>Why are you excited about this pre-</w:t>
      </w:r>
      <w:proofErr w:type="gramStart"/>
      <w:r w:rsidRPr="00467F26">
        <w:rPr>
          <w:rFonts w:ascii="Calibri" w:hAnsi="Calibri" w:cs="Calibri"/>
          <w:b/>
          <w:bCs/>
        </w:rPr>
        <w:t>sales</w:t>
      </w:r>
      <w:proofErr w:type="gramEnd"/>
      <w:r w:rsidRPr="00467F26">
        <w:rPr>
          <w:rFonts w:ascii="Calibri" w:hAnsi="Calibri" w:cs="Calibri"/>
          <w:b/>
          <w:bCs/>
        </w:rPr>
        <w:t xml:space="preserve"> role at our startup specifically?</w:t>
      </w:r>
    </w:p>
    <w:p w14:paraId="3DFE9D8E" w14:textId="77777777" w:rsidR="00846591" w:rsidRPr="00467F26" w:rsidRDefault="00846591" w:rsidP="006363BE">
      <w:pPr>
        <w:rPr>
          <w:rFonts w:ascii="Calibri" w:hAnsi="Calibri" w:cs="Calibri"/>
        </w:rPr>
      </w:pPr>
      <w:r w:rsidRPr="00467F26">
        <w:rPr>
          <w:rFonts w:ascii="Calibri" w:hAnsi="Calibri" w:cs="Calibri"/>
        </w:rPr>
        <w:t>Employers ask this to test motivation and culture fit. In your answer, connect your experience to their mission, product, stage, and the chance to have outsized impact.</w:t>
      </w:r>
    </w:p>
    <w:p w14:paraId="6BEF32F7" w14:textId="77777777" w:rsidR="00846591" w:rsidRPr="00467F26" w:rsidRDefault="00846591" w:rsidP="006363BE">
      <w:pPr>
        <w:rPr>
          <w:rFonts w:ascii="Calibri" w:hAnsi="Calibri" w:cs="Calibri"/>
        </w:rPr>
      </w:pPr>
      <w:r w:rsidRPr="00467F26">
        <w:rPr>
          <w:rFonts w:ascii="Calibri" w:hAnsi="Calibri" w:cs="Calibri"/>
          <w:b/>
          <w:bCs/>
        </w:rPr>
        <w:t>Answer Example:</w:t>
      </w:r>
      <w:r w:rsidRPr="00467F26">
        <w:rPr>
          <w:rFonts w:ascii="Calibri" w:hAnsi="Calibri" w:cs="Calibri"/>
        </w:rPr>
        <w:t xml:space="preserve"> "Your product sits at the intersection of data and workflow automation, which matches my background and interests. I’m energized by the early stage because I can shape the narrative, build the pre-sales motion, and partner closely with Product. I’ve worked in similar environments and </w:t>
      </w:r>
      <w:proofErr w:type="gramStart"/>
      <w:r w:rsidRPr="00467F26">
        <w:rPr>
          <w:rFonts w:ascii="Calibri" w:hAnsi="Calibri" w:cs="Calibri"/>
        </w:rPr>
        <w:t>enjoy</w:t>
      </w:r>
      <w:proofErr w:type="gramEnd"/>
      <w:r w:rsidRPr="00467F26">
        <w:rPr>
          <w:rFonts w:ascii="Calibri" w:hAnsi="Calibri" w:cs="Calibri"/>
        </w:rPr>
        <w:t xml:space="preserve"> the pace and ownership. I see a clear path to creating revenue impact quickly."</w:t>
      </w:r>
    </w:p>
    <w:p w14:paraId="4466D218" w14:textId="77777777" w:rsidR="00846591" w:rsidRPr="00467F26" w:rsidRDefault="00846591" w:rsidP="006363BE">
      <w:pPr>
        <w:rPr>
          <w:rFonts w:ascii="Calibri" w:hAnsi="Calibri" w:cs="Calibri"/>
          <w:b/>
          <w:bCs/>
        </w:rPr>
      </w:pPr>
      <w:r w:rsidRPr="00467F26">
        <w:rPr>
          <w:rFonts w:ascii="Calibri" w:hAnsi="Calibri" w:cs="Calibri"/>
          <w:b/>
          <w:bCs/>
        </w:rPr>
        <w:t>What kind of culture do you help build on a small, cross-functional team?</w:t>
      </w:r>
    </w:p>
    <w:p w14:paraId="3796CB3F" w14:textId="77777777" w:rsidR="00846591" w:rsidRPr="00467F26" w:rsidRDefault="00846591" w:rsidP="006363BE">
      <w:pPr>
        <w:rPr>
          <w:rFonts w:ascii="Calibri" w:hAnsi="Calibri" w:cs="Calibri"/>
        </w:rPr>
      </w:pPr>
      <w:r w:rsidRPr="00467F26">
        <w:rPr>
          <w:rFonts w:ascii="Calibri" w:hAnsi="Calibri" w:cs="Calibri"/>
        </w:rPr>
        <w:t>Employers ask this to understand your values and how you operate day to day. In your answer, emphasize ownership, feedback, documentation, and bias to action—key in startups.</w:t>
      </w:r>
    </w:p>
    <w:p w14:paraId="2EFFF246" w14:textId="77777777" w:rsidR="00846591" w:rsidRPr="00467F26" w:rsidRDefault="00846591" w:rsidP="006363BE">
      <w:pPr>
        <w:rPr>
          <w:rFonts w:ascii="Calibri" w:hAnsi="Calibri" w:cs="Calibri"/>
        </w:rPr>
      </w:pPr>
      <w:r w:rsidRPr="00467F26">
        <w:rPr>
          <w:rFonts w:ascii="Calibri" w:hAnsi="Calibri" w:cs="Calibri"/>
          <w:b/>
          <w:bCs/>
        </w:rPr>
        <w:t>Answer Example:</w:t>
      </w:r>
      <w:r w:rsidRPr="00467F26">
        <w:rPr>
          <w:rFonts w:ascii="Calibri" w:hAnsi="Calibri" w:cs="Calibri"/>
        </w:rPr>
        <w:t xml:space="preserve"> "I promote a culture of </w:t>
      </w:r>
      <w:r w:rsidRPr="00221C2E">
        <w:rPr>
          <w:rFonts w:ascii="Calibri" w:hAnsi="Calibri" w:cs="Calibri"/>
          <w:u w:val="single"/>
        </w:rPr>
        <w:t>clear ownership, fast feedback, and lightweight documentation</w:t>
      </w:r>
      <w:r w:rsidRPr="00467F26">
        <w:rPr>
          <w:rFonts w:ascii="Calibri" w:hAnsi="Calibri" w:cs="Calibri"/>
        </w:rPr>
        <w:t xml:space="preserve"> so knowledge compounds. I default to transparency—sharing call notes, deal risks, and customer insights openly. I celebrate learning from experiments, not just wins. This creates trust and speeds execution across Sales, Product, and Engineering."</w:t>
      </w:r>
    </w:p>
    <w:p w14:paraId="72F6D3E5" w14:textId="77777777" w:rsidR="00846591" w:rsidRPr="00467F26" w:rsidRDefault="00846591" w:rsidP="006363BE">
      <w:pPr>
        <w:rPr>
          <w:rFonts w:ascii="Calibri" w:hAnsi="Calibri" w:cs="Calibri"/>
          <w:b/>
          <w:bCs/>
        </w:rPr>
      </w:pPr>
      <w:r w:rsidRPr="00467F26">
        <w:rPr>
          <w:rFonts w:ascii="Calibri" w:hAnsi="Calibri" w:cs="Calibri"/>
          <w:b/>
          <w:bCs/>
        </w:rPr>
        <w:t xml:space="preserve">If you joined us, what would your </w:t>
      </w:r>
      <w:r w:rsidRPr="00221C2E">
        <w:rPr>
          <w:rFonts w:ascii="Calibri" w:hAnsi="Calibri" w:cs="Calibri"/>
          <w:b/>
          <w:bCs/>
          <w:u w:val="single"/>
        </w:rPr>
        <w:t>first 90 days</w:t>
      </w:r>
      <w:r w:rsidRPr="00467F26">
        <w:rPr>
          <w:rFonts w:ascii="Calibri" w:hAnsi="Calibri" w:cs="Calibri"/>
          <w:b/>
          <w:bCs/>
        </w:rPr>
        <w:t xml:space="preserve"> look like?</w:t>
      </w:r>
    </w:p>
    <w:p w14:paraId="022BDA94" w14:textId="77777777" w:rsidR="00846591" w:rsidRPr="00467F26" w:rsidRDefault="00846591" w:rsidP="006363BE">
      <w:pPr>
        <w:rPr>
          <w:rFonts w:ascii="Calibri" w:hAnsi="Calibri" w:cs="Calibri"/>
        </w:rPr>
      </w:pPr>
      <w:r w:rsidRPr="00467F26">
        <w:rPr>
          <w:rFonts w:ascii="Calibri" w:hAnsi="Calibri" w:cs="Calibri"/>
        </w:rPr>
        <w:t>Employers ask this to assess planning, prioritization, and ramp strategy. In your answer, present a simple phased plan with outcomes, assets you’d build, and how you’d measure success.</w:t>
      </w:r>
    </w:p>
    <w:p w14:paraId="676CFFE8" w14:textId="77777777" w:rsidR="00846591" w:rsidRPr="00467F26" w:rsidRDefault="00846591" w:rsidP="006363BE">
      <w:pPr>
        <w:rPr>
          <w:rFonts w:ascii="Calibri" w:hAnsi="Calibri" w:cs="Calibri"/>
        </w:rPr>
      </w:pPr>
      <w:r w:rsidRPr="00467F26">
        <w:rPr>
          <w:rFonts w:ascii="Calibri" w:hAnsi="Calibri" w:cs="Calibri"/>
          <w:b/>
          <w:bCs/>
        </w:rPr>
        <w:t>Answer Example:</w:t>
      </w:r>
      <w:r w:rsidRPr="00467F26">
        <w:rPr>
          <w:rFonts w:ascii="Calibri" w:hAnsi="Calibri" w:cs="Calibri"/>
        </w:rPr>
        <w:t xml:space="preserve"> "Days 0–30: learn the product, shadow calls, and document a discovery and demo script. Days 31–60: own select deals, build a reusable demo environment, and draft a security FAQ. Days 61–90: lead a </w:t>
      </w:r>
      <w:r w:rsidRPr="00221C2E">
        <w:rPr>
          <w:rFonts w:ascii="Calibri" w:hAnsi="Calibri" w:cs="Calibri"/>
          <w:u w:val="single"/>
        </w:rPr>
        <w:t>POC playbook,</w:t>
      </w:r>
      <w:r w:rsidRPr="00467F26">
        <w:rPr>
          <w:rFonts w:ascii="Calibri" w:hAnsi="Calibri" w:cs="Calibri"/>
        </w:rPr>
        <w:t xml:space="preserve"> run enablement for AEs, and establish core metrics. Success is faster cycles, higher conversion, and clearer collateral."</w:t>
      </w:r>
    </w:p>
    <w:p w14:paraId="2AA61998" w14:textId="77777777" w:rsidR="00846591" w:rsidRPr="00467F26" w:rsidRDefault="00846591" w:rsidP="006363BE">
      <w:pPr>
        <w:rPr>
          <w:rFonts w:ascii="Calibri" w:hAnsi="Calibri" w:cs="Calibri"/>
          <w:b/>
          <w:bCs/>
        </w:rPr>
      </w:pPr>
      <w:r w:rsidRPr="00467F26">
        <w:rPr>
          <w:rFonts w:ascii="Calibri" w:hAnsi="Calibri" w:cs="Calibri"/>
          <w:b/>
          <w:bCs/>
        </w:rPr>
        <w:t>Tell me about a deal you lost and what you learned from it.</w:t>
      </w:r>
    </w:p>
    <w:p w14:paraId="4130A9C5" w14:textId="77777777" w:rsidR="00846591" w:rsidRPr="00467F26" w:rsidRDefault="00846591" w:rsidP="006363BE">
      <w:pPr>
        <w:rPr>
          <w:rFonts w:ascii="Calibri" w:hAnsi="Calibri" w:cs="Calibri"/>
        </w:rPr>
      </w:pPr>
      <w:r w:rsidRPr="00467F26">
        <w:rPr>
          <w:rFonts w:ascii="Calibri" w:hAnsi="Calibri" w:cs="Calibri"/>
        </w:rPr>
        <w:t xml:space="preserve">Employers ask this to gauge </w:t>
      </w:r>
      <w:r w:rsidRPr="00221C2E">
        <w:rPr>
          <w:rFonts w:ascii="Calibri" w:hAnsi="Calibri" w:cs="Calibri"/>
          <w:u w:val="single"/>
        </w:rPr>
        <w:t>self-awareness and growth mindset</w:t>
      </w:r>
      <w:r w:rsidRPr="00467F26">
        <w:rPr>
          <w:rFonts w:ascii="Calibri" w:hAnsi="Calibri" w:cs="Calibri"/>
        </w:rPr>
        <w:t>. In your answer, be candid about the root cause, what you changed, and how it improved future outcomes.</w:t>
      </w:r>
    </w:p>
    <w:p w14:paraId="02EDC456" w14:textId="77777777" w:rsidR="00846591" w:rsidRPr="00467F26" w:rsidRDefault="00846591" w:rsidP="006363BE">
      <w:pPr>
        <w:rPr>
          <w:rFonts w:ascii="Calibri" w:hAnsi="Calibri" w:cs="Calibri"/>
        </w:rPr>
      </w:pPr>
      <w:r w:rsidRPr="00467F26">
        <w:rPr>
          <w:rFonts w:ascii="Calibri" w:hAnsi="Calibri" w:cs="Calibri"/>
          <w:b/>
          <w:bCs/>
        </w:rPr>
        <w:lastRenderedPageBreak/>
        <w:t>Answer Example:</w:t>
      </w:r>
      <w:r w:rsidRPr="00467F26">
        <w:rPr>
          <w:rFonts w:ascii="Calibri" w:hAnsi="Calibri" w:cs="Calibri"/>
        </w:rPr>
        <w:t xml:space="preserve"> "We lost to an incumbent due to late multi-threading and weak exec alignment. I implemented an </w:t>
      </w:r>
      <w:r w:rsidRPr="00221C2E">
        <w:rPr>
          <w:rFonts w:ascii="Calibri" w:hAnsi="Calibri" w:cs="Calibri"/>
          <w:u w:val="single"/>
        </w:rPr>
        <w:t>early executive summary step</w:t>
      </w:r>
      <w:r w:rsidRPr="00467F26">
        <w:rPr>
          <w:rFonts w:ascii="Calibri" w:hAnsi="Calibri" w:cs="Calibri"/>
        </w:rPr>
        <w:t xml:space="preserve"> and a </w:t>
      </w:r>
      <w:r w:rsidRPr="00221C2E">
        <w:rPr>
          <w:rFonts w:ascii="Calibri" w:hAnsi="Calibri" w:cs="Calibri"/>
          <w:u w:val="single"/>
        </w:rPr>
        <w:t>mutual evaluation plan</w:t>
      </w:r>
      <w:r w:rsidRPr="00467F26">
        <w:rPr>
          <w:rFonts w:ascii="Calibri" w:hAnsi="Calibri" w:cs="Calibri"/>
        </w:rPr>
        <w:t xml:space="preserve"> to secure economic buyer time sooner. Within a quarter, our </w:t>
      </w:r>
      <w:proofErr w:type="gramStart"/>
      <w:r w:rsidRPr="00467F26">
        <w:rPr>
          <w:rFonts w:ascii="Calibri" w:hAnsi="Calibri" w:cs="Calibri"/>
        </w:rPr>
        <w:t>late-stage</w:t>
      </w:r>
      <w:proofErr w:type="gramEnd"/>
      <w:r w:rsidRPr="00467F26">
        <w:rPr>
          <w:rFonts w:ascii="Calibri" w:hAnsi="Calibri" w:cs="Calibri"/>
        </w:rPr>
        <w:t xml:space="preserve"> win rate improved by 15%. It reinforced the importance of stakeholder strategy, not just technical fit."</w:t>
      </w:r>
    </w:p>
    <w:p w14:paraId="61ACEC16" w14:textId="77777777" w:rsidR="00846591" w:rsidRPr="00467F26" w:rsidRDefault="00846591" w:rsidP="006363BE">
      <w:pPr>
        <w:rPr>
          <w:rFonts w:ascii="Calibri" w:hAnsi="Calibri" w:cs="Calibri"/>
        </w:rPr>
      </w:pPr>
    </w:p>
    <w:sectPr w:rsidR="00846591" w:rsidRPr="00467F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E0DAE"/>
    <w:multiLevelType w:val="multilevel"/>
    <w:tmpl w:val="20F8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686442">
    <w:abstractNumId w:val="8"/>
  </w:num>
  <w:num w:numId="2" w16cid:durableId="172495865">
    <w:abstractNumId w:val="6"/>
  </w:num>
  <w:num w:numId="3" w16cid:durableId="281150648">
    <w:abstractNumId w:val="5"/>
  </w:num>
  <w:num w:numId="4" w16cid:durableId="1750272543">
    <w:abstractNumId w:val="4"/>
  </w:num>
  <w:num w:numId="5" w16cid:durableId="252781320">
    <w:abstractNumId w:val="7"/>
  </w:num>
  <w:num w:numId="6" w16cid:durableId="334766677">
    <w:abstractNumId w:val="3"/>
  </w:num>
  <w:num w:numId="7" w16cid:durableId="249000704">
    <w:abstractNumId w:val="2"/>
  </w:num>
  <w:num w:numId="8" w16cid:durableId="475219807">
    <w:abstractNumId w:val="1"/>
  </w:num>
  <w:num w:numId="9" w16cid:durableId="1115829025">
    <w:abstractNumId w:val="0"/>
  </w:num>
  <w:num w:numId="10" w16cid:durableId="7742489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3C8"/>
    <w:rsid w:val="0015074B"/>
    <w:rsid w:val="001A287F"/>
    <w:rsid w:val="001B0CAF"/>
    <w:rsid w:val="0020008C"/>
    <w:rsid w:val="00221C2E"/>
    <w:rsid w:val="0029639D"/>
    <w:rsid w:val="00326F90"/>
    <w:rsid w:val="003667DB"/>
    <w:rsid w:val="00467F26"/>
    <w:rsid w:val="00566F83"/>
    <w:rsid w:val="005C0CC5"/>
    <w:rsid w:val="005C3F56"/>
    <w:rsid w:val="006363BE"/>
    <w:rsid w:val="00715ECD"/>
    <w:rsid w:val="00846591"/>
    <w:rsid w:val="008732D8"/>
    <w:rsid w:val="00957AC2"/>
    <w:rsid w:val="00987EF0"/>
    <w:rsid w:val="00AA1D8D"/>
    <w:rsid w:val="00B47730"/>
    <w:rsid w:val="00B9320B"/>
    <w:rsid w:val="00BE4E92"/>
    <w:rsid w:val="00C40E85"/>
    <w:rsid w:val="00CB0664"/>
    <w:rsid w:val="00D41B80"/>
    <w:rsid w:val="00DD06E6"/>
    <w:rsid w:val="00F53F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B358B"/>
  <w14:defaultImageDpi w14:val="300"/>
  <w15:docId w15:val="{BA1EDB4C-8A5E-704F-AD01-913B97FEF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xl">
    <w:name w:val="text-xl"/>
    <w:basedOn w:val="Normal"/>
    <w:rsid w:val="008465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lg">
    <w:name w:val="text-lg"/>
    <w:basedOn w:val="Normal"/>
    <w:rsid w:val="008465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alic">
    <w:name w:val="italic"/>
    <w:basedOn w:val="DefaultParagraphFont"/>
    <w:rsid w:val="00846591"/>
  </w:style>
  <w:style w:type="paragraph" w:styleId="z-TopofForm">
    <w:name w:val="HTML Top of Form"/>
    <w:basedOn w:val="Normal"/>
    <w:next w:val="Normal"/>
    <w:link w:val="z-TopofFormChar"/>
    <w:hidden/>
    <w:uiPriority w:val="99"/>
    <w:semiHidden/>
    <w:unhideWhenUsed/>
    <w:rsid w:val="0084659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4659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4659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4659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10</Pages>
  <Words>3288</Words>
  <Characters>18747</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Kuldeep  Joshi</cp:lastModifiedBy>
  <cp:revision>16</cp:revision>
  <dcterms:created xsi:type="dcterms:W3CDTF">2013-12-23T23:15:00Z</dcterms:created>
  <dcterms:modified xsi:type="dcterms:W3CDTF">2026-01-09T06:05:00Z</dcterms:modified>
  <cp:category/>
</cp:coreProperties>
</file>