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DF" w:rsidRDefault="00FB4AEB">
      <w:r>
        <w:rPr>
          <w:b/>
          <w:u w:val="single"/>
        </w:rPr>
        <w:t>REFERENCES</w:t>
      </w:r>
    </w:p>
    <w:p w:rsidR="00FB4AEB" w:rsidRDefault="00FB4AEB" w:rsidP="00FB4AEB">
      <w:pPr>
        <w:pStyle w:val="ListParagraph"/>
        <w:numPr>
          <w:ilvl w:val="0"/>
          <w:numId w:val="1"/>
        </w:numPr>
      </w:pPr>
      <w:proofErr w:type="spellStart"/>
      <w:r w:rsidRPr="00FB4AEB">
        <w:t>Oyer</w:t>
      </w:r>
      <w:proofErr w:type="spellEnd"/>
      <w:r w:rsidRPr="00FB4AEB">
        <w:t xml:space="preserve">, R. J., Beckham, J. D., &amp; Tyler, K. L. (2014). West Nile and St. Louis encephalitis viruses. Handbook of Clinical Neurology, 433–447. </w:t>
      </w:r>
      <w:hyperlink r:id="rId5" w:history="1">
        <w:r w:rsidRPr="004B6254">
          <w:rPr>
            <w:rStyle w:val="Hyperlink"/>
          </w:rPr>
          <w:t>https://doi.org/10.1016/b978-0-444-53488-0.0</w:t>
        </w:r>
        <w:bookmarkStart w:id="0" w:name="_GoBack"/>
        <w:bookmarkEnd w:id="0"/>
        <w:r w:rsidRPr="004B6254">
          <w:rPr>
            <w:rStyle w:val="Hyperlink"/>
          </w:rPr>
          <w:t>0</w:t>
        </w:r>
        <w:r w:rsidRPr="004B6254">
          <w:rPr>
            <w:rStyle w:val="Hyperlink"/>
          </w:rPr>
          <w:t>020-1</w:t>
        </w:r>
      </w:hyperlink>
      <w:r>
        <w:t xml:space="preserve"> </w:t>
      </w:r>
    </w:p>
    <w:p w:rsidR="00FB4AEB" w:rsidRDefault="00FB4AEB" w:rsidP="00FB4AEB">
      <w:pPr>
        <w:pStyle w:val="ListParagraph"/>
        <w:numPr>
          <w:ilvl w:val="0"/>
          <w:numId w:val="1"/>
        </w:numPr>
      </w:pPr>
      <w:r w:rsidRPr="00FB4AEB">
        <w:t xml:space="preserve">Danforth, M. E., Snyder, R. E., </w:t>
      </w:r>
      <w:proofErr w:type="spellStart"/>
      <w:r w:rsidRPr="00FB4AEB">
        <w:t>Feiszli</w:t>
      </w:r>
      <w:proofErr w:type="spellEnd"/>
      <w:r w:rsidRPr="00FB4AEB">
        <w:t xml:space="preserve">, T., </w:t>
      </w:r>
      <w:proofErr w:type="spellStart"/>
      <w:r w:rsidRPr="00FB4AEB">
        <w:t>Bullick</w:t>
      </w:r>
      <w:proofErr w:type="spellEnd"/>
      <w:r w:rsidRPr="00FB4AEB">
        <w:t xml:space="preserve">, T., Messenger, S., Hanson, C., Padgett, K., Coffey, L. L., Barker, C. M., </w:t>
      </w:r>
      <w:proofErr w:type="spellStart"/>
      <w:r w:rsidRPr="00FB4AEB">
        <w:t>Reisen</w:t>
      </w:r>
      <w:proofErr w:type="spellEnd"/>
      <w:r w:rsidRPr="00FB4AEB">
        <w:t xml:space="preserve">, W. K., &amp; Kramer, V. L. (2022). Epidemiologic and environmental characterization of the Re-emergence of St. Louis Encephalitis Virus in California, 2015-2020. </w:t>
      </w:r>
      <w:proofErr w:type="spellStart"/>
      <w:r w:rsidRPr="00FB4AEB">
        <w:t>PLoS</w:t>
      </w:r>
      <w:proofErr w:type="spellEnd"/>
      <w:r w:rsidRPr="00FB4AEB">
        <w:t xml:space="preserve"> neglected tropical diseases, 16(8), e0010664. </w:t>
      </w:r>
      <w:hyperlink r:id="rId6" w:history="1">
        <w:r w:rsidRPr="004B6254">
          <w:rPr>
            <w:rStyle w:val="Hyperlink"/>
          </w:rPr>
          <w:t>https://doi.org/10.1371/journal.pntd.0010664</w:t>
        </w:r>
      </w:hyperlink>
      <w:r>
        <w:t xml:space="preserve"> </w:t>
      </w:r>
    </w:p>
    <w:p w:rsidR="00FB4AEB" w:rsidRPr="00FB4AEB" w:rsidRDefault="00FB4AEB" w:rsidP="00FB4AE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D848BC">
        <w:rPr>
          <w:noProof/>
        </w:rPr>
        <w:t xml:space="preserve">DeFelice, N. B., Schneider, Z. D., Little, E., Barker, C., Caillouet, K. A., Campbell, S. R., . . . Shaman, J. (2018). Use of temperature to improve West Nile virus forecasts. </w:t>
      </w:r>
      <w:r w:rsidRPr="00D848BC">
        <w:rPr>
          <w:i/>
          <w:noProof/>
        </w:rPr>
        <w:t>PLoS Comput Biol</w:t>
      </w:r>
      <w:r w:rsidRPr="00D848BC">
        <w:rPr>
          <w:noProof/>
        </w:rPr>
        <w:t>,</w:t>
      </w:r>
      <w:r w:rsidRPr="00D848BC">
        <w:rPr>
          <w:i/>
          <w:noProof/>
        </w:rPr>
        <w:t xml:space="preserve"> 14</w:t>
      </w:r>
      <w:r w:rsidRPr="00D848BC">
        <w:rPr>
          <w:noProof/>
        </w:rPr>
        <w:t xml:space="preserve">(3), e1006047. </w:t>
      </w:r>
      <w:hyperlink r:id="rId7" w:history="1">
        <w:r w:rsidRPr="00D848BC">
          <w:rPr>
            <w:rStyle w:val="Hyperlink"/>
            <w:noProof/>
          </w:rPr>
          <w:t>https://doi.o</w:t>
        </w:r>
        <w:r w:rsidRPr="00D848BC">
          <w:rPr>
            <w:rStyle w:val="Hyperlink"/>
            <w:noProof/>
          </w:rPr>
          <w:t>r</w:t>
        </w:r>
        <w:r w:rsidRPr="00D848BC">
          <w:rPr>
            <w:rStyle w:val="Hyperlink"/>
            <w:noProof/>
          </w:rPr>
          <w:t>g/10.1371/journal.pcbi.1006047</w:t>
        </w:r>
      </w:hyperlink>
    </w:p>
    <w:p w:rsidR="00FB4AEB" w:rsidRPr="00FB4AEB" w:rsidRDefault="00FB4AEB" w:rsidP="00FB4AEB">
      <w:pPr>
        <w:pStyle w:val="ListParagraph"/>
        <w:numPr>
          <w:ilvl w:val="0"/>
          <w:numId w:val="1"/>
        </w:numPr>
      </w:pPr>
      <w:r>
        <w:t xml:space="preserve">Ward, M. J., </w:t>
      </w:r>
      <w:proofErr w:type="spellStart"/>
      <w:r>
        <w:t>Sorek</w:t>
      </w:r>
      <w:proofErr w:type="spellEnd"/>
      <w:r>
        <w:t>-Hamer, M., Henke,</w:t>
      </w:r>
      <w:r>
        <w:t xml:space="preserve"> </w:t>
      </w:r>
      <w:r>
        <w:t>J. A., Little, E., Patel, A., Shaman, J.,</w:t>
      </w:r>
      <w:r>
        <w:t xml:space="preserve"> </w:t>
      </w:r>
      <w:r>
        <w:t>et al. (2023). A spatially resolved and</w:t>
      </w:r>
      <w:r>
        <w:t xml:space="preserve"> </w:t>
      </w:r>
      <w:r>
        <w:t>environmentally informed forecast</w:t>
      </w:r>
      <w:r>
        <w:t xml:space="preserve"> </w:t>
      </w:r>
      <w:r>
        <w:t>model of West Nile virus in Coachella</w:t>
      </w:r>
      <w:r>
        <w:t xml:space="preserve"> </w:t>
      </w:r>
      <w:r>
        <w:t xml:space="preserve">Valley, California. </w:t>
      </w:r>
      <w:proofErr w:type="spellStart"/>
      <w:r>
        <w:t>GeoHealth</w:t>
      </w:r>
      <w:proofErr w:type="spellEnd"/>
      <w:r>
        <w:t>,</w:t>
      </w:r>
      <w:r>
        <w:t xml:space="preserve"> </w:t>
      </w:r>
      <w:r>
        <w:t xml:space="preserve">7, e2023GH000855. </w:t>
      </w:r>
      <w:hyperlink r:id="rId8" w:history="1">
        <w:r w:rsidRPr="004B6254">
          <w:rPr>
            <w:rStyle w:val="Hyperlink"/>
          </w:rPr>
          <w:t>https://doi.org/10.1029/2023GH000855</w:t>
        </w:r>
      </w:hyperlink>
      <w:r>
        <w:t xml:space="preserve"> </w:t>
      </w:r>
    </w:p>
    <w:sectPr w:rsidR="00FB4AEB" w:rsidRPr="00FB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012E7"/>
    <w:multiLevelType w:val="hybridMultilevel"/>
    <w:tmpl w:val="2ABA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EB"/>
    <w:rsid w:val="000B7049"/>
    <w:rsid w:val="004C7576"/>
    <w:rsid w:val="00C2150C"/>
    <w:rsid w:val="00FB4AEB"/>
    <w:rsid w:val="00FE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3DC9"/>
  <w15:chartTrackingRefBased/>
  <w15:docId w15:val="{92FB2675-C157-46E0-998F-E508F309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A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3GH0008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60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371/journal.pntd.0010664" TargetMode="External"/><Relationship Id="rId5" Type="http://schemas.openxmlformats.org/officeDocument/2006/relationships/hyperlink" Target="https://doi.org/10.1016/b978-0-444-53488-0.00020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1165</Characters>
  <Application>Microsoft Office Word</Application>
  <DocSecurity>0</DocSecurity>
  <Lines>9</Lines>
  <Paragraphs>2</Paragraphs>
  <ScaleCrop>false</ScaleCrop>
  <Company>The Mount Sinai Health System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Aman</dc:creator>
  <cp:keywords/>
  <dc:description/>
  <cp:lastModifiedBy>Patel, Aman</cp:lastModifiedBy>
  <cp:revision>1</cp:revision>
  <dcterms:created xsi:type="dcterms:W3CDTF">2024-11-08T17:58:00Z</dcterms:created>
  <dcterms:modified xsi:type="dcterms:W3CDTF">2024-11-08T18:08:00Z</dcterms:modified>
</cp:coreProperties>
</file>