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C1A01" w14:textId="77777777" w:rsidR="00824DB2" w:rsidRDefault="00000000">
      <w:pPr>
        <w:spacing w:after="180" w:line="259" w:lineRule="auto"/>
        <w:ind w:left="-5"/>
      </w:pPr>
      <w:proofErr w:type="gramStart"/>
      <w:r>
        <w:t>Name :</w:t>
      </w:r>
      <w:proofErr w:type="gramEnd"/>
      <w:r>
        <w:t xml:space="preserve">- Amanpreet Kaur Sahota </w:t>
      </w:r>
      <w:r>
        <w:rPr>
          <w:rFonts w:ascii="Corbel" w:eastAsia="Corbel" w:hAnsi="Corbel" w:cs="Corbel"/>
        </w:rPr>
        <w:t xml:space="preserve"> </w:t>
      </w:r>
    </w:p>
    <w:p w14:paraId="618E9950" w14:textId="77777777" w:rsidR="00824DB2" w:rsidRDefault="00000000">
      <w:pPr>
        <w:spacing w:after="180" w:line="259" w:lineRule="auto"/>
        <w:ind w:left="-5"/>
      </w:pPr>
      <w:proofErr w:type="gramStart"/>
      <w:r>
        <w:t>Class :</w:t>
      </w:r>
      <w:proofErr w:type="gramEnd"/>
      <w:r>
        <w:t>- TYCS B</w:t>
      </w:r>
      <w:r>
        <w:rPr>
          <w:rFonts w:ascii="Corbel" w:eastAsia="Corbel" w:hAnsi="Corbel" w:cs="Corbel"/>
        </w:rPr>
        <w:t xml:space="preserve"> </w:t>
      </w:r>
    </w:p>
    <w:p w14:paraId="369C8321" w14:textId="77777777" w:rsidR="00824DB2" w:rsidRDefault="00000000">
      <w:pPr>
        <w:spacing w:after="217" w:line="259" w:lineRule="auto"/>
        <w:ind w:left="-5"/>
      </w:pPr>
      <w:r>
        <w:t xml:space="preserve">Roll </w:t>
      </w:r>
      <w:proofErr w:type="gramStart"/>
      <w:r>
        <w:t>no:-</w:t>
      </w:r>
      <w:proofErr w:type="gramEnd"/>
      <w:r>
        <w:t xml:space="preserve"> 77</w:t>
      </w:r>
      <w:r>
        <w:rPr>
          <w:rFonts w:ascii="Corbel" w:eastAsia="Corbel" w:hAnsi="Corbel" w:cs="Corbel"/>
        </w:rPr>
        <w:t xml:space="preserve"> </w:t>
      </w:r>
    </w:p>
    <w:p w14:paraId="18C0967F" w14:textId="4DC68C65" w:rsidR="004C71C8" w:rsidRDefault="004C71C8">
      <w:pPr>
        <w:spacing w:after="217" w:line="259" w:lineRule="auto"/>
        <w:ind w:left="-5"/>
      </w:pPr>
      <w:r>
        <w:t xml:space="preserve">Seat </w:t>
      </w:r>
      <w:proofErr w:type="gramStart"/>
      <w:r>
        <w:t>no :</w:t>
      </w:r>
      <w:proofErr w:type="gramEnd"/>
      <w:r>
        <w:t>-</w:t>
      </w:r>
      <w:r w:rsidRPr="004C71C8">
        <w:t xml:space="preserve"> </w:t>
      </w:r>
      <w:r>
        <w:t>3048260</w:t>
      </w:r>
    </w:p>
    <w:p w14:paraId="2D5F6680" w14:textId="77777777" w:rsidR="00824DB2" w:rsidRDefault="00000000">
      <w:pPr>
        <w:spacing w:after="262" w:line="259" w:lineRule="auto"/>
      </w:pPr>
      <w:r>
        <w:rPr>
          <w:rFonts w:ascii="Corbel" w:eastAsia="Corbel" w:hAnsi="Corbel" w:cs="Corbel"/>
        </w:rPr>
        <w:t xml:space="preserve"> </w:t>
      </w:r>
    </w:p>
    <w:p w14:paraId="3FEC0A5A" w14:textId="377BBB34" w:rsidR="00824DB2" w:rsidRDefault="00000000">
      <w:pPr>
        <w:spacing w:after="155" w:line="259" w:lineRule="auto"/>
        <w:ind w:left="9"/>
        <w:jc w:val="center"/>
      </w:pPr>
      <w:r>
        <w:rPr>
          <w:rFonts w:ascii="Corbel" w:eastAsia="Corbel" w:hAnsi="Corbel" w:cs="Corbel"/>
          <w:b/>
          <w:sz w:val="32"/>
          <w:u w:val="single" w:color="000000"/>
        </w:rPr>
        <w:t>Trendify: “Track Trends. Predict Smarter</w:t>
      </w:r>
      <w:r w:rsidR="004C71C8">
        <w:rPr>
          <w:b/>
          <w:sz w:val="32"/>
          <w:u w:val="single" w:color="000000"/>
        </w:rPr>
        <w:t>”</w:t>
      </w:r>
      <w:r>
        <w:rPr>
          <w:rFonts w:ascii="Corbel" w:eastAsia="Corbel" w:hAnsi="Corbel" w:cs="Corbel"/>
          <w:b/>
          <w:sz w:val="32"/>
        </w:rPr>
        <w:t xml:space="preserve"> </w:t>
      </w:r>
    </w:p>
    <w:p w14:paraId="5D55EDF8" w14:textId="77777777" w:rsidR="00824DB2" w:rsidRDefault="00000000">
      <w:pPr>
        <w:pStyle w:val="Heading1"/>
        <w:ind w:left="-5"/>
      </w:pPr>
      <w:r>
        <w:t>1.Introduction</w:t>
      </w:r>
      <w:r>
        <w:rPr>
          <w:rFonts w:ascii="Corbel" w:eastAsia="Corbel" w:hAnsi="Corbel" w:cs="Corbel"/>
          <w:u w:color="000000"/>
        </w:rPr>
        <w:t xml:space="preserve"> </w:t>
      </w:r>
    </w:p>
    <w:p w14:paraId="449723AD" w14:textId="77777777" w:rsidR="00824DB2" w:rsidRDefault="00000000">
      <w:pPr>
        <w:ind w:left="-5"/>
      </w:pPr>
      <w:r>
        <w:t xml:space="preserve">The stock market plays a crucial role in the global financial system by enabling companies to raise capital and providing investors with opportunities to grow their wealth. However, stock market analysis is complex and involves studying large volumes of historical and </w:t>
      </w:r>
      <w:proofErr w:type="spellStart"/>
      <w:r>
        <w:t>realtime</w:t>
      </w:r>
      <w:proofErr w:type="spellEnd"/>
      <w:r>
        <w:t xml:space="preserve"> data, market trends, and financial indicators. Manual analysis of such data is </w:t>
      </w:r>
      <w:proofErr w:type="spellStart"/>
      <w:r>
        <w:t>timeconsuming</w:t>
      </w:r>
      <w:proofErr w:type="spellEnd"/>
      <w:r>
        <w:t xml:space="preserve"> and often prone to human error. </w:t>
      </w:r>
      <w:r>
        <w:rPr>
          <w:rFonts w:ascii="Corbel" w:eastAsia="Corbel" w:hAnsi="Corbel" w:cs="Corbel"/>
        </w:rPr>
        <w:t xml:space="preserve"> </w:t>
      </w:r>
    </w:p>
    <w:p w14:paraId="754082DB" w14:textId="77777777" w:rsidR="00824DB2" w:rsidRDefault="00000000">
      <w:pPr>
        <w:ind w:left="-5"/>
      </w:pPr>
      <w:r>
        <w:t>Trendify: Track Trends. Predict Smarter. is a stock market analysis and prediction system designed to simplify this process by leveraging data analytics and machine learning techniques. The project provides users with real-time and historical stock data, technical indicators, and predictive insights to support informed investment decisions.</w:t>
      </w:r>
      <w:r>
        <w:rPr>
          <w:rFonts w:ascii="Corbel" w:eastAsia="Corbel" w:hAnsi="Corbel" w:cs="Corbel"/>
        </w:rPr>
        <w:t xml:space="preserve"> </w:t>
      </w:r>
    </w:p>
    <w:p w14:paraId="46E8F1B0" w14:textId="77777777" w:rsidR="00824DB2" w:rsidRDefault="00000000">
      <w:pPr>
        <w:ind w:left="-5"/>
      </w:pPr>
      <w:r>
        <w:t>The system allows users to view key stock details such as current price, day high and low, trading volume, and company fundamentals including revenue growth, profit growth, earnings per share (EPS), price-to-earnings (P/E) ratio, and market capitalization. In addition, Trendify includes a portfolio management feature that enables users to add stocks, track quantities and buy prices, and automatically calculate profit or loss.</w:t>
      </w:r>
      <w:r>
        <w:rPr>
          <w:rFonts w:ascii="Corbel" w:eastAsia="Corbel" w:hAnsi="Corbel" w:cs="Corbel"/>
        </w:rPr>
        <w:t xml:space="preserve"> </w:t>
      </w:r>
    </w:p>
    <w:p w14:paraId="718CB697" w14:textId="77777777" w:rsidR="00824DB2" w:rsidRDefault="00000000">
      <w:pPr>
        <w:ind w:left="-5"/>
      </w:pPr>
      <w:r>
        <w:t xml:space="preserve">By integrating data visualization, technical analysis, and predictive </w:t>
      </w:r>
      <w:proofErr w:type="spellStart"/>
      <w:r>
        <w:t>modeling</w:t>
      </w:r>
      <w:proofErr w:type="spellEnd"/>
      <w:r>
        <w:t xml:space="preserve"> within an interactive web interface, Trendify aims to bridge the gap between raw market data and actionable insights. This project demonstrates the practical application of computer science concepts such as data processing, database management, and machine learning in the financial domain.</w:t>
      </w:r>
      <w:r>
        <w:rPr>
          <w:rFonts w:ascii="Corbel" w:eastAsia="Corbel" w:hAnsi="Corbel" w:cs="Corbel"/>
        </w:rPr>
        <w:t xml:space="preserve"> </w:t>
      </w:r>
    </w:p>
    <w:p w14:paraId="3E45ADE6" w14:textId="77777777" w:rsidR="00824DB2" w:rsidRDefault="00000000">
      <w:pPr>
        <w:spacing w:after="224" w:line="259" w:lineRule="auto"/>
      </w:pPr>
      <w:r>
        <w:rPr>
          <w:rFonts w:ascii="Corbel" w:eastAsia="Corbel" w:hAnsi="Corbel" w:cs="Corbel"/>
        </w:rPr>
        <w:t xml:space="preserve"> </w:t>
      </w:r>
    </w:p>
    <w:p w14:paraId="122D31E4" w14:textId="77777777" w:rsidR="00824DB2" w:rsidRDefault="00000000">
      <w:pPr>
        <w:pStyle w:val="Heading1"/>
        <w:ind w:left="-5"/>
      </w:pPr>
      <w:r>
        <w:t>2.Existing Systems</w:t>
      </w:r>
      <w:r>
        <w:rPr>
          <w:rFonts w:ascii="Corbel" w:eastAsia="Corbel" w:hAnsi="Corbel" w:cs="Corbel"/>
          <w:u w:color="000000"/>
        </w:rPr>
        <w:t xml:space="preserve"> </w:t>
      </w:r>
    </w:p>
    <w:p w14:paraId="6ADFA96E" w14:textId="77777777" w:rsidR="00824DB2" w:rsidRDefault="00000000">
      <w:pPr>
        <w:ind w:left="-5"/>
      </w:pPr>
      <w:r>
        <w:t xml:space="preserve">Currently, the stock market domain relies on several </w:t>
      </w:r>
      <w:r>
        <w:rPr>
          <w:rFonts w:ascii="Corbel" w:eastAsia="Corbel" w:hAnsi="Corbel" w:cs="Corbel"/>
          <w:b/>
        </w:rPr>
        <w:t>existing systems</w:t>
      </w:r>
      <w:r>
        <w:t xml:space="preserve"> that help users track market data, </w:t>
      </w:r>
      <w:proofErr w:type="spellStart"/>
      <w:r>
        <w:t>analyze</w:t>
      </w:r>
      <w:proofErr w:type="spellEnd"/>
      <w:r>
        <w:t xml:space="preserve"> stocks, and make investment decisions. These systems mainly focus on </w:t>
      </w:r>
      <w:r>
        <w:rPr>
          <w:rFonts w:ascii="Corbel" w:eastAsia="Corbel" w:hAnsi="Corbel" w:cs="Corbel"/>
          <w:b/>
        </w:rPr>
        <w:t>data display, basic analysis, and manual decision-making</w:t>
      </w:r>
      <w:r>
        <w:t>, with limited personalized prediction capabilities.</w:t>
      </w:r>
      <w:r>
        <w:rPr>
          <w:rFonts w:ascii="Corbel" w:eastAsia="Corbel" w:hAnsi="Corbel" w:cs="Corbel"/>
        </w:rPr>
        <w:t xml:space="preserve"> </w:t>
      </w:r>
    </w:p>
    <w:p w14:paraId="2173C43E" w14:textId="77777777" w:rsidR="00824DB2" w:rsidRDefault="00000000">
      <w:pPr>
        <w:spacing w:line="277" w:lineRule="auto"/>
        <w:jc w:val="both"/>
      </w:pPr>
      <w:r>
        <w:t xml:space="preserve">Most existing systems provide </w:t>
      </w:r>
      <w:r>
        <w:rPr>
          <w:rFonts w:ascii="Corbel" w:eastAsia="Corbel" w:hAnsi="Corbel" w:cs="Corbel"/>
          <w:b/>
        </w:rPr>
        <w:t>real-time or historical stock price data</w:t>
      </w:r>
      <w:r>
        <w:t xml:space="preserve">, charts, and technical indicators such as Moving Averages, RSI, and MACD. However, users often need </w:t>
      </w:r>
      <w:r>
        <w:rPr>
          <w:rFonts w:ascii="Corbel" w:eastAsia="Corbel" w:hAnsi="Corbel" w:cs="Corbel"/>
          <w:b/>
        </w:rPr>
        <w:t>financial knowledge</w:t>
      </w:r>
      <w:r>
        <w:t xml:space="preserve"> to interpret this data correctly. Many platforms do not offer intelligent insights or automated trend prediction for beginners.</w:t>
      </w:r>
      <w:r>
        <w:rPr>
          <w:rFonts w:ascii="Corbel" w:eastAsia="Corbel" w:hAnsi="Corbel" w:cs="Corbel"/>
        </w:rPr>
        <w:t xml:space="preserve"> </w:t>
      </w:r>
    </w:p>
    <w:p w14:paraId="713C4BEC" w14:textId="77777777" w:rsidR="00824DB2" w:rsidRDefault="00000000">
      <w:pPr>
        <w:spacing w:after="185" w:line="259" w:lineRule="auto"/>
      </w:pPr>
      <w:r>
        <w:rPr>
          <w:rFonts w:ascii="Corbel" w:eastAsia="Corbel" w:hAnsi="Corbel" w:cs="Corbel"/>
          <w:b/>
        </w:rPr>
        <w:t xml:space="preserve">Examples of Existing Systems </w:t>
      </w:r>
    </w:p>
    <w:p w14:paraId="31398EED" w14:textId="77777777" w:rsidR="00824DB2" w:rsidRDefault="00000000">
      <w:pPr>
        <w:numPr>
          <w:ilvl w:val="0"/>
          <w:numId w:val="1"/>
        </w:numPr>
        <w:spacing w:after="23" w:line="259" w:lineRule="auto"/>
        <w:ind w:hanging="360"/>
      </w:pPr>
      <w:r>
        <w:rPr>
          <w:rFonts w:ascii="Corbel" w:eastAsia="Corbel" w:hAnsi="Corbel" w:cs="Corbel"/>
          <w:b/>
        </w:rPr>
        <w:t>Trading Platforms (</w:t>
      </w:r>
      <w:proofErr w:type="spellStart"/>
      <w:r>
        <w:rPr>
          <w:rFonts w:ascii="Corbel" w:eastAsia="Corbel" w:hAnsi="Corbel" w:cs="Corbel"/>
          <w:b/>
        </w:rPr>
        <w:t>Zerodha</w:t>
      </w:r>
      <w:proofErr w:type="spellEnd"/>
      <w:r>
        <w:rPr>
          <w:rFonts w:ascii="Corbel" w:eastAsia="Corbel" w:hAnsi="Corbel" w:cs="Corbel"/>
          <w:b/>
        </w:rPr>
        <w:t xml:space="preserve">, </w:t>
      </w:r>
      <w:proofErr w:type="spellStart"/>
      <w:r>
        <w:rPr>
          <w:rFonts w:ascii="Corbel" w:eastAsia="Corbel" w:hAnsi="Corbel" w:cs="Corbel"/>
          <w:b/>
        </w:rPr>
        <w:t>Upstox</w:t>
      </w:r>
      <w:proofErr w:type="spellEnd"/>
      <w:r>
        <w:rPr>
          <w:rFonts w:ascii="Corbel" w:eastAsia="Corbel" w:hAnsi="Corbel" w:cs="Corbel"/>
          <w:b/>
        </w:rPr>
        <w:t xml:space="preserve">, </w:t>
      </w:r>
      <w:proofErr w:type="spellStart"/>
      <w:r>
        <w:rPr>
          <w:rFonts w:ascii="Corbel" w:eastAsia="Corbel" w:hAnsi="Corbel" w:cs="Corbel"/>
          <w:b/>
        </w:rPr>
        <w:t>Groww</w:t>
      </w:r>
      <w:proofErr w:type="spellEnd"/>
      <w:r>
        <w:rPr>
          <w:rFonts w:ascii="Corbel" w:eastAsia="Corbel" w:hAnsi="Corbel" w:cs="Corbel"/>
          <w:b/>
        </w:rPr>
        <w:t>)</w:t>
      </w:r>
      <w:r>
        <w:rPr>
          <w:rFonts w:ascii="Corbel" w:eastAsia="Corbel" w:hAnsi="Corbel" w:cs="Corbel"/>
        </w:rPr>
        <w:t xml:space="preserve"> </w:t>
      </w:r>
    </w:p>
    <w:p w14:paraId="082CED0C" w14:textId="77777777" w:rsidR="00824DB2" w:rsidRDefault="00000000">
      <w:pPr>
        <w:ind w:left="730"/>
      </w:pPr>
      <w:r>
        <w:t>These platforms allow users to view live prices, buy/sell stocks, and access basic charts. They are mainly execution-oriented and depend heavily on user analysis.</w:t>
      </w:r>
      <w:r>
        <w:rPr>
          <w:rFonts w:ascii="Corbel" w:eastAsia="Corbel" w:hAnsi="Corbel" w:cs="Corbel"/>
        </w:rPr>
        <w:t xml:space="preserve"> </w:t>
      </w:r>
    </w:p>
    <w:p w14:paraId="3E8E9BC2" w14:textId="77777777" w:rsidR="00824DB2" w:rsidRDefault="00000000">
      <w:pPr>
        <w:numPr>
          <w:ilvl w:val="0"/>
          <w:numId w:val="1"/>
        </w:numPr>
        <w:spacing w:after="23" w:line="259" w:lineRule="auto"/>
        <w:ind w:hanging="360"/>
      </w:pPr>
      <w:r>
        <w:rPr>
          <w:rFonts w:ascii="Corbel" w:eastAsia="Corbel" w:hAnsi="Corbel" w:cs="Corbel"/>
          <w:b/>
        </w:rPr>
        <w:lastRenderedPageBreak/>
        <w:t>Financial Data Websites (Yahoo Finance, Google Finance)</w:t>
      </w:r>
      <w:r>
        <w:rPr>
          <w:rFonts w:ascii="Corbel" w:eastAsia="Corbel" w:hAnsi="Corbel" w:cs="Corbel"/>
        </w:rPr>
        <w:t xml:space="preserve"> </w:t>
      </w:r>
    </w:p>
    <w:p w14:paraId="7FFA365E" w14:textId="77777777" w:rsidR="00824DB2" w:rsidRDefault="00000000">
      <w:pPr>
        <w:ind w:left="730"/>
      </w:pPr>
      <w:r>
        <w:t>These systems provide historical data, company fundamentals, and market news. They are informative but do not offer customized predictive analysis.</w:t>
      </w:r>
      <w:r>
        <w:rPr>
          <w:rFonts w:ascii="Corbel" w:eastAsia="Corbel" w:hAnsi="Corbel" w:cs="Corbel"/>
        </w:rPr>
        <w:t xml:space="preserve"> </w:t>
      </w:r>
    </w:p>
    <w:p w14:paraId="3D04ACA2" w14:textId="77777777" w:rsidR="00824DB2" w:rsidRDefault="00000000">
      <w:pPr>
        <w:numPr>
          <w:ilvl w:val="0"/>
          <w:numId w:val="1"/>
        </w:numPr>
        <w:spacing w:after="23" w:line="259" w:lineRule="auto"/>
        <w:ind w:hanging="360"/>
      </w:pPr>
      <w:r>
        <w:rPr>
          <w:rFonts w:ascii="Corbel" w:eastAsia="Corbel" w:hAnsi="Corbel" w:cs="Corbel"/>
          <w:b/>
        </w:rPr>
        <w:t>Technical Analysis Tools (</w:t>
      </w:r>
      <w:proofErr w:type="spellStart"/>
      <w:r>
        <w:rPr>
          <w:rFonts w:ascii="Corbel" w:eastAsia="Corbel" w:hAnsi="Corbel" w:cs="Corbel"/>
          <w:b/>
        </w:rPr>
        <w:t>TradingView</w:t>
      </w:r>
      <w:proofErr w:type="spellEnd"/>
      <w:r>
        <w:rPr>
          <w:rFonts w:ascii="Corbel" w:eastAsia="Corbel" w:hAnsi="Corbel" w:cs="Corbel"/>
          <w:b/>
        </w:rPr>
        <w:t>)</w:t>
      </w:r>
      <w:r>
        <w:rPr>
          <w:rFonts w:ascii="Corbel" w:eastAsia="Corbel" w:hAnsi="Corbel" w:cs="Corbel"/>
        </w:rPr>
        <w:t xml:space="preserve"> </w:t>
      </w:r>
    </w:p>
    <w:p w14:paraId="775F9FAF" w14:textId="77777777" w:rsidR="00824DB2" w:rsidRDefault="00000000">
      <w:pPr>
        <w:spacing w:after="201"/>
        <w:ind w:left="730"/>
      </w:pPr>
      <w:r>
        <w:t>Such tools provide advanced indicators and charting features. While powerful, they require expertise and do not automatically suggest trends or decisions.</w:t>
      </w:r>
      <w:r>
        <w:rPr>
          <w:rFonts w:ascii="Corbel" w:eastAsia="Corbel" w:hAnsi="Corbel" w:cs="Corbel"/>
        </w:rPr>
        <w:t xml:space="preserve"> </w:t>
      </w:r>
    </w:p>
    <w:p w14:paraId="2A7DFECD" w14:textId="77777777" w:rsidR="00824DB2" w:rsidRDefault="00000000">
      <w:pPr>
        <w:pStyle w:val="Heading1"/>
        <w:ind w:left="-5"/>
      </w:pPr>
      <w:r>
        <w:t>Advantages of Existing Systems</w:t>
      </w:r>
      <w:r>
        <w:rPr>
          <w:rFonts w:ascii="Corbel" w:eastAsia="Corbel" w:hAnsi="Corbel" w:cs="Corbel"/>
          <w:u w:color="000000"/>
        </w:rPr>
        <w:t xml:space="preserve"> </w:t>
      </w:r>
    </w:p>
    <w:p w14:paraId="3EA4CCA0" w14:textId="77777777" w:rsidR="00824DB2" w:rsidRDefault="00000000">
      <w:pPr>
        <w:numPr>
          <w:ilvl w:val="0"/>
          <w:numId w:val="2"/>
        </w:numPr>
        <w:spacing w:after="186" w:line="259" w:lineRule="auto"/>
        <w:ind w:hanging="360"/>
      </w:pPr>
      <w:r>
        <w:rPr>
          <w:u w:val="single" w:color="000000"/>
        </w:rPr>
        <w:t>Provides real-time and historical stock data</w:t>
      </w:r>
      <w:r>
        <w:rPr>
          <w:rFonts w:ascii="Corbel" w:eastAsia="Corbel" w:hAnsi="Corbel" w:cs="Corbel"/>
        </w:rPr>
        <w:t xml:space="preserve"> </w:t>
      </w:r>
    </w:p>
    <w:p w14:paraId="534ADAE9" w14:textId="77777777" w:rsidR="00824DB2" w:rsidRDefault="00000000">
      <w:pPr>
        <w:numPr>
          <w:ilvl w:val="0"/>
          <w:numId w:val="2"/>
        </w:numPr>
        <w:spacing w:after="186" w:line="259" w:lineRule="auto"/>
        <w:ind w:hanging="360"/>
      </w:pPr>
      <w:r>
        <w:rPr>
          <w:u w:val="single" w:color="000000"/>
        </w:rPr>
        <w:t>Offers charts and basic technical indicators</w:t>
      </w:r>
      <w:r>
        <w:rPr>
          <w:rFonts w:ascii="Corbel" w:eastAsia="Corbel" w:hAnsi="Corbel" w:cs="Corbel"/>
        </w:rPr>
        <w:t xml:space="preserve"> </w:t>
      </w:r>
    </w:p>
    <w:p w14:paraId="79BCECBD" w14:textId="77777777" w:rsidR="00824DB2" w:rsidRDefault="00000000">
      <w:pPr>
        <w:numPr>
          <w:ilvl w:val="0"/>
          <w:numId w:val="2"/>
        </w:numPr>
        <w:spacing w:after="186" w:line="259" w:lineRule="auto"/>
        <w:ind w:hanging="360"/>
      </w:pPr>
      <w:r>
        <w:rPr>
          <w:u w:val="single" w:color="000000"/>
        </w:rPr>
        <w:t>Enables fast buying and selling of stocks</w:t>
      </w:r>
      <w:r>
        <w:rPr>
          <w:rFonts w:ascii="Corbel" w:eastAsia="Corbel" w:hAnsi="Corbel" w:cs="Corbel"/>
        </w:rPr>
        <w:t xml:space="preserve"> </w:t>
      </w:r>
    </w:p>
    <w:p w14:paraId="5FD31588" w14:textId="77777777" w:rsidR="00824DB2" w:rsidRDefault="00000000">
      <w:pPr>
        <w:numPr>
          <w:ilvl w:val="0"/>
          <w:numId w:val="2"/>
        </w:numPr>
        <w:spacing w:after="225" w:line="259" w:lineRule="auto"/>
        <w:ind w:hanging="360"/>
      </w:pPr>
      <w:r>
        <w:rPr>
          <w:u w:val="single" w:color="000000"/>
        </w:rPr>
        <w:t>Widely used and easily accessible</w:t>
      </w:r>
      <w:r>
        <w:rPr>
          <w:rFonts w:ascii="Corbel" w:eastAsia="Corbel" w:hAnsi="Corbel" w:cs="Corbel"/>
        </w:rPr>
        <w:t xml:space="preserve"> </w:t>
      </w:r>
    </w:p>
    <w:p w14:paraId="3FEDDA73" w14:textId="77777777" w:rsidR="00824DB2" w:rsidRDefault="00000000" w:rsidP="004C71C8">
      <w:pPr>
        <w:pStyle w:val="Heading1"/>
      </w:pPr>
      <w:r>
        <w:t>Disadvantages of Existing Systems</w:t>
      </w:r>
      <w:r>
        <w:rPr>
          <w:rFonts w:ascii="Corbel" w:eastAsia="Corbel" w:hAnsi="Corbel" w:cs="Corbel"/>
        </w:rPr>
        <w:t xml:space="preserve"> </w:t>
      </w:r>
    </w:p>
    <w:p w14:paraId="22E231AA" w14:textId="77777777" w:rsidR="00824DB2" w:rsidRDefault="00000000">
      <w:pPr>
        <w:numPr>
          <w:ilvl w:val="0"/>
          <w:numId w:val="2"/>
        </w:numPr>
        <w:spacing w:after="186" w:line="259" w:lineRule="auto"/>
        <w:ind w:hanging="360"/>
      </w:pPr>
      <w:r>
        <w:rPr>
          <w:u w:val="single" w:color="000000"/>
        </w:rPr>
        <w:t>No AI-based price or trend prediction</w:t>
      </w:r>
      <w:r>
        <w:rPr>
          <w:rFonts w:ascii="Corbel" w:eastAsia="Corbel" w:hAnsi="Corbel" w:cs="Corbel"/>
        </w:rPr>
        <w:t xml:space="preserve"> </w:t>
      </w:r>
    </w:p>
    <w:p w14:paraId="5A980FF6" w14:textId="77777777" w:rsidR="00824DB2" w:rsidRDefault="00000000">
      <w:pPr>
        <w:numPr>
          <w:ilvl w:val="0"/>
          <w:numId w:val="2"/>
        </w:numPr>
        <w:spacing w:after="186" w:line="259" w:lineRule="auto"/>
        <w:ind w:hanging="360"/>
      </w:pPr>
      <w:r>
        <w:rPr>
          <w:u w:val="single" w:color="000000"/>
        </w:rPr>
        <w:t>Requires high user expertise</w:t>
      </w:r>
      <w:r>
        <w:rPr>
          <w:rFonts w:ascii="Corbel" w:eastAsia="Corbel" w:hAnsi="Corbel" w:cs="Corbel"/>
        </w:rPr>
        <w:t xml:space="preserve"> </w:t>
      </w:r>
    </w:p>
    <w:p w14:paraId="16A93BF8" w14:textId="77777777" w:rsidR="00824DB2" w:rsidRDefault="00000000">
      <w:pPr>
        <w:numPr>
          <w:ilvl w:val="0"/>
          <w:numId w:val="2"/>
        </w:numPr>
        <w:spacing w:after="186" w:line="259" w:lineRule="auto"/>
        <w:ind w:hanging="360"/>
      </w:pPr>
      <w:r>
        <w:rPr>
          <w:u w:val="single" w:color="000000"/>
        </w:rPr>
        <w:t>Manual decision-making increases risk</w:t>
      </w:r>
      <w:r>
        <w:rPr>
          <w:rFonts w:ascii="Corbel" w:eastAsia="Corbel" w:hAnsi="Corbel" w:cs="Corbel"/>
        </w:rPr>
        <w:t xml:space="preserve"> </w:t>
      </w:r>
    </w:p>
    <w:p w14:paraId="756E4646" w14:textId="77777777" w:rsidR="00824DB2" w:rsidRDefault="00000000">
      <w:pPr>
        <w:numPr>
          <w:ilvl w:val="0"/>
          <w:numId w:val="2"/>
        </w:numPr>
        <w:spacing w:after="186" w:line="259" w:lineRule="auto"/>
        <w:ind w:hanging="360"/>
      </w:pPr>
      <w:r>
        <w:rPr>
          <w:u w:val="single" w:color="000000"/>
        </w:rPr>
        <w:t>Not beginner-friendly</w:t>
      </w:r>
      <w:r>
        <w:rPr>
          <w:rFonts w:ascii="Corbel" w:eastAsia="Corbel" w:hAnsi="Corbel" w:cs="Corbel"/>
        </w:rPr>
        <w:t xml:space="preserve"> </w:t>
      </w:r>
    </w:p>
    <w:p w14:paraId="228AD994" w14:textId="77777777" w:rsidR="00824DB2" w:rsidRDefault="00000000">
      <w:pPr>
        <w:numPr>
          <w:ilvl w:val="0"/>
          <w:numId w:val="2"/>
        </w:numPr>
        <w:spacing w:after="225" w:line="259" w:lineRule="auto"/>
        <w:ind w:hanging="360"/>
      </w:pPr>
      <w:r>
        <w:rPr>
          <w:u w:val="single" w:color="000000"/>
        </w:rPr>
        <w:t>Limited personalization</w:t>
      </w:r>
      <w:r>
        <w:rPr>
          <w:rFonts w:ascii="Corbel" w:eastAsia="Corbel" w:hAnsi="Corbel" w:cs="Corbel"/>
        </w:rPr>
        <w:t xml:space="preserve"> </w:t>
      </w:r>
    </w:p>
    <w:p w14:paraId="43C9B6D7" w14:textId="77777777" w:rsidR="00824DB2" w:rsidRDefault="00000000">
      <w:pPr>
        <w:pStyle w:val="Heading1"/>
        <w:ind w:left="-5"/>
      </w:pPr>
      <w:r>
        <w:t>3.Proposed System</w:t>
      </w:r>
      <w:r>
        <w:rPr>
          <w:rFonts w:ascii="Corbel" w:eastAsia="Corbel" w:hAnsi="Corbel" w:cs="Corbel"/>
          <w:u w:color="000000"/>
        </w:rPr>
        <w:t xml:space="preserve"> </w:t>
      </w:r>
    </w:p>
    <w:p w14:paraId="2C78392A" w14:textId="77777777" w:rsidR="00824DB2" w:rsidRDefault="00000000">
      <w:pPr>
        <w:spacing w:after="0"/>
        <w:ind w:left="-5"/>
      </w:pPr>
      <w:r>
        <w:rPr>
          <w:rFonts w:ascii="Corbel" w:eastAsia="Corbel" w:hAnsi="Corbel" w:cs="Corbel"/>
          <w:b/>
        </w:rPr>
        <w:t>Trendify: “Track Trends. Predict Smarter.”</w:t>
      </w:r>
      <w:r>
        <w:t xml:space="preserve"> is an AI-based stock market analysis and prediction system.</w:t>
      </w:r>
      <w:r>
        <w:rPr>
          <w:rFonts w:ascii="Corbel" w:eastAsia="Corbel" w:hAnsi="Corbel" w:cs="Corbel"/>
        </w:rPr>
        <w:t xml:space="preserve"> </w:t>
      </w:r>
    </w:p>
    <w:p w14:paraId="1B35B8AE" w14:textId="77777777" w:rsidR="00824DB2" w:rsidRDefault="00000000">
      <w:pPr>
        <w:spacing w:after="1"/>
        <w:ind w:left="-5"/>
      </w:pPr>
      <w:r>
        <w:t xml:space="preserve">It uses machine learning models to </w:t>
      </w:r>
      <w:proofErr w:type="spellStart"/>
      <w:r>
        <w:t>analyze</w:t>
      </w:r>
      <w:proofErr w:type="spellEnd"/>
      <w:r>
        <w:t xml:space="preserve"> historical and live stock market data and predict </w:t>
      </w:r>
      <w:r>
        <w:rPr>
          <w:rFonts w:ascii="Corbel" w:eastAsia="Corbel" w:hAnsi="Corbel" w:cs="Corbel"/>
          <w:b/>
        </w:rPr>
        <w:t>next-day stock prices and market trends</w:t>
      </w:r>
      <w:r>
        <w:t>.</w:t>
      </w:r>
      <w:r>
        <w:rPr>
          <w:rFonts w:ascii="Corbel" w:eastAsia="Corbel" w:hAnsi="Corbel" w:cs="Corbel"/>
        </w:rPr>
        <w:t xml:space="preserve"> </w:t>
      </w:r>
    </w:p>
    <w:p w14:paraId="76FABC6E" w14:textId="77777777" w:rsidR="00824DB2" w:rsidRDefault="00000000">
      <w:pPr>
        <w:ind w:left="-5"/>
      </w:pPr>
      <w:r>
        <w:t>The system provides an interactive dashboard with technical indicators, trend analysis, portfolio tracking, and user authentication, making stock analysis easier even for beginners.</w:t>
      </w:r>
      <w:r>
        <w:rPr>
          <w:rFonts w:ascii="Corbel" w:eastAsia="Corbel" w:hAnsi="Corbel" w:cs="Corbel"/>
        </w:rPr>
        <w:t xml:space="preserve"> </w:t>
      </w:r>
    </w:p>
    <w:p w14:paraId="0C1BC445" w14:textId="77777777" w:rsidR="00824DB2" w:rsidRDefault="00000000">
      <w:pPr>
        <w:spacing w:after="0" w:line="259" w:lineRule="auto"/>
      </w:pPr>
      <w:r>
        <w:rPr>
          <w:rFonts w:ascii="Corbel" w:eastAsia="Corbel" w:hAnsi="Corbel" w:cs="Corbel"/>
          <w:sz w:val="28"/>
        </w:rPr>
        <w:t xml:space="preserve"> </w:t>
      </w:r>
    </w:p>
    <w:p w14:paraId="20454BBB" w14:textId="77777777" w:rsidR="00824DB2" w:rsidRDefault="00000000">
      <w:pPr>
        <w:pStyle w:val="Heading1"/>
        <w:spacing w:after="280"/>
        <w:ind w:left="-5"/>
      </w:pPr>
      <w:r>
        <w:t>Advantages of Proposed System</w:t>
      </w:r>
      <w:r>
        <w:rPr>
          <w:rFonts w:ascii="Corbel" w:eastAsia="Corbel" w:hAnsi="Corbel" w:cs="Corbel"/>
          <w:u w:color="000000"/>
        </w:rPr>
        <w:t xml:space="preserve"> </w:t>
      </w:r>
    </w:p>
    <w:p w14:paraId="1D771569" w14:textId="77777777" w:rsidR="00824DB2" w:rsidRDefault="00000000">
      <w:pPr>
        <w:numPr>
          <w:ilvl w:val="0"/>
          <w:numId w:val="3"/>
        </w:numPr>
        <w:spacing w:after="231" w:line="259" w:lineRule="auto"/>
        <w:ind w:hanging="170"/>
      </w:pPr>
      <w:r>
        <w:rPr>
          <w:rFonts w:ascii="Times New Roman" w:eastAsia="Times New Roman" w:hAnsi="Times New Roman" w:cs="Times New Roman"/>
        </w:rPr>
        <w:t xml:space="preserve">AI-based price and trend prediction </w:t>
      </w:r>
    </w:p>
    <w:p w14:paraId="7C7D13C4" w14:textId="77777777" w:rsidR="00824DB2" w:rsidRDefault="00000000">
      <w:pPr>
        <w:numPr>
          <w:ilvl w:val="0"/>
          <w:numId w:val="3"/>
        </w:numPr>
        <w:spacing w:after="231" w:line="259" w:lineRule="auto"/>
        <w:ind w:hanging="170"/>
      </w:pPr>
      <w:r>
        <w:rPr>
          <w:rFonts w:ascii="Times New Roman" w:eastAsia="Times New Roman" w:hAnsi="Times New Roman" w:cs="Times New Roman"/>
        </w:rPr>
        <w:t xml:space="preserve">Beginner-friendly and interactive UI </w:t>
      </w:r>
    </w:p>
    <w:p w14:paraId="656C3000" w14:textId="77777777" w:rsidR="00824DB2" w:rsidRDefault="00000000">
      <w:pPr>
        <w:numPr>
          <w:ilvl w:val="0"/>
          <w:numId w:val="3"/>
        </w:numPr>
        <w:spacing w:after="231" w:line="259" w:lineRule="auto"/>
        <w:ind w:hanging="170"/>
      </w:pPr>
      <w:r>
        <w:rPr>
          <w:rFonts w:ascii="Times New Roman" w:eastAsia="Times New Roman" w:hAnsi="Times New Roman" w:cs="Times New Roman"/>
        </w:rPr>
        <w:t xml:space="preserve">Live and historical market analysis </w:t>
      </w:r>
    </w:p>
    <w:p w14:paraId="027A5C20" w14:textId="77777777" w:rsidR="00824DB2" w:rsidRDefault="00000000">
      <w:pPr>
        <w:numPr>
          <w:ilvl w:val="0"/>
          <w:numId w:val="3"/>
        </w:numPr>
        <w:spacing w:after="231" w:line="259" w:lineRule="auto"/>
        <w:ind w:hanging="170"/>
      </w:pPr>
      <w:r>
        <w:rPr>
          <w:rFonts w:ascii="Times New Roman" w:eastAsia="Times New Roman" w:hAnsi="Times New Roman" w:cs="Times New Roman"/>
        </w:rPr>
        <w:t xml:space="preserve">Portfolio management with profit/loss calculation </w:t>
      </w:r>
    </w:p>
    <w:p w14:paraId="2B2CEF39" w14:textId="77777777" w:rsidR="00824DB2" w:rsidRDefault="00000000">
      <w:pPr>
        <w:numPr>
          <w:ilvl w:val="0"/>
          <w:numId w:val="3"/>
        </w:numPr>
        <w:spacing w:after="257" w:line="259" w:lineRule="auto"/>
        <w:ind w:hanging="170"/>
      </w:pPr>
      <w:r>
        <w:rPr>
          <w:rFonts w:ascii="Times New Roman" w:eastAsia="Times New Roman" w:hAnsi="Times New Roman" w:cs="Times New Roman"/>
        </w:rPr>
        <w:t xml:space="preserve">Reduces manual effort and decision-making risk </w:t>
      </w:r>
    </w:p>
    <w:p w14:paraId="75E22F01" w14:textId="77777777" w:rsidR="00824DB2" w:rsidRDefault="00000000" w:rsidP="004C71C8">
      <w:pPr>
        <w:pStyle w:val="Heading1"/>
      </w:pPr>
      <w:r>
        <w:rPr>
          <w:rFonts w:eastAsia="Corbel"/>
          <w:u w:color="000000"/>
        </w:rPr>
        <w:lastRenderedPageBreak/>
        <w:t>Disadvantages of Proposed System</w:t>
      </w:r>
      <w:r>
        <w:rPr>
          <w:rFonts w:eastAsia="Corbel"/>
        </w:rPr>
        <w:t xml:space="preserve"> </w:t>
      </w:r>
    </w:p>
    <w:p w14:paraId="01322D48" w14:textId="77777777" w:rsidR="00824DB2" w:rsidRDefault="00000000">
      <w:pPr>
        <w:numPr>
          <w:ilvl w:val="0"/>
          <w:numId w:val="3"/>
        </w:numPr>
        <w:spacing w:after="231" w:line="259" w:lineRule="auto"/>
        <w:ind w:hanging="170"/>
      </w:pPr>
      <w:r>
        <w:rPr>
          <w:rFonts w:ascii="Times New Roman" w:eastAsia="Times New Roman" w:hAnsi="Times New Roman" w:cs="Times New Roman"/>
        </w:rPr>
        <w:t xml:space="preserve">Predictions are not 100% accurate </w:t>
      </w:r>
    </w:p>
    <w:p w14:paraId="7CFFD6A1" w14:textId="77777777" w:rsidR="00824DB2" w:rsidRDefault="00000000">
      <w:pPr>
        <w:numPr>
          <w:ilvl w:val="0"/>
          <w:numId w:val="3"/>
        </w:numPr>
        <w:spacing w:after="231" w:line="259" w:lineRule="auto"/>
        <w:ind w:hanging="170"/>
      </w:pPr>
      <w:r>
        <w:rPr>
          <w:rFonts w:ascii="Times New Roman" w:eastAsia="Times New Roman" w:hAnsi="Times New Roman" w:cs="Times New Roman"/>
        </w:rPr>
        <w:t xml:space="preserve">Depends on internet connectivity </w:t>
      </w:r>
    </w:p>
    <w:p w14:paraId="7DD9D685" w14:textId="77777777" w:rsidR="00824DB2" w:rsidRDefault="00000000">
      <w:pPr>
        <w:numPr>
          <w:ilvl w:val="0"/>
          <w:numId w:val="3"/>
        </w:numPr>
        <w:spacing w:after="231" w:line="259" w:lineRule="auto"/>
        <w:ind w:hanging="170"/>
      </w:pPr>
      <w:r>
        <w:rPr>
          <w:rFonts w:ascii="Times New Roman" w:eastAsia="Times New Roman" w:hAnsi="Times New Roman" w:cs="Times New Roman"/>
        </w:rPr>
        <w:t xml:space="preserve">Limited to selected stocks </w:t>
      </w:r>
    </w:p>
    <w:p w14:paraId="2907B79C" w14:textId="77777777" w:rsidR="00824DB2" w:rsidRDefault="00000000">
      <w:pPr>
        <w:numPr>
          <w:ilvl w:val="0"/>
          <w:numId w:val="3"/>
        </w:numPr>
        <w:spacing w:after="231" w:line="259" w:lineRule="auto"/>
        <w:ind w:hanging="170"/>
      </w:pPr>
      <w:r>
        <w:rPr>
          <w:rFonts w:ascii="Times New Roman" w:eastAsia="Times New Roman" w:hAnsi="Times New Roman" w:cs="Times New Roman"/>
        </w:rPr>
        <w:t xml:space="preserve">Not suitable for high-frequency trading </w:t>
      </w:r>
    </w:p>
    <w:p w14:paraId="281BA8ED" w14:textId="77777777" w:rsidR="00824DB2" w:rsidRDefault="00000000" w:rsidP="004C71C8">
      <w:pPr>
        <w:pStyle w:val="Heading1"/>
      </w:pPr>
      <w:r>
        <w:rPr>
          <w:rFonts w:eastAsia="Corbel"/>
          <w:u w:color="000000"/>
        </w:rPr>
        <w:t>4.Technologies Used</w:t>
      </w:r>
      <w:r>
        <w:rPr>
          <w:rFonts w:eastAsia="Corbel"/>
        </w:rPr>
        <w:t xml:space="preserve">  </w:t>
      </w:r>
    </w:p>
    <w:p w14:paraId="482C49FD" w14:textId="77777777" w:rsidR="00824DB2" w:rsidRDefault="00000000">
      <w:pPr>
        <w:numPr>
          <w:ilvl w:val="0"/>
          <w:numId w:val="3"/>
        </w:numPr>
        <w:spacing w:after="232" w:line="259" w:lineRule="auto"/>
        <w:ind w:hanging="170"/>
      </w:pPr>
      <w:r>
        <w:rPr>
          <w:rFonts w:ascii="Times New Roman" w:eastAsia="Times New Roman" w:hAnsi="Times New Roman" w:cs="Times New Roman"/>
          <w:b/>
        </w:rPr>
        <w:t>Programming Language:</w:t>
      </w:r>
      <w:r>
        <w:rPr>
          <w:rFonts w:ascii="Times New Roman" w:eastAsia="Times New Roman" w:hAnsi="Times New Roman" w:cs="Times New Roman"/>
        </w:rPr>
        <w:t xml:space="preserve"> Python </w:t>
      </w:r>
    </w:p>
    <w:p w14:paraId="661F4A19" w14:textId="77777777" w:rsidR="00824DB2" w:rsidRDefault="00000000">
      <w:pPr>
        <w:numPr>
          <w:ilvl w:val="0"/>
          <w:numId w:val="3"/>
        </w:numPr>
        <w:spacing w:after="231" w:line="259" w:lineRule="auto"/>
        <w:ind w:hanging="170"/>
      </w:pPr>
      <w:r>
        <w:rPr>
          <w:rFonts w:ascii="Times New Roman" w:eastAsia="Times New Roman" w:hAnsi="Times New Roman" w:cs="Times New Roman"/>
          <w:b/>
        </w:rPr>
        <w:t>Frontend:</w:t>
      </w:r>
      <w:r>
        <w:rPr>
          <w:rFonts w:ascii="Times New Roman" w:eastAsia="Times New Roman" w:hAnsi="Times New Roman" w:cs="Times New Roman"/>
        </w:rPr>
        <w:t xml:space="preserve"> </w:t>
      </w:r>
      <w:proofErr w:type="spellStart"/>
      <w:r>
        <w:rPr>
          <w:rFonts w:ascii="Times New Roman" w:eastAsia="Times New Roman" w:hAnsi="Times New Roman" w:cs="Times New Roman"/>
        </w:rPr>
        <w:t>Streamlit</w:t>
      </w:r>
      <w:proofErr w:type="spellEnd"/>
      <w:r>
        <w:rPr>
          <w:rFonts w:ascii="Times New Roman" w:eastAsia="Times New Roman" w:hAnsi="Times New Roman" w:cs="Times New Roman"/>
        </w:rPr>
        <w:t xml:space="preserve"> </w:t>
      </w:r>
    </w:p>
    <w:p w14:paraId="596A7D18" w14:textId="77777777" w:rsidR="00824DB2" w:rsidRDefault="00000000">
      <w:pPr>
        <w:numPr>
          <w:ilvl w:val="0"/>
          <w:numId w:val="3"/>
        </w:numPr>
        <w:spacing w:after="231" w:line="259" w:lineRule="auto"/>
        <w:ind w:hanging="170"/>
      </w:pPr>
      <w:r>
        <w:rPr>
          <w:rFonts w:ascii="Times New Roman" w:eastAsia="Times New Roman" w:hAnsi="Times New Roman" w:cs="Times New Roman"/>
          <w:b/>
        </w:rPr>
        <w:t>Machine Learning:</w:t>
      </w:r>
      <w:r>
        <w:rPr>
          <w:rFonts w:ascii="Times New Roman" w:eastAsia="Times New Roman" w:hAnsi="Times New Roman" w:cs="Times New Roman"/>
        </w:rPr>
        <w:t xml:space="preserve"> Scikit-learn (Random Forest, Linear Regression) </w:t>
      </w:r>
    </w:p>
    <w:p w14:paraId="654DDDA7" w14:textId="77777777" w:rsidR="00824DB2" w:rsidRDefault="00000000">
      <w:pPr>
        <w:numPr>
          <w:ilvl w:val="0"/>
          <w:numId w:val="3"/>
        </w:numPr>
        <w:spacing w:after="232" w:line="259" w:lineRule="auto"/>
        <w:ind w:hanging="170"/>
      </w:pPr>
      <w:r>
        <w:rPr>
          <w:rFonts w:ascii="Times New Roman" w:eastAsia="Times New Roman" w:hAnsi="Times New Roman" w:cs="Times New Roman"/>
          <w:b/>
        </w:rPr>
        <w:t>Data Processing:</w:t>
      </w:r>
      <w:r>
        <w:rPr>
          <w:rFonts w:ascii="Times New Roman" w:eastAsia="Times New Roman" w:hAnsi="Times New Roman" w:cs="Times New Roman"/>
        </w:rPr>
        <w:t xml:space="preserve"> Pandas, NumPy </w:t>
      </w:r>
    </w:p>
    <w:p w14:paraId="773D4AFF" w14:textId="77777777" w:rsidR="00824DB2" w:rsidRDefault="00000000">
      <w:pPr>
        <w:numPr>
          <w:ilvl w:val="0"/>
          <w:numId w:val="3"/>
        </w:numPr>
        <w:spacing w:after="231" w:line="259" w:lineRule="auto"/>
        <w:ind w:hanging="170"/>
      </w:pPr>
      <w:r>
        <w:rPr>
          <w:rFonts w:ascii="Times New Roman" w:eastAsia="Times New Roman" w:hAnsi="Times New Roman" w:cs="Times New Roman"/>
          <w:b/>
        </w:rPr>
        <w:t>Data Source:</w:t>
      </w:r>
      <w:r>
        <w:rPr>
          <w:rFonts w:ascii="Times New Roman" w:eastAsia="Times New Roman" w:hAnsi="Times New Roman" w:cs="Times New Roman"/>
        </w:rPr>
        <w:t xml:space="preserve"> Yahoo Finance (</w:t>
      </w:r>
      <w:proofErr w:type="spellStart"/>
      <w:r>
        <w:rPr>
          <w:rFonts w:ascii="Times New Roman" w:eastAsia="Times New Roman" w:hAnsi="Times New Roman" w:cs="Times New Roman"/>
        </w:rPr>
        <w:t>yfinance</w:t>
      </w:r>
      <w:proofErr w:type="spellEnd"/>
      <w:r>
        <w:rPr>
          <w:rFonts w:ascii="Times New Roman" w:eastAsia="Times New Roman" w:hAnsi="Times New Roman" w:cs="Times New Roman"/>
        </w:rPr>
        <w:t xml:space="preserve"> API) </w:t>
      </w:r>
    </w:p>
    <w:p w14:paraId="05731818" w14:textId="77777777" w:rsidR="00824DB2" w:rsidRDefault="00000000">
      <w:pPr>
        <w:numPr>
          <w:ilvl w:val="0"/>
          <w:numId w:val="3"/>
        </w:numPr>
        <w:spacing w:after="232" w:line="259" w:lineRule="auto"/>
        <w:ind w:hanging="170"/>
      </w:pPr>
      <w:r>
        <w:rPr>
          <w:rFonts w:ascii="Times New Roman" w:eastAsia="Times New Roman" w:hAnsi="Times New Roman" w:cs="Times New Roman"/>
          <w:b/>
        </w:rPr>
        <w:t>Visualization:</w:t>
      </w:r>
      <w:r>
        <w:rPr>
          <w:rFonts w:ascii="Times New Roman" w:eastAsia="Times New Roman" w:hAnsi="Times New Roman" w:cs="Times New Roman"/>
        </w:rPr>
        <w:t xml:space="preserve"> </w:t>
      </w:r>
      <w:proofErr w:type="spellStart"/>
      <w:r>
        <w:rPr>
          <w:rFonts w:ascii="Times New Roman" w:eastAsia="Times New Roman" w:hAnsi="Times New Roman" w:cs="Times New Roman"/>
        </w:rPr>
        <w:t>Plotly</w:t>
      </w:r>
      <w:proofErr w:type="spellEnd"/>
      <w:r>
        <w:rPr>
          <w:rFonts w:ascii="Times New Roman" w:eastAsia="Times New Roman" w:hAnsi="Times New Roman" w:cs="Times New Roman"/>
        </w:rPr>
        <w:t xml:space="preserve"> </w:t>
      </w:r>
    </w:p>
    <w:p w14:paraId="2B700326" w14:textId="77777777" w:rsidR="00824DB2" w:rsidRDefault="00000000">
      <w:pPr>
        <w:numPr>
          <w:ilvl w:val="0"/>
          <w:numId w:val="3"/>
        </w:numPr>
        <w:spacing w:after="257" w:line="259" w:lineRule="auto"/>
        <w:ind w:hanging="170"/>
      </w:pPr>
      <w:r>
        <w:rPr>
          <w:rFonts w:ascii="Times New Roman" w:eastAsia="Times New Roman" w:hAnsi="Times New Roman" w:cs="Times New Roman"/>
          <w:b/>
        </w:rPr>
        <w:t>Database:</w:t>
      </w:r>
      <w:r>
        <w:rPr>
          <w:rFonts w:ascii="Times New Roman" w:eastAsia="Times New Roman" w:hAnsi="Times New Roman" w:cs="Times New Roman"/>
        </w:rPr>
        <w:t xml:space="preserve"> SQLite / JSON (for user authentication &amp; portfolio) </w:t>
      </w:r>
    </w:p>
    <w:p w14:paraId="033585A7" w14:textId="77777777" w:rsidR="00824DB2" w:rsidRDefault="00000000">
      <w:pPr>
        <w:spacing w:after="251" w:line="259" w:lineRule="auto"/>
      </w:pPr>
      <w:r>
        <w:rPr>
          <w:rFonts w:ascii="Corbel" w:eastAsia="Corbel" w:hAnsi="Corbel" w:cs="Corbel"/>
          <w:sz w:val="28"/>
        </w:rPr>
        <w:t xml:space="preserve"> </w:t>
      </w:r>
    </w:p>
    <w:p w14:paraId="3754F7AA" w14:textId="77777777" w:rsidR="00824DB2" w:rsidRDefault="00000000">
      <w:pPr>
        <w:spacing w:after="254" w:line="259" w:lineRule="auto"/>
      </w:pPr>
      <w:r>
        <w:rPr>
          <w:rFonts w:ascii="Corbel" w:eastAsia="Corbel" w:hAnsi="Corbel" w:cs="Corbel"/>
          <w:sz w:val="28"/>
        </w:rPr>
        <w:t xml:space="preserve"> </w:t>
      </w:r>
    </w:p>
    <w:p w14:paraId="51ADFDBD" w14:textId="77777777" w:rsidR="00824DB2" w:rsidRDefault="00000000">
      <w:pPr>
        <w:spacing w:after="184" w:line="259" w:lineRule="auto"/>
      </w:pPr>
      <w:r>
        <w:rPr>
          <w:rFonts w:ascii="Corbel" w:eastAsia="Corbel" w:hAnsi="Corbel" w:cs="Corbel"/>
          <w:sz w:val="28"/>
        </w:rPr>
        <w:t xml:space="preserve"> </w:t>
      </w:r>
    </w:p>
    <w:p w14:paraId="1AEC295C" w14:textId="77777777" w:rsidR="00824DB2" w:rsidRDefault="00000000">
      <w:pPr>
        <w:spacing w:after="187" w:line="259" w:lineRule="auto"/>
      </w:pPr>
      <w:r>
        <w:rPr>
          <w:rFonts w:ascii="Corbel" w:eastAsia="Corbel" w:hAnsi="Corbel" w:cs="Corbel"/>
          <w:sz w:val="28"/>
        </w:rPr>
        <w:t xml:space="preserve"> </w:t>
      </w:r>
    </w:p>
    <w:p w14:paraId="70FB5EE6" w14:textId="77777777" w:rsidR="00824DB2" w:rsidRDefault="00000000">
      <w:pPr>
        <w:spacing w:after="0" w:line="259" w:lineRule="auto"/>
      </w:pPr>
      <w:r>
        <w:rPr>
          <w:rFonts w:ascii="Corbel" w:eastAsia="Corbel" w:hAnsi="Corbel" w:cs="Corbel"/>
          <w:sz w:val="28"/>
        </w:rPr>
        <w:t xml:space="preserve"> </w:t>
      </w:r>
    </w:p>
    <w:sectPr w:rsidR="00824DB2">
      <w:headerReference w:type="even" r:id="rId7"/>
      <w:headerReference w:type="default" r:id="rId8"/>
      <w:footerReference w:type="even" r:id="rId9"/>
      <w:footerReference w:type="default" r:id="rId10"/>
      <w:headerReference w:type="first" r:id="rId11"/>
      <w:footerReference w:type="first" r:id="rId12"/>
      <w:pgSz w:w="11906" w:h="16838"/>
      <w:pgMar w:top="1481" w:right="1456" w:bottom="1483"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8D365" w14:textId="77777777" w:rsidR="00CF0E04" w:rsidRDefault="00CF0E04">
      <w:pPr>
        <w:spacing w:before="0" w:after="0" w:line="240" w:lineRule="auto"/>
      </w:pPr>
      <w:r>
        <w:separator/>
      </w:r>
    </w:p>
  </w:endnote>
  <w:endnote w:type="continuationSeparator" w:id="0">
    <w:p w14:paraId="7FF8CFE6" w14:textId="77777777" w:rsidR="00CF0E04" w:rsidRDefault="00CF0E0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orbel">
    <w:panose1 w:val="020B0503020204020204"/>
    <w:charset w:val="00"/>
    <w:family w:val="swiss"/>
    <w:pitch w:val="variable"/>
    <w:sig w:usb0="A00002EF" w:usb1="4000A44B"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D018F" w14:textId="77777777" w:rsidR="00824DB2" w:rsidRDefault="00000000">
    <w:pPr>
      <w:spacing w:after="0" w:line="259" w:lineRule="auto"/>
      <w:ind w:left="-1440" w:right="10451"/>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B05EB4E" wp14:editId="7D20C2CF">
              <wp:simplePos x="0" y="0"/>
              <wp:positionH relativeFrom="page">
                <wp:posOffset>304800</wp:posOffset>
              </wp:positionH>
              <wp:positionV relativeFrom="page">
                <wp:posOffset>10383012</wp:posOffset>
              </wp:positionV>
              <wp:extent cx="6952488" cy="6096"/>
              <wp:effectExtent l="0" t="0" r="0" b="0"/>
              <wp:wrapSquare wrapText="bothSides"/>
              <wp:docPr id="2898" name="Group 289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19" name="Shape 30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0" name="Shape 302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1" name="Shape 302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4B3F86" id="Group 2898" o:spid="_x0000_s1026" style="position:absolute;margin-left:24pt;margin-top:817.55pt;width:547.45pt;height:.5pt;z-index:251664384;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">
              <v:shape id="Shape 301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" path="m,l9144,r,9144l,9144,,e" fillcolor="black" stroked="f" strokeweight="0">
                <v:stroke miterlimit="83231f" joinstyle="miter"/>
                <v:path arrowok="t" textboxrect="0,0,9144,9144"/>
              </v:shape>
              <v:shape id="Shape 3020"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" path="m,l6940296,r,9144l,9144,,e" fillcolor="black" stroked="f" strokeweight="0">
                <v:stroke miterlimit="83231f" joinstyle="miter"/>
                <v:path arrowok="t" textboxrect="0,0,6940296,9144"/>
              </v:shape>
              <v:shape id="Shape 3021"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1D07" w14:textId="77777777" w:rsidR="00824DB2" w:rsidRDefault="00000000">
    <w:pPr>
      <w:spacing w:after="0" w:line="259" w:lineRule="auto"/>
      <w:ind w:left="-1440" w:right="10451"/>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CDE773B" wp14:editId="2D911256">
              <wp:simplePos x="0" y="0"/>
              <wp:positionH relativeFrom="page">
                <wp:posOffset>304800</wp:posOffset>
              </wp:positionH>
              <wp:positionV relativeFrom="page">
                <wp:posOffset>10383012</wp:posOffset>
              </wp:positionV>
              <wp:extent cx="6952488" cy="6096"/>
              <wp:effectExtent l="0" t="0" r="0" b="0"/>
              <wp:wrapSquare wrapText="bothSides"/>
              <wp:docPr id="2879" name="Group 287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13" name="Shape 301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4" name="Shape 301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5" name="Shape 301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457745" id="Group 2879" o:spid="_x0000_s1026" style="position:absolute;margin-left:24pt;margin-top:817.55pt;width:547.45pt;height:.5pt;z-index:25166540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">
              <v:shape id="Shape 301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" path="m,l9144,r,9144l,9144,,e" fillcolor="black" stroked="f" strokeweight="0">
                <v:stroke miterlimit="83231f" joinstyle="miter"/>
                <v:path arrowok="t" textboxrect="0,0,9144,9144"/>
              </v:shape>
              <v:shape id="Shape 3014"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" path="m,l6940296,r,9144l,9144,,e" fillcolor="black" stroked="f" strokeweight="0">
                <v:stroke miterlimit="83231f" joinstyle="miter"/>
                <v:path arrowok="t" textboxrect="0,0,6940296,9144"/>
              </v:shape>
              <v:shape id="Shape 3015"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45465" w14:textId="77777777" w:rsidR="00824DB2" w:rsidRDefault="00000000">
    <w:pPr>
      <w:spacing w:after="0" w:line="259" w:lineRule="auto"/>
      <w:ind w:left="-1440" w:right="10451"/>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92BB5A7" wp14:editId="6CE48C73">
              <wp:simplePos x="0" y="0"/>
              <wp:positionH relativeFrom="page">
                <wp:posOffset>304800</wp:posOffset>
              </wp:positionH>
              <wp:positionV relativeFrom="page">
                <wp:posOffset>10383012</wp:posOffset>
              </wp:positionV>
              <wp:extent cx="6952488" cy="6096"/>
              <wp:effectExtent l="0" t="0" r="0" b="0"/>
              <wp:wrapSquare wrapText="bothSides"/>
              <wp:docPr id="2860" name="Group 286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07" name="Shape 30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8" name="Shape 300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9" name="Shape 300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63A904" id="Group 2860" o:spid="_x0000_s1026" style="position:absolute;margin-left:24pt;margin-top:817.55pt;width:547.45pt;height:.5pt;z-index:251666432;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">
              <v:shape id="Shape 300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" path="m,l9144,r,9144l,9144,,e" fillcolor="black" stroked="f" strokeweight="0">
                <v:stroke miterlimit="83231f" joinstyle="miter"/>
                <v:path arrowok="t" textboxrect="0,0,9144,9144"/>
              </v:shape>
              <v:shape id="Shape 3008"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" path="m,l6940296,r,9144l,9144,,e" fillcolor="black" stroked="f" strokeweight="0">
                <v:stroke miterlimit="83231f" joinstyle="miter"/>
                <v:path arrowok="t" textboxrect="0,0,6940296,9144"/>
              </v:shape>
              <v:shape id="Shape 3009"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1D6EC" w14:textId="77777777" w:rsidR="00CF0E04" w:rsidRDefault="00CF0E04">
      <w:pPr>
        <w:spacing w:before="0" w:after="0" w:line="240" w:lineRule="auto"/>
      </w:pPr>
      <w:r>
        <w:separator/>
      </w:r>
    </w:p>
  </w:footnote>
  <w:footnote w:type="continuationSeparator" w:id="0">
    <w:p w14:paraId="3B62CEC0" w14:textId="77777777" w:rsidR="00CF0E04" w:rsidRDefault="00CF0E0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414C0" w14:textId="77777777" w:rsidR="00824DB2" w:rsidRDefault="00000000">
    <w:pPr>
      <w:spacing w:after="0" w:line="259" w:lineRule="auto"/>
      <w:ind w:left="-1440" w:right="10451"/>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73FF835" wp14:editId="4C21EBEF">
              <wp:simplePos x="0" y="0"/>
              <wp:positionH relativeFrom="page">
                <wp:posOffset>304800</wp:posOffset>
              </wp:positionH>
              <wp:positionV relativeFrom="page">
                <wp:posOffset>304800</wp:posOffset>
              </wp:positionV>
              <wp:extent cx="6952488" cy="6096"/>
              <wp:effectExtent l="0" t="0" r="0" b="0"/>
              <wp:wrapSquare wrapText="bothSides"/>
              <wp:docPr id="2887" name="Group 288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997" name="Shape 29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8" name="Shape 299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9" name="Shape 299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4DD385" id="Group 2887" o:spid="_x0000_s1026" style="position:absolute;margin-left:24pt;margin-top:24pt;width:547.45pt;height:.5pt;z-index:251658240;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">
              <v:shape id="Shape 299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" path="m,l9144,r,9144l,9144,,e" fillcolor="black" stroked="f" strokeweight="0">
                <v:stroke miterlimit="83231f" joinstyle="miter"/>
                <v:path arrowok="t" textboxrect="0,0,9144,9144"/>
              </v:shape>
              <v:shape id="Shape 2998"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" path="m,l6940296,r,9144l,9144,,e" fillcolor="black" stroked="f" strokeweight="0">
                <v:stroke miterlimit="83231f" joinstyle="miter"/>
                <v:path arrowok="t" textboxrect="0,0,6940296,9144"/>
              </v:shape>
              <v:shape id="Shape 2999"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246CE251" w14:textId="77777777" w:rsidR="00824DB2"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C651221" wp14:editId="5C7561D0">
              <wp:simplePos x="0" y="0"/>
              <wp:positionH relativeFrom="page">
                <wp:posOffset>304800</wp:posOffset>
              </wp:positionH>
              <wp:positionV relativeFrom="page">
                <wp:posOffset>310896</wp:posOffset>
              </wp:positionV>
              <wp:extent cx="6952488" cy="10072116"/>
              <wp:effectExtent l="0" t="0" r="0" b="0"/>
              <wp:wrapNone/>
              <wp:docPr id="2891" name="Group 2891"/>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003" name="Shape 300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4" name="Shape 3004"/>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D329E77" id="Group 2891" o:spid="_x0000_s1026" style="position:absolute;margin-left:24pt;margin-top:24.5pt;width:547.45pt;height:793.1pt;z-index:-251657216;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">
              <v:shape id="Shape 3003"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" path="m,l9144,r,10072116l,10072116,,e" fillcolor="black" stroked="f" strokeweight="0">
                <v:stroke miterlimit="83231f" joinstyle="miter"/>
                <v:path arrowok="t" textboxrect="0,0,9144,10072116"/>
              </v:shape>
              <v:shape id="Shape 3004"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" path="m,l9144,r,10072116l,10072116,,e" fillcolor="black" stroked="f" strokeweight="0">
                <v:stroke miterlimit="83231f" joinstyle="miter"/>
                <v:path arrowok="t" textboxrect="0,0,9144,10072116"/>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5B14B" w14:textId="77777777" w:rsidR="00824DB2" w:rsidRDefault="00000000">
    <w:pPr>
      <w:spacing w:after="0" w:line="259" w:lineRule="auto"/>
      <w:ind w:left="-1440" w:right="10451"/>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E3662FF" wp14:editId="2780A2D6">
              <wp:simplePos x="0" y="0"/>
              <wp:positionH relativeFrom="page">
                <wp:posOffset>304800</wp:posOffset>
              </wp:positionH>
              <wp:positionV relativeFrom="page">
                <wp:posOffset>304800</wp:posOffset>
              </wp:positionV>
              <wp:extent cx="6952488" cy="6096"/>
              <wp:effectExtent l="0" t="0" r="0" b="0"/>
              <wp:wrapSquare wrapText="bothSides"/>
              <wp:docPr id="2868" name="Group 286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987" name="Shape 298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8" name="Shape 298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9" name="Shape 298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085F9E" id="Group 2868" o:spid="_x0000_s1026" style="position:absolute;margin-left:24pt;margin-top:24pt;width:547.45pt;height:.5pt;z-index:25166028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">
              <v:shape id="Shape 298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" path="m,l9144,r,9144l,9144,,e" fillcolor="black" stroked="f" strokeweight="0">
                <v:stroke miterlimit="83231f" joinstyle="miter"/>
                <v:path arrowok="t" textboxrect="0,0,9144,9144"/>
              </v:shape>
              <v:shape id="Shape 2988"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" path="m,l6940296,r,9144l,9144,,e" fillcolor="black" stroked="f" strokeweight="0">
                <v:stroke miterlimit="83231f" joinstyle="miter"/>
                <v:path arrowok="t" textboxrect="0,0,6940296,9144"/>
              </v:shape>
              <v:shape id="Shape 2989"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0F7F521B" w14:textId="77777777" w:rsidR="00824DB2"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CF3A930" wp14:editId="7AAE47D0">
              <wp:simplePos x="0" y="0"/>
              <wp:positionH relativeFrom="page">
                <wp:posOffset>304800</wp:posOffset>
              </wp:positionH>
              <wp:positionV relativeFrom="page">
                <wp:posOffset>310896</wp:posOffset>
              </wp:positionV>
              <wp:extent cx="6952488" cy="10072116"/>
              <wp:effectExtent l="0" t="0" r="0" b="0"/>
              <wp:wrapNone/>
              <wp:docPr id="2872" name="Group 2872"/>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993" name="Shape 299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4" name="Shape 2994"/>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D221EC" id="Group 2872" o:spid="_x0000_s1026" style="position:absolute;margin-left:24pt;margin-top:24.5pt;width:547.45pt;height:793.1pt;z-index:-251655168;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">
              <v:shape id="Shape 2993"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" path="m,l9144,r,10072116l,10072116,,e" fillcolor="black" stroked="f" strokeweight="0">
                <v:stroke miterlimit="83231f" joinstyle="miter"/>
                <v:path arrowok="t" textboxrect="0,0,9144,10072116"/>
              </v:shape>
              <v:shape id="Shape 2994"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" path="m,l9144,r,10072116l,10072116,,e" fillcolor="black" stroked="f" strokeweight="0">
                <v:stroke miterlimit="83231f" joinstyle="miter"/>
                <v:path arrowok="t" textboxrect="0,0,9144,10072116"/>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1B75D" w14:textId="77777777" w:rsidR="00824DB2" w:rsidRDefault="00000000">
    <w:pPr>
      <w:spacing w:after="0" w:line="259" w:lineRule="auto"/>
      <w:ind w:left="-1440" w:right="10451"/>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179497B" wp14:editId="1504BE2A">
              <wp:simplePos x="0" y="0"/>
              <wp:positionH relativeFrom="page">
                <wp:posOffset>304800</wp:posOffset>
              </wp:positionH>
              <wp:positionV relativeFrom="page">
                <wp:posOffset>304800</wp:posOffset>
              </wp:positionV>
              <wp:extent cx="6952488" cy="6096"/>
              <wp:effectExtent l="0" t="0" r="0" b="0"/>
              <wp:wrapSquare wrapText="bothSides"/>
              <wp:docPr id="2849" name="Group 284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977" name="Shape 29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78" name="Shape 297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79" name="Shape 297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F89EA9" id="Group 2849" o:spid="_x0000_s1026" style="position:absolute;margin-left:24pt;margin-top:24pt;width:547.45pt;height:.5pt;z-index:251662336;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">
              <v:shape id="Shape 297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" path="m,l9144,r,9144l,9144,,e" fillcolor="black" stroked="f" strokeweight="0">
                <v:stroke miterlimit="83231f" joinstyle="miter"/>
                <v:path arrowok="t" textboxrect="0,0,9144,9144"/>
              </v:shape>
              <v:shape id="Shape 2978"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" path="m,l6940296,r,9144l,9144,,e" fillcolor="black" stroked="f" strokeweight="0">
                <v:stroke miterlimit="83231f" joinstyle="miter"/>
                <v:path arrowok="t" textboxrect="0,0,6940296,9144"/>
              </v:shape>
              <v:shape id="Shape 2979"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71242D65" w14:textId="77777777" w:rsidR="00824DB2"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20019DC" wp14:editId="08ED0D81">
              <wp:simplePos x="0" y="0"/>
              <wp:positionH relativeFrom="page">
                <wp:posOffset>304800</wp:posOffset>
              </wp:positionH>
              <wp:positionV relativeFrom="page">
                <wp:posOffset>310896</wp:posOffset>
              </wp:positionV>
              <wp:extent cx="6952488" cy="10072116"/>
              <wp:effectExtent l="0" t="0" r="0" b="0"/>
              <wp:wrapNone/>
              <wp:docPr id="2853" name="Group 2853"/>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983" name="Shape 298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4" name="Shape 2984"/>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5729FF" id="Group 2853" o:spid="_x0000_s1026" style="position:absolute;margin-left:24pt;margin-top:24.5pt;width:547.45pt;height:793.1pt;z-index:-251653120;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">
              <v:shape id="Shape 2983"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" path="m,l9144,r,10072116l,10072116,,e" fillcolor="black" stroked="f" strokeweight="0">
                <v:stroke miterlimit="83231f" joinstyle="miter"/>
                <v:path arrowok="t" textboxrect="0,0,9144,10072116"/>
              </v:shape>
              <v:shape id="Shape 2984"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" path="m,l9144,r,10072116l,10072116,,e" fillcolor="black" stroked="f" strokeweight="0">
                <v:stroke miterlimit="83231f" joinstyle="miter"/>
                <v:path arrowok="t" textboxrect="0,0,9144,10072116"/>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609"/>
    <w:multiLevelType w:val="hybridMultilevel"/>
    <w:tmpl w:val="2892B8A2"/>
    <w:lvl w:ilvl="0" w:tplc="BEAA1A84">
      <w:start w:val="1"/>
      <w:numFmt w:val="bullet"/>
      <w:lvlText w:val="•"/>
      <w:lvlJc w:val="left"/>
      <w:pPr>
        <w:ind w:left="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C89E3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6DE1EA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B8023C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DC51D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43A304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F2ADBD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9638F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54FE3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42541C"/>
    <w:multiLevelType w:val="hybridMultilevel"/>
    <w:tmpl w:val="1D628E1A"/>
    <w:lvl w:ilvl="0" w:tplc="12EAEF9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62E7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3E99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B42E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043E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1449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C4D1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3C4F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2A0F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A554143"/>
    <w:multiLevelType w:val="hybridMultilevel"/>
    <w:tmpl w:val="D5F0F706"/>
    <w:lvl w:ilvl="0" w:tplc="44001818">
      <w:start w:val="1"/>
      <w:numFmt w:val="decimal"/>
      <w:lvlText w:val="%1."/>
      <w:lvlJc w:val="left"/>
      <w:pPr>
        <w:ind w:left="705"/>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1" w:tplc="B6F8D236">
      <w:start w:val="1"/>
      <w:numFmt w:val="lowerLetter"/>
      <w:lvlText w:val="%2"/>
      <w:lvlJc w:val="left"/>
      <w:pPr>
        <w:ind w:left="144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2" w:tplc="0DC24314">
      <w:start w:val="1"/>
      <w:numFmt w:val="lowerRoman"/>
      <w:lvlText w:val="%3"/>
      <w:lvlJc w:val="left"/>
      <w:pPr>
        <w:ind w:left="216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3" w:tplc="D5548BBA">
      <w:start w:val="1"/>
      <w:numFmt w:val="decimal"/>
      <w:lvlText w:val="%4"/>
      <w:lvlJc w:val="left"/>
      <w:pPr>
        <w:ind w:left="288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4" w:tplc="E542A7EE">
      <w:start w:val="1"/>
      <w:numFmt w:val="lowerLetter"/>
      <w:lvlText w:val="%5"/>
      <w:lvlJc w:val="left"/>
      <w:pPr>
        <w:ind w:left="360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5" w:tplc="EC04FDC6">
      <w:start w:val="1"/>
      <w:numFmt w:val="lowerRoman"/>
      <w:lvlText w:val="%6"/>
      <w:lvlJc w:val="left"/>
      <w:pPr>
        <w:ind w:left="432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6" w:tplc="5D307582">
      <w:start w:val="1"/>
      <w:numFmt w:val="decimal"/>
      <w:lvlText w:val="%7"/>
      <w:lvlJc w:val="left"/>
      <w:pPr>
        <w:ind w:left="504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7" w:tplc="638661F6">
      <w:start w:val="1"/>
      <w:numFmt w:val="lowerLetter"/>
      <w:lvlText w:val="%8"/>
      <w:lvlJc w:val="left"/>
      <w:pPr>
        <w:ind w:left="576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8" w:tplc="97262E2A">
      <w:start w:val="1"/>
      <w:numFmt w:val="lowerRoman"/>
      <w:lvlText w:val="%9"/>
      <w:lvlJc w:val="left"/>
      <w:pPr>
        <w:ind w:left="648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abstractNum>
  <w:num w:numId="1" w16cid:durableId="297489766">
    <w:abstractNumId w:val="2"/>
  </w:num>
  <w:num w:numId="2" w16cid:durableId="1115057051">
    <w:abstractNumId w:val="1"/>
  </w:num>
  <w:num w:numId="3" w16cid:durableId="640119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DB2"/>
    <w:rsid w:val="004C71C8"/>
    <w:rsid w:val="00824DB2"/>
    <w:rsid w:val="00CF0E04"/>
    <w:rsid w:val="00DF52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81ABF"/>
  <w15:docId w15:val="{F3273594-9955-4FA1-85D3-B77E2250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1C8"/>
  </w:style>
  <w:style w:type="paragraph" w:styleId="Heading1">
    <w:name w:val="heading 1"/>
    <w:basedOn w:val="Normal"/>
    <w:next w:val="Normal"/>
    <w:link w:val="Heading1Char"/>
    <w:uiPriority w:val="9"/>
    <w:qFormat/>
    <w:rsid w:val="004C71C8"/>
    <w:pPr>
      <w:pBdr>
        <w:top w:val="single" w:sz="24" w:space="0" w:color="4A66AC" w:themeColor="accent1"/>
        <w:left w:val="single" w:sz="24" w:space="0" w:color="4A66AC" w:themeColor="accent1"/>
        <w:bottom w:val="single" w:sz="24" w:space="0" w:color="4A66AC" w:themeColor="accent1"/>
        <w:right w:val="single" w:sz="24" w:space="0" w:color="4A66AC" w:themeColor="accent1"/>
      </w:pBdr>
      <w:shd w:val="clear" w:color="auto" w:fill="4A66AC"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4C71C8"/>
    <w:pPr>
      <w:pBdr>
        <w:top w:val="single" w:sz="24" w:space="0" w:color="D9DFEF" w:themeColor="accent1" w:themeTint="33"/>
        <w:left w:val="single" w:sz="24" w:space="0" w:color="D9DFEF" w:themeColor="accent1" w:themeTint="33"/>
        <w:bottom w:val="single" w:sz="24" w:space="0" w:color="D9DFEF" w:themeColor="accent1" w:themeTint="33"/>
        <w:right w:val="single" w:sz="24" w:space="0" w:color="D9DFEF" w:themeColor="accent1" w:themeTint="33"/>
      </w:pBdr>
      <w:shd w:val="clear" w:color="auto" w:fill="D9DFEF"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4C71C8"/>
    <w:pPr>
      <w:pBdr>
        <w:top w:val="single" w:sz="6" w:space="2" w:color="4A66AC" w:themeColor="accent1"/>
      </w:pBdr>
      <w:spacing w:before="300" w:after="0"/>
      <w:outlineLvl w:val="2"/>
    </w:pPr>
    <w:rPr>
      <w:caps/>
      <w:color w:val="243255" w:themeColor="accent1" w:themeShade="7F"/>
      <w:spacing w:val="15"/>
    </w:rPr>
  </w:style>
  <w:style w:type="paragraph" w:styleId="Heading4">
    <w:name w:val="heading 4"/>
    <w:basedOn w:val="Normal"/>
    <w:next w:val="Normal"/>
    <w:link w:val="Heading4Char"/>
    <w:uiPriority w:val="9"/>
    <w:semiHidden/>
    <w:unhideWhenUsed/>
    <w:qFormat/>
    <w:rsid w:val="004C71C8"/>
    <w:pPr>
      <w:pBdr>
        <w:top w:val="dotted" w:sz="6" w:space="2" w:color="4A66AC" w:themeColor="accent1"/>
      </w:pBdr>
      <w:spacing w:before="200" w:after="0"/>
      <w:outlineLvl w:val="3"/>
    </w:pPr>
    <w:rPr>
      <w:caps/>
      <w:color w:val="374C80" w:themeColor="accent1" w:themeShade="BF"/>
      <w:spacing w:val="10"/>
    </w:rPr>
  </w:style>
  <w:style w:type="paragraph" w:styleId="Heading5">
    <w:name w:val="heading 5"/>
    <w:basedOn w:val="Normal"/>
    <w:next w:val="Normal"/>
    <w:link w:val="Heading5Char"/>
    <w:uiPriority w:val="9"/>
    <w:semiHidden/>
    <w:unhideWhenUsed/>
    <w:qFormat/>
    <w:rsid w:val="004C71C8"/>
    <w:pPr>
      <w:pBdr>
        <w:bottom w:val="single" w:sz="6" w:space="1" w:color="4A66AC" w:themeColor="accent1"/>
      </w:pBdr>
      <w:spacing w:before="200" w:after="0"/>
      <w:outlineLvl w:val="4"/>
    </w:pPr>
    <w:rPr>
      <w:caps/>
      <w:color w:val="374C80" w:themeColor="accent1" w:themeShade="BF"/>
      <w:spacing w:val="10"/>
    </w:rPr>
  </w:style>
  <w:style w:type="paragraph" w:styleId="Heading6">
    <w:name w:val="heading 6"/>
    <w:basedOn w:val="Normal"/>
    <w:next w:val="Normal"/>
    <w:link w:val="Heading6Char"/>
    <w:uiPriority w:val="9"/>
    <w:semiHidden/>
    <w:unhideWhenUsed/>
    <w:qFormat/>
    <w:rsid w:val="004C71C8"/>
    <w:pPr>
      <w:pBdr>
        <w:bottom w:val="dotted" w:sz="6" w:space="1" w:color="4A66AC" w:themeColor="accent1"/>
      </w:pBdr>
      <w:spacing w:before="200" w:after="0"/>
      <w:outlineLvl w:val="5"/>
    </w:pPr>
    <w:rPr>
      <w:caps/>
      <w:color w:val="374C80" w:themeColor="accent1" w:themeShade="BF"/>
      <w:spacing w:val="10"/>
    </w:rPr>
  </w:style>
  <w:style w:type="paragraph" w:styleId="Heading7">
    <w:name w:val="heading 7"/>
    <w:basedOn w:val="Normal"/>
    <w:next w:val="Normal"/>
    <w:link w:val="Heading7Char"/>
    <w:uiPriority w:val="9"/>
    <w:semiHidden/>
    <w:unhideWhenUsed/>
    <w:qFormat/>
    <w:rsid w:val="004C71C8"/>
    <w:pPr>
      <w:spacing w:before="200" w:after="0"/>
      <w:outlineLvl w:val="6"/>
    </w:pPr>
    <w:rPr>
      <w:caps/>
      <w:color w:val="374C80" w:themeColor="accent1" w:themeShade="BF"/>
      <w:spacing w:val="10"/>
    </w:rPr>
  </w:style>
  <w:style w:type="paragraph" w:styleId="Heading8">
    <w:name w:val="heading 8"/>
    <w:basedOn w:val="Normal"/>
    <w:next w:val="Normal"/>
    <w:link w:val="Heading8Char"/>
    <w:uiPriority w:val="9"/>
    <w:semiHidden/>
    <w:unhideWhenUsed/>
    <w:qFormat/>
    <w:rsid w:val="004C71C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C71C8"/>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1C8"/>
    <w:rPr>
      <w:caps/>
      <w:color w:val="FFFFFF" w:themeColor="background1"/>
      <w:spacing w:val="15"/>
      <w:sz w:val="22"/>
      <w:szCs w:val="22"/>
      <w:shd w:val="clear" w:color="auto" w:fill="4A66AC" w:themeFill="accent1"/>
    </w:rPr>
  </w:style>
  <w:style w:type="character" w:customStyle="1" w:styleId="Heading2Char">
    <w:name w:val="Heading 2 Char"/>
    <w:basedOn w:val="DefaultParagraphFont"/>
    <w:link w:val="Heading2"/>
    <w:uiPriority w:val="9"/>
    <w:semiHidden/>
    <w:rsid w:val="004C71C8"/>
    <w:rPr>
      <w:caps/>
      <w:spacing w:val="15"/>
      <w:shd w:val="clear" w:color="auto" w:fill="D9DFEF" w:themeFill="accent1" w:themeFillTint="33"/>
    </w:rPr>
  </w:style>
  <w:style w:type="character" w:customStyle="1" w:styleId="Heading3Char">
    <w:name w:val="Heading 3 Char"/>
    <w:basedOn w:val="DefaultParagraphFont"/>
    <w:link w:val="Heading3"/>
    <w:uiPriority w:val="9"/>
    <w:semiHidden/>
    <w:rsid w:val="004C71C8"/>
    <w:rPr>
      <w:caps/>
      <w:color w:val="243255" w:themeColor="accent1" w:themeShade="7F"/>
      <w:spacing w:val="15"/>
    </w:rPr>
  </w:style>
  <w:style w:type="character" w:customStyle="1" w:styleId="Heading4Char">
    <w:name w:val="Heading 4 Char"/>
    <w:basedOn w:val="DefaultParagraphFont"/>
    <w:link w:val="Heading4"/>
    <w:uiPriority w:val="9"/>
    <w:semiHidden/>
    <w:rsid w:val="004C71C8"/>
    <w:rPr>
      <w:caps/>
      <w:color w:val="374C80" w:themeColor="accent1" w:themeShade="BF"/>
      <w:spacing w:val="10"/>
    </w:rPr>
  </w:style>
  <w:style w:type="character" w:customStyle="1" w:styleId="Heading5Char">
    <w:name w:val="Heading 5 Char"/>
    <w:basedOn w:val="DefaultParagraphFont"/>
    <w:link w:val="Heading5"/>
    <w:uiPriority w:val="9"/>
    <w:semiHidden/>
    <w:rsid w:val="004C71C8"/>
    <w:rPr>
      <w:caps/>
      <w:color w:val="374C80" w:themeColor="accent1" w:themeShade="BF"/>
      <w:spacing w:val="10"/>
    </w:rPr>
  </w:style>
  <w:style w:type="character" w:customStyle="1" w:styleId="Heading6Char">
    <w:name w:val="Heading 6 Char"/>
    <w:basedOn w:val="DefaultParagraphFont"/>
    <w:link w:val="Heading6"/>
    <w:uiPriority w:val="9"/>
    <w:semiHidden/>
    <w:rsid w:val="004C71C8"/>
    <w:rPr>
      <w:caps/>
      <w:color w:val="374C80" w:themeColor="accent1" w:themeShade="BF"/>
      <w:spacing w:val="10"/>
    </w:rPr>
  </w:style>
  <w:style w:type="character" w:customStyle="1" w:styleId="Heading7Char">
    <w:name w:val="Heading 7 Char"/>
    <w:basedOn w:val="DefaultParagraphFont"/>
    <w:link w:val="Heading7"/>
    <w:uiPriority w:val="9"/>
    <w:semiHidden/>
    <w:rsid w:val="004C71C8"/>
    <w:rPr>
      <w:caps/>
      <w:color w:val="374C80" w:themeColor="accent1" w:themeShade="BF"/>
      <w:spacing w:val="10"/>
    </w:rPr>
  </w:style>
  <w:style w:type="character" w:customStyle="1" w:styleId="Heading8Char">
    <w:name w:val="Heading 8 Char"/>
    <w:basedOn w:val="DefaultParagraphFont"/>
    <w:link w:val="Heading8"/>
    <w:uiPriority w:val="9"/>
    <w:semiHidden/>
    <w:rsid w:val="004C71C8"/>
    <w:rPr>
      <w:caps/>
      <w:spacing w:val="10"/>
      <w:sz w:val="18"/>
      <w:szCs w:val="18"/>
    </w:rPr>
  </w:style>
  <w:style w:type="character" w:customStyle="1" w:styleId="Heading9Char">
    <w:name w:val="Heading 9 Char"/>
    <w:basedOn w:val="DefaultParagraphFont"/>
    <w:link w:val="Heading9"/>
    <w:uiPriority w:val="9"/>
    <w:semiHidden/>
    <w:rsid w:val="004C71C8"/>
    <w:rPr>
      <w:i/>
      <w:iCs/>
      <w:caps/>
      <w:spacing w:val="10"/>
      <w:sz w:val="18"/>
      <w:szCs w:val="18"/>
    </w:rPr>
  </w:style>
  <w:style w:type="paragraph" w:styleId="Caption">
    <w:name w:val="caption"/>
    <w:basedOn w:val="Normal"/>
    <w:next w:val="Normal"/>
    <w:uiPriority w:val="35"/>
    <w:semiHidden/>
    <w:unhideWhenUsed/>
    <w:qFormat/>
    <w:rsid w:val="004C71C8"/>
    <w:rPr>
      <w:b/>
      <w:bCs/>
      <w:color w:val="374C80" w:themeColor="accent1" w:themeShade="BF"/>
      <w:sz w:val="16"/>
      <w:szCs w:val="16"/>
    </w:rPr>
  </w:style>
  <w:style w:type="paragraph" w:styleId="Title">
    <w:name w:val="Title"/>
    <w:basedOn w:val="Normal"/>
    <w:next w:val="Normal"/>
    <w:link w:val="TitleChar"/>
    <w:uiPriority w:val="10"/>
    <w:qFormat/>
    <w:rsid w:val="004C71C8"/>
    <w:pPr>
      <w:spacing w:before="0" w:after="0"/>
    </w:pPr>
    <w:rPr>
      <w:rFonts w:asciiTheme="majorHAnsi" w:eastAsiaTheme="majorEastAsia" w:hAnsiTheme="majorHAnsi" w:cstheme="majorBidi"/>
      <w:caps/>
      <w:color w:val="4A66AC" w:themeColor="accent1"/>
      <w:spacing w:val="10"/>
      <w:sz w:val="52"/>
      <w:szCs w:val="52"/>
    </w:rPr>
  </w:style>
  <w:style w:type="character" w:customStyle="1" w:styleId="TitleChar">
    <w:name w:val="Title Char"/>
    <w:basedOn w:val="DefaultParagraphFont"/>
    <w:link w:val="Title"/>
    <w:uiPriority w:val="10"/>
    <w:rsid w:val="004C71C8"/>
    <w:rPr>
      <w:rFonts w:asciiTheme="majorHAnsi" w:eastAsiaTheme="majorEastAsia" w:hAnsiTheme="majorHAnsi" w:cstheme="majorBidi"/>
      <w:caps/>
      <w:color w:val="4A66AC" w:themeColor="accent1"/>
      <w:spacing w:val="10"/>
      <w:sz w:val="52"/>
      <w:szCs w:val="52"/>
    </w:rPr>
  </w:style>
  <w:style w:type="paragraph" w:styleId="Subtitle">
    <w:name w:val="Subtitle"/>
    <w:basedOn w:val="Normal"/>
    <w:next w:val="Normal"/>
    <w:link w:val="SubtitleChar"/>
    <w:uiPriority w:val="11"/>
    <w:qFormat/>
    <w:rsid w:val="004C71C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C71C8"/>
    <w:rPr>
      <w:caps/>
      <w:color w:val="595959" w:themeColor="text1" w:themeTint="A6"/>
      <w:spacing w:val="10"/>
      <w:sz w:val="21"/>
      <w:szCs w:val="21"/>
    </w:rPr>
  </w:style>
  <w:style w:type="character" w:styleId="Strong">
    <w:name w:val="Strong"/>
    <w:uiPriority w:val="22"/>
    <w:qFormat/>
    <w:rsid w:val="004C71C8"/>
    <w:rPr>
      <w:b/>
      <w:bCs/>
    </w:rPr>
  </w:style>
  <w:style w:type="character" w:styleId="Emphasis">
    <w:name w:val="Emphasis"/>
    <w:uiPriority w:val="20"/>
    <w:qFormat/>
    <w:rsid w:val="004C71C8"/>
    <w:rPr>
      <w:caps/>
      <w:color w:val="243255" w:themeColor="accent1" w:themeShade="7F"/>
      <w:spacing w:val="5"/>
    </w:rPr>
  </w:style>
  <w:style w:type="paragraph" w:styleId="NoSpacing">
    <w:name w:val="No Spacing"/>
    <w:uiPriority w:val="1"/>
    <w:qFormat/>
    <w:rsid w:val="004C71C8"/>
    <w:pPr>
      <w:spacing w:after="0" w:line="240" w:lineRule="auto"/>
    </w:pPr>
  </w:style>
  <w:style w:type="paragraph" w:styleId="Quote">
    <w:name w:val="Quote"/>
    <w:basedOn w:val="Normal"/>
    <w:next w:val="Normal"/>
    <w:link w:val="QuoteChar"/>
    <w:uiPriority w:val="29"/>
    <w:qFormat/>
    <w:rsid w:val="004C71C8"/>
    <w:rPr>
      <w:i/>
      <w:iCs/>
      <w:sz w:val="24"/>
      <w:szCs w:val="24"/>
    </w:rPr>
  </w:style>
  <w:style w:type="character" w:customStyle="1" w:styleId="QuoteChar">
    <w:name w:val="Quote Char"/>
    <w:basedOn w:val="DefaultParagraphFont"/>
    <w:link w:val="Quote"/>
    <w:uiPriority w:val="29"/>
    <w:rsid w:val="004C71C8"/>
    <w:rPr>
      <w:i/>
      <w:iCs/>
      <w:sz w:val="24"/>
      <w:szCs w:val="24"/>
    </w:rPr>
  </w:style>
  <w:style w:type="paragraph" w:styleId="IntenseQuote">
    <w:name w:val="Intense Quote"/>
    <w:basedOn w:val="Normal"/>
    <w:next w:val="Normal"/>
    <w:link w:val="IntenseQuoteChar"/>
    <w:uiPriority w:val="30"/>
    <w:qFormat/>
    <w:rsid w:val="004C71C8"/>
    <w:pPr>
      <w:spacing w:before="240" w:after="240" w:line="240" w:lineRule="auto"/>
      <w:ind w:left="1080" w:right="1080"/>
      <w:jc w:val="center"/>
    </w:pPr>
    <w:rPr>
      <w:color w:val="4A66AC" w:themeColor="accent1"/>
      <w:sz w:val="24"/>
      <w:szCs w:val="24"/>
    </w:rPr>
  </w:style>
  <w:style w:type="character" w:customStyle="1" w:styleId="IntenseQuoteChar">
    <w:name w:val="Intense Quote Char"/>
    <w:basedOn w:val="DefaultParagraphFont"/>
    <w:link w:val="IntenseQuote"/>
    <w:uiPriority w:val="30"/>
    <w:rsid w:val="004C71C8"/>
    <w:rPr>
      <w:color w:val="4A66AC" w:themeColor="accent1"/>
      <w:sz w:val="24"/>
      <w:szCs w:val="24"/>
    </w:rPr>
  </w:style>
  <w:style w:type="character" w:styleId="SubtleEmphasis">
    <w:name w:val="Subtle Emphasis"/>
    <w:uiPriority w:val="19"/>
    <w:qFormat/>
    <w:rsid w:val="004C71C8"/>
    <w:rPr>
      <w:i/>
      <w:iCs/>
      <w:color w:val="243255" w:themeColor="accent1" w:themeShade="7F"/>
    </w:rPr>
  </w:style>
  <w:style w:type="character" w:styleId="IntenseEmphasis">
    <w:name w:val="Intense Emphasis"/>
    <w:uiPriority w:val="21"/>
    <w:qFormat/>
    <w:rsid w:val="004C71C8"/>
    <w:rPr>
      <w:b/>
      <w:bCs/>
      <w:caps/>
      <w:color w:val="243255" w:themeColor="accent1" w:themeShade="7F"/>
      <w:spacing w:val="10"/>
    </w:rPr>
  </w:style>
  <w:style w:type="character" w:styleId="SubtleReference">
    <w:name w:val="Subtle Reference"/>
    <w:uiPriority w:val="31"/>
    <w:qFormat/>
    <w:rsid w:val="004C71C8"/>
    <w:rPr>
      <w:b/>
      <w:bCs/>
      <w:color w:val="4A66AC" w:themeColor="accent1"/>
    </w:rPr>
  </w:style>
  <w:style w:type="character" w:styleId="IntenseReference">
    <w:name w:val="Intense Reference"/>
    <w:uiPriority w:val="32"/>
    <w:qFormat/>
    <w:rsid w:val="004C71C8"/>
    <w:rPr>
      <w:b/>
      <w:bCs/>
      <w:i/>
      <w:iCs/>
      <w:caps/>
      <w:color w:val="4A66AC" w:themeColor="accent1"/>
    </w:rPr>
  </w:style>
  <w:style w:type="character" w:styleId="BookTitle">
    <w:name w:val="Book Title"/>
    <w:uiPriority w:val="33"/>
    <w:qFormat/>
    <w:rsid w:val="004C71C8"/>
    <w:rPr>
      <w:b/>
      <w:bCs/>
      <w:i/>
      <w:iCs/>
      <w:spacing w:val="0"/>
    </w:rPr>
  </w:style>
  <w:style w:type="paragraph" w:styleId="TOCHeading">
    <w:name w:val="TOC Heading"/>
    <w:basedOn w:val="Heading1"/>
    <w:next w:val="Normal"/>
    <w:uiPriority w:val="39"/>
    <w:semiHidden/>
    <w:unhideWhenUsed/>
    <w:qFormat/>
    <w:rsid w:val="004C71C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675</Words>
  <Characters>3854</Characters>
  <Application>Microsoft Office Word</Application>
  <DocSecurity>0</DocSecurity>
  <Lines>32</Lines>
  <Paragraphs>9</Paragraphs>
  <ScaleCrop>false</ScaleCrop>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amanpreetsahota096@outlook.com</dc:creator>
  <cp:keywords/>
  <cp:lastModifiedBy>amanpreetsahota096@outlook.com</cp:lastModifiedBy>
  <cp:revision>2</cp:revision>
  <dcterms:created xsi:type="dcterms:W3CDTF">2026-03-06T00:45:00Z</dcterms:created>
  <dcterms:modified xsi:type="dcterms:W3CDTF">2026-03-06T00:45:00Z</dcterms:modified>
</cp:coreProperties>
</file>