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0522" w:rsidRPr="00160522" w:rsidRDefault="00160522" w:rsidP="00160522">
      <w:pPr>
        <w:rPr>
          <w:rStyle w:val="Strong"/>
          <w:rFonts w:ascii="Segoe UI" w:hAnsi="Segoe UI" w:cs="Segoe UI"/>
          <w:color w:val="0F1115"/>
          <w:shd w:val="clear" w:color="auto" w:fill="FFFFFF"/>
        </w:rPr>
      </w:pPr>
      <w:r w:rsidRPr="00160522">
        <w:rPr>
          <w:rStyle w:val="Strong"/>
          <w:rFonts w:ascii="Segoe UI" w:hAnsi="Segoe UI" w:cs="Segoe UI"/>
          <w:color w:val="0F1115"/>
          <w:shd w:val="clear" w:color="auto" w:fill="FFFFFF"/>
        </w:rPr>
        <w:t>Of course. For an Assistant Administrative Officer (AAO) position at NICL, the interview will test not only your insurance knowledge but also your administrative aptitude, problem-solving skills, and understanding of public sector undertakings.</w:t>
      </w:r>
    </w:p>
    <w:p w:rsidR="00160522" w:rsidRPr="00160522" w:rsidRDefault="00160522" w:rsidP="00160522">
      <w:pPr>
        <w:rPr>
          <w:rStyle w:val="Strong"/>
          <w:rFonts w:ascii="Segoe UI" w:hAnsi="Segoe UI" w:cs="Segoe UI"/>
          <w:color w:val="0F1115"/>
          <w:shd w:val="clear" w:color="auto" w:fill="FFFFFF"/>
        </w:rPr>
      </w:pPr>
    </w:p>
    <w:p w:rsidR="00160522" w:rsidRPr="00160522" w:rsidRDefault="00160522" w:rsidP="00160522">
      <w:pPr>
        <w:rPr>
          <w:rStyle w:val="Strong"/>
          <w:rFonts w:ascii="Segoe UI" w:hAnsi="Segoe UI" w:cs="Segoe UI"/>
          <w:color w:val="0F1115"/>
          <w:shd w:val="clear" w:color="auto" w:fill="FFFFFF"/>
        </w:rPr>
      </w:pPr>
      <w:r w:rsidRPr="00160522">
        <w:rPr>
          <w:rStyle w:val="Strong"/>
          <w:rFonts w:ascii="Segoe UI" w:hAnsi="Segoe UI" w:cs="Segoe UI"/>
          <w:color w:val="0F1115"/>
          <w:shd w:val="clear" w:color="auto" w:fill="FFFFFF"/>
        </w:rPr>
        <w:t>### Category 1: Company-Specific &amp; Industry Knowledge</w:t>
      </w:r>
    </w:p>
    <w:p w:rsidR="00160522" w:rsidRPr="00160522" w:rsidRDefault="00160522" w:rsidP="00160522">
      <w:pPr>
        <w:rPr>
          <w:rStyle w:val="Strong"/>
          <w:rFonts w:ascii="Segoe UI" w:hAnsi="Segoe UI" w:cs="Segoe UI"/>
          <w:color w:val="0F1115"/>
          <w:shd w:val="clear" w:color="auto" w:fill="FFFFFF"/>
        </w:rPr>
      </w:pPr>
    </w:p>
    <w:p w:rsidR="00160522" w:rsidRPr="00160522" w:rsidRDefault="00160522" w:rsidP="00160522">
      <w:pPr>
        <w:rPr>
          <w:rStyle w:val="Strong"/>
          <w:rFonts w:ascii="Segoe UI" w:hAnsi="Segoe UI" w:cs="Segoe UI"/>
          <w:color w:val="0F1115"/>
          <w:shd w:val="clear" w:color="auto" w:fill="FFFFFF"/>
        </w:rPr>
      </w:pPr>
      <w:r w:rsidRPr="00160522">
        <w:rPr>
          <w:rStyle w:val="Strong"/>
          <w:rFonts w:ascii="Segoe UI" w:hAnsi="Segoe UI" w:cs="Segoe UI"/>
          <w:color w:val="0F1115"/>
          <w:shd w:val="clear" w:color="auto" w:fill="FFFFFF"/>
        </w:rPr>
        <w:t>These questions test your interest in and knowledge of NICL.</w:t>
      </w:r>
    </w:p>
    <w:p w:rsidR="00160522" w:rsidRPr="00160522" w:rsidRDefault="00160522" w:rsidP="00160522">
      <w:pPr>
        <w:rPr>
          <w:rStyle w:val="Strong"/>
          <w:rFonts w:ascii="Segoe UI" w:hAnsi="Segoe UI" w:cs="Segoe UI"/>
          <w:color w:val="0F1115"/>
          <w:shd w:val="clear" w:color="auto" w:fill="FFFFFF"/>
        </w:rPr>
      </w:pPr>
    </w:p>
    <w:p w:rsidR="00160522" w:rsidRPr="00E63426" w:rsidRDefault="00160522" w:rsidP="00E63426">
      <w:pPr>
        <w:pStyle w:val="ListParagraph"/>
        <w:numPr>
          <w:ilvl w:val="0"/>
          <w:numId w:val="2"/>
        </w:numPr>
        <w:rPr>
          <w:rStyle w:val="Strong"/>
          <w:rFonts w:ascii="Segoe UI" w:hAnsi="Segoe UI" w:cs="Segoe UI"/>
          <w:color w:val="0F1115"/>
          <w:shd w:val="clear" w:color="auto" w:fill="FFFFFF"/>
        </w:rPr>
      </w:pPr>
      <w:r w:rsidRPr="00E63426">
        <w:rPr>
          <w:rStyle w:val="Strong"/>
          <w:rFonts w:ascii="Segoe UI" w:hAnsi="Segoe UI" w:cs="Segoe UI"/>
          <w:color w:val="0F1115"/>
          <w:shd w:val="clear" w:color="auto" w:fill="FFFFFF"/>
        </w:rPr>
        <w:t>**Why do you want to join NICL and not any other insurance company?**</w:t>
      </w:r>
    </w:p>
    <w:p w:rsidR="00FB27B6" w:rsidRPr="00FB27B6" w:rsidRDefault="00FB27B6" w:rsidP="00FB27B6">
      <w:pPr>
        <w:pStyle w:val="ds-markdown-paragraph"/>
        <w:shd w:val="clear" w:color="auto" w:fill="FFFFFF"/>
        <w:spacing w:before="240" w:beforeAutospacing="0" w:after="240" w:afterAutospacing="0"/>
        <w:ind w:left="720"/>
        <w:rPr>
          <w:rFonts w:ascii="Segoe UI" w:hAnsi="Segoe UI" w:cs="Segoe UI"/>
          <w:color w:val="0F1115"/>
        </w:rPr>
      </w:pPr>
      <w:r>
        <w:rPr>
          <w:rFonts w:ascii="Segoe UI" w:hAnsi="Segoe UI" w:cs="Segoe UI"/>
          <w:color w:val="0F1115"/>
        </w:rPr>
        <w:t>I have read about N</w:t>
      </w:r>
      <w:r w:rsidR="00905D4E">
        <w:rPr>
          <w:rFonts w:ascii="Segoe UI" w:hAnsi="Segoe UI" w:cs="Segoe UI"/>
          <w:color w:val="0F1115"/>
        </w:rPr>
        <w:t>ICL</w:t>
      </w:r>
      <w:r>
        <w:rPr>
          <w:rFonts w:ascii="Segoe UI" w:hAnsi="Segoe UI" w:cs="Segoe UI"/>
          <w:color w:val="0F1115"/>
        </w:rPr>
        <w:t xml:space="preserve"> IT job is a perfect match for my skills. It allows me to use my experience in a large, respected government company.</w:t>
      </w:r>
      <w:r w:rsidRPr="00FB27B6">
        <w:rPr>
          <w:rFonts w:ascii="Segoe UI" w:hAnsi="Segoe UI" w:cs="Segoe UI"/>
          <w:color w:val="0F1115"/>
          <w:shd w:val="clear" w:color="auto" w:fill="FFFFFF"/>
        </w:rPr>
        <w:t xml:space="preserve"> </w:t>
      </w:r>
      <w:r>
        <w:rPr>
          <w:rFonts w:ascii="Segoe UI" w:hAnsi="Segoe UI" w:cs="Segoe UI"/>
          <w:color w:val="0F1115"/>
          <w:shd w:val="clear" w:color="auto" w:fill="FFFFFF"/>
        </w:rPr>
        <w:t>It offers a unique combination of job stability, a trusted brand, and the opportunity to serve a wide range of people across India</w:t>
      </w:r>
      <w:r>
        <w:rPr>
          <w:rFonts w:ascii="Segoe UI" w:hAnsi="Segoe UI" w:cs="Segoe UI"/>
          <w:color w:val="0F1115"/>
        </w:rPr>
        <w:t xml:space="preserve">, for me this is more meaningful. </w:t>
      </w:r>
      <w:r w:rsidRPr="00FB27B6">
        <w:rPr>
          <w:rFonts w:ascii="Segoe UI" w:hAnsi="Segoe UI" w:cs="Segoe UI"/>
          <w:color w:val="0F1115"/>
        </w:rPr>
        <w:t>Most importantly, it offers me a clear and stable path to build my long-term career, which is exactly what I am looking for."</w:t>
      </w:r>
    </w:p>
    <w:p w:rsidR="00E63426" w:rsidRDefault="00E63426" w:rsidP="00E63426">
      <w:pPr>
        <w:pStyle w:val="ListParagraph"/>
        <w:rPr>
          <w:rFonts w:ascii="Segoe UI" w:hAnsi="Segoe UI" w:cs="Segoe UI"/>
          <w:color w:val="0F1115"/>
          <w:shd w:val="clear" w:color="auto" w:fill="FFFFFF"/>
        </w:rPr>
      </w:pPr>
    </w:p>
    <w:p w:rsidR="00E63426" w:rsidRDefault="00E63426" w:rsidP="00E63426">
      <w:pPr>
        <w:pStyle w:val="ListParagraph"/>
        <w:rPr>
          <w:rFonts w:ascii="Segoe UI" w:hAnsi="Segoe UI" w:cs="Segoe UI"/>
          <w:color w:val="0F1115"/>
          <w:shd w:val="clear" w:color="auto" w:fill="FFFFFF"/>
        </w:rPr>
      </w:pPr>
      <w:r>
        <w:rPr>
          <w:rFonts w:ascii="Segoe UI" w:hAnsi="Segoe UI" w:cs="Segoe UI"/>
          <w:color w:val="0F1115"/>
          <w:shd w:val="clear" w:color="auto" w:fill="FFFFFF"/>
        </w:rPr>
        <w:t xml:space="preserve">I want to join NICL specifically because it is a leading government-owned insurance company. It offers a unique combination of job stability, a trusted brand, and the opportunity to serve a wide range of people across India. </w:t>
      </w:r>
      <w:r w:rsidR="00FB27B6">
        <w:rPr>
          <w:rFonts w:ascii="Segoe UI" w:hAnsi="Segoe UI" w:cs="Segoe UI"/>
          <w:color w:val="0F1115"/>
          <w:shd w:val="clear" w:color="auto" w:fill="FFFFFF"/>
        </w:rPr>
        <w:t>For me, this is more meaningful</w:t>
      </w:r>
      <w:r>
        <w:rPr>
          <w:rFonts w:ascii="Segoe UI" w:hAnsi="Segoe UI" w:cs="Segoe UI"/>
          <w:color w:val="0F1115"/>
          <w:shd w:val="clear" w:color="auto" w:fill="FFFFFF"/>
        </w:rPr>
        <w:t>, as it allows me to contribute to the public good while buil</w:t>
      </w:r>
      <w:r w:rsidR="00FB27B6">
        <w:rPr>
          <w:rFonts w:ascii="Segoe UI" w:hAnsi="Segoe UI" w:cs="Segoe UI"/>
          <w:color w:val="0F1115"/>
          <w:shd w:val="clear" w:color="auto" w:fill="FFFFFF"/>
        </w:rPr>
        <w:t>ding a secure long-term career.</w:t>
      </w:r>
    </w:p>
    <w:p w:rsidR="00905D4E" w:rsidRPr="00E63426" w:rsidRDefault="00905D4E" w:rsidP="00E63426">
      <w:pPr>
        <w:pStyle w:val="ListParagraph"/>
        <w:rPr>
          <w:rStyle w:val="Strong"/>
          <w:rFonts w:ascii="Segoe UI" w:hAnsi="Segoe UI" w:cs="Segoe UI"/>
          <w:color w:val="0F1115"/>
          <w:shd w:val="clear" w:color="auto" w:fill="FFFFFF"/>
        </w:rPr>
      </w:pPr>
    </w:p>
    <w:p w:rsidR="007C7634" w:rsidRPr="007C7634" w:rsidRDefault="00160522" w:rsidP="007C7634">
      <w:pPr>
        <w:pStyle w:val="ListParagraph"/>
        <w:numPr>
          <w:ilvl w:val="0"/>
          <w:numId w:val="2"/>
        </w:numPr>
        <w:rPr>
          <w:rStyle w:val="Strong"/>
          <w:rFonts w:ascii="Segoe UI" w:hAnsi="Segoe UI" w:cs="Segoe UI"/>
          <w:color w:val="0F1115"/>
          <w:shd w:val="clear" w:color="auto" w:fill="FFFFFF"/>
        </w:rPr>
      </w:pPr>
      <w:r w:rsidRPr="007C7634">
        <w:rPr>
          <w:rStyle w:val="Strong"/>
          <w:rFonts w:ascii="Segoe UI" w:hAnsi="Segoe UI" w:cs="Segoe UI"/>
          <w:color w:val="0F1115"/>
          <w:shd w:val="clear" w:color="auto" w:fill="FFFFFF"/>
        </w:rPr>
        <w:t>What do you know about the General Insurance Business (Nationalisation) Act, 1972, and its significance for NICL?</w:t>
      </w:r>
    </w:p>
    <w:p w:rsidR="007C7634" w:rsidRPr="007C7634" w:rsidRDefault="007C7634" w:rsidP="007C7634">
      <w:pPr>
        <w:shd w:val="clear" w:color="auto" w:fill="FFFFFF"/>
        <w:spacing w:before="240" w:after="240" w:line="240" w:lineRule="auto"/>
        <w:rPr>
          <w:rFonts w:ascii="Segoe UI" w:eastAsia="Times New Roman" w:hAnsi="Segoe UI" w:cs="Segoe UI"/>
          <w:color w:val="0F1115"/>
          <w:sz w:val="24"/>
          <w:szCs w:val="24"/>
          <w:lang w:eastAsia="en-IN"/>
        </w:rPr>
      </w:pPr>
      <w:r w:rsidRPr="007C7634">
        <w:rPr>
          <w:rFonts w:ascii="Segoe UI" w:eastAsia="Times New Roman" w:hAnsi="Segoe UI" w:cs="Segoe UI"/>
          <w:color w:val="0F1115"/>
          <w:sz w:val="24"/>
          <w:szCs w:val="24"/>
          <w:lang w:eastAsia="en-IN"/>
        </w:rPr>
        <w:t>The General Insurance Business (Nationalisation) Act, 1972, was a landmark law passed by the Indian government. Its main goal was to transfer the control of the general insurance industry from private companies to the government for the benefit of the public.</w:t>
      </w:r>
    </w:p>
    <w:p w:rsidR="007C7634" w:rsidRPr="007C7634" w:rsidRDefault="007C7634" w:rsidP="007C7634">
      <w:pPr>
        <w:shd w:val="clear" w:color="auto" w:fill="FFFFFF"/>
        <w:spacing w:before="240" w:after="240" w:line="240" w:lineRule="auto"/>
        <w:rPr>
          <w:rFonts w:ascii="Segoe UI" w:eastAsia="Times New Roman" w:hAnsi="Segoe UI" w:cs="Segoe UI"/>
          <w:color w:val="0F1115"/>
          <w:sz w:val="24"/>
          <w:szCs w:val="24"/>
          <w:lang w:eastAsia="en-IN"/>
        </w:rPr>
      </w:pPr>
      <w:r w:rsidRPr="007C7634">
        <w:rPr>
          <w:rFonts w:ascii="Segoe UI" w:eastAsia="Times New Roman" w:hAnsi="Segoe UI" w:cs="Segoe UI"/>
          <w:b/>
          <w:bCs/>
          <w:color w:val="0F1115"/>
          <w:sz w:val="24"/>
          <w:szCs w:val="24"/>
          <w:lang w:eastAsia="en-IN"/>
        </w:rPr>
        <w:t>Its significance for NICL is fundamental:</w:t>
      </w:r>
    </w:p>
    <w:p w:rsidR="007C7634" w:rsidRPr="007C7634" w:rsidRDefault="007C7634" w:rsidP="007C7634">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C7634">
        <w:rPr>
          <w:rFonts w:ascii="Segoe UI" w:eastAsia="Times New Roman" w:hAnsi="Segoe UI" w:cs="Segoe UI"/>
          <w:b/>
          <w:bCs/>
          <w:color w:val="0F1115"/>
          <w:sz w:val="24"/>
          <w:szCs w:val="24"/>
          <w:lang w:eastAsia="en-IN"/>
        </w:rPr>
        <w:t>Creation of NICL:</w:t>
      </w:r>
      <w:r w:rsidRPr="007C7634">
        <w:rPr>
          <w:rFonts w:ascii="Segoe UI" w:eastAsia="Times New Roman" w:hAnsi="Segoe UI" w:cs="Segoe UI"/>
          <w:color w:val="0F1115"/>
          <w:sz w:val="24"/>
          <w:szCs w:val="24"/>
          <w:lang w:eastAsia="en-IN"/>
        </w:rPr>
        <w:t> This Act led to the merger of 21 foreign and 11 Indian insurance companies. From this consolidation, </w:t>
      </w:r>
      <w:r w:rsidRPr="007C7634">
        <w:rPr>
          <w:rFonts w:ascii="Segoe UI" w:eastAsia="Times New Roman" w:hAnsi="Segoe UI" w:cs="Segoe UI"/>
          <w:b/>
          <w:bCs/>
          <w:color w:val="0F1115"/>
          <w:sz w:val="24"/>
          <w:szCs w:val="24"/>
          <w:lang w:eastAsia="en-IN"/>
        </w:rPr>
        <w:t>National Insurance Company Limited (NICL) was officially formed</w:t>
      </w:r>
      <w:r w:rsidRPr="007C7634">
        <w:rPr>
          <w:rFonts w:ascii="Segoe UI" w:eastAsia="Times New Roman" w:hAnsi="Segoe UI" w:cs="Segoe UI"/>
          <w:color w:val="0F1115"/>
          <w:sz w:val="24"/>
          <w:szCs w:val="24"/>
          <w:lang w:eastAsia="en-IN"/>
        </w:rPr>
        <w:t> as one of the four subsidiary companies under the newly created General Insurance Corporation of India (GIC).</w:t>
      </w:r>
    </w:p>
    <w:p w:rsidR="007C7634" w:rsidRPr="007C7634" w:rsidRDefault="007C7634" w:rsidP="007C7634">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7C7634">
        <w:rPr>
          <w:rFonts w:ascii="Segoe UI" w:eastAsia="Times New Roman" w:hAnsi="Segoe UI" w:cs="Segoe UI"/>
          <w:b/>
          <w:bCs/>
          <w:color w:val="0F1115"/>
          <w:sz w:val="24"/>
          <w:szCs w:val="24"/>
          <w:lang w:eastAsia="en-IN"/>
        </w:rPr>
        <w:t>Defined Social Purpose:</w:t>
      </w:r>
      <w:r w:rsidRPr="007C7634">
        <w:rPr>
          <w:rFonts w:ascii="Segoe UI" w:eastAsia="Times New Roman" w:hAnsi="Segoe UI" w:cs="Segoe UI"/>
          <w:color w:val="0F1115"/>
          <w:sz w:val="24"/>
          <w:szCs w:val="24"/>
          <w:lang w:eastAsia="en-IN"/>
        </w:rPr>
        <w:t> The Act gave NICL a clear social mandate, moving its focus beyond profit to providing insurance security to all sections of society, especially in rural areas.</w:t>
      </w:r>
    </w:p>
    <w:p w:rsidR="00160522" w:rsidRPr="007C7634" w:rsidRDefault="00160522" w:rsidP="007C7634">
      <w:pPr>
        <w:pStyle w:val="ListParagraph"/>
        <w:rPr>
          <w:rStyle w:val="Strong"/>
          <w:rFonts w:ascii="Segoe UI" w:hAnsi="Segoe UI" w:cs="Segoe UI"/>
          <w:color w:val="0F1115"/>
          <w:shd w:val="clear" w:color="auto" w:fill="FFFFFF"/>
        </w:rPr>
      </w:pPr>
      <w:r w:rsidRPr="007C7634">
        <w:rPr>
          <w:rStyle w:val="Strong"/>
          <w:rFonts w:ascii="Segoe UI" w:hAnsi="Segoe UI" w:cs="Segoe UI"/>
          <w:color w:val="0F1115"/>
          <w:shd w:val="clear" w:color="auto" w:fill="FFFFFF"/>
        </w:rPr>
        <w:t>**</w:t>
      </w:r>
    </w:p>
    <w:p w:rsidR="00160522" w:rsidRPr="00696BAE" w:rsidRDefault="00696BAE" w:rsidP="00696BAE">
      <w:pPr>
        <w:rPr>
          <w:rStyle w:val="Strong"/>
          <w:rFonts w:ascii="Segoe UI" w:hAnsi="Segoe UI" w:cs="Segoe UI"/>
          <w:color w:val="0F1115"/>
          <w:shd w:val="clear" w:color="auto" w:fill="FFFFFF"/>
        </w:rPr>
      </w:pPr>
      <w:r>
        <w:rPr>
          <w:rStyle w:val="Strong"/>
          <w:rFonts w:ascii="Segoe UI" w:hAnsi="Segoe UI" w:cs="Segoe UI"/>
          <w:color w:val="0F1115"/>
          <w:shd w:val="clear" w:color="auto" w:fill="FFFFFF"/>
        </w:rPr>
        <w:lastRenderedPageBreak/>
        <w:t>3.</w:t>
      </w:r>
      <w:r w:rsidR="00160522" w:rsidRPr="00696BAE">
        <w:rPr>
          <w:rStyle w:val="Strong"/>
          <w:rFonts w:ascii="Segoe UI" w:hAnsi="Segoe UI" w:cs="Segoe UI"/>
          <w:color w:val="0F1115"/>
          <w:shd w:val="clear" w:color="auto" w:fill="FFFFFF"/>
        </w:rPr>
        <w:t>**Can you name the four public sector general insurance companies in India?** (Follow-up: How is NICL positioned among them?)</w:t>
      </w:r>
    </w:p>
    <w:p w:rsidR="00696BAE" w:rsidRPr="00696BAE" w:rsidRDefault="00696BAE" w:rsidP="00696BAE">
      <w:pPr>
        <w:shd w:val="clear" w:color="auto" w:fill="FFFFFF"/>
        <w:spacing w:before="240" w:after="240" w:line="240" w:lineRule="auto"/>
        <w:rPr>
          <w:rFonts w:ascii="Segoe UI" w:eastAsia="Times New Roman" w:hAnsi="Segoe UI" w:cs="Segoe UI"/>
          <w:color w:val="0F1115"/>
          <w:sz w:val="24"/>
          <w:szCs w:val="24"/>
          <w:lang w:eastAsia="en-IN"/>
        </w:rPr>
      </w:pPr>
      <w:r w:rsidRPr="00696BAE">
        <w:rPr>
          <w:rFonts w:ascii="Segoe UI" w:eastAsia="Times New Roman" w:hAnsi="Segoe UI" w:cs="Segoe UI"/>
          <w:color w:val="0F1115"/>
          <w:sz w:val="24"/>
          <w:szCs w:val="24"/>
          <w:lang w:eastAsia="en-IN"/>
        </w:rPr>
        <w:t>The four public sector general insurance companies in India, often called the "PSGICs," are:</w:t>
      </w:r>
    </w:p>
    <w:p w:rsidR="00696BAE" w:rsidRPr="00696BAE" w:rsidRDefault="00696BAE" w:rsidP="00696BAE">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96BAE">
        <w:rPr>
          <w:rFonts w:ascii="Segoe UI" w:eastAsia="Times New Roman" w:hAnsi="Segoe UI" w:cs="Segoe UI"/>
          <w:b/>
          <w:bCs/>
          <w:color w:val="0F1115"/>
          <w:sz w:val="24"/>
          <w:szCs w:val="24"/>
          <w:lang w:eastAsia="en-IN"/>
        </w:rPr>
        <w:t>The New India Assurance Company Ltd.</w:t>
      </w:r>
    </w:p>
    <w:p w:rsidR="00696BAE" w:rsidRPr="00696BAE" w:rsidRDefault="00696BAE" w:rsidP="00696BAE">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96BAE">
        <w:rPr>
          <w:rFonts w:ascii="Segoe UI" w:eastAsia="Times New Roman" w:hAnsi="Segoe UI" w:cs="Segoe UI"/>
          <w:b/>
          <w:bCs/>
          <w:color w:val="0F1115"/>
          <w:sz w:val="24"/>
          <w:szCs w:val="24"/>
          <w:lang w:eastAsia="en-IN"/>
        </w:rPr>
        <w:t>United India Insurance Company Ltd.</w:t>
      </w:r>
    </w:p>
    <w:p w:rsidR="00696BAE" w:rsidRPr="00696BAE" w:rsidRDefault="00696BAE" w:rsidP="00696BAE">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96BAE">
        <w:rPr>
          <w:rFonts w:ascii="Segoe UI" w:eastAsia="Times New Roman" w:hAnsi="Segoe UI" w:cs="Segoe UI"/>
          <w:b/>
          <w:bCs/>
          <w:color w:val="0F1115"/>
          <w:sz w:val="24"/>
          <w:szCs w:val="24"/>
          <w:lang w:eastAsia="en-IN"/>
        </w:rPr>
        <w:t>National Insurance Company Ltd. (NICL)</w:t>
      </w:r>
    </w:p>
    <w:p w:rsidR="00696BAE" w:rsidRPr="00696BAE" w:rsidRDefault="00696BAE" w:rsidP="00696BAE">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96BAE">
        <w:rPr>
          <w:rFonts w:ascii="Segoe UI" w:eastAsia="Times New Roman" w:hAnsi="Segoe UI" w:cs="Segoe UI"/>
          <w:b/>
          <w:bCs/>
          <w:color w:val="0F1115"/>
          <w:sz w:val="24"/>
          <w:szCs w:val="24"/>
          <w:lang w:eastAsia="en-IN"/>
        </w:rPr>
        <w:t>The Oriental Insurance Company Ltd.</w:t>
      </w:r>
    </w:p>
    <w:p w:rsidR="00696BAE" w:rsidRPr="00696BAE" w:rsidRDefault="00696BAE" w:rsidP="00696BAE">
      <w:pPr>
        <w:shd w:val="clear" w:color="auto" w:fill="FFFFFF"/>
        <w:spacing w:before="240" w:after="240" w:line="240" w:lineRule="auto"/>
        <w:rPr>
          <w:rFonts w:ascii="Segoe UI" w:eastAsia="Times New Roman" w:hAnsi="Segoe UI" w:cs="Segoe UI"/>
          <w:color w:val="0F1115"/>
          <w:sz w:val="24"/>
          <w:szCs w:val="24"/>
          <w:lang w:eastAsia="en-IN"/>
        </w:rPr>
      </w:pPr>
      <w:r w:rsidRPr="00696BAE">
        <w:rPr>
          <w:rFonts w:ascii="Segoe UI" w:eastAsia="Times New Roman" w:hAnsi="Segoe UI" w:cs="Segoe UI"/>
          <w:color w:val="0F1115"/>
          <w:sz w:val="24"/>
          <w:szCs w:val="24"/>
          <w:lang w:eastAsia="en-IN"/>
        </w:rPr>
        <w:t>All four were originally subsidiaries of the General Insurance Corporation of India (GIC) until 2002 and are now wholly owned by the Government of India.</w:t>
      </w:r>
    </w:p>
    <w:p w:rsidR="00696BAE" w:rsidRPr="00696BAE" w:rsidRDefault="00DC6B36" w:rsidP="00696BAE">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75pt" o:hralign="center" o:hrstd="t" o:hrnoshade="t" o:hr="t" fillcolor="#0f1115" stroked="f"/>
        </w:pict>
      </w:r>
    </w:p>
    <w:p w:rsidR="00696BAE" w:rsidRPr="00696BAE" w:rsidRDefault="00696BAE" w:rsidP="00696BAE">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696BAE">
        <w:rPr>
          <w:rFonts w:ascii="Segoe UI" w:eastAsia="Times New Roman" w:hAnsi="Segoe UI" w:cs="Segoe UI"/>
          <w:b/>
          <w:bCs/>
          <w:color w:val="0F1115"/>
          <w:sz w:val="30"/>
          <w:szCs w:val="30"/>
          <w:lang w:eastAsia="en-IN"/>
        </w:rPr>
        <w:t>Follow-up: How is NICL positioned among them?</w:t>
      </w:r>
    </w:p>
    <w:p w:rsidR="00696BAE" w:rsidRPr="00696BAE" w:rsidRDefault="00696BAE" w:rsidP="00696BAE">
      <w:pPr>
        <w:shd w:val="clear" w:color="auto" w:fill="FFFFFF"/>
        <w:spacing w:before="240" w:after="240" w:line="240" w:lineRule="auto"/>
        <w:rPr>
          <w:rFonts w:ascii="Segoe UI" w:eastAsia="Times New Roman" w:hAnsi="Segoe UI" w:cs="Segoe UI"/>
          <w:color w:val="0F1115"/>
          <w:sz w:val="24"/>
          <w:szCs w:val="24"/>
          <w:lang w:eastAsia="en-IN"/>
        </w:rPr>
      </w:pPr>
      <w:r w:rsidRPr="00696BAE">
        <w:rPr>
          <w:rFonts w:ascii="Segoe UI" w:eastAsia="Times New Roman" w:hAnsi="Segoe UI" w:cs="Segoe UI"/>
          <w:b/>
          <w:bCs/>
          <w:color w:val="0F1115"/>
          <w:sz w:val="24"/>
          <w:szCs w:val="24"/>
          <w:lang w:eastAsia="en-IN"/>
        </w:rPr>
        <w:t>NICL holds a position of historical significance and strong market presence.</w:t>
      </w:r>
    </w:p>
    <w:p w:rsidR="00696BAE" w:rsidRPr="00696BAE" w:rsidRDefault="00696BAE" w:rsidP="00696BAE">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96BAE">
        <w:rPr>
          <w:rFonts w:ascii="Segoe UI" w:eastAsia="Times New Roman" w:hAnsi="Segoe UI" w:cs="Segoe UI"/>
          <w:b/>
          <w:bCs/>
          <w:color w:val="0F1115"/>
          <w:sz w:val="24"/>
          <w:szCs w:val="24"/>
          <w:lang w:eastAsia="en-IN"/>
        </w:rPr>
        <w:t>Geographical Strength:</w:t>
      </w:r>
      <w:r w:rsidRPr="00696BAE">
        <w:rPr>
          <w:rFonts w:ascii="Segoe UI" w:eastAsia="Times New Roman" w:hAnsi="Segoe UI" w:cs="Segoe UI"/>
          <w:color w:val="0F1115"/>
          <w:sz w:val="24"/>
          <w:szCs w:val="24"/>
          <w:lang w:eastAsia="en-IN"/>
        </w:rPr>
        <w:t> It has a very strong and extensive network, particularly in Eastern and Northern India, giving it a deep reach into the rural and semi-urban markets.</w:t>
      </w:r>
    </w:p>
    <w:p w:rsidR="00696BAE" w:rsidRPr="00696BAE" w:rsidRDefault="00696BAE" w:rsidP="00696BAE">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96BAE">
        <w:rPr>
          <w:rFonts w:ascii="Segoe UI" w:eastAsia="Times New Roman" w:hAnsi="Segoe UI" w:cs="Segoe UI"/>
          <w:b/>
          <w:bCs/>
          <w:color w:val="0F1115"/>
          <w:sz w:val="24"/>
          <w:szCs w:val="24"/>
          <w:lang w:eastAsia="en-IN"/>
        </w:rPr>
        <w:t>Brand Trust:</w:t>
      </w:r>
      <w:r w:rsidRPr="00696BAE">
        <w:rPr>
          <w:rFonts w:ascii="Segoe UI" w:eastAsia="Times New Roman" w:hAnsi="Segoe UI" w:cs="Segoe UI"/>
          <w:color w:val="0F1115"/>
          <w:sz w:val="24"/>
          <w:szCs w:val="24"/>
          <w:lang w:eastAsia="en-IN"/>
        </w:rPr>
        <w:t> As a legacy company formed in 1906 and later nationalized, it carries a century-old reputation for trust and reliability, which is a hallmark of all public sector insurers.</w:t>
      </w:r>
    </w:p>
    <w:p w:rsidR="00696BAE" w:rsidRPr="00696BAE" w:rsidRDefault="00696BAE" w:rsidP="00696BAE">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96BAE">
        <w:rPr>
          <w:rFonts w:ascii="Segoe UI" w:eastAsia="Times New Roman" w:hAnsi="Segoe UI" w:cs="Segoe UI"/>
          <w:b/>
          <w:bCs/>
          <w:color w:val="0F1115"/>
          <w:sz w:val="24"/>
          <w:szCs w:val="24"/>
          <w:lang w:eastAsia="en-IN"/>
        </w:rPr>
        <w:t>Key Player:</w:t>
      </w:r>
      <w:r w:rsidRPr="00696BAE">
        <w:rPr>
          <w:rFonts w:ascii="Segoe UI" w:eastAsia="Times New Roman" w:hAnsi="Segoe UI" w:cs="Segoe UI"/>
          <w:color w:val="0F1115"/>
          <w:sz w:val="24"/>
          <w:szCs w:val="24"/>
          <w:lang w:eastAsia="en-IN"/>
        </w:rPr>
        <w:t> While </w:t>
      </w:r>
      <w:r w:rsidRPr="00696BAE">
        <w:rPr>
          <w:rFonts w:ascii="Segoe UI" w:eastAsia="Times New Roman" w:hAnsi="Segoe UI" w:cs="Segoe UI"/>
          <w:b/>
          <w:bCs/>
          <w:color w:val="0F1115"/>
          <w:sz w:val="24"/>
          <w:szCs w:val="24"/>
          <w:lang w:eastAsia="en-IN"/>
        </w:rPr>
        <w:t>New India Assurance</w:t>
      </w:r>
      <w:r w:rsidRPr="00696BAE">
        <w:rPr>
          <w:rFonts w:ascii="Segoe UI" w:eastAsia="Times New Roman" w:hAnsi="Segoe UI" w:cs="Segoe UI"/>
          <w:color w:val="0F1115"/>
          <w:sz w:val="24"/>
          <w:szCs w:val="24"/>
          <w:lang w:eastAsia="en-IN"/>
        </w:rPr>
        <w:t> is often considered the market leader and the largest in terms of global presence and premium, NICL consistently remains one of the key pillars of the public sector general insurance market in India, known for its vast portfolio and commitment to its social objectives.</w:t>
      </w:r>
    </w:p>
    <w:p w:rsidR="00696BAE" w:rsidRDefault="00696BAE" w:rsidP="00696BAE">
      <w:pPr>
        <w:shd w:val="clear" w:color="auto" w:fill="FFFFFF"/>
        <w:spacing w:before="240" w:after="100" w:afterAutospacing="1" w:line="240" w:lineRule="auto"/>
        <w:rPr>
          <w:rFonts w:ascii="Segoe UI" w:eastAsia="Times New Roman" w:hAnsi="Segoe UI" w:cs="Segoe UI"/>
          <w:color w:val="0F1115"/>
          <w:sz w:val="24"/>
          <w:szCs w:val="24"/>
          <w:lang w:eastAsia="en-IN"/>
        </w:rPr>
      </w:pPr>
      <w:r w:rsidRPr="00696BAE">
        <w:rPr>
          <w:rFonts w:ascii="Segoe UI" w:eastAsia="Times New Roman" w:hAnsi="Segoe UI" w:cs="Segoe UI"/>
          <w:color w:val="0F1115"/>
          <w:sz w:val="24"/>
          <w:szCs w:val="24"/>
          <w:lang w:eastAsia="en-IN"/>
        </w:rPr>
        <w:t>In short, NICL is not just one of the four; it is a foundational pillar of India's public sector general insurance landscape with a distinct regional strength and a trusted brand.</w:t>
      </w:r>
    </w:p>
    <w:p w:rsidR="00EA5BA4" w:rsidRDefault="00EA5BA4" w:rsidP="00696BAE">
      <w:pPr>
        <w:shd w:val="clear" w:color="auto" w:fill="FFFFFF"/>
        <w:spacing w:before="240" w:after="100" w:afterAutospacing="1" w:line="240" w:lineRule="auto"/>
        <w:rPr>
          <w:rFonts w:ascii="Segoe UI" w:eastAsia="Times New Roman" w:hAnsi="Segoe UI" w:cs="Segoe UI"/>
          <w:b/>
          <w:color w:val="0F1115"/>
          <w:sz w:val="24"/>
          <w:szCs w:val="24"/>
          <w:lang w:eastAsia="en-IN"/>
        </w:rPr>
      </w:pPr>
      <w:r w:rsidRPr="00EA5BA4">
        <w:rPr>
          <w:rFonts w:ascii="Segoe UI" w:eastAsia="Times New Roman" w:hAnsi="Segoe UI" w:cs="Segoe UI"/>
          <w:b/>
          <w:color w:val="0F1115"/>
          <w:sz w:val="24"/>
          <w:szCs w:val="24"/>
          <w:lang w:eastAsia="en-IN"/>
        </w:rPr>
        <w:t>NICL vs NIACL</w:t>
      </w:r>
    </w:p>
    <w:p w:rsidR="00EA5BA4" w:rsidRDefault="00EA5BA4" w:rsidP="00EA5BA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The Core Difference</w:t>
      </w:r>
    </w:p>
    <w:p w:rsidR="00EA5BA4" w:rsidRDefault="00EA5BA4" w:rsidP="00EA5BA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main difference is in what they </w:t>
      </w:r>
      <w:r>
        <w:rPr>
          <w:rStyle w:val="Strong"/>
          <w:rFonts w:ascii="Segoe UI" w:hAnsi="Segoe UI" w:cs="Segoe UI"/>
          <w:color w:val="0F1115"/>
        </w:rPr>
        <w:t>insure</w:t>
      </w:r>
      <w:r>
        <w:rPr>
          <w:rFonts w:ascii="Segoe UI" w:hAnsi="Segoe UI" w:cs="Segoe UI"/>
          <w:color w:val="0F1115"/>
        </w:rPr>
        <w:t>:</w:t>
      </w:r>
    </w:p>
    <w:p w:rsidR="00EA5BA4" w:rsidRDefault="00EA5BA4" w:rsidP="00EA5BA4">
      <w:pPr>
        <w:pStyle w:val="ds-markdown-paragraph"/>
        <w:numPr>
          <w:ilvl w:val="0"/>
          <w:numId w:val="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NICL (National Insurance Company Limited):</w:t>
      </w:r>
      <w:r>
        <w:rPr>
          <w:rFonts w:ascii="Segoe UI" w:hAnsi="Segoe UI" w:cs="Segoe UI"/>
          <w:color w:val="0F1115"/>
        </w:rPr>
        <w:t> Provides </w:t>
      </w:r>
      <w:r>
        <w:rPr>
          <w:rStyle w:val="Strong"/>
          <w:rFonts w:ascii="Segoe UI" w:hAnsi="Segoe UI" w:cs="Segoe UI"/>
          <w:color w:val="0F1115"/>
        </w:rPr>
        <w:t>General Insurance</w:t>
      </w:r>
      <w:r>
        <w:rPr>
          <w:rFonts w:ascii="Segoe UI" w:hAnsi="Segoe UI" w:cs="Segoe UI"/>
          <w:color w:val="0F1115"/>
        </w:rPr>
        <w:t> (non-life insurance).</w:t>
      </w:r>
    </w:p>
    <w:p w:rsidR="00EA5BA4" w:rsidRDefault="00EA5BA4" w:rsidP="00EA5BA4">
      <w:pPr>
        <w:pStyle w:val="ds-markdown-paragraph"/>
        <w:numPr>
          <w:ilvl w:val="0"/>
          <w:numId w:val="6"/>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NIACL (The New India Assurance Company Limited):</w:t>
      </w:r>
      <w:r>
        <w:rPr>
          <w:rFonts w:ascii="Segoe UI" w:hAnsi="Segoe UI" w:cs="Segoe UI"/>
          <w:color w:val="0F1115"/>
        </w:rPr>
        <w:t> Also provides </w:t>
      </w:r>
      <w:r>
        <w:rPr>
          <w:rStyle w:val="Strong"/>
          <w:rFonts w:ascii="Segoe UI" w:hAnsi="Segoe UI" w:cs="Segoe UI"/>
          <w:color w:val="0F1115"/>
        </w:rPr>
        <w:t>General Insurance</w:t>
      </w:r>
      <w:r>
        <w:rPr>
          <w:rFonts w:ascii="Segoe UI" w:hAnsi="Segoe UI" w:cs="Segoe UI"/>
          <w:color w:val="0F1115"/>
        </w:rPr>
        <w:t> (non-life insurance).</w:t>
      </w:r>
    </w:p>
    <w:p w:rsidR="00EA5BA4" w:rsidRDefault="00EA5BA4" w:rsidP="00EA5BA4">
      <w:pPr>
        <w:pStyle w:val="ds-markdown-paragraph"/>
        <w:shd w:val="clear" w:color="auto" w:fill="FFFFFF"/>
        <w:spacing w:before="240" w:beforeAutospacing="0" w:after="240" w:afterAutospacing="0"/>
        <w:rPr>
          <w:rStyle w:val="Strong"/>
          <w:rFonts w:ascii="Segoe UI" w:hAnsi="Segoe UI" w:cs="Segoe UI"/>
          <w:color w:val="0F1115"/>
        </w:rPr>
      </w:pPr>
      <w:r>
        <w:rPr>
          <w:rStyle w:val="Strong"/>
          <w:rFonts w:ascii="Segoe UI" w:hAnsi="Segoe UI" w:cs="Segoe UI"/>
          <w:color w:val="0F1115"/>
        </w:rPr>
        <w:t>So, both are in the same business.</w:t>
      </w:r>
      <w:r>
        <w:rPr>
          <w:rFonts w:ascii="Segoe UI" w:hAnsi="Segoe UI" w:cs="Segoe UI"/>
          <w:color w:val="0F1115"/>
        </w:rPr>
        <w:t> The difference lies in their </w:t>
      </w:r>
      <w:r>
        <w:rPr>
          <w:rStyle w:val="Strong"/>
          <w:rFonts w:ascii="Segoe UI" w:hAnsi="Segoe UI" w:cs="Segoe UI"/>
          <w:color w:val="0F1115"/>
        </w:rPr>
        <w:t>identity, market position, and specific operations.</w:t>
      </w:r>
    </w:p>
    <w:p w:rsidR="00EA5BA4" w:rsidRDefault="00EA5BA4" w:rsidP="00EA5BA4">
      <w:pPr>
        <w:pStyle w:val="ds-markdown-paragraph"/>
        <w:shd w:val="clear" w:color="auto" w:fill="FFFFFF"/>
        <w:spacing w:before="240" w:beforeAutospacing="0" w:after="240" w:afterAutospacing="0"/>
        <w:rPr>
          <w:rStyle w:val="Strong"/>
          <w:rFonts w:ascii="Segoe UI" w:hAnsi="Segoe UI" w:cs="Segoe UI"/>
          <w:color w:val="0F1115"/>
        </w:rPr>
      </w:pPr>
    </w:p>
    <w:p w:rsidR="00EA5BA4" w:rsidRDefault="00EA5BA4" w:rsidP="00EA5BA4">
      <w:pPr>
        <w:pStyle w:val="ds-markdown-paragraph"/>
        <w:shd w:val="clear" w:color="auto" w:fill="FFFFFF"/>
        <w:spacing w:before="240" w:beforeAutospacing="0" w:after="240" w:afterAutospacing="0"/>
        <w:rPr>
          <w:rStyle w:val="Strong"/>
          <w:rFonts w:ascii="Segoe UI" w:hAnsi="Segoe UI" w:cs="Segoe UI"/>
          <w:color w:val="0F1115"/>
        </w:rPr>
      </w:pPr>
    </w:p>
    <w:p w:rsidR="00EA5BA4" w:rsidRDefault="00EA5BA4" w:rsidP="00EA5BA4">
      <w:pPr>
        <w:pStyle w:val="ds-markdown-paragraph"/>
        <w:shd w:val="clear" w:color="auto" w:fill="FFFFFF"/>
        <w:spacing w:before="240" w:beforeAutospacing="0" w:after="240" w:afterAutospacing="0"/>
        <w:rPr>
          <w:rFonts w:ascii="Segoe UI" w:hAnsi="Segoe UI" w:cs="Segoe UI"/>
          <w:color w:val="0F1115"/>
        </w:rPr>
      </w:pPr>
      <w:r>
        <w:rPr>
          <w:noProof/>
        </w:rPr>
        <w:drawing>
          <wp:inline distT="0" distB="0" distL="0" distR="0" wp14:anchorId="2ABA92A8" wp14:editId="1E6E3475">
            <wp:extent cx="5731510" cy="26403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640330"/>
                    </a:xfrm>
                    <a:prstGeom prst="rect">
                      <a:avLst/>
                    </a:prstGeom>
                  </pic:spPr>
                </pic:pic>
              </a:graphicData>
            </a:graphic>
          </wp:inline>
        </w:drawing>
      </w:r>
    </w:p>
    <w:p w:rsidR="00EA5BA4" w:rsidRDefault="00EA5BA4" w:rsidP="00EA5BA4">
      <w:pPr>
        <w:pStyle w:val="ds-markdown-paragraph"/>
        <w:shd w:val="clear" w:color="auto" w:fill="FFFFFF"/>
        <w:spacing w:before="240" w:beforeAutospacing="0" w:after="240" w:afterAutospacing="0"/>
        <w:rPr>
          <w:rFonts w:ascii="Segoe UI" w:hAnsi="Segoe UI" w:cs="Segoe UI"/>
          <w:color w:val="0F1115"/>
        </w:rPr>
      </w:pPr>
    </w:p>
    <w:p w:rsidR="00EA5BA4" w:rsidRDefault="00EA5BA4" w:rsidP="00EA5BA4">
      <w:pPr>
        <w:pStyle w:val="ds-markdown-paragraph"/>
        <w:shd w:val="clear" w:color="auto" w:fill="FFFFFF"/>
        <w:spacing w:before="240" w:beforeAutospacing="0" w:after="240" w:afterAutospacing="0"/>
        <w:rPr>
          <w:rFonts w:ascii="Segoe UI" w:hAnsi="Segoe UI" w:cs="Segoe UI"/>
          <w:color w:val="0F1115"/>
        </w:rPr>
      </w:pPr>
    </w:p>
    <w:p w:rsidR="00160522" w:rsidRPr="00DF7E8E" w:rsidRDefault="00160522" w:rsidP="00DF7E8E">
      <w:pPr>
        <w:pStyle w:val="ListParagraph"/>
        <w:numPr>
          <w:ilvl w:val="0"/>
          <w:numId w:val="4"/>
        </w:numPr>
        <w:rPr>
          <w:rStyle w:val="Strong"/>
          <w:rFonts w:ascii="Segoe UI" w:hAnsi="Segoe UI" w:cs="Segoe UI"/>
          <w:color w:val="0F1115"/>
          <w:shd w:val="clear" w:color="auto" w:fill="FFFFFF"/>
        </w:rPr>
      </w:pPr>
      <w:r w:rsidRPr="00DF7E8E">
        <w:rPr>
          <w:rStyle w:val="Strong"/>
          <w:rFonts w:ascii="Segoe UI" w:hAnsi="Segoe UI" w:cs="Segoe UI"/>
          <w:color w:val="0F1115"/>
          <w:shd w:val="clear" w:color="auto" w:fill="FFFFFF"/>
        </w:rPr>
        <w:t>**What are the biggest challenges and opportunities facing the general insurance industry in India today?**</w:t>
      </w:r>
    </w:p>
    <w:p w:rsidR="00DF7E8E" w:rsidRDefault="00DF7E8E" w:rsidP="00DF7E8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Biggest Challenges</w:t>
      </w:r>
    </w:p>
    <w:p w:rsidR="00DF7E8E" w:rsidRDefault="00DF7E8E" w:rsidP="00DF7E8E">
      <w:pPr>
        <w:pStyle w:val="ds-markdown-paragraph"/>
        <w:numPr>
          <w:ilvl w:val="0"/>
          <w:numId w:val="7"/>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Low Insurance Penetration:</w:t>
      </w:r>
      <w:r>
        <w:rPr>
          <w:rFonts w:ascii="Segoe UI" w:hAnsi="Segoe UI" w:cs="Segoe UI"/>
          <w:color w:val="0F1115"/>
        </w:rPr>
        <w:t> Despite a large population, a significant portion of India remains uninsured or underinsured. Many people still view insurance as a tax-saving tool or a regulatory obligation (like car insurance) rather than a necessary financial safety net.</w:t>
      </w:r>
    </w:p>
    <w:p w:rsidR="00DF7E8E" w:rsidRDefault="00DF7E8E" w:rsidP="00DF7E8E">
      <w:pPr>
        <w:pStyle w:val="ds-markdown-paragraph"/>
        <w:numPr>
          <w:ilvl w:val="0"/>
          <w:numId w:val="7"/>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Intense Price Competition:</w:t>
      </w:r>
      <w:r>
        <w:rPr>
          <w:rFonts w:ascii="Segoe UI" w:hAnsi="Segoe UI" w:cs="Segoe UI"/>
          <w:color w:val="0F1115"/>
        </w:rPr>
        <w:t> The market is highly competitive, especially in products like motor and health insurance. This "price war" pressures profitability, making it difficult for companies to invest in innovation and superior customer service.</w:t>
      </w:r>
    </w:p>
    <w:p w:rsidR="00DF7E8E" w:rsidRDefault="00DF7E8E" w:rsidP="00DF7E8E">
      <w:pPr>
        <w:pStyle w:val="ds-markdown-paragraph"/>
        <w:numPr>
          <w:ilvl w:val="0"/>
          <w:numId w:val="7"/>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lastRenderedPageBreak/>
        <w:t>High Combined Ratio:</w:t>
      </w:r>
      <w:r>
        <w:rPr>
          <w:rFonts w:ascii="Segoe UI" w:hAnsi="Segoe UI" w:cs="Segoe UI"/>
          <w:color w:val="0F1115"/>
        </w:rPr>
        <w:t> In simple terms, this means that for many companies, the money paid out in claims plus operating expenses is often very close to, or sometimes even exceeds, the premium earned. This makes it hard to be profitable in the core business of underwriting.</w:t>
      </w:r>
    </w:p>
    <w:p w:rsidR="00DF7E8E" w:rsidRDefault="00DF7E8E" w:rsidP="00DF7E8E">
      <w:pPr>
        <w:pStyle w:val="ds-markdown-paragraph"/>
        <w:numPr>
          <w:ilvl w:val="0"/>
          <w:numId w:val="7"/>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Fraud and False Claims:</w:t>
      </w:r>
      <w:r>
        <w:rPr>
          <w:rFonts w:ascii="Segoe UI" w:hAnsi="Segoe UI" w:cs="Segoe UI"/>
          <w:color w:val="0F1115"/>
        </w:rPr>
        <w:t> The industry faces significant losses due to fraudulent claims, particularly in the motor and health segments. This increases costs for everyone and erodes trust.</w:t>
      </w:r>
    </w:p>
    <w:p w:rsidR="00DF7E8E" w:rsidRDefault="00DF7E8E" w:rsidP="00DF7E8E">
      <w:pPr>
        <w:pStyle w:val="ds-markdown-paragraph"/>
        <w:numPr>
          <w:ilvl w:val="0"/>
          <w:numId w:val="7"/>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Technology Legacy Systems:</w:t>
      </w:r>
      <w:r>
        <w:rPr>
          <w:rFonts w:ascii="Segoe UI" w:hAnsi="Segoe UI" w:cs="Segoe UI"/>
          <w:color w:val="0F1115"/>
        </w:rPr>
        <w:t> Many insurers, especially public sector ones, rely on old IT systems which make it difficult to integrate new technologies, offer seamless digital experiences, and process claims quickly.</w:t>
      </w:r>
    </w:p>
    <w:p w:rsidR="00DF7E8E" w:rsidRDefault="00DC6B36" w:rsidP="00DF7E8E">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26" style="width:0;height:.75pt" o:hralign="center" o:hrstd="t" o:hr="t" fillcolor="#a0a0a0" stroked="f"/>
        </w:pict>
      </w:r>
    </w:p>
    <w:p w:rsidR="00DF7E8E" w:rsidRDefault="00DF7E8E" w:rsidP="00DF7E8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Biggest Opportunities</w:t>
      </w:r>
    </w:p>
    <w:p w:rsidR="00DF7E8E" w:rsidRDefault="00DF7E8E" w:rsidP="00DF7E8E">
      <w:pPr>
        <w:pStyle w:val="ds-markdown-paragraph"/>
        <w:numPr>
          <w:ilvl w:val="0"/>
          <w:numId w:val="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Massive Untapped Market:</w:t>
      </w:r>
      <w:r>
        <w:rPr>
          <w:rFonts w:ascii="Segoe UI" w:hAnsi="Segoe UI" w:cs="Segoe UI"/>
          <w:color w:val="0F1115"/>
        </w:rPr>
        <w:t> The low penetration rate is itself the single biggest opportunity. There is immense potential for growth, especially in rural India and among the middle class.</w:t>
      </w:r>
    </w:p>
    <w:p w:rsidR="00DF7E8E" w:rsidRDefault="00DF7E8E" w:rsidP="00DF7E8E">
      <w:pPr>
        <w:pStyle w:val="ds-markdown-paragraph"/>
        <w:numPr>
          <w:ilvl w:val="0"/>
          <w:numId w:val="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Rising Health Awareness &amp; Costs:</w:t>
      </w:r>
      <w:r>
        <w:rPr>
          <w:rFonts w:ascii="Segoe UI" w:hAnsi="Segoe UI" w:cs="Segoe UI"/>
          <w:color w:val="0F1115"/>
        </w:rPr>
        <w:t> The COVID-19 pandemic was a watershed moment, making people acutely aware of the need for health insurance. Rising medical costs are driving individuals and families to seek financial protection, creating a huge growth avenue.</w:t>
      </w:r>
    </w:p>
    <w:p w:rsidR="00DF7E8E" w:rsidRDefault="00DF7E8E" w:rsidP="00DF7E8E">
      <w:pPr>
        <w:pStyle w:val="ds-markdown-paragraph"/>
        <w:numPr>
          <w:ilvl w:val="0"/>
          <w:numId w:val="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Government-Led Schemes:</w:t>
      </w:r>
      <w:r>
        <w:rPr>
          <w:rFonts w:ascii="Segoe UI" w:hAnsi="Segoe UI" w:cs="Segoe UI"/>
          <w:color w:val="0F1115"/>
        </w:rPr>
        <w:t> Initiatives like </w:t>
      </w:r>
      <w:r>
        <w:rPr>
          <w:rStyle w:val="Strong"/>
          <w:rFonts w:ascii="Segoe UI" w:hAnsi="Segoe UI" w:cs="Segoe UI"/>
          <w:color w:val="0F1115"/>
        </w:rPr>
        <w:t>Ayushman Bharat (PM-JAY), Pradhan Mantri Fasal Bima Yojana (PMFBY - crop insurance), and Pradhan Mantri Suraksha Bima Yojana (PMSBY)</w:t>
      </w:r>
      <w:r>
        <w:rPr>
          <w:rFonts w:ascii="Segoe UI" w:hAnsi="Segoe UI" w:cs="Segoe UI"/>
          <w:color w:val="0F1115"/>
        </w:rPr>
        <w:t> have massively increased insurance awareness. They provide a platform for companies like NICL to reach millions of new customers.</w:t>
      </w:r>
    </w:p>
    <w:p w:rsidR="00DF7E8E" w:rsidRDefault="00DF7E8E" w:rsidP="00DF7E8E">
      <w:pPr>
        <w:pStyle w:val="ds-markdown-paragraph"/>
        <w:numPr>
          <w:ilvl w:val="0"/>
          <w:numId w:val="8"/>
        </w:numPr>
        <w:shd w:val="clear" w:color="auto" w:fill="FFFFFF"/>
        <w:spacing w:after="120" w:afterAutospacing="0" w:line="420" w:lineRule="atLeast"/>
        <w:ind w:left="0"/>
        <w:rPr>
          <w:rFonts w:ascii="Segoe UI" w:hAnsi="Segoe UI" w:cs="Segoe UI"/>
          <w:color w:val="0F1115"/>
        </w:rPr>
      </w:pPr>
      <w:r>
        <w:rPr>
          <w:rStyle w:val="Strong"/>
          <w:rFonts w:ascii="Segoe UI" w:hAnsi="Segoe UI" w:cs="Segoe UI"/>
          <w:color w:val="0F1115"/>
        </w:rPr>
        <w:t>Technological Advancements (InsurTech):</w:t>
      </w:r>
      <w:r>
        <w:rPr>
          <w:rFonts w:ascii="Segoe UI" w:hAnsi="Segoe UI" w:cs="Segoe UI"/>
          <w:color w:val="0F1115"/>
        </w:rPr>
        <w:t> Technologies like </w:t>
      </w:r>
      <w:r>
        <w:rPr>
          <w:rStyle w:val="Strong"/>
          <w:rFonts w:ascii="Segoe UI" w:hAnsi="Segoe UI" w:cs="Segoe UI"/>
          <w:color w:val="0F1115"/>
        </w:rPr>
        <w:t>AI, IoT, and Big Data</w:t>
      </w:r>
      <w:r>
        <w:rPr>
          <w:rFonts w:ascii="Segoe UI" w:hAnsi="Segoe UI" w:cs="Segoe UI"/>
          <w:color w:val="0F1115"/>
        </w:rPr>
        <w:t> present massive opportunities:</w:t>
      </w:r>
    </w:p>
    <w:p w:rsidR="00DF7E8E" w:rsidRDefault="00DF7E8E" w:rsidP="00DF7E8E">
      <w:pPr>
        <w:pStyle w:val="ds-markdown-paragraph"/>
        <w:numPr>
          <w:ilvl w:val="1"/>
          <w:numId w:val="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AI:</w:t>
      </w:r>
      <w:r>
        <w:rPr>
          <w:rFonts w:ascii="Segoe UI" w:hAnsi="Segoe UI" w:cs="Segoe UI"/>
          <w:color w:val="0F1115"/>
        </w:rPr>
        <w:t> For faster claims processing, fraud detection, and personalized pricing.</w:t>
      </w:r>
    </w:p>
    <w:p w:rsidR="00DF7E8E" w:rsidRDefault="00DF7E8E" w:rsidP="00DF7E8E">
      <w:pPr>
        <w:pStyle w:val="ds-markdown-paragraph"/>
        <w:numPr>
          <w:ilvl w:val="1"/>
          <w:numId w:val="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IoT:</w:t>
      </w:r>
      <w:r>
        <w:rPr>
          <w:rFonts w:ascii="Segoe UI" w:hAnsi="Segoe UI" w:cs="Segoe UI"/>
          <w:color w:val="0F1115"/>
        </w:rPr>
        <w:t> For usage-based insurance (e.g., charging car insurance based on how you drive).</w:t>
      </w:r>
    </w:p>
    <w:p w:rsidR="00DF7E8E" w:rsidRDefault="00DF7E8E" w:rsidP="00DF7E8E">
      <w:pPr>
        <w:pStyle w:val="ds-markdown-paragraph"/>
        <w:numPr>
          <w:ilvl w:val="1"/>
          <w:numId w:val="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lastRenderedPageBreak/>
        <w:t>Digital Distribution:</w:t>
      </w:r>
      <w:r>
        <w:rPr>
          <w:rFonts w:ascii="Segoe UI" w:hAnsi="Segoe UI" w:cs="Segoe UI"/>
          <w:color w:val="0F1115"/>
        </w:rPr>
        <w:t> Selling policies directly through apps and websites, reducing costs and reaching younger customers.</w:t>
      </w:r>
    </w:p>
    <w:p w:rsidR="00F8007D" w:rsidRDefault="00DF7E8E" w:rsidP="00F8007D">
      <w:pPr>
        <w:pStyle w:val="ds-markdown-paragraph"/>
        <w:numPr>
          <w:ilvl w:val="0"/>
          <w:numId w:val="8"/>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Product Innovation:</w:t>
      </w:r>
      <w:r>
        <w:rPr>
          <w:rFonts w:ascii="Segoe UI" w:hAnsi="Segoe UI" w:cs="Segoe UI"/>
          <w:color w:val="0F1115"/>
        </w:rPr>
        <w:t> There is a growing demand for specialized products like cyber insurance, parametric policies for weather risks, and insurance for the gig economy workforce.</w:t>
      </w:r>
    </w:p>
    <w:p w:rsidR="00F8007D" w:rsidRPr="00F8007D" w:rsidRDefault="00F8007D" w:rsidP="00F8007D">
      <w:pPr>
        <w:pStyle w:val="ds-markdown-paragraph"/>
        <w:shd w:val="clear" w:color="auto" w:fill="FFFFFF"/>
        <w:spacing w:after="0" w:afterAutospacing="0" w:line="420" w:lineRule="atLeast"/>
        <w:rPr>
          <w:rStyle w:val="Strong"/>
          <w:rFonts w:ascii="Segoe UI" w:hAnsi="Segoe UI" w:cs="Segoe UI"/>
          <w:b w:val="0"/>
          <w:bCs w:val="0"/>
          <w:color w:val="0F1115"/>
        </w:rPr>
      </w:pPr>
    </w:p>
    <w:p w:rsidR="00F8007D" w:rsidRDefault="00F8007D" w:rsidP="00F8007D">
      <w:pPr>
        <w:pStyle w:val="ds-markdown-paragraph"/>
        <w:shd w:val="clear" w:color="auto" w:fill="FFFFFF"/>
        <w:spacing w:after="0" w:afterAutospacing="0" w:line="420" w:lineRule="atLeast"/>
        <w:rPr>
          <w:rFonts w:ascii="Segoe UI" w:hAnsi="Segoe UI" w:cs="Segoe UI"/>
          <w:b/>
          <w:color w:val="0F1115"/>
          <w:sz w:val="28"/>
          <w:szCs w:val="28"/>
          <w:shd w:val="clear" w:color="auto" w:fill="EDF3FE"/>
        </w:rPr>
      </w:pPr>
      <w:r w:rsidRPr="00F8007D">
        <w:rPr>
          <w:rFonts w:ascii="Segoe UI" w:hAnsi="Segoe UI" w:cs="Segoe UI"/>
          <w:b/>
          <w:color w:val="0F1115"/>
          <w:sz w:val="28"/>
          <w:szCs w:val="28"/>
          <w:shd w:val="clear" w:color="auto" w:fill="EDF3FE"/>
        </w:rPr>
        <w:t>why peoples in india now buy insuarnce product more</w:t>
      </w:r>
    </w:p>
    <w:p w:rsidR="00F8007D" w:rsidRDefault="00F8007D" w:rsidP="00F8007D">
      <w:pPr>
        <w:pStyle w:val="ds-markdown-paragraph"/>
        <w:shd w:val="clear" w:color="auto" w:fill="FFFFFF"/>
        <w:spacing w:after="0" w:afterAutospacing="0" w:line="420" w:lineRule="atLeast"/>
        <w:rPr>
          <w:rFonts w:ascii="Segoe UI" w:hAnsi="Segoe UI" w:cs="Segoe UI"/>
          <w:b/>
          <w:color w:val="0F1115"/>
          <w:sz w:val="28"/>
          <w:szCs w:val="28"/>
          <w:shd w:val="clear" w:color="auto" w:fill="EDF3FE"/>
        </w:rPr>
      </w:pPr>
    </w:p>
    <w:p w:rsidR="00F8007D" w:rsidRDefault="00F8007D" w:rsidP="00F8007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 Rising Financial Literacy and Awareness</w:t>
      </w:r>
    </w:p>
    <w:p w:rsidR="00F8007D" w:rsidRPr="00F8007D" w:rsidRDefault="00F8007D" w:rsidP="00B954B7">
      <w:pPr>
        <w:pStyle w:val="ds-markdown-paragraph"/>
        <w:numPr>
          <w:ilvl w:val="0"/>
          <w:numId w:val="40"/>
        </w:numPr>
        <w:shd w:val="clear" w:color="auto" w:fill="FFFFFF"/>
        <w:spacing w:after="0" w:afterAutospacing="0"/>
        <w:ind w:left="0"/>
        <w:rPr>
          <w:rStyle w:val="Strong"/>
          <w:rFonts w:ascii="Segoe UI" w:hAnsi="Segoe UI" w:cs="Segoe UI"/>
          <w:b w:val="0"/>
          <w:bCs w:val="0"/>
          <w:color w:val="0F1115"/>
        </w:rPr>
      </w:pPr>
      <w:r>
        <w:rPr>
          <w:rStyle w:val="Strong"/>
          <w:rFonts w:ascii="Segoe UI" w:hAnsi="Segoe UI" w:cs="Segoe UI"/>
          <w:color w:val="0F1115"/>
        </w:rPr>
        <w:t>Understanding Risk:</w:t>
      </w:r>
      <w:r>
        <w:rPr>
          <w:rFonts w:ascii="Segoe UI" w:hAnsi="Segoe UI" w:cs="Segoe UI"/>
          <w:color w:val="0F1115"/>
        </w:rPr>
        <w:t> People are becoming more aware of life's uncertainties—critical illnesses, accidents, and untimely death. They now see insurance as a crucial tool for </w:t>
      </w:r>
      <w:r>
        <w:rPr>
          <w:rStyle w:val="Strong"/>
          <w:rFonts w:ascii="Segoe UI" w:hAnsi="Segoe UI" w:cs="Segoe UI"/>
          <w:color w:val="0F1115"/>
        </w:rPr>
        <w:t>risk management</w:t>
      </w:r>
      <w:r>
        <w:rPr>
          <w:rFonts w:ascii="Segoe UI" w:hAnsi="Segoe UI" w:cs="Segoe UI"/>
          <w:color w:val="0F1115"/>
        </w:rPr>
        <w:t>, not just a tax-saving instrument.</w:t>
      </w:r>
    </w:p>
    <w:p w:rsidR="00F8007D" w:rsidRPr="00F8007D" w:rsidRDefault="00F8007D" w:rsidP="00B954B7">
      <w:pPr>
        <w:pStyle w:val="ds-markdown-paragraph"/>
        <w:numPr>
          <w:ilvl w:val="0"/>
          <w:numId w:val="40"/>
        </w:numPr>
        <w:shd w:val="clear" w:color="auto" w:fill="FFFFFF"/>
        <w:spacing w:after="0" w:afterAutospacing="0"/>
        <w:ind w:left="0"/>
        <w:rPr>
          <w:rStyle w:val="Strong"/>
          <w:rFonts w:ascii="Segoe UI" w:hAnsi="Segoe UI" w:cs="Segoe UI"/>
          <w:b w:val="0"/>
          <w:bCs w:val="0"/>
          <w:color w:val="0F1115"/>
        </w:rPr>
      </w:pPr>
      <w:r w:rsidRPr="00F8007D">
        <w:rPr>
          <w:rStyle w:val="Strong"/>
          <w:rFonts w:ascii="Segoe UI" w:hAnsi="Segoe UI" w:cs="Segoe UI"/>
          <w:color w:val="0F1115"/>
        </w:rPr>
        <w:t>Digital &amp; Social Media:</w:t>
      </w:r>
      <w:r w:rsidRPr="00F8007D">
        <w:rPr>
          <w:rFonts w:ascii="Segoe UI" w:hAnsi="Segoe UI" w:cs="Segoe UI"/>
          <w:color w:val="0F1115"/>
        </w:rPr>
        <w:t> Financial influencers ("FinFluencers"), news about medical emergencies, and educational content on platforms like YouTube and Instagram have demystified insurance concepts for the masses.</w:t>
      </w:r>
    </w:p>
    <w:p w:rsidR="00F8007D" w:rsidRDefault="00F8007D" w:rsidP="00B954B7">
      <w:pPr>
        <w:pStyle w:val="ds-markdown-paragraph"/>
        <w:numPr>
          <w:ilvl w:val="0"/>
          <w:numId w:val="40"/>
        </w:numPr>
        <w:shd w:val="clear" w:color="auto" w:fill="FFFFFF"/>
        <w:spacing w:after="0" w:afterAutospacing="0"/>
        <w:ind w:left="0"/>
        <w:rPr>
          <w:rFonts w:ascii="Segoe UI" w:hAnsi="Segoe UI" w:cs="Segoe UI"/>
          <w:color w:val="0F1115"/>
        </w:rPr>
      </w:pPr>
      <w:r w:rsidRPr="00F8007D">
        <w:rPr>
          <w:rStyle w:val="Strong"/>
          <w:rFonts w:ascii="Segoe UI" w:hAnsi="Segoe UI" w:cs="Segoe UI"/>
          <w:color w:val="0F1115"/>
        </w:rPr>
        <w:t>Government Campaigns:</w:t>
      </w:r>
      <w:r w:rsidRPr="00F8007D">
        <w:rPr>
          <w:rFonts w:ascii="Segoe UI" w:hAnsi="Segoe UI" w:cs="Segoe UI"/>
          <w:color w:val="0F1115"/>
        </w:rPr>
        <w:t> Initiatives like </w:t>
      </w:r>
      <w:r w:rsidRPr="00F8007D">
        <w:rPr>
          <w:rStyle w:val="Strong"/>
          <w:rFonts w:ascii="Segoe UI" w:hAnsi="Segoe UI" w:cs="Segoe UI"/>
          <w:color w:val="0F1115"/>
        </w:rPr>
        <w:t>"Jeevan Jyoti Bima Yojana," "Pradhan Mantri Suraksha Bima Yojana,"</w:t>
      </w:r>
      <w:r w:rsidRPr="00F8007D">
        <w:rPr>
          <w:rFonts w:ascii="Segoe UI" w:hAnsi="Segoe UI" w:cs="Segoe UI"/>
          <w:color w:val="0F1115"/>
        </w:rPr>
        <w:t> and </w:t>
      </w:r>
      <w:r w:rsidRPr="00F8007D">
        <w:rPr>
          <w:rStyle w:val="Strong"/>
          <w:rFonts w:ascii="Segoe UI" w:hAnsi="Segoe UI" w:cs="Segoe UI"/>
          <w:color w:val="0F1115"/>
        </w:rPr>
        <w:t>"Ayushman Bharat"</w:t>
      </w:r>
      <w:r w:rsidRPr="00F8007D">
        <w:rPr>
          <w:rFonts w:ascii="Segoe UI" w:hAnsi="Segoe UI" w:cs="Segoe UI"/>
          <w:color w:val="0F1115"/>
        </w:rPr>
        <w:t> have brought the concept of insurance to the rural and lower-income populations, creating a foundational level of awareness.</w:t>
      </w:r>
    </w:p>
    <w:p w:rsidR="00F8007D" w:rsidRDefault="00F8007D" w:rsidP="00B954B7">
      <w:pPr>
        <w:pStyle w:val="ds-markdown-paragraph"/>
        <w:numPr>
          <w:ilvl w:val="0"/>
          <w:numId w:val="40"/>
        </w:numPr>
        <w:shd w:val="clear" w:color="auto" w:fill="FFFFFF"/>
        <w:spacing w:after="0" w:afterAutospacing="0"/>
        <w:ind w:left="0"/>
        <w:rPr>
          <w:rFonts w:ascii="Segoe UI" w:hAnsi="Segoe UI" w:cs="Segoe UI"/>
          <w:color w:val="0F1115"/>
        </w:rPr>
      </w:pPr>
      <w:r w:rsidRPr="00F8007D">
        <w:rPr>
          <w:rStyle w:val="Strong"/>
          <w:rFonts w:ascii="Segoe UI" w:hAnsi="Segoe UI" w:cs="Segoe UI"/>
          <w:color w:val="0F1115"/>
        </w:rPr>
        <w:t>Rising Incomes &amp; Middle Class:</w:t>
      </w:r>
      <w:r w:rsidRPr="00F8007D">
        <w:rPr>
          <w:rFonts w:ascii="Segoe UI" w:hAnsi="Segoe UI" w:cs="Segoe UI"/>
          <w:color w:val="0F1115"/>
        </w:rPr>
        <w:t> As India's economy grows, a larger segment of the population has disposable income to allocate towards securing their future.</w:t>
      </w:r>
    </w:p>
    <w:p w:rsidR="00F8007D" w:rsidRDefault="00F8007D" w:rsidP="00B954B7">
      <w:pPr>
        <w:pStyle w:val="ds-markdown-paragraph"/>
        <w:numPr>
          <w:ilvl w:val="0"/>
          <w:numId w:val="40"/>
        </w:numPr>
        <w:shd w:val="clear" w:color="auto" w:fill="FFFFFF"/>
        <w:spacing w:after="0" w:afterAutospacing="0"/>
        <w:ind w:left="0"/>
        <w:rPr>
          <w:rFonts w:ascii="Segoe UI" w:hAnsi="Segoe UI" w:cs="Segoe UI"/>
          <w:color w:val="0F1115"/>
        </w:rPr>
      </w:pPr>
      <w:r w:rsidRPr="00F8007D">
        <w:rPr>
          <w:rStyle w:val="Strong"/>
          <w:rFonts w:ascii="Segoe UI" w:hAnsi="Segoe UI" w:cs="Segoe UI"/>
          <w:color w:val="0F1115"/>
        </w:rPr>
        <w:t>Healthcare Inflation:</w:t>
      </w:r>
      <w:r w:rsidRPr="00F8007D">
        <w:rPr>
          <w:rFonts w:ascii="Segoe UI" w:hAnsi="Segoe UI" w:cs="Segoe UI"/>
          <w:color w:val="0F1115"/>
        </w:rPr>
        <w:t> The cost of quality healthcare is rising dramatically. A single major illness can wipe out a family's lifetime savings. Health insurance is now seen as a </w:t>
      </w:r>
      <w:r w:rsidRPr="00F8007D">
        <w:rPr>
          <w:rStyle w:val="Strong"/>
          <w:rFonts w:ascii="Segoe UI" w:hAnsi="Segoe UI" w:cs="Segoe UI"/>
          <w:color w:val="0F1115"/>
        </w:rPr>
        <w:t>financial shield</w:t>
      </w:r>
      <w:r w:rsidRPr="00F8007D">
        <w:rPr>
          <w:rFonts w:ascii="Segoe UI" w:hAnsi="Segoe UI" w:cs="Segoe UI"/>
          <w:color w:val="0F1115"/>
        </w:rPr>
        <w:t> against medical inflation.</w:t>
      </w:r>
    </w:p>
    <w:p w:rsidR="00F8007D" w:rsidRDefault="00F8007D" w:rsidP="00B954B7">
      <w:pPr>
        <w:pStyle w:val="ds-markdown-paragraph"/>
        <w:numPr>
          <w:ilvl w:val="0"/>
          <w:numId w:val="40"/>
        </w:numPr>
        <w:shd w:val="clear" w:color="auto" w:fill="FFFFFF"/>
        <w:spacing w:after="0" w:afterAutospacing="0"/>
        <w:ind w:left="0"/>
        <w:rPr>
          <w:rFonts w:ascii="Segoe UI" w:hAnsi="Segoe UI" w:cs="Segoe UI"/>
          <w:color w:val="0F1115"/>
        </w:rPr>
      </w:pPr>
      <w:r w:rsidRPr="00F8007D">
        <w:rPr>
          <w:rStyle w:val="Strong"/>
          <w:rFonts w:ascii="Segoe UI" w:hAnsi="Segoe UI" w:cs="Segoe UI"/>
          <w:color w:val="0F1115"/>
        </w:rPr>
        <w:t>InsurTech Companies:</w:t>
      </w:r>
      <w:r w:rsidRPr="00F8007D">
        <w:rPr>
          <w:rFonts w:ascii="Segoe UI" w:hAnsi="Segoe UI" w:cs="Segoe UI"/>
          <w:color w:val="0F1115"/>
        </w:rPr>
        <w:t> The rise of digital-first insurance providers like </w:t>
      </w:r>
      <w:r w:rsidRPr="00F8007D">
        <w:rPr>
          <w:rStyle w:val="Strong"/>
          <w:rFonts w:ascii="Segoe UI" w:hAnsi="Segoe UI" w:cs="Segoe UI"/>
          <w:color w:val="0F1115"/>
        </w:rPr>
        <w:t>Acko, Digit, and RenewBuy</w:t>
      </w:r>
      <w:r w:rsidRPr="00F8007D">
        <w:rPr>
          <w:rFonts w:ascii="Segoe UI" w:hAnsi="Segoe UI" w:cs="Segoe UI"/>
          <w:color w:val="0F1115"/>
        </w:rPr>
        <w:t> has simplified the entire process. Buying insurance is now as easy as ordering food online.</w:t>
      </w:r>
    </w:p>
    <w:p w:rsidR="00F8007D" w:rsidRDefault="00F8007D" w:rsidP="00B954B7">
      <w:pPr>
        <w:pStyle w:val="ds-markdown-paragraph"/>
        <w:numPr>
          <w:ilvl w:val="0"/>
          <w:numId w:val="40"/>
        </w:numPr>
        <w:shd w:val="clear" w:color="auto" w:fill="FFFFFF"/>
        <w:spacing w:after="0" w:afterAutospacing="0"/>
        <w:ind w:left="0"/>
        <w:rPr>
          <w:rFonts w:ascii="Segoe UI" w:hAnsi="Segoe UI" w:cs="Segoe UI"/>
          <w:color w:val="0F1115"/>
        </w:rPr>
      </w:pPr>
      <w:r w:rsidRPr="00F8007D">
        <w:rPr>
          <w:rStyle w:val="Strong"/>
          <w:rFonts w:ascii="Segoe UI" w:hAnsi="Segoe UI" w:cs="Segoe UI"/>
          <w:color w:val="0F1115"/>
        </w:rPr>
        <w:t>Simplified Products:</w:t>
      </w:r>
      <w:r w:rsidRPr="00F8007D">
        <w:rPr>
          <w:rFonts w:ascii="Segoe UI" w:hAnsi="Segoe UI" w:cs="Segoe UI"/>
          <w:color w:val="0F1115"/>
        </w:rPr>
        <w:t> These companies offer simple, jargon-free policies with transparent terms, which appeal to younger, tech-savvy customers.</w:t>
      </w:r>
    </w:p>
    <w:p w:rsidR="00F8007D" w:rsidRDefault="00F8007D" w:rsidP="00B954B7">
      <w:pPr>
        <w:pStyle w:val="ds-markdown-paragraph"/>
        <w:numPr>
          <w:ilvl w:val="0"/>
          <w:numId w:val="40"/>
        </w:numPr>
        <w:shd w:val="clear" w:color="auto" w:fill="FFFFFF"/>
        <w:spacing w:after="0" w:afterAutospacing="0"/>
        <w:ind w:left="0"/>
        <w:rPr>
          <w:rFonts w:ascii="Segoe UI" w:hAnsi="Segoe UI" w:cs="Segoe UI"/>
          <w:color w:val="0F1115"/>
        </w:rPr>
      </w:pPr>
      <w:r w:rsidRPr="00F8007D">
        <w:rPr>
          <w:rStyle w:val="Strong"/>
          <w:rFonts w:ascii="Segoe UI" w:hAnsi="Segoe UI" w:cs="Segoe UI"/>
          <w:color w:val="0F1115"/>
        </w:rPr>
        <w:t>Comparison &amp; Purchase:</w:t>
      </w:r>
      <w:r w:rsidRPr="00F8007D">
        <w:rPr>
          <w:rFonts w:ascii="Segoe UI" w:hAnsi="Segoe UI" w:cs="Segoe UI"/>
          <w:color w:val="0F1115"/>
        </w:rPr>
        <w:t> Online aggregator platforms (e.g., Policybazaar, Coverfox) allow users to instantly compare dozens of policies on price and features, empowering them to make informed decisions.</w:t>
      </w:r>
    </w:p>
    <w:p w:rsidR="00F8007D" w:rsidRDefault="00F8007D" w:rsidP="00B954B7">
      <w:pPr>
        <w:pStyle w:val="ds-markdown-paragraph"/>
        <w:numPr>
          <w:ilvl w:val="0"/>
          <w:numId w:val="40"/>
        </w:numPr>
        <w:shd w:val="clear" w:color="auto" w:fill="FFFFFF"/>
        <w:spacing w:after="0" w:afterAutospacing="0"/>
        <w:ind w:left="0"/>
        <w:rPr>
          <w:rFonts w:ascii="Segoe UI" w:hAnsi="Segoe UI" w:cs="Segoe UI"/>
          <w:color w:val="0F1115"/>
        </w:rPr>
      </w:pPr>
      <w:r w:rsidRPr="00F8007D">
        <w:rPr>
          <w:rStyle w:val="Strong"/>
          <w:rFonts w:ascii="Segoe UI" w:hAnsi="Segoe UI" w:cs="Segoe UI"/>
          <w:color w:val="0F1115"/>
        </w:rPr>
        <w:t>Paperless &amp; Instant:</w:t>
      </w:r>
      <w:r w:rsidRPr="00F8007D">
        <w:rPr>
          <w:rFonts w:ascii="Segoe UI" w:hAnsi="Segoe UI" w:cs="Segoe UI"/>
          <w:color w:val="0F1115"/>
        </w:rPr>
        <w:t> The process is now largely paperless, with instant policy issuance, video KYC, and quick claim settlements.</w:t>
      </w:r>
    </w:p>
    <w:p w:rsidR="00F8007D" w:rsidRPr="00F8007D" w:rsidRDefault="00F8007D" w:rsidP="00B954B7">
      <w:pPr>
        <w:pStyle w:val="ds-markdown-paragraph"/>
        <w:numPr>
          <w:ilvl w:val="0"/>
          <w:numId w:val="40"/>
        </w:numPr>
        <w:shd w:val="clear" w:color="auto" w:fill="FFFFFF"/>
        <w:spacing w:after="0" w:afterAutospacing="0"/>
        <w:ind w:left="0"/>
        <w:rPr>
          <w:rFonts w:ascii="Segoe UI" w:hAnsi="Segoe UI" w:cs="Segoe UI"/>
          <w:color w:val="0F1115"/>
        </w:rPr>
      </w:pPr>
      <w:r w:rsidRPr="00F8007D">
        <w:rPr>
          <w:rFonts w:ascii="Segoe UI" w:hAnsi="Segoe UI" w:cs="Segoe UI"/>
          <w:color w:val="0F1115"/>
          <w:sz w:val="30"/>
          <w:szCs w:val="30"/>
        </w:rPr>
        <w:t>Tax Benefits</w:t>
      </w:r>
    </w:p>
    <w:p w:rsidR="00F8007D" w:rsidRDefault="00F8007D" w:rsidP="00F8007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While not the primary driver anymore, tax benefits under </w:t>
      </w:r>
      <w:r>
        <w:rPr>
          <w:rStyle w:val="Strong"/>
          <w:rFonts w:ascii="Segoe UI" w:hAnsi="Segoe UI" w:cs="Segoe UI"/>
          <w:color w:val="0F1115"/>
        </w:rPr>
        <w:t>Section 80C (for life insurance premiums)</w:t>
      </w:r>
      <w:r>
        <w:rPr>
          <w:rFonts w:ascii="Segoe UI" w:hAnsi="Segoe UI" w:cs="Segoe UI"/>
          <w:color w:val="0F1115"/>
        </w:rPr>
        <w:t> and </w:t>
      </w:r>
      <w:r>
        <w:rPr>
          <w:rStyle w:val="Strong"/>
          <w:rFonts w:ascii="Segoe UI" w:hAnsi="Segoe UI" w:cs="Segoe UI"/>
          <w:color w:val="0F1115"/>
        </w:rPr>
        <w:t>Section 80D (for health insurance premiums)</w:t>
      </w:r>
      <w:r>
        <w:rPr>
          <w:rFonts w:ascii="Segoe UI" w:hAnsi="Segoe UI" w:cs="Segoe UI"/>
          <w:color w:val="0F1115"/>
        </w:rPr>
        <w:t> remain a significant incentive for salaried individuals to purchase insurance.</w:t>
      </w:r>
    </w:p>
    <w:p w:rsidR="00F8007D" w:rsidRPr="00F8007D" w:rsidRDefault="00F8007D" w:rsidP="00F8007D">
      <w:pPr>
        <w:pStyle w:val="ds-markdown-paragraph"/>
        <w:shd w:val="clear" w:color="auto" w:fill="FFFFFF"/>
        <w:spacing w:after="0" w:afterAutospacing="0"/>
        <w:rPr>
          <w:rFonts w:ascii="Segoe UI" w:hAnsi="Segoe UI" w:cs="Segoe UI"/>
          <w:color w:val="0F1115"/>
        </w:rPr>
      </w:pPr>
    </w:p>
    <w:p w:rsidR="00F8007D" w:rsidRPr="00F8007D" w:rsidRDefault="00F8007D" w:rsidP="00F8007D">
      <w:pPr>
        <w:pStyle w:val="ds-markdown-paragraph"/>
        <w:shd w:val="clear" w:color="auto" w:fill="FFFFFF"/>
        <w:spacing w:after="0" w:afterAutospacing="0"/>
        <w:rPr>
          <w:rFonts w:ascii="Segoe UI" w:hAnsi="Segoe UI" w:cs="Segoe UI"/>
          <w:color w:val="0F1115"/>
        </w:rPr>
      </w:pPr>
    </w:p>
    <w:p w:rsidR="00F8007D" w:rsidRDefault="00F8007D" w:rsidP="00F8007D">
      <w:pPr>
        <w:shd w:val="clear" w:color="auto" w:fill="FFFFFF"/>
        <w:spacing w:before="90" w:after="100" w:afterAutospacing="1" w:line="240" w:lineRule="auto"/>
        <w:ind w:left="720"/>
        <w:rPr>
          <w:rFonts w:ascii="Segoe UI" w:hAnsi="Segoe UI" w:cs="Segoe UI"/>
          <w:color w:val="0F1115"/>
        </w:rPr>
      </w:pPr>
    </w:p>
    <w:p w:rsidR="00F8007D" w:rsidRPr="00F8007D" w:rsidRDefault="00F8007D" w:rsidP="00F8007D">
      <w:pPr>
        <w:pStyle w:val="ds-markdown-paragraph"/>
        <w:shd w:val="clear" w:color="auto" w:fill="FFFFFF"/>
        <w:spacing w:after="0" w:afterAutospacing="0" w:line="420" w:lineRule="atLeast"/>
        <w:rPr>
          <w:rFonts w:ascii="Segoe UI" w:hAnsi="Segoe UI" w:cs="Segoe UI"/>
          <w:b/>
          <w:color w:val="0F1115"/>
          <w:sz w:val="28"/>
          <w:szCs w:val="28"/>
        </w:rPr>
      </w:pPr>
    </w:p>
    <w:p w:rsidR="00DF7E8E" w:rsidRDefault="00DC6B36" w:rsidP="00DF7E8E">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27" style="width:0;height:.75pt" o:hralign="center" o:hrstd="t" o:hr="t" fillcolor="#a0a0a0" stroked="f"/>
        </w:pict>
      </w:r>
    </w:p>
    <w:p w:rsidR="00DF7E8E" w:rsidRDefault="00DF7E8E" w:rsidP="00DF7E8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In a Nutshell:</w:t>
      </w:r>
    </w:p>
    <w:p w:rsidR="00DF7E8E" w:rsidRDefault="00DF7E8E" w:rsidP="00DF7E8E">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The Indian general insurance industry is at a crossroads. The </w:t>
      </w:r>
      <w:r>
        <w:rPr>
          <w:rStyle w:val="Strong"/>
          <w:rFonts w:ascii="Segoe UI" w:hAnsi="Segoe UI" w:cs="Segoe UI"/>
          <w:color w:val="0F1115"/>
        </w:rPr>
        <w:t>challenges</w:t>
      </w:r>
      <w:r>
        <w:rPr>
          <w:rFonts w:ascii="Segoe UI" w:hAnsi="Segoe UI" w:cs="Segoe UI"/>
          <w:color w:val="0F1115"/>
        </w:rPr>
        <w:t> of profitability and penetration are significant, but the </w:t>
      </w:r>
      <w:r>
        <w:rPr>
          <w:rStyle w:val="Strong"/>
          <w:rFonts w:ascii="Segoe UI" w:hAnsi="Segoe UI" w:cs="Segoe UI"/>
          <w:color w:val="0F1115"/>
        </w:rPr>
        <w:t>opportunities</w:t>
      </w:r>
      <w:r>
        <w:rPr>
          <w:rFonts w:ascii="Segoe UI" w:hAnsi="Segoe UI" w:cs="Segoe UI"/>
          <w:color w:val="0F1115"/>
        </w:rPr>
        <w:t> for growth through technology, government partnerships, and an increasingly aware customer base are far greater. The companies that can leverage technology to solve traditional problems will be the ones to succeed.</w:t>
      </w:r>
    </w:p>
    <w:p w:rsidR="00DF7E8E" w:rsidRPr="00DF7E8E" w:rsidRDefault="00DF7E8E" w:rsidP="00DF7E8E">
      <w:pPr>
        <w:pStyle w:val="ListParagraph"/>
        <w:rPr>
          <w:rStyle w:val="Strong"/>
          <w:rFonts w:ascii="Segoe UI" w:hAnsi="Segoe UI" w:cs="Segoe UI"/>
          <w:color w:val="0F1115"/>
          <w:shd w:val="clear" w:color="auto" w:fill="FFFFFF"/>
        </w:rPr>
      </w:pPr>
    </w:p>
    <w:p w:rsidR="00160522" w:rsidRPr="00EC17CF" w:rsidRDefault="00160522" w:rsidP="00EC17CF">
      <w:pPr>
        <w:pStyle w:val="ListParagraph"/>
        <w:numPr>
          <w:ilvl w:val="0"/>
          <w:numId w:val="8"/>
        </w:numPr>
        <w:rPr>
          <w:rStyle w:val="Strong"/>
          <w:rFonts w:ascii="Segoe UI" w:hAnsi="Segoe UI" w:cs="Segoe UI"/>
          <w:color w:val="0F1115"/>
          <w:shd w:val="clear" w:color="auto" w:fill="FFFFFF"/>
        </w:rPr>
      </w:pPr>
      <w:r w:rsidRPr="00EC17CF">
        <w:rPr>
          <w:rStyle w:val="Strong"/>
          <w:rFonts w:ascii="Segoe UI" w:hAnsi="Segoe UI" w:cs="Segoe UI"/>
          <w:color w:val="0F1115"/>
          <w:shd w:val="clear" w:color="auto" w:fill="FFFFFF"/>
        </w:rPr>
        <w:t>**How does NICL's role differ from that of its parent company, GIC Re?**</w:t>
      </w:r>
    </w:p>
    <w:p w:rsidR="00EC17CF" w:rsidRDefault="00EC17CF" w:rsidP="00EC17CF">
      <w:pPr>
        <w:pStyle w:val="ListParagraph"/>
        <w:rPr>
          <w:rStyle w:val="Strong"/>
          <w:rFonts w:ascii="Segoe UI" w:hAnsi="Segoe UI" w:cs="Segoe UI"/>
          <w:color w:val="0F1115"/>
          <w:shd w:val="clear" w:color="auto" w:fill="FFFFFF"/>
        </w:rPr>
      </w:pPr>
    </w:p>
    <w:p w:rsidR="00EC17CF" w:rsidRPr="00EC17CF" w:rsidRDefault="00EC17CF" w:rsidP="00EC17CF">
      <w:pPr>
        <w:pStyle w:val="ListParagraph"/>
        <w:rPr>
          <w:rStyle w:val="Strong"/>
          <w:rFonts w:ascii="Segoe UI" w:hAnsi="Segoe UI" w:cs="Segoe UI"/>
          <w:b w:val="0"/>
          <w:color w:val="0F1115"/>
          <w:shd w:val="clear" w:color="auto" w:fill="FFFFFF"/>
        </w:rPr>
      </w:pPr>
      <w:r w:rsidRPr="00EC17CF">
        <w:rPr>
          <w:rStyle w:val="Strong"/>
          <w:rFonts w:ascii="Segoe UI" w:hAnsi="Segoe UI" w:cs="Segoe UI"/>
          <w:b w:val="0"/>
          <w:color w:val="0F1115"/>
          <w:shd w:val="clear" w:color="auto" w:fill="FFFFFF"/>
        </w:rPr>
        <w:t>NICL sells insurance directly to customers, while GIC Re sells insurance to insurance companies like NICL.</w:t>
      </w:r>
    </w:p>
    <w:p w:rsidR="00160522" w:rsidRPr="00905D8C" w:rsidRDefault="00160522" w:rsidP="00905D8C">
      <w:pPr>
        <w:pStyle w:val="ListParagraph"/>
        <w:numPr>
          <w:ilvl w:val="0"/>
          <w:numId w:val="8"/>
        </w:numPr>
        <w:rPr>
          <w:rStyle w:val="Strong"/>
          <w:rFonts w:ascii="Segoe UI" w:hAnsi="Segoe UI" w:cs="Segoe UI"/>
          <w:color w:val="0F1115"/>
          <w:shd w:val="clear" w:color="auto" w:fill="FFFFFF"/>
        </w:rPr>
      </w:pPr>
      <w:r w:rsidRPr="00905D8C">
        <w:rPr>
          <w:rStyle w:val="Strong"/>
          <w:rFonts w:ascii="Segoe UI" w:hAnsi="Segoe UI" w:cs="Segoe UI"/>
          <w:color w:val="0F1115"/>
          <w:shd w:val="clear" w:color="auto" w:fill="FFFFFF"/>
        </w:rPr>
        <w:t>**What is "Bharat Griha Raksha" or "Bharat Sookshma Udyam Suraksha"?** (Be prepared for questions on their specific product portfolios).</w:t>
      </w:r>
    </w:p>
    <w:p w:rsidR="00905D8C" w:rsidRPr="00905D8C" w:rsidRDefault="00905D8C" w:rsidP="00905D8C">
      <w:pPr>
        <w:pStyle w:val="ListParagraph"/>
        <w:rPr>
          <w:rStyle w:val="Strong"/>
          <w:rFonts w:ascii="Segoe UI" w:hAnsi="Segoe UI" w:cs="Segoe UI"/>
          <w:color w:val="0F1115"/>
          <w:shd w:val="clear" w:color="auto" w:fill="FFFFFF"/>
        </w:rPr>
      </w:pPr>
      <w:r w:rsidRPr="00905D8C">
        <w:rPr>
          <w:rStyle w:val="Strong"/>
          <w:rFonts w:ascii="Segoe UI" w:hAnsi="Segoe UI" w:cs="Segoe UI"/>
          <w:color w:val="0F1115"/>
          <w:shd w:val="clear" w:color="auto" w:fill="FFFFFF"/>
        </w:rPr>
        <w:t>Of course. This question tests your knowledge of NICL's specific product portfolio, which shows you've done your research.</w:t>
      </w:r>
    </w:p>
    <w:p w:rsidR="00905D8C" w:rsidRPr="00905D8C" w:rsidRDefault="00905D8C" w:rsidP="00905D8C">
      <w:pPr>
        <w:pStyle w:val="ListParagraph"/>
        <w:rPr>
          <w:rStyle w:val="Strong"/>
          <w:rFonts w:ascii="Segoe UI" w:hAnsi="Segoe UI" w:cs="Segoe UI"/>
          <w:color w:val="0F1115"/>
          <w:shd w:val="clear" w:color="auto" w:fill="FFFFFF"/>
        </w:rPr>
      </w:pPr>
    </w:p>
    <w:p w:rsidR="00905D8C" w:rsidRPr="00905D8C" w:rsidRDefault="00905D8C" w:rsidP="00905D8C">
      <w:pPr>
        <w:pStyle w:val="ListParagraph"/>
        <w:rPr>
          <w:rStyle w:val="Strong"/>
          <w:rFonts w:ascii="Segoe UI" w:hAnsi="Segoe UI" w:cs="Segoe UI"/>
          <w:color w:val="0F1115"/>
          <w:shd w:val="clear" w:color="auto" w:fill="FFFFFF"/>
        </w:rPr>
      </w:pPr>
      <w:r w:rsidRPr="00905D8C">
        <w:rPr>
          <w:rStyle w:val="Strong"/>
          <w:rFonts w:ascii="Segoe UI" w:hAnsi="Segoe UI" w:cs="Segoe UI"/>
          <w:color w:val="0F1115"/>
          <w:shd w:val="clear" w:color="auto" w:fill="FFFFFF"/>
        </w:rPr>
        <w:t>---</w:t>
      </w:r>
    </w:p>
    <w:p w:rsidR="00905D8C" w:rsidRPr="00905D8C" w:rsidRDefault="00905D8C" w:rsidP="00905D8C">
      <w:pPr>
        <w:pStyle w:val="ListParagraph"/>
        <w:rPr>
          <w:rStyle w:val="Strong"/>
          <w:rFonts w:ascii="Segoe UI" w:hAnsi="Segoe UI" w:cs="Segoe UI"/>
          <w:color w:val="0F1115"/>
          <w:shd w:val="clear" w:color="auto" w:fill="FFFFFF"/>
        </w:rPr>
      </w:pPr>
    </w:p>
    <w:p w:rsidR="00905D8C" w:rsidRPr="00905D8C" w:rsidRDefault="00905D8C" w:rsidP="00905D8C">
      <w:pPr>
        <w:pStyle w:val="ListParagraph"/>
        <w:rPr>
          <w:rStyle w:val="Strong"/>
          <w:rFonts w:ascii="Segoe UI" w:hAnsi="Segoe UI" w:cs="Segoe UI"/>
          <w:color w:val="0F1115"/>
          <w:shd w:val="clear" w:color="auto" w:fill="FFFFFF"/>
        </w:rPr>
      </w:pPr>
      <w:r w:rsidRPr="00905D8C">
        <w:rPr>
          <w:rStyle w:val="Strong"/>
          <w:rFonts w:ascii="Segoe UI" w:hAnsi="Segoe UI" w:cs="Segoe UI"/>
          <w:color w:val="0F1115"/>
          <w:shd w:val="clear" w:color="auto" w:fill="FFFFFF"/>
        </w:rPr>
        <w:t>### **Bharat Griha Raksha &amp; Bharat Sookshma Udyam Suraksha**</w:t>
      </w:r>
    </w:p>
    <w:p w:rsidR="00905D8C" w:rsidRPr="00905D8C" w:rsidRDefault="00905D8C" w:rsidP="00905D8C">
      <w:pPr>
        <w:pStyle w:val="ListParagraph"/>
        <w:rPr>
          <w:rStyle w:val="Strong"/>
          <w:rFonts w:ascii="Segoe UI" w:hAnsi="Segoe UI" w:cs="Segoe UI"/>
          <w:color w:val="0F1115"/>
          <w:shd w:val="clear" w:color="auto" w:fill="FFFFFF"/>
        </w:rPr>
      </w:pPr>
    </w:p>
    <w:p w:rsidR="00905D8C" w:rsidRPr="00905D8C" w:rsidRDefault="00905D8C" w:rsidP="00905D8C">
      <w:pPr>
        <w:pStyle w:val="ListParagraph"/>
        <w:rPr>
          <w:rStyle w:val="Strong"/>
          <w:rFonts w:ascii="Segoe UI" w:hAnsi="Segoe UI" w:cs="Segoe UI"/>
          <w:b w:val="0"/>
          <w:color w:val="0F1115"/>
          <w:shd w:val="clear" w:color="auto" w:fill="FFFFFF"/>
        </w:rPr>
      </w:pPr>
      <w:r w:rsidRPr="00905D8C">
        <w:rPr>
          <w:rStyle w:val="Strong"/>
          <w:rFonts w:ascii="Segoe UI" w:hAnsi="Segoe UI" w:cs="Segoe UI"/>
          <w:b w:val="0"/>
          <w:color w:val="0F1115"/>
          <w:shd w:val="clear" w:color="auto" w:fill="FFFFFF"/>
        </w:rPr>
        <w:t>These are **standardized insurance policies** launched by the general insurance industry, under the guidance of IRDAI. They are designed to be **simple, affordable, and easily understandable** for the common person.</w:t>
      </w:r>
    </w:p>
    <w:p w:rsidR="00905D8C" w:rsidRPr="00905D8C" w:rsidRDefault="00905D8C" w:rsidP="00905D8C">
      <w:pPr>
        <w:pStyle w:val="ListParagraph"/>
        <w:rPr>
          <w:rStyle w:val="Strong"/>
          <w:rFonts w:ascii="Segoe UI" w:hAnsi="Segoe UI" w:cs="Segoe UI"/>
          <w:color w:val="0F1115"/>
          <w:shd w:val="clear" w:color="auto" w:fill="FFFFFF"/>
        </w:rPr>
      </w:pPr>
    </w:p>
    <w:p w:rsidR="00905D8C" w:rsidRPr="00905D8C" w:rsidRDefault="00905D8C" w:rsidP="00905D8C">
      <w:pPr>
        <w:pStyle w:val="ListParagraph"/>
        <w:rPr>
          <w:rStyle w:val="Strong"/>
          <w:rFonts w:ascii="Segoe UI" w:hAnsi="Segoe UI" w:cs="Segoe UI"/>
          <w:color w:val="0F1115"/>
          <w:shd w:val="clear" w:color="auto" w:fill="FFFFFF"/>
        </w:rPr>
      </w:pPr>
      <w:r w:rsidRPr="00905D8C">
        <w:rPr>
          <w:rStyle w:val="Strong"/>
          <w:rFonts w:ascii="Segoe UI" w:hAnsi="Segoe UI" w:cs="Segoe UI"/>
          <w:color w:val="0F1115"/>
          <w:shd w:val="clear" w:color="auto" w:fill="FFFFFF"/>
        </w:rPr>
        <w:t>Here’s a breakdown of each:</w:t>
      </w:r>
    </w:p>
    <w:p w:rsidR="00905D8C" w:rsidRPr="00905D8C" w:rsidRDefault="00905D8C" w:rsidP="00905D8C">
      <w:pPr>
        <w:pStyle w:val="ListParagraph"/>
        <w:rPr>
          <w:rStyle w:val="Strong"/>
          <w:rFonts w:ascii="Segoe UI" w:hAnsi="Segoe UI" w:cs="Segoe UI"/>
          <w:color w:val="0F1115"/>
          <w:shd w:val="clear" w:color="auto" w:fill="FFFFFF"/>
        </w:rPr>
      </w:pPr>
    </w:p>
    <w:p w:rsidR="00905D8C" w:rsidRPr="00905D8C" w:rsidRDefault="00905D8C" w:rsidP="00905D8C">
      <w:pPr>
        <w:pStyle w:val="ListParagraph"/>
        <w:rPr>
          <w:rStyle w:val="Strong"/>
          <w:rFonts w:ascii="Segoe UI" w:hAnsi="Segoe UI" w:cs="Segoe UI"/>
          <w:color w:val="0F1115"/>
          <w:shd w:val="clear" w:color="auto" w:fill="FFFFFF"/>
        </w:rPr>
      </w:pPr>
      <w:r w:rsidRPr="00905D8C">
        <w:rPr>
          <w:rStyle w:val="Strong"/>
          <w:rFonts w:ascii="Segoe UI" w:hAnsi="Segoe UI" w:cs="Segoe UI"/>
          <w:color w:val="0F1115"/>
          <w:shd w:val="clear" w:color="auto" w:fill="FFFFFF"/>
        </w:rPr>
        <w:t>#### 1. Bharat Griha Raksha (Standard Home Insurance Policy)</w:t>
      </w:r>
    </w:p>
    <w:p w:rsidR="00905D8C" w:rsidRPr="00905D8C" w:rsidRDefault="00905D8C" w:rsidP="00905D8C">
      <w:pPr>
        <w:pStyle w:val="ListParagraph"/>
        <w:rPr>
          <w:rStyle w:val="Strong"/>
          <w:rFonts w:ascii="Segoe UI" w:hAnsi="Segoe UI" w:cs="Segoe UI"/>
          <w:color w:val="0F1115"/>
          <w:shd w:val="clear" w:color="auto" w:fill="FFFFFF"/>
        </w:rPr>
      </w:pPr>
    </w:p>
    <w:p w:rsidR="00905D8C" w:rsidRPr="00905D8C" w:rsidRDefault="00905D8C" w:rsidP="00905D8C">
      <w:pPr>
        <w:pStyle w:val="ListParagraph"/>
        <w:rPr>
          <w:rStyle w:val="Strong"/>
          <w:rFonts w:ascii="Segoe UI" w:hAnsi="Segoe UI" w:cs="Segoe UI"/>
          <w:b w:val="0"/>
          <w:color w:val="0F1115"/>
          <w:shd w:val="clear" w:color="auto" w:fill="FFFFFF"/>
        </w:rPr>
      </w:pPr>
      <w:r w:rsidRPr="00905D8C">
        <w:rPr>
          <w:rStyle w:val="Strong"/>
          <w:rFonts w:ascii="Segoe UI" w:hAnsi="Segoe UI" w:cs="Segoe UI"/>
          <w:b w:val="0"/>
          <w:color w:val="0F1115"/>
          <w:shd w:val="clear" w:color="auto" w:fill="FFFFFF"/>
        </w:rPr>
        <w:t>*   **What it is:** A standardized insurance policy that protects a homeowner's **building (structure)** and its **contents** against various risks.</w:t>
      </w:r>
    </w:p>
    <w:p w:rsidR="00905D8C" w:rsidRPr="00905D8C" w:rsidRDefault="00905D8C" w:rsidP="00905D8C">
      <w:pPr>
        <w:pStyle w:val="ListParagraph"/>
        <w:rPr>
          <w:rStyle w:val="Strong"/>
          <w:rFonts w:ascii="Segoe UI" w:hAnsi="Segoe UI" w:cs="Segoe UI"/>
          <w:b w:val="0"/>
          <w:color w:val="0F1115"/>
          <w:shd w:val="clear" w:color="auto" w:fill="FFFFFF"/>
        </w:rPr>
      </w:pPr>
      <w:r w:rsidRPr="00905D8C">
        <w:rPr>
          <w:rStyle w:val="Strong"/>
          <w:rFonts w:ascii="Segoe UI" w:hAnsi="Segoe UI" w:cs="Segoe UI"/>
          <w:b w:val="0"/>
          <w:color w:val="0F1115"/>
          <w:shd w:val="clear" w:color="auto" w:fill="FFFFFF"/>
        </w:rPr>
        <w:t>*   **Key Features:**</w:t>
      </w:r>
    </w:p>
    <w:p w:rsidR="00905D8C" w:rsidRPr="00905D8C" w:rsidRDefault="00905D8C" w:rsidP="00905D8C">
      <w:pPr>
        <w:pStyle w:val="ListParagraph"/>
        <w:rPr>
          <w:rStyle w:val="Strong"/>
          <w:rFonts w:ascii="Segoe UI" w:hAnsi="Segoe UI" w:cs="Segoe UI"/>
          <w:b w:val="0"/>
          <w:color w:val="0F1115"/>
          <w:shd w:val="clear" w:color="auto" w:fill="FFFFFF"/>
        </w:rPr>
      </w:pPr>
      <w:r w:rsidRPr="00905D8C">
        <w:rPr>
          <w:rStyle w:val="Strong"/>
          <w:rFonts w:ascii="Segoe UI" w:hAnsi="Segoe UI" w:cs="Segoe UI"/>
          <w:b w:val="0"/>
          <w:color w:val="0F1115"/>
          <w:shd w:val="clear" w:color="auto" w:fill="FFFFFF"/>
        </w:rPr>
        <w:t xml:space="preserve">    *   **Simple Coverage:** It covers a standard set of risks like fire, explosions, lightning, storms, floods, earthquakes, riots, etc.</w:t>
      </w:r>
    </w:p>
    <w:p w:rsidR="00905D8C" w:rsidRPr="00905D8C" w:rsidRDefault="00905D8C" w:rsidP="00905D8C">
      <w:pPr>
        <w:pStyle w:val="ListParagraph"/>
        <w:rPr>
          <w:rStyle w:val="Strong"/>
          <w:rFonts w:ascii="Segoe UI" w:hAnsi="Segoe UI" w:cs="Segoe UI"/>
          <w:b w:val="0"/>
          <w:color w:val="0F1115"/>
          <w:shd w:val="clear" w:color="auto" w:fill="FFFFFF"/>
        </w:rPr>
      </w:pPr>
      <w:r w:rsidRPr="00905D8C">
        <w:rPr>
          <w:rStyle w:val="Strong"/>
          <w:rFonts w:ascii="Segoe UI" w:hAnsi="Segoe UI" w:cs="Segoe UI"/>
          <w:b w:val="0"/>
          <w:color w:val="0F1115"/>
          <w:shd w:val="clear" w:color="auto" w:fill="FFFFFF"/>
        </w:rPr>
        <w:t xml:space="preserve">    *   **Two Options:** The policy can be bought for just the **building**, just the **contents**, or both.</w:t>
      </w:r>
    </w:p>
    <w:p w:rsidR="00905D8C" w:rsidRPr="00905D8C" w:rsidRDefault="00905D8C" w:rsidP="00905D8C">
      <w:pPr>
        <w:pStyle w:val="ListParagraph"/>
        <w:rPr>
          <w:rStyle w:val="Strong"/>
          <w:rFonts w:ascii="Segoe UI" w:hAnsi="Segoe UI" w:cs="Segoe UI"/>
          <w:b w:val="0"/>
          <w:color w:val="0F1115"/>
          <w:shd w:val="clear" w:color="auto" w:fill="FFFFFF"/>
        </w:rPr>
      </w:pPr>
      <w:r w:rsidRPr="00905D8C">
        <w:rPr>
          <w:rStyle w:val="Strong"/>
          <w:rFonts w:ascii="Segoe UI" w:hAnsi="Segoe UI" w:cs="Segoe UI"/>
          <w:b w:val="0"/>
          <w:color w:val="0F1115"/>
          <w:shd w:val="clear" w:color="auto" w:fill="FFFFFF"/>
        </w:rPr>
        <w:t xml:space="preserve">    *   **No Confusing Terms:** It avoids complex wordings, making it easy for a common person to understand what is covered.</w:t>
      </w:r>
    </w:p>
    <w:p w:rsidR="00905D8C" w:rsidRDefault="00905D8C" w:rsidP="00905D8C">
      <w:pPr>
        <w:pStyle w:val="ListParagraph"/>
        <w:rPr>
          <w:rStyle w:val="Strong"/>
          <w:rFonts w:ascii="Segoe UI" w:hAnsi="Segoe UI" w:cs="Segoe UI"/>
          <w:b w:val="0"/>
          <w:color w:val="0F1115"/>
          <w:shd w:val="clear" w:color="auto" w:fill="FFFFFF"/>
        </w:rPr>
      </w:pPr>
      <w:r w:rsidRPr="00905D8C">
        <w:rPr>
          <w:rStyle w:val="Strong"/>
          <w:rFonts w:ascii="Segoe UI" w:hAnsi="Segoe UI" w:cs="Segoe UI"/>
          <w:b w:val="0"/>
          <w:color w:val="0F1115"/>
          <w:shd w:val="clear" w:color="auto" w:fill="FFFFFF"/>
        </w:rPr>
        <w:t xml:space="preserve">    *   **Affordable:** Designed to be cost-effective to encourage more people to insure their homes.</w:t>
      </w:r>
    </w:p>
    <w:p w:rsidR="00D45844" w:rsidRDefault="00D45844" w:rsidP="00905D8C">
      <w:pPr>
        <w:pStyle w:val="ListParagraph"/>
        <w:rPr>
          <w:rStyle w:val="Strong"/>
          <w:rFonts w:ascii="Segoe UI" w:hAnsi="Segoe UI" w:cs="Segoe UI"/>
          <w:b w:val="0"/>
          <w:color w:val="0F1115"/>
          <w:shd w:val="clear" w:color="auto" w:fill="FFFFFF"/>
        </w:rPr>
      </w:pPr>
    </w:p>
    <w:p w:rsidR="00D45844" w:rsidRPr="00905D8C" w:rsidRDefault="00D45844" w:rsidP="00905D8C">
      <w:pPr>
        <w:pStyle w:val="ListParagraph"/>
        <w:rPr>
          <w:rStyle w:val="Strong"/>
          <w:rFonts w:ascii="Segoe UI" w:hAnsi="Segoe UI" w:cs="Segoe UI"/>
          <w:b w:val="0"/>
          <w:color w:val="0F1115"/>
          <w:shd w:val="clear" w:color="auto" w:fill="FFFFFF"/>
        </w:rPr>
      </w:pPr>
      <w:r>
        <w:rPr>
          <w:rFonts w:ascii="Segoe UI" w:hAnsi="Segoe UI" w:cs="Segoe UI"/>
          <w:color w:val="0F1115"/>
          <w:shd w:val="clear" w:color="auto" w:fill="FFFFFF"/>
        </w:rPr>
        <w:t>A </w:t>
      </w:r>
      <w:r>
        <w:rPr>
          <w:rStyle w:val="Strong"/>
          <w:rFonts w:ascii="Segoe UI" w:hAnsi="Segoe UI" w:cs="Segoe UI"/>
          <w:color w:val="0F1115"/>
          <w:shd w:val="clear" w:color="auto" w:fill="FFFFFF"/>
        </w:rPr>
        <w:t>"No-Frills" insurance</w:t>
      </w:r>
      <w:r>
        <w:rPr>
          <w:rFonts w:ascii="Segoe UI" w:hAnsi="Segoe UI" w:cs="Segoe UI"/>
          <w:color w:val="0F1115"/>
          <w:shd w:val="clear" w:color="auto" w:fill="FFFFFF"/>
        </w:rPr>
        <w:t> is a basic, low-cost policy that covers only the most essential risks.</w:t>
      </w:r>
    </w:p>
    <w:p w:rsidR="00905D8C" w:rsidRPr="00905D8C" w:rsidRDefault="00905D8C" w:rsidP="00905D8C">
      <w:pPr>
        <w:pStyle w:val="ListParagraph"/>
        <w:rPr>
          <w:rStyle w:val="Strong"/>
          <w:rFonts w:ascii="Segoe UI" w:hAnsi="Segoe UI" w:cs="Segoe UI"/>
          <w:b w:val="0"/>
          <w:color w:val="0F1115"/>
          <w:shd w:val="clear" w:color="auto" w:fill="FFFFFF"/>
        </w:rPr>
      </w:pPr>
    </w:p>
    <w:p w:rsidR="00905D8C" w:rsidRPr="00905D8C" w:rsidRDefault="00905D8C" w:rsidP="00905D8C">
      <w:pPr>
        <w:pStyle w:val="ListParagraph"/>
        <w:rPr>
          <w:rStyle w:val="Strong"/>
          <w:rFonts w:ascii="Segoe UI" w:hAnsi="Segoe UI" w:cs="Segoe UI"/>
          <w:color w:val="0F1115"/>
          <w:shd w:val="clear" w:color="auto" w:fill="FFFFFF"/>
        </w:rPr>
      </w:pPr>
      <w:r w:rsidRPr="00905D8C">
        <w:rPr>
          <w:rStyle w:val="Strong"/>
          <w:rFonts w:ascii="Segoe UI" w:hAnsi="Segoe UI" w:cs="Segoe UI"/>
          <w:color w:val="0F1115"/>
          <w:shd w:val="clear" w:color="auto" w:fill="FFFFFF"/>
        </w:rPr>
        <w:t>**In short: It's a straightforward, no-frills insurance policy to protect a person's house and belongings.**</w:t>
      </w:r>
    </w:p>
    <w:p w:rsidR="00905D8C" w:rsidRPr="00905D8C" w:rsidRDefault="00905D8C" w:rsidP="00905D8C">
      <w:pPr>
        <w:pStyle w:val="ListParagraph"/>
        <w:rPr>
          <w:rStyle w:val="Strong"/>
          <w:rFonts w:ascii="Segoe UI" w:hAnsi="Segoe UI" w:cs="Segoe UI"/>
          <w:color w:val="0F1115"/>
          <w:shd w:val="clear" w:color="auto" w:fill="FFFFFF"/>
        </w:rPr>
      </w:pPr>
    </w:p>
    <w:p w:rsidR="00905D8C" w:rsidRPr="00905D8C" w:rsidRDefault="00905D8C" w:rsidP="00905D8C">
      <w:pPr>
        <w:pStyle w:val="ListParagraph"/>
        <w:rPr>
          <w:rStyle w:val="Strong"/>
          <w:rFonts w:ascii="Segoe UI" w:hAnsi="Segoe UI" w:cs="Segoe UI"/>
          <w:color w:val="0F1115"/>
          <w:shd w:val="clear" w:color="auto" w:fill="FFFFFF"/>
        </w:rPr>
      </w:pPr>
      <w:r w:rsidRPr="00905D8C">
        <w:rPr>
          <w:rStyle w:val="Strong"/>
          <w:rFonts w:ascii="Segoe UI" w:hAnsi="Segoe UI" w:cs="Segoe UI"/>
          <w:color w:val="0F1115"/>
          <w:shd w:val="clear" w:color="auto" w:fill="FFFFFF"/>
        </w:rPr>
        <w:t>#### 2. Bharat Sookshma Udyam Suraksha (Standard Micro Enterprise Insurance Policy)</w:t>
      </w:r>
    </w:p>
    <w:p w:rsidR="00905D8C" w:rsidRPr="00905D8C" w:rsidRDefault="00905D8C" w:rsidP="00905D8C">
      <w:pPr>
        <w:pStyle w:val="ListParagraph"/>
        <w:rPr>
          <w:rStyle w:val="Strong"/>
          <w:rFonts w:ascii="Segoe UI" w:hAnsi="Segoe UI" w:cs="Segoe UI"/>
          <w:color w:val="0F1115"/>
          <w:shd w:val="clear" w:color="auto" w:fill="FFFFFF"/>
        </w:rPr>
      </w:pPr>
    </w:p>
    <w:p w:rsidR="00905D8C" w:rsidRPr="00905D8C" w:rsidRDefault="00905D8C" w:rsidP="00905D8C">
      <w:pPr>
        <w:pStyle w:val="ListParagraph"/>
        <w:rPr>
          <w:rStyle w:val="Strong"/>
          <w:rFonts w:ascii="Segoe UI" w:hAnsi="Segoe UI" w:cs="Segoe UI"/>
          <w:b w:val="0"/>
          <w:color w:val="0F1115"/>
          <w:shd w:val="clear" w:color="auto" w:fill="FFFFFF"/>
        </w:rPr>
      </w:pPr>
      <w:r w:rsidRPr="00905D8C">
        <w:rPr>
          <w:rStyle w:val="Strong"/>
          <w:rFonts w:ascii="Segoe UI" w:hAnsi="Segoe UI" w:cs="Segoe UI"/>
          <w:b w:val="0"/>
          <w:color w:val="0F1115"/>
          <w:shd w:val="clear" w:color="auto" w:fill="FFFFFF"/>
        </w:rPr>
        <w:t>*   **What it is:** A standardized insurance policy designed specifically for **Micro, Small, and Medium Enterprises (MSMEs)**.</w:t>
      </w:r>
    </w:p>
    <w:p w:rsidR="00905D8C" w:rsidRPr="00905D8C" w:rsidRDefault="00905D8C" w:rsidP="00905D8C">
      <w:pPr>
        <w:pStyle w:val="ListParagraph"/>
        <w:rPr>
          <w:rStyle w:val="Strong"/>
          <w:rFonts w:ascii="Segoe UI" w:hAnsi="Segoe UI" w:cs="Segoe UI"/>
          <w:b w:val="0"/>
          <w:color w:val="0F1115"/>
          <w:shd w:val="clear" w:color="auto" w:fill="FFFFFF"/>
        </w:rPr>
      </w:pPr>
      <w:r w:rsidRPr="00905D8C">
        <w:rPr>
          <w:rStyle w:val="Strong"/>
          <w:rFonts w:ascii="Segoe UI" w:hAnsi="Segoe UI" w:cs="Segoe UI"/>
          <w:b w:val="0"/>
          <w:color w:val="0F1115"/>
          <w:shd w:val="clear" w:color="auto" w:fill="FFFFFF"/>
        </w:rPr>
        <w:t>*   **Key Features:**</w:t>
      </w:r>
    </w:p>
    <w:p w:rsidR="00905D8C" w:rsidRPr="00905D8C" w:rsidRDefault="00905D8C" w:rsidP="00905D8C">
      <w:pPr>
        <w:pStyle w:val="ListParagraph"/>
        <w:rPr>
          <w:rStyle w:val="Strong"/>
          <w:rFonts w:ascii="Segoe UI" w:hAnsi="Segoe UI" w:cs="Segoe UI"/>
          <w:b w:val="0"/>
          <w:color w:val="0F1115"/>
          <w:shd w:val="clear" w:color="auto" w:fill="FFFFFF"/>
        </w:rPr>
      </w:pPr>
      <w:r w:rsidRPr="00905D8C">
        <w:rPr>
          <w:rStyle w:val="Strong"/>
          <w:rFonts w:ascii="Segoe UI" w:hAnsi="Segoe UI" w:cs="Segoe UI"/>
          <w:b w:val="0"/>
          <w:color w:val="0F1115"/>
          <w:shd w:val="clear" w:color="auto" w:fill="FFFFFF"/>
        </w:rPr>
        <w:t xml:space="preserve">    *   **Protects Business Assets:** It covers the business's **building, machinery, stock, and equipment** against the same standard risks as the home policy (fire, flood, earthquake, etc.).</w:t>
      </w:r>
    </w:p>
    <w:p w:rsidR="00905D8C" w:rsidRPr="00905D8C" w:rsidRDefault="00905D8C" w:rsidP="00905D8C">
      <w:pPr>
        <w:pStyle w:val="ListParagraph"/>
        <w:rPr>
          <w:rStyle w:val="Strong"/>
          <w:rFonts w:ascii="Segoe UI" w:hAnsi="Segoe UI" w:cs="Segoe UI"/>
          <w:b w:val="0"/>
          <w:color w:val="0F1115"/>
          <w:shd w:val="clear" w:color="auto" w:fill="FFFFFF"/>
        </w:rPr>
      </w:pPr>
      <w:r w:rsidRPr="00905D8C">
        <w:rPr>
          <w:rStyle w:val="Strong"/>
          <w:rFonts w:ascii="Segoe UI" w:hAnsi="Segoe UI" w:cs="Segoe UI"/>
          <w:b w:val="0"/>
          <w:color w:val="0F1115"/>
          <w:shd w:val="clear" w:color="auto" w:fill="FFFFFF"/>
        </w:rPr>
        <w:t xml:space="preserve">    *   **Built for Small Businesses:** It addresses the unique needs of small shop owners, workshops, and micro-enterprises who often cannot afford complex industrial policies.</w:t>
      </w:r>
    </w:p>
    <w:p w:rsidR="00905D8C" w:rsidRPr="00905D8C" w:rsidRDefault="00905D8C" w:rsidP="00905D8C">
      <w:pPr>
        <w:pStyle w:val="ListParagraph"/>
        <w:rPr>
          <w:rStyle w:val="Strong"/>
          <w:rFonts w:ascii="Segoe UI" w:hAnsi="Segoe UI" w:cs="Segoe UI"/>
          <w:b w:val="0"/>
          <w:color w:val="0F1115"/>
          <w:shd w:val="clear" w:color="auto" w:fill="FFFFFF"/>
        </w:rPr>
      </w:pPr>
      <w:r w:rsidRPr="00905D8C">
        <w:rPr>
          <w:rStyle w:val="Strong"/>
          <w:rFonts w:ascii="Segoe UI" w:hAnsi="Segoe UI" w:cs="Segoe UI"/>
          <w:b w:val="0"/>
          <w:color w:val="0F1115"/>
          <w:shd w:val="clear" w:color="auto" w:fill="FFFFFF"/>
        </w:rPr>
        <w:t xml:space="preserve">    *   **Simplified Proposal Form:** The process to get insured is very simple, with a short and easy-to-fill form.</w:t>
      </w:r>
    </w:p>
    <w:p w:rsidR="00905D8C" w:rsidRPr="00905D8C" w:rsidRDefault="00905D8C" w:rsidP="00905D8C">
      <w:pPr>
        <w:pStyle w:val="ListParagraph"/>
        <w:rPr>
          <w:rStyle w:val="Strong"/>
          <w:rFonts w:ascii="Segoe UI" w:hAnsi="Segoe UI" w:cs="Segoe UI"/>
          <w:color w:val="0F1115"/>
          <w:shd w:val="clear" w:color="auto" w:fill="FFFFFF"/>
        </w:rPr>
      </w:pPr>
    </w:p>
    <w:p w:rsidR="00905D8C" w:rsidRPr="00905D8C" w:rsidRDefault="00905D8C" w:rsidP="00905D8C">
      <w:pPr>
        <w:pStyle w:val="ListParagraph"/>
        <w:rPr>
          <w:rStyle w:val="Strong"/>
          <w:rFonts w:ascii="Segoe UI" w:hAnsi="Segoe UI" w:cs="Segoe UI"/>
          <w:color w:val="0F1115"/>
          <w:shd w:val="clear" w:color="auto" w:fill="FFFFFF"/>
        </w:rPr>
      </w:pPr>
      <w:r w:rsidRPr="00905D8C">
        <w:rPr>
          <w:rStyle w:val="Strong"/>
          <w:rFonts w:ascii="Segoe UI" w:hAnsi="Segoe UI" w:cs="Segoe UI"/>
          <w:color w:val="0F1115"/>
          <w:shd w:val="clear" w:color="auto" w:fill="FFFFFF"/>
        </w:rPr>
        <w:t>**In short: It is an affordable and simple safety net for the assets of small business owners, protecting them from unforeseen disasters.**</w:t>
      </w:r>
    </w:p>
    <w:p w:rsidR="00905D8C" w:rsidRPr="00905D8C" w:rsidRDefault="00905D8C" w:rsidP="00905D8C">
      <w:pPr>
        <w:pStyle w:val="ListParagraph"/>
        <w:rPr>
          <w:rStyle w:val="Strong"/>
          <w:rFonts w:ascii="Segoe UI" w:hAnsi="Segoe UI" w:cs="Segoe UI"/>
          <w:color w:val="0F1115"/>
          <w:shd w:val="clear" w:color="auto" w:fill="FFFFFF"/>
        </w:rPr>
      </w:pPr>
    </w:p>
    <w:p w:rsidR="00905D8C" w:rsidRPr="00905D8C" w:rsidRDefault="00905D8C" w:rsidP="00905D8C">
      <w:pPr>
        <w:pStyle w:val="ListParagraph"/>
        <w:rPr>
          <w:rStyle w:val="Strong"/>
          <w:rFonts w:ascii="Segoe UI" w:hAnsi="Segoe UI" w:cs="Segoe UI"/>
          <w:color w:val="0F1115"/>
          <w:shd w:val="clear" w:color="auto" w:fill="FFFFFF"/>
        </w:rPr>
      </w:pPr>
      <w:r w:rsidRPr="00905D8C">
        <w:rPr>
          <w:rStyle w:val="Strong"/>
          <w:rFonts w:ascii="Segoe UI" w:hAnsi="Segoe UI" w:cs="Segoe UI"/>
          <w:color w:val="0F1115"/>
          <w:shd w:val="clear" w:color="auto" w:fill="FFFFFF"/>
        </w:rPr>
        <w:t>---</w:t>
      </w:r>
    </w:p>
    <w:p w:rsidR="00905D8C" w:rsidRPr="00905D8C" w:rsidRDefault="00905D8C" w:rsidP="00905D8C">
      <w:pPr>
        <w:pStyle w:val="ListParagraph"/>
        <w:rPr>
          <w:rStyle w:val="Strong"/>
          <w:rFonts w:ascii="Segoe UI" w:hAnsi="Segoe UI" w:cs="Segoe UI"/>
          <w:color w:val="0F1115"/>
          <w:shd w:val="clear" w:color="auto" w:fill="FFFFFF"/>
        </w:rPr>
      </w:pPr>
    </w:p>
    <w:p w:rsidR="00905D8C" w:rsidRPr="00905D8C" w:rsidRDefault="00905D8C" w:rsidP="00905D8C">
      <w:pPr>
        <w:pStyle w:val="ListParagraph"/>
        <w:rPr>
          <w:rStyle w:val="Strong"/>
          <w:rFonts w:ascii="Segoe UI" w:hAnsi="Segoe UI" w:cs="Segoe UI"/>
          <w:color w:val="0F1115"/>
          <w:shd w:val="clear" w:color="auto" w:fill="FFFFFF"/>
        </w:rPr>
      </w:pPr>
      <w:r w:rsidRPr="00905D8C">
        <w:rPr>
          <w:rStyle w:val="Strong"/>
          <w:rFonts w:ascii="Segoe UI" w:hAnsi="Segoe UI" w:cs="Segoe UI"/>
          <w:color w:val="0F1115"/>
          <w:shd w:val="clear" w:color="auto" w:fill="FFFFFF"/>
        </w:rPr>
        <w:t>### **Why This is Important for NICL:**</w:t>
      </w:r>
    </w:p>
    <w:p w:rsidR="00905D8C" w:rsidRPr="00905D8C" w:rsidRDefault="00905D8C" w:rsidP="00905D8C">
      <w:pPr>
        <w:pStyle w:val="ListParagraph"/>
        <w:rPr>
          <w:rStyle w:val="Strong"/>
          <w:rFonts w:ascii="Segoe UI" w:hAnsi="Segoe UI" w:cs="Segoe UI"/>
          <w:color w:val="0F1115"/>
          <w:shd w:val="clear" w:color="auto" w:fill="FFFFFF"/>
        </w:rPr>
      </w:pPr>
    </w:p>
    <w:p w:rsidR="00905D8C" w:rsidRPr="00905D8C" w:rsidRDefault="00905D8C" w:rsidP="00905D8C">
      <w:pPr>
        <w:pStyle w:val="ListParagraph"/>
        <w:rPr>
          <w:rStyle w:val="Strong"/>
          <w:rFonts w:ascii="Segoe UI" w:hAnsi="Segoe UI" w:cs="Segoe UI"/>
          <w:b w:val="0"/>
          <w:color w:val="0F1115"/>
          <w:shd w:val="clear" w:color="auto" w:fill="FFFFFF"/>
        </w:rPr>
      </w:pPr>
      <w:r w:rsidRPr="00905D8C">
        <w:rPr>
          <w:rStyle w:val="Strong"/>
          <w:rFonts w:ascii="Segoe UI" w:hAnsi="Segoe UI" w:cs="Segoe UI"/>
          <w:b w:val="0"/>
          <w:color w:val="0F1115"/>
          <w:shd w:val="clear" w:color="auto" w:fill="FFFFFF"/>
        </w:rPr>
        <w:lastRenderedPageBreak/>
        <w:t>As a public sector company with a social mandate, NICL plays a crucial role in offering these **"Bharat" series policies**. They are perfect tools for achieving **financial inclusion** and **deepening insurance penetration** in rural and semi-urban areas, which is a core objective for NICL.</w:t>
      </w:r>
    </w:p>
    <w:p w:rsidR="00160522" w:rsidRPr="00160522" w:rsidRDefault="00160522" w:rsidP="00160522">
      <w:pPr>
        <w:rPr>
          <w:rStyle w:val="Strong"/>
          <w:rFonts w:ascii="Segoe UI" w:hAnsi="Segoe UI" w:cs="Segoe UI"/>
          <w:color w:val="0F1115"/>
          <w:shd w:val="clear" w:color="auto" w:fill="FFFFFF"/>
        </w:rPr>
      </w:pPr>
    </w:p>
    <w:p w:rsidR="00160522" w:rsidRPr="00160522" w:rsidRDefault="00160522" w:rsidP="00160522">
      <w:pPr>
        <w:rPr>
          <w:rStyle w:val="Strong"/>
          <w:rFonts w:ascii="Segoe UI" w:hAnsi="Segoe UI" w:cs="Segoe UI"/>
          <w:color w:val="0F1115"/>
          <w:shd w:val="clear" w:color="auto" w:fill="FFFFFF"/>
        </w:rPr>
      </w:pPr>
      <w:r w:rsidRPr="00160522">
        <w:rPr>
          <w:rStyle w:val="Strong"/>
          <w:rFonts w:ascii="Segoe UI" w:hAnsi="Segoe UI" w:cs="Segoe UI"/>
          <w:color w:val="0F1115"/>
          <w:shd w:val="clear" w:color="auto" w:fill="FFFFFF"/>
        </w:rPr>
        <w:t>---</w:t>
      </w:r>
    </w:p>
    <w:p w:rsidR="00160522" w:rsidRPr="00160522" w:rsidRDefault="00160522" w:rsidP="00160522">
      <w:pPr>
        <w:rPr>
          <w:rStyle w:val="Strong"/>
          <w:rFonts w:ascii="Segoe UI" w:hAnsi="Segoe UI" w:cs="Segoe UI"/>
          <w:color w:val="0F1115"/>
          <w:shd w:val="clear" w:color="auto" w:fill="FFFFFF"/>
        </w:rPr>
      </w:pPr>
    </w:p>
    <w:p w:rsidR="00160522" w:rsidRPr="00160522" w:rsidRDefault="00160522" w:rsidP="00160522">
      <w:pPr>
        <w:rPr>
          <w:rStyle w:val="Strong"/>
          <w:rFonts w:ascii="Segoe UI" w:hAnsi="Segoe UI" w:cs="Segoe UI"/>
          <w:color w:val="0F1115"/>
          <w:shd w:val="clear" w:color="auto" w:fill="FFFFFF"/>
        </w:rPr>
      </w:pPr>
      <w:r w:rsidRPr="00160522">
        <w:rPr>
          <w:rStyle w:val="Strong"/>
          <w:rFonts w:ascii="Segoe UI" w:hAnsi="Segoe UI" w:cs="Segoe UI"/>
          <w:color w:val="0F1115"/>
          <w:shd w:val="clear" w:color="auto" w:fill="FFFFFF"/>
        </w:rPr>
        <w:t>### Category 2: Role-Specific &amp; Administrative Skills (AAO)</w:t>
      </w:r>
    </w:p>
    <w:p w:rsidR="00160522" w:rsidRPr="00160522" w:rsidRDefault="00160522" w:rsidP="00160522">
      <w:pPr>
        <w:rPr>
          <w:rStyle w:val="Strong"/>
          <w:rFonts w:ascii="Segoe UI" w:hAnsi="Segoe UI" w:cs="Segoe UI"/>
          <w:color w:val="0F1115"/>
          <w:shd w:val="clear" w:color="auto" w:fill="FFFFFF"/>
        </w:rPr>
      </w:pPr>
    </w:p>
    <w:p w:rsidR="00160522" w:rsidRPr="00160522" w:rsidRDefault="00160522" w:rsidP="00160522">
      <w:pPr>
        <w:rPr>
          <w:rStyle w:val="Strong"/>
          <w:rFonts w:ascii="Segoe UI" w:hAnsi="Segoe UI" w:cs="Segoe UI"/>
          <w:color w:val="0F1115"/>
          <w:shd w:val="clear" w:color="auto" w:fill="FFFFFF"/>
        </w:rPr>
      </w:pPr>
      <w:r w:rsidRPr="00160522">
        <w:rPr>
          <w:rStyle w:val="Strong"/>
          <w:rFonts w:ascii="Segoe UI" w:hAnsi="Segoe UI" w:cs="Segoe UI"/>
          <w:color w:val="0F1115"/>
          <w:shd w:val="clear" w:color="auto" w:fill="FFFFFF"/>
        </w:rPr>
        <w:t>These assess your suitability for an administrative role.</w:t>
      </w:r>
    </w:p>
    <w:p w:rsidR="00160522" w:rsidRPr="00160522" w:rsidRDefault="00160522" w:rsidP="00160522">
      <w:pPr>
        <w:rPr>
          <w:rStyle w:val="Strong"/>
          <w:rFonts w:ascii="Segoe UI" w:hAnsi="Segoe UI" w:cs="Segoe UI"/>
          <w:color w:val="0F1115"/>
          <w:shd w:val="clear" w:color="auto" w:fill="FFFFFF"/>
        </w:rPr>
      </w:pPr>
    </w:p>
    <w:p w:rsidR="00160522" w:rsidRPr="00D90368" w:rsidRDefault="00160522" w:rsidP="00D90368">
      <w:pPr>
        <w:pStyle w:val="ListParagraph"/>
        <w:numPr>
          <w:ilvl w:val="0"/>
          <w:numId w:val="9"/>
        </w:numPr>
        <w:rPr>
          <w:rStyle w:val="Strong"/>
          <w:rFonts w:ascii="Segoe UI" w:hAnsi="Segoe UI" w:cs="Segoe UI"/>
          <w:color w:val="0F1115"/>
          <w:shd w:val="clear" w:color="auto" w:fill="FFFFFF"/>
        </w:rPr>
      </w:pPr>
      <w:r w:rsidRPr="00D90368">
        <w:rPr>
          <w:rStyle w:val="Strong"/>
          <w:rFonts w:ascii="Segoe UI" w:hAnsi="Segoe UI" w:cs="Segoe UI"/>
          <w:color w:val="0F1115"/>
          <w:shd w:val="clear" w:color="auto" w:fill="FFFFFF"/>
        </w:rPr>
        <w:t>**As an AAO, you will handle both technical insurance work and general administration. How will you balance these two?**</w:t>
      </w:r>
    </w:p>
    <w:p w:rsidR="00D90368" w:rsidRDefault="00D90368" w:rsidP="00D90368">
      <w:pPr>
        <w:shd w:val="clear" w:color="auto" w:fill="FFFFFF"/>
        <w:spacing w:before="240" w:after="240" w:line="240" w:lineRule="auto"/>
        <w:rPr>
          <w:rFonts w:ascii="Segoe UI" w:eastAsia="Times New Roman" w:hAnsi="Segoe UI" w:cs="Segoe UI"/>
          <w:color w:val="0F1115"/>
          <w:sz w:val="24"/>
          <w:szCs w:val="24"/>
          <w:lang w:eastAsia="en-IN"/>
        </w:rPr>
      </w:pPr>
    </w:p>
    <w:p w:rsidR="00D90368" w:rsidRPr="00D90368" w:rsidRDefault="00D90368" w:rsidP="00D90368">
      <w:pPr>
        <w:shd w:val="clear" w:color="auto" w:fill="FFFFFF"/>
        <w:spacing w:before="240" w:after="240" w:line="240" w:lineRule="auto"/>
        <w:rPr>
          <w:rFonts w:ascii="Segoe UI" w:eastAsia="Times New Roman" w:hAnsi="Segoe UI" w:cs="Segoe UI"/>
          <w:color w:val="0F1115"/>
          <w:sz w:val="24"/>
          <w:szCs w:val="24"/>
          <w:lang w:eastAsia="en-IN"/>
        </w:rPr>
      </w:pPr>
      <w:r w:rsidRPr="00D90368">
        <w:rPr>
          <w:rFonts w:ascii="Segoe UI" w:eastAsia="Times New Roman" w:hAnsi="Segoe UI" w:cs="Segoe UI"/>
          <w:color w:val="0F1115"/>
          <w:sz w:val="24"/>
          <w:szCs w:val="24"/>
          <w:lang w:eastAsia="en-IN"/>
        </w:rPr>
        <w:t>I will balance them by </w:t>
      </w:r>
      <w:r w:rsidRPr="00D90368">
        <w:rPr>
          <w:rFonts w:ascii="Segoe UI" w:eastAsia="Times New Roman" w:hAnsi="Segoe UI" w:cs="Segoe UI"/>
          <w:b/>
          <w:bCs/>
          <w:color w:val="0F1115"/>
          <w:sz w:val="24"/>
          <w:szCs w:val="24"/>
          <w:lang w:eastAsia="en-IN"/>
        </w:rPr>
        <w:t>prioritizing and scheduling</w:t>
      </w:r>
      <w:r w:rsidRPr="00D90368">
        <w:rPr>
          <w:rFonts w:ascii="Segoe UI" w:eastAsia="Times New Roman" w:hAnsi="Segoe UI" w:cs="Segoe UI"/>
          <w:color w:val="0F1115"/>
          <w:sz w:val="24"/>
          <w:szCs w:val="24"/>
          <w:lang w:eastAsia="en-IN"/>
        </w:rPr>
        <w:t>.</w:t>
      </w:r>
    </w:p>
    <w:p w:rsidR="00D90368" w:rsidRPr="00D90368" w:rsidRDefault="00D90368" w:rsidP="00D90368">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D90368">
        <w:rPr>
          <w:rFonts w:ascii="Segoe UI" w:eastAsia="Times New Roman" w:hAnsi="Segoe UI" w:cs="Segoe UI"/>
          <w:color w:val="0F1115"/>
          <w:sz w:val="24"/>
          <w:szCs w:val="24"/>
          <w:lang w:eastAsia="en-IN"/>
        </w:rPr>
        <w:t>I'll treat them as two parts of one job, not separate tasks.</w:t>
      </w:r>
    </w:p>
    <w:p w:rsidR="00D90368" w:rsidRPr="00D90368" w:rsidRDefault="00D90368" w:rsidP="00D90368">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D90368">
        <w:rPr>
          <w:rFonts w:ascii="Segoe UI" w:eastAsia="Times New Roman" w:hAnsi="Segoe UI" w:cs="Segoe UI"/>
          <w:color w:val="0F1115"/>
          <w:sz w:val="24"/>
          <w:szCs w:val="24"/>
          <w:lang w:eastAsia="en-IN"/>
        </w:rPr>
        <w:t>I'll use a to-do list to </w:t>
      </w:r>
      <w:r w:rsidRPr="00D90368">
        <w:rPr>
          <w:rFonts w:ascii="Segoe UI" w:eastAsia="Times New Roman" w:hAnsi="Segoe UI" w:cs="Segoe UI"/>
          <w:b/>
          <w:bCs/>
          <w:color w:val="0F1115"/>
          <w:sz w:val="24"/>
          <w:szCs w:val="24"/>
          <w:lang w:eastAsia="en-IN"/>
        </w:rPr>
        <w:t>identify what's most urgent and important</w:t>
      </w:r>
      <w:r w:rsidRPr="00D90368">
        <w:rPr>
          <w:rFonts w:ascii="Segoe UI" w:eastAsia="Times New Roman" w:hAnsi="Segoe UI" w:cs="Segoe UI"/>
          <w:color w:val="0F1115"/>
          <w:sz w:val="24"/>
          <w:szCs w:val="24"/>
          <w:lang w:eastAsia="en-IN"/>
        </w:rPr>
        <w:t> each day—whether it's a complex claim (technical) or a budget report (admin).</w:t>
      </w:r>
    </w:p>
    <w:p w:rsidR="00D90368" w:rsidRPr="00D90368" w:rsidRDefault="00D90368" w:rsidP="00D90368">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D90368">
        <w:rPr>
          <w:rFonts w:ascii="Segoe UI" w:eastAsia="Times New Roman" w:hAnsi="Segoe UI" w:cs="Segoe UI"/>
          <w:color w:val="0F1115"/>
          <w:sz w:val="24"/>
          <w:szCs w:val="24"/>
          <w:lang w:eastAsia="en-IN"/>
        </w:rPr>
        <w:t>I'll </w:t>
      </w:r>
      <w:r w:rsidRPr="00D90368">
        <w:rPr>
          <w:rFonts w:ascii="Segoe UI" w:eastAsia="Times New Roman" w:hAnsi="Segoe UI" w:cs="Segoe UI"/>
          <w:b/>
          <w:bCs/>
          <w:color w:val="0F1115"/>
          <w:sz w:val="24"/>
          <w:szCs w:val="24"/>
          <w:lang w:eastAsia="en-IN"/>
        </w:rPr>
        <w:t>block out specific times</w:t>
      </w:r>
      <w:r w:rsidRPr="00D90368">
        <w:rPr>
          <w:rFonts w:ascii="Segoe UI" w:eastAsia="Times New Roman" w:hAnsi="Segoe UI" w:cs="Segoe UI"/>
          <w:color w:val="0F1115"/>
          <w:sz w:val="24"/>
          <w:szCs w:val="24"/>
          <w:lang w:eastAsia="en-IN"/>
        </w:rPr>
        <w:t> for focused technical work and dedicated slots for administrative duties.</w:t>
      </w:r>
    </w:p>
    <w:p w:rsidR="00D90368" w:rsidRDefault="00D90368" w:rsidP="00D90368">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D90368">
        <w:rPr>
          <w:rFonts w:ascii="Segoe UI" w:eastAsia="Times New Roman" w:hAnsi="Segoe UI" w:cs="Segoe UI"/>
          <w:color w:val="0F1115"/>
          <w:sz w:val="24"/>
          <w:szCs w:val="24"/>
          <w:lang w:eastAsia="en-IN"/>
        </w:rPr>
        <w:t>For routine tasks, I'll </w:t>
      </w:r>
      <w:r w:rsidRPr="00D90368">
        <w:rPr>
          <w:rFonts w:ascii="Segoe UI" w:eastAsia="Times New Roman" w:hAnsi="Segoe UI" w:cs="Segoe UI"/>
          <w:b/>
          <w:bCs/>
          <w:color w:val="0F1115"/>
          <w:sz w:val="24"/>
          <w:szCs w:val="24"/>
          <w:lang w:eastAsia="en-IN"/>
        </w:rPr>
        <w:t>use templates and systems</w:t>
      </w:r>
      <w:r w:rsidRPr="00D90368">
        <w:rPr>
          <w:rFonts w:ascii="Segoe UI" w:eastAsia="Times New Roman" w:hAnsi="Segoe UI" w:cs="Segoe UI"/>
          <w:color w:val="0F1115"/>
          <w:sz w:val="24"/>
          <w:szCs w:val="24"/>
          <w:lang w:eastAsia="en-IN"/>
        </w:rPr>
        <w:t> to work efficiently.</w:t>
      </w:r>
    </w:p>
    <w:p w:rsidR="006D13DF" w:rsidRDefault="006D13DF" w:rsidP="006D13DF">
      <w:pPr>
        <w:shd w:val="clear" w:color="auto" w:fill="FFFFFF"/>
        <w:spacing w:before="100" w:beforeAutospacing="1" w:after="0" w:line="240" w:lineRule="auto"/>
        <w:rPr>
          <w:rFonts w:ascii="Segoe UI" w:eastAsia="Times New Roman" w:hAnsi="Segoe UI" w:cs="Segoe UI"/>
          <w:color w:val="0F1115"/>
          <w:sz w:val="24"/>
          <w:szCs w:val="24"/>
          <w:lang w:eastAsia="en-IN"/>
        </w:rPr>
      </w:pPr>
    </w:p>
    <w:p w:rsidR="006D13DF" w:rsidRPr="00D90368" w:rsidRDefault="006D13DF" w:rsidP="006D13DF">
      <w:pPr>
        <w:shd w:val="clear" w:color="auto" w:fill="FFFFFF"/>
        <w:spacing w:before="100" w:beforeAutospacing="1" w:after="0" w:line="240" w:lineRule="auto"/>
        <w:rPr>
          <w:rFonts w:ascii="Segoe UI" w:eastAsia="Times New Roman" w:hAnsi="Segoe UI" w:cs="Segoe UI"/>
          <w:color w:val="0F1115"/>
          <w:sz w:val="24"/>
          <w:szCs w:val="24"/>
          <w:lang w:eastAsia="en-IN"/>
        </w:rPr>
      </w:pPr>
    </w:p>
    <w:p w:rsidR="00D90368" w:rsidRPr="00D90368" w:rsidRDefault="00D90368" w:rsidP="00D90368">
      <w:pPr>
        <w:pStyle w:val="ListParagraph"/>
        <w:rPr>
          <w:rStyle w:val="Strong"/>
          <w:rFonts w:ascii="Segoe UI" w:hAnsi="Segoe UI" w:cs="Segoe UI"/>
          <w:color w:val="0F1115"/>
          <w:shd w:val="clear" w:color="auto" w:fill="FFFFFF"/>
        </w:rPr>
      </w:pPr>
    </w:p>
    <w:p w:rsidR="00160522" w:rsidRPr="006D13DF" w:rsidRDefault="00160522" w:rsidP="006D13DF">
      <w:pPr>
        <w:pStyle w:val="ListParagraph"/>
        <w:numPr>
          <w:ilvl w:val="0"/>
          <w:numId w:val="9"/>
        </w:numPr>
        <w:rPr>
          <w:rStyle w:val="Strong"/>
          <w:rFonts w:ascii="Segoe UI" w:hAnsi="Segoe UI" w:cs="Segoe UI"/>
          <w:color w:val="0F1115"/>
          <w:shd w:val="clear" w:color="auto" w:fill="FFFFFF"/>
        </w:rPr>
      </w:pPr>
      <w:r w:rsidRPr="006D13DF">
        <w:rPr>
          <w:rStyle w:val="Strong"/>
          <w:rFonts w:ascii="Segoe UI" w:hAnsi="Segoe UI" w:cs="Segoe UI"/>
          <w:color w:val="0F1115"/>
          <w:shd w:val="clear" w:color="auto" w:fill="FFFFFF"/>
        </w:rPr>
        <w:t>**How would you handle a situation where a senior manager has given you a tight deadline, but a subordinate is refusing to cooperate?**</w:t>
      </w:r>
    </w:p>
    <w:p w:rsidR="006D13DF" w:rsidRDefault="006D13DF" w:rsidP="006D13DF">
      <w:pPr>
        <w:pStyle w:val="ListParagraph"/>
        <w:rPr>
          <w:rStyle w:val="Strong"/>
          <w:rFonts w:ascii="Segoe UI" w:hAnsi="Segoe UI" w:cs="Segoe UI"/>
          <w:color w:val="0F1115"/>
          <w:shd w:val="clear" w:color="auto" w:fill="FFFFFF"/>
        </w:rPr>
      </w:pPr>
    </w:p>
    <w:p w:rsidR="006D13DF" w:rsidRPr="006D13DF" w:rsidRDefault="006D13DF" w:rsidP="006D13DF">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D13DF">
        <w:rPr>
          <w:rFonts w:ascii="Segoe UI" w:eastAsia="Times New Roman" w:hAnsi="Segoe UI" w:cs="Segoe UI"/>
          <w:b/>
          <w:bCs/>
          <w:color w:val="0F1115"/>
          <w:sz w:val="24"/>
          <w:szCs w:val="24"/>
          <w:lang w:eastAsia="en-IN"/>
        </w:rPr>
        <w:t>Talk to the Subordinate Privately:</w:t>
      </w:r>
      <w:r w:rsidRPr="006D13DF">
        <w:rPr>
          <w:rFonts w:ascii="Segoe UI" w:eastAsia="Times New Roman" w:hAnsi="Segoe UI" w:cs="Segoe UI"/>
          <w:color w:val="0F1115"/>
          <w:sz w:val="24"/>
          <w:szCs w:val="24"/>
          <w:lang w:eastAsia="en-IN"/>
        </w:rPr>
        <w:t> I would calmly have a one-on-one conversation with the subordinate. I would listen to their reasons for refusing—is it a lack of resources, a skills gap, personal stress, or a misunderstanding of the task's importance?</w:t>
      </w:r>
    </w:p>
    <w:p w:rsidR="006D13DF" w:rsidRPr="006D13DF" w:rsidRDefault="006D13DF" w:rsidP="006D13DF">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D13DF">
        <w:rPr>
          <w:rFonts w:ascii="Segoe UI" w:eastAsia="Times New Roman" w:hAnsi="Segoe UI" w:cs="Segoe UI"/>
          <w:b/>
          <w:bCs/>
          <w:color w:val="0F1115"/>
          <w:sz w:val="24"/>
          <w:szCs w:val="24"/>
          <w:lang w:eastAsia="en-IN"/>
        </w:rPr>
        <w:t>Explain the "Why":</w:t>
      </w:r>
      <w:r w:rsidRPr="006D13DF">
        <w:rPr>
          <w:rFonts w:ascii="Segoe UI" w:eastAsia="Times New Roman" w:hAnsi="Segoe UI" w:cs="Segoe UI"/>
          <w:color w:val="0F1115"/>
          <w:sz w:val="24"/>
          <w:szCs w:val="24"/>
          <w:lang w:eastAsia="en-IN"/>
        </w:rPr>
        <w:t> I would clearly explain the critical nature of the deadline from the senior manager and how their role is essential to our team's success. This connects their work to a larger goal.</w:t>
      </w:r>
    </w:p>
    <w:p w:rsidR="006D13DF" w:rsidRPr="006D13DF" w:rsidRDefault="006D13DF" w:rsidP="006D13DF">
      <w:pPr>
        <w:numPr>
          <w:ilvl w:val="0"/>
          <w:numId w:val="11"/>
        </w:numPr>
        <w:shd w:val="clear" w:color="auto" w:fill="FFFFFF"/>
        <w:spacing w:before="100" w:beforeAutospacing="1" w:after="120" w:line="240" w:lineRule="auto"/>
        <w:ind w:left="0"/>
        <w:rPr>
          <w:rFonts w:ascii="Segoe UI" w:eastAsia="Times New Roman" w:hAnsi="Segoe UI" w:cs="Segoe UI"/>
          <w:color w:val="0F1115"/>
          <w:sz w:val="24"/>
          <w:szCs w:val="24"/>
          <w:lang w:eastAsia="en-IN"/>
        </w:rPr>
      </w:pPr>
      <w:r w:rsidRPr="006D13DF">
        <w:rPr>
          <w:rFonts w:ascii="Segoe UI" w:eastAsia="Times New Roman" w:hAnsi="Segoe UI" w:cs="Segoe UI"/>
          <w:b/>
          <w:bCs/>
          <w:color w:val="0F1115"/>
          <w:sz w:val="24"/>
          <w:szCs w:val="24"/>
          <w:lang w:eastAsia="en-IN"/>
        </w:rPr>
        <w:lastRenderedPageBreak/>
        <w:t>Collaborate on a Solution:</w:t>
      </w:r>
      <w:r w:rsidRPr="006D13DF">
        <w:rPr>
          <w:rFonts w:ascii="Segoe UI" w:eastAsia="Times New Roman" w:hAnsi="Segoe UI" w:cs="Segoe UI"/>
          <w:color w:val="0F1115"/>
          <w:sz w:val="24"/>
          <w:szCs w:val="24"/>
          <w:lang w:eastAsia="en-IN"/>
        </w:rPr>
        <w:t> Instead of just giving an order, I would try to solve the problem </w:t>
      </w:r>
      <w:r w:rsidRPr="006D13DF">
        <w:rPr>
          <w:rFonts w:ascii="Segoe UI" w:eastAsia="Times New Roman" w:hAnsi="Segoe UI" w:cs="Segoe UI"/>
          <w:i/>
          <w:iCs/>
          <w:color w:val="0F1115"/>
          <w:sz w:val="24"/>
          <w:szCs w:val="24"/>
          <w:lang w:eastAsia="en-IN"/>
        </w:rPr>
        <w:t>with</w:t>
      </w:r>
      <w:r w:rsidRPr="006D13DF">
        <w:rPr>
          <w:rFonts w:ascii="Segoe UI" w:eastAsia="Times New Roman" w:hAnsi="Segoe UI" w:cs="Segoe UI"/>
          <w:color w:val="0F1115"/>
          <w:sz w:val="24"/>
          <w:szCs w:val="24"/>
          <w:lang w:eastAsia="en-IN"/>
        </w:rPr>
        <w:t> them.</w:t>
      </w:r>
    </w:p>
    <w:p w:rsidR="006D13DF" w:rsidRPr="006D13DF" w:rsidRDefault="006D13DF" w:rsidP="006D13DF">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D13DF">
        <w:rPr>
          <w:rFonts w:ascii="Segoe UI" w:eastAsia="Times New Roman" w:hAnsi="Segoe UI" w:cs="Segoe UI"/>
          <w:color w:val="0F1115"/>
          <w:sz w:val="24"/>
          <w:szCs w:val="24"/>
          <w:lang w:eastAsia="en-IN"/>
        </w:rPr>
        <w:t>If they're overwhelmed, I would help prioritize tasks or see if I can temporarily shift their other duties.</w:t>
      </w:r>
    </w:p>
    <w:p w:rsidR="006D13DF" w:rsidRPr="006D13DF" w:rsidRDefault="006D13DF" w:rsidP="006D13DF">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D13DF">
        <w:rPr>
          <w:rFonts w:ascii="Segoe UI" w:eastAsia="Times New Roman" w:hAnsi="Segoe UI" w:cs="Segoe UI"/>
          <w:color w:val="0F1115"/>
          <w:sz w:val="24"/>
          <w:szCs w:val="24"/>
          <w:lang w:eastAsia="en-IN"/>
        </w:rPr>
        <w:t>If they lack a resource, I would try to provide it.</w:t>
      </w:r>
    </w:p>
    <w:p w:rsidR="006D13DF" w:rsidRPr="006D13DF" w:rsidRDefault="006D13DF" w:rsidP="006D13DF">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D13DF">
        <w:rPr>
          <w:rFonts w:ascii="Segoe UI" w:eastAsia="Times New Roman" w:hAnsi="Segoe UI" w:cs="Segoe UI"/>
          <w:color w:val="0F1115"/>
          <w:sz w:val="24"/>
          <w:szCs w:val="24"/>
          <w:lang w:eastAsia="en-IN"/>
        </w:rPr>
        <w:t>I would offer my support and guidance to enable them.</w:t>
      </w:r>
    </w:p>
    <w:p w:rsidR="006D13DF" w:rsidRPr="006D13DF" w:rsidRDefault="006D13DF" w:rsidP="006D13DF">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D13DF">
        <w:rPr>
          <w:rFonts w:ascii="Segoe UI" w:eastAsia="Times New Roman" w:hAnsi="Segoe UI" w:cs="Segoe UI"/>
          <w:b/>
          <w:bCs/>
          <w:color w:val="0F1115"/>
          <w:sz w:val="24"/>
          <w:szCs w:val="24"/>
          <w:lang w:eastAsia="en-IN"/>
        </w:rPr>
        <w:t>Set Clear Expectations:</w:t>
      </w:r>
      <w:r w:rsidRPr="006D13DF">
        <w:rPr>
          <w:rFonts w:ascii="Segoe UI" w:eastAsia="Times New Roman" w:hAnsi="Segoe UI" w:cs="Segoe UI"/>
          <w:color w:val="0F1115"/>
          <w:sz w:val="24"/>
          <w:szCs w:val="24"/>
          <w:lang w:eastAsia="en-IN"/>
        </w:rPr>
        <w:t> After addressing their concerns, I would firmly reiterate the non-negotiable deadline and their specific responsibilities, confirming their agreement to proceed.</w:t>
      </w:r>
    </w:p>
    <w:p w:rsidR="006D13DF" w:rsidRPr="006D13DF" w:rsidRDefault="006D13DF" w:rsidP="006D13DF">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D13DF">
        <w:rPr>
          <w:rFonts w:ascii="Segoe UI" w:eastAsia="Times New Roman" w:hAnsi="Segoe UI" w:cs="Segoe UI"/>
          <w:b/>
          <w:bCs/>
          <w:color w:val="0F1115"/>
          <w:sz w:val="24"/>
          <w:szCs w:val="24"/>
          <w:lang w:eastAsia="en-IN"/>
        </w:rPr>
        <w:t>Escalate if Necessary (as a last resort):</w:t>
      </w:r>
      <w:r w:rsidRPr="006D13DF">
        <w:rPr>
          <w:rFonts w:ascii="Segoe UI" w:eastAsia="Times New Roman" w:hAnsi="Segoe UI" w:cs="Segoe UI"/>
          <w:color w:val="0F1115"/>
          <w:sz w:val="24"/>
          <w:szCs w:val="24"/>
          <w:lang w:eastAsia="en-IN"/>
        </w:rPr>
        <w:t> If the refusal continues without a valid reason, I would have to formally escalate the issue to my own manager or HR, as the senior manager's deadline must be met. I would inform the subordinate of this step beforehand.</w:t>
      </w:r>
    </w:p>
    <w:p w:rsidR="006D13DF" w:rsidRPr="00D90368" w:rsidRDefault="006D13DF" w:rsidP="006D13DF">
      <w:pPr>
        <w:pStyle w:val="ListParagraph"/>
        <w:rPr>
          <w:rStyle w:val="Strong"/>
          <w:rFonts w:ascii="Segoe UI" w:hAnsi="Segoe UI" w:cs="Segoe UI"/>
          <w:color w:val="0F1115"/>
          <w:shd w:val="clear" w:color="auto" w:fill="FFFFFF"/>
        </w:rPr>
      </w:pPr>
    </w:p>
    <w:p w:rsidR="00D90368" w:rsidRDefault="00D90368" w:rsidP="00D90368">
      <w:pPr>
        <w:pStyle w:val="ListParagraph"/>
        <w:rPr>
          <w:rStyle w:val="Strong"/>
          <w:rFonts w:ascii="Segoe UI" w:hAnsi="Segoe UI" w:cs="Segoe UI"/>
          <w:color w:val="0F1115"/>
          <w:shd w:val="clear" w:color="auto" w:fill="FFFFFF"/>
        </w:rPr>
      </w:pPr>
    </w:p>
    <w:p w:rsidR="00D90368" w:rsidRPr="00D90368" w:rsidRDefault="00D90368" w:rsidP="00D90368">
      <w:pPr>
        <w:pStyle w:val="ListParagraph"/>
        <w:rPr>
          <w:rStyle w:val="Strong"/>
          <w:rFonts w:ascii="Segoe UI" w:hAnsi="Segoe UI" w:cs="Segoe UI"/>
          <w:color w:val="0F1115"/>
          <w:shd w:val="clear" w:color="auto" w:fill="FFFFFF"/>
        </w:rPr>
      </w:pPr>
    </w:p>
    <w:p w:rsidR="00160522" w:rsidRPr="006D13DF" w:rsidRDefault="00160522" w:rsidP="006D13DF">
      <w:pPr>
        <w:pStyle w:val="ListParagraph"/>
        <w:numPr>
          <w:ilvl w:val="0"/>
          <w:numId w:val="9"/>
        </w:numPr>
        <w:rPr>
          <w:rStyle w:val="Strong"/>
          <w:rFonts w:ascii="Segoe UI" w:hAnsi="Segoe UI" w:cs="Segoe UI"/>
          <w:color w:val="0F1115"/>
          <w:shd w:val="clear" w:color="auto" w:fill="FFFFFF"/>
        </w:rPr>
      </w:pPr>
      <w:r w:rsidRPr="006D13DF">
        <w:rPr>
          <w:rStyle w:val="Strong"/>
          <w:rFonts w:ascii="Segoe UI" w:hAnsi="Segoe UI" w:cs="Segoe UI"/>
          <w:color w:val="0F1115"/>
          <w:shd w:val="clear" w:color="auto" w:fill="FFFFFF"/>
        </w:rPr>
        <w:t>**What, in your opinion, are the key qualities of an effective administrator in a government organization?**</w:t>
      </w:r>
    </w:p>
    <w:p w:rsidR="006D13DF" w:rsidRDefault="006D13DF" w:rsidP="006D13DF">
      <w:pPr>
        <w:pStyle w:val="ListParagraph"/>
        <w:rPr>
          <w:rStyle w:val="Strong"/>
          <w:rFonts w:ascii="Segoe UI" w:hAnsi="Segoe UI" w:cs="Segoe UI"/>
          <w:color w:val="0F1115"/>
          <w:shd w:val="clear" w:color="auto" w:fill="FFFFFF"/>
        </w:rPr>
      </w:pPr>
    </w:p>
    <w:p w:rsidR="006D13DF" w:rsidRPr="006D13DF" w:rsidRDefault="006D13DF" w:rsidP="006D13DF">
      <w:pPr>
        <w:numPr>
          <w:ilvl w:val="0"/>
          <w:numId w:val="12"/>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6D13DF">
        <w:rPr>
          <w:rFonts w:ascii="Segoe UI" w:eastAsia="Times New Roman" w:hAnsi="Segoe UI" w:cs="Segoe UI"/>
          <w:b/>
          <w:bCs/>
          <w:color w:val="0F1115"/>
          <w:sz w:val="24"/>
          <w:szCs w:val="24"/>
          <w:lang w:eastAsia="en-IN"/>
        </w:rPr>
        <w:t>Integrity and Probity:</w:t>
      </w:r>
      <w:r w:rsidRPr="006D13DF">
        <w:rPr>
          <w:rFonts w:ascii="Segoe UI" w:eastAsia="Times New Roman" w:hAnsi="Segoe UI" w:cs="Segoe UI"/>
          <w:color w:val="0F1115"/>
          <w:sz w:val="24"/>
          <w:szCs w:val="24"/>
          <w:lang w:eastAsia="en-IN"/>
        </w:rPr>
        <w:t> This is the foundation. An administrator must be ethical, impartial, and honest, ensuring all actions are fair and beyond reproach. Public trust is paramount.</w:t>
      </w:r>
    </w:p>
    <w:p w:rsidR="006D13DF" w:rsidRPr="006D13DF" w:rsidRDefault="006D13DF" w:rsidP="006D13DF">
      <w:pPr>
        <w:numPr>
          <w:ilvl w:val="0"/>
          <w:numId w:val="12"/>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6D13DF">
        <w:rPr>
          <w:rFonts w:ascii="Segoe UI" w:eastAsia="Times New Roman" w:hAnsi="Segoe UI" w:cs="Segoe UI"/>
          <w:b/>
          <w:bCs/>
          <w:color w:val="0F1115"/>
          <w:sz w:val="24"/>
          <w:szCs w:val="24"/>
          <w:lang w:eastAsia="en-IN"/>
        </w:rPr>
        <w:t>Accountability:</w:t>
      </w:r>
      <w:r w:rsidRPr="006D13DF">
        <w:rPr>
          <w:rFonts w:ascii="Segoe UI" w:eastAsia="Times New Roman" w:hAnsi="Segoe UI" w:cs="Segoe UI"/>
          <w:color w:val="0F1115"/>
          <w:sz w:val="24"/>
          <w:szCs w:val="24"/>
          <w:lang w:eastAsia="en-IN"/>
        </w:rPr>
        <w:t> Taking ownership of decisions and their outcomes, whether positive or negative. Being answerable to the public and superiors for the work done.</w:t>
      </w:r>
    </w:p>
    <w:p w:rsidR="006D13DF" w:rsidRPr="006D13DF" w:rsidRDefault="006D13DF" w:rsidP="006D13DF">
      <w:pPr>
        <w:numPr>
          <w:ilvl w:val="0"/>
          <w:numId w:val="12"/>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6D13DF">
        <w:rPr>
          <w:rFonts w:ascii="Segoe UI" w:eastAsia="Times New Roman" w:hAnsi="Segoe UI" w:cs="Segoe UI"/>
          <w:b/>
          <w:bCs/>
          <w:color w:val="0F1115"/>
          <w:sz w:val="24"/>
          <w:szCs w:val="24"/>
          <w:lang w:eastAsia="en-IN"/>
        </w:rPr>
        <w:t>Effective Communication:</w:t>
      </w:r>
      <w:r w:rsidRPr="006D13DF">
        <w:rPr>
          <w:rFonts w:ascii="Segoe UI" w:eastAsia="Times New Roman" w:hAnsi="Segoe UI" w:cs="Segoe UI"/>
          <w:color w:val="0F1115"/>
          <w:sz w:val="24"/>
          <w:szCs w:val="24"/>
          <w:lang w:eastAsia="en-IN"/>
        </w:rPr>
        <w:t> The ability to explain complex rules and policies clearly to the public, colleagues, and superiors, both in writing and verbally.</w:t>
      </w:r>
    </w:p>
    <w:p w:rsidR="006D13DF" w:rsidRPr="006D13DF" w:rsidRDefault="006D13DF" w:rsidP="006D13DF">
      <w:pPr>
        <w:numPr>
          <w:ilvl w:val="0"/>
          <w:numId w:val="12"/>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6D13DF">
        <w:rPr>
          <w:rFonts w:ascii="Segoe UI" w:eastAsia="Times New Roman" w:hAnsi="Segoe UI" w:cs="Segoe UI"/>
          <w:b/>
          <w:bCs/>
          <w:color w:val="0F1115"/>
          <w:sz w:val="24"/>
          <w:szCs w:val="24"/>
          <w:lang w:eastAsia="en-IN"/>
        </w:rPr>
        <w:t>Sound Decision-Making:</w:t>
      </w:r>
      <w:r w:rsidRPr="006D13DF">
        <w:rPr>
          <w:rFonts w:ascii="Segoe UI" w:eastAsia="Times New Roman" w:hAnsi="Segoe UI" w:cs="Segoe UI"/>
          <w:color w:val="0F1115"/>
          <w:sz w:val="24"/>
          <w:szCs w:val="24"/>
          <w:lang w:eastAsia="en-IN"/>
        </w:rPr>
        <w:t> Using logical analysis, existing rules, and available data to make timely and well-reasoned decisions, even under pressure.</w:t>
      </w:r>
    </w:p>
    <w:p w:rsidR="006D13DF" w:rsidRPr="006D13DF" w:rsidRDefault="006D13DF" w:rsidP="006D13DF">
      <w:pPr>
        <w:numPr>
          <w:ilvl w:val="0"/>
          <w:numId w:val="12"/>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6D13DF">
        <w:rPr>
          <w:rFonts w:ascii="Segoe UI" w:eastAsia="Times New Roman" w:hAnsi="Segoe UI" w:cs="Segoe UI"/>
          <w:b/>
          <w:bCs/>
          <w:color w:val="0F1115"/>
          <w:sz w:val="24"/>
          <w:szCs w:val="24"/>
          <w:lang w:eastAsia="en-IN"/>
        </w:rPr>
        <w:t>Adaptability:</w:t>
      </w:r>
      <w:r w:rsidRPr="006D13DF">
        <w:rPr>
          <w:rFonts w:ascii="Segoe UI" w:eastAsia="Times New Roman" w:hAnsi="Segoe UI" w:cs="Segoe UI"/>
          <w:color w:val="0F1115"/>
          <w:sz w:val="24"/>
          <w:szCs w:val="24"/>
          <w:lang w:eastAsia="en-IN"/>
        </w:rPr>
        <w:t> Government policies and public needs evolve. An effective administrator must be flexible and willing to learn new systems and approaches.</w:t>
      </w:r>
    </w:p>
    <w:p w:rsidR="006D13DF" w:rsidRPr="006D13DF" w:rsidRDefault="006D13DF" w:rsidP="006D13DF">
      <w:pPr>
        <w:numPr>
          <w:ilvl w:val="0"/>
          <w:numId w:val="12"/>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6D13DF">
        <w:rPr>
          <w:rFonts w:ascii="Segoe UI" w:eastAsia="Times New Roman" w:hAnsi="Segoe UI" w:cs="Segoe UI"/>
          <w:b/>
          <w:bCs/>
          <w:color w:val="0F1115"/>
          <w:sz w:val="24"/>
          <w:szCs w:val="24"/>
          <w:lang w:eastAsia="en-IN"/>
        </w:rPr>
        <w:t>People Skills (Empathy):</w:t>
      </w:r>
      <w:r w:rsidRPr="006D13DF">
        <w:rPr>
          <w:rFonts w:ascii="Segoe UI" w:eastAsia="Times New Roman" w:hAnsi="Segoe UI" w:cs="Segoe UI"/>
          <w:color w:val="0F1115"/>
          <w:sz w:val="24"/>
          <w:szCs w:val="24"/>
          <w:lang w:eastAsia="en-IN"/>
        </w:rPr>
        <w:t> The ability to understand public grievances, manage subordinates fairly, and work collaboratively with colleagues across different departments.</w:t>
      </w:r>
    </w:p>
    <w:p w:rsidR="006D13DF" w:rsidRPr="006D13DF" w:rsidRDefault="006D13DF" w:rsidP="006D13DF">
      <w:pPr>
        <w:numPr>
          <w:ilvl w:val="0"/>
          <w:numId w:val="12"/>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6D13DF">
        <w:rPr>
          <w:rFonts w:ascii="Segoe UI" w:eastAsia="Times New Roman" w:hAnsi="Segoe UI" w:cs="Segoe UI"/>
          <w:b/>
          <w:bCs/>
          <w:color w:val="0F1115"/>
          <w:sz w:val="24"/>
          <w:szCs w:val="24"/>
          <w:lang w:eastAsia="en-IN"/>
        </w:rPr>
        <w:lastRenderedPageBreak/>
        <w:t>Procedural Knowledge:</w:t>
      </w:r>
      <w:r w:rsidRPr="006D13DF">
        <w:rPr>
          <w:rFonts w:ascii="Segoe UI" w:eastAsia="Times New Roman" w:hAnsi="Segoe UI" w:cs="Segoe UI"/>
          <w:color w:val="0F1115"/>
          <w:sz w:val="24"/>
          <w:szCs w:val="24"/>
          <w:lang w:eastAsia="en-IN"/>
        </w:rPr>
        <w:t> A thorough understanding of government rules, regulations, and financial procedures is crucial to ensure all work is legally sound and efficient.</w:t>
      </w:r>
    </w:p>
    <w:p w:rsidR="006D13DF" w:rsidRPr="006D13DF" w:rsidRDefault="006D13DF" w:rsidP="006D13DF">
      <w:pPr>
        <w:shd w:val="clear" w:color="auto" w:fill="FFFFFF"/>
        <w:spacing w:before="240" w:after="100" w:afterAutospacing="1" w:line="420" w:lineRule="atLeast"/>
        <w:rPr>
          <w:rFonts w:ascii="Segoe UI" w:eastAsia="Times New Roman" w:hAnsi="Segoe UI" w:cs="Segoe UI"/>
          <w:color w:val="0F1115"/>
          <w:sz w:val="24"/>
          <w:szCs w:val="24"/>
          <w:lang w:eastAsia="en-IN"/>
        </w:rPr>
      </w:pPr>
      <w:r w:rsidRPr="006D13DF">
        <w:rPr>
          <w:rFonts w:ascii="Segoe UI" w:eastAsia="Times New Roman" w:hAnsi="Segoe UI" w:cs="Segoe UI"/>
          <w:color w:val="0F1115"/>
          <w:sz w:val="24"/>
          <w:szCs w:val="24"/>
          <w:lang w:eastAsia="en-IN"/>
        </w:rPr>
        <w:t>In essence, an effective government administrator blends </w:t>
      </w:r>
      <w:r w:rsidRPr="006D13DF">
        <w:rPr>
          <w:rFonts w:ascii="Segoe UI" w:eastAsia="Times New Roman" w:hAnsi="Segoe UI" w:cs="Segoe UI"/>
          <w:b/>
          <w:bCs/>
          <w:color w:val="0F1115"/>
          <w:sz w:val="24"/>
          <w:szCs w:val="24"/>
          <w:lang w:eastAsia="en-IN"/>
        </w:rPr>
        <w:t>unshakeable ethics</w:t>
      </w:r>
      <w:r w:rsidRPr="006D13DF">
        <w:rPr>
          <w:rFonts w:ascii="Segoe UI" w:eastAsia="Times New Roman" w:hAnsi="Segoe UI" w:cs="Segoe UI"/>
          <w:color w:val="0F1115"/>
          <w:sz w:val="24"/>
          <w:szCs w:val="24"/>
          <w:lang w:eastAsia="en-IN"/>
        </w:rPr>
        <w:t> with </w:t>
      </w:r>
      <w:r w:rsidRPr="006D13DF">
        <w:rPr>
          <w:rFonts w:ascii="Segoe UI" w:eastAsia="Times New Roman" w:hAnsi="Segoe UI" w:cs="Segoe UI"/>
          <w:b/>
          <w:bCs/>
          <w:color w:val="0F1115"/>
          <w:sz w:val="24"/>
          <w:szCs w:val="24"/>
          <w:lang w:eastAsia="en-IN"/>
        </w:rPr>
        <w:t>practical efficiency</w:t>
      </w:r>
      <w:r w:rsidRPr="006D13DF">
        <w:rPr>
          <w:rFonts w:ascii="Segoe UI" w:eastAsia="Times New Roman" w:hAnsi="Segoe UI" w:cs="Segoe UI"/>
          <w:color w:val="0F1115"/>
          <w:sz w:val="24"/>
          <w:szCs w:val="24"/>
          <w:lang w:eastAsia="en-IN"/>
        </w:rPr>
        <w:t> and a </w:t>
      </w:r>
      <w:r w:rsidRPr="006D13DF">
        <w:rPr>
          <w:rFonts w:ascii="Segoe UI" w:eastAsia="Times New Roman" w:hAnsi="Segoe UI" w:cs="Segoe UI"/>
          <w:b/>
          <w:bCs/>
          <w:color w:val="0F1115"/>
          <w:sz w:val="24"/>
          <w:szCs w:val="24"/>
          <w:lang w:eastAsia="en-IN"/>
        </w:rPr>
        <w:t>service-oriented mindset</w:t>
      </w:r>
      <w:r w:rsidRPr="006D13DF">
        <w:rPr>
          <w:rFonts w:ascii="Segoe UI" w:eastAsia="Times New Roman" w:hAnsi="Segoe UI" w:cs="Segoe UI"/>
          <w:color w:val="0F1115"/>
          <w:sz w:val="24"/>
          <w:szCs w:val="24"/>
          <w:lang w:eastAsia="en-IN"/>
        </w:rPr>
        <w:t> to implement policies for the public good.</w:t>
      </w:r>
    </w:p>
    <w:p w:rsidR="006D13DF" w:rsidRPr="006D13DF" w:rsidRDefault="006D13DF" w:rsidP="006D13DF">
      <w:pPr>
        <w:pStyle w:val="ListParagraph"/>
        <w:rPr>
          <w:rStyle w:val="Strong"/>
          <w:rFonts w:ascii="Segoe UI" w:hAnsi="Segoe UI" w:cs="Segoe UI"/>
          <w:color w:val="0F1115"/>
          <w:shd w:val="clear" w:color="auto" w:fill="FFFFFF"/>
        </w:rPr>
      </w:pPr>
    </w:p>
    <w:p w:rsidR="00160522" w:rsidRPr="00160522" w:rsidRDefault="00160522" w:rsidP="00160522">
      <w:pPr>
        <w:rPr>
          <w:rStyle w:val="Strong"/>
          <w:rFonts w:ascii="Segoe UI" w:hAnsi="Segoe UI" w:cs="Segoe UI"/>
          <w:color w:val="0F1115"/>
          <w:shd w:val="clear" w:color="auto" w:fill="FFFFFF"/>
        </w:rPr>
      </w:pPr>
      <w:r w:rsidRPr="00160522">
        <w:rPr>
          <w:rStyle w:val="Strong"/>
          <w:rFonts w:ascii="Segoe UI" w:hAnsi="Segoe UI" w:cs="Segoe UI"/>
          <w:color w:val="0F1115"/>
          <w:shd w:val="clear" w:color="auto" w:fill="FFFFFF"/>
        </w:rPr>
        <w:t>5.  **You notice a procedural lapse in your department that is causing financial loss to the company. What steps will you take?**</w:t>
      </w:r>
    </w:p>
    <w:p w:rsidR="006D13DF" w:rsidRPr="006D13DF" w:rsidRDefault="006D13DF" w:rsidP="006D13DF">
      <w:pPr>
        <w:shd w:val="clear" w:color="auto" w:fill="FFFFFF"/>
        <w:spacing w:before="240" w:after="240" w:line="240" w:lineRule="auto"/>
        <w:rPr>
          <w:rFonts w:ascii="Segoe UI" w:eastAsia="Times New Roman" w:hAnsi="Segoe UI" w:cs="Segoe UI"/>
          <w:color w:val="0F1115"/>
          <w:sz w:val="24"/>
          <w:szCs w:val="24"/>
          <w:lang w:eastAsia="en-IN"/>
        </w:rPr>
      </w:pPr>
      <w:r w:rsidRPr="006D13DF">
        <w:rPr>
          <w:rFonts w:ascii="Segoe UI" w:eastAsia="Times New Roman" w:hAnsi="Segoe UI" w:cs="Segoe UI"/>
          <w:b/>
          <w:bCs/>
          <w:color w:val="0F1115"/>
          <w:sz w:val="24"/>
          <w:szCs w:val="24"/>
          <w:lang w:eastAsia="en-IN"/>
        </w:rPr>
        <w:t>My immediate steps would be focused on stopping the loss, understanding the problem, and implementing a permanent fix.</w:t>
      </w:r>
    </w:p>
    <w:p w:rsidR="00EA1F5B" w:rsidRPr="00EA1F5B" w:rsidRDefault="006D13DF" w:rsidP="00EA1F5B">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D13DF">
        <w:rPr>
          <w:rFonts w:ascii="Segoe UI" w:eastAsia="Times New Roman" w:hAnsi="Segoe UI" w:cs="Segoe UI"/>
          <w:b/>
          <w:bCs/>
          <w:color w:val="0F1115"/>
          <w:sz w:val="24"/>
          <w:szCs w:val="24"/>
          <w:lang w:eastAsia="en-IN"/>
        </w:rPr>
        <w:t>Immediate Containment:</w:t>
      </w:r>
      <w:r w:rsidRPr="006D13DF">
        <w:rPr>
          <w:rFonts w:ascii="Segoe UI" w:eastAsia="Times New Roman" w:hAnsi="Segoe UI" w:cs="Segoe UI"/>
          <w:color w:val="0F1115"/>
          <w:sz w:val="24"/>
          <w:szCs w:val="24"/>
          <w:lang w:eastAsia="en-IN"/>
        </w:rPr>
        <w:t> My first step would be to quickly and discreetly verify the lapse. Once confirmed, I would take all necessary actions to </w:t>
      </w:r>
      <w:r w:rsidRPr="006D13DF">
        <w:rPr>
          <w:rFonts w:ascii="Segoe UI" w:eastAsia="Times New Roman" w:hAnsi="Segoe UI" w:cs="Segoe UI"/>
          <w:b/>
          <w:bCs/>
          <w:color w:val="0F1115"/>
          <w:sz w:val="24"/>
          <w:szCs w:val="24"/>
          <w:lang w:eastAsia="en-IN"/>
        </w:rPr>
        <w:t>stop the financial leakage immediately</w:t>
      </w:r>
      <w:r w:rsidRPr="006D13DF">
        <w:rPr>
          <w:rFonts w:ascii="Segoe UI" w:eastAsia="Times New Roman" w:hAnsi="Segoe UI" w:cs="Segoe UI"/>
          <w:color w:val="0F1115"/>
          <w:sz w:val="24"/>
          <w:szCs w:val="24"/>
          <w:lang w:eastAsia="en-IN"/>
        </w:rPr>
        <w:t>. This might mean temporarily halting a process or informing the minimal number of people required to plug the hole, to prevent further loss.</w:t>
      </w:r>
    </w:p>
    <w:p w:rsidR="006D13DF" w:rsidRPr="006D13DF" w:rsidRDefault="006D13DF" w:rsidP="006D13DF">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D13DF">
        <w:rPr>
          <w:rFonts w:ascii="Segoe UI" w:eastAsia="Times New Roman" w:hAnsi="Segoe UI" w:cs="Segoe UI"/>
          <w:b/>
          <w:bCs/>
          <w:color w:val="0F1115"/>
          <w:sz w:val="24"/>
          <w:szCs w:val="24"/>
          <w:lang w:eastAsia="en-IN"/>
        </w:rPr>
        <w:t>Fact-Finding and Documentation:</w:t>
      </w:r>
      <w:r w:rsidRPr="006D13DF">
        <w:rPr>
          <w:rFonts w:ascii="Segoe UI" w:eastAsia="Times New Roman" w:hAnsi="Segoe UI" w:cs="Segoe UI"/>
          <w:color w:val="0F1115"/>
          <w:sz w:val="24"/>
          <w:szCs w:val="24"/>
          <w:lang w:eastAsia="en-IN"/>
        </w:rPr>
        <w:t> I would gather all relevant facts, data, and documents to understand the root cause of the lapse. I would analyze the procedure to pinpoint </w:t>
      </w:r>
      <w:r w:rsidRPr="006D13DF">
        <w:rPr>
          <w:rFonts w:ascii="Segoe UI" w:eastAsia="Times New Roman" w:hAnsi="Segoe UI" w:cs="Segoe UI"/>
          <w:i/>
          <w:iCs/>
          <w:color w:val="0F1115"/>
          <w:sz w:val="24"/>
          <w:szCs w:val="24"/>
          <w:lang w:eastAsia="en-IN"/>
        </w:rPr>
        <w:t>where</w:t>
      </w:r>
      <w:r w:rsidRPr="006D13DF">
        <w:rPr>
          <w:rFonts w:ascii="Segoe UI" w:eastAsia="Times New Roman" w:hAnsi="Segoe UI" w:cs="Segoe UI"/>
          <w:color w:val="0F1115"/>
          <w:sz w:val="24"/>
          <w:szCs w:val="24"/>
          <w:lang w:eastAsia="en-IN"/>
        </w:rPr>
        <w:t> and </w:t>
      </w:r>
      <w:r w:rsidRPr="006D13DF">
        <w:rPr>
          <w:rFonts w:ascii="Segoe UI" w:eastAsia="Times New Roman" w:hAnsi="Segoe UI" w:cs="Segoe UI"/>
          <w:i/>
          <w:iCs/>
          <w:color w:val="0F1115"/>
          <w:sz w:val="24"/>
          <w:szCs w:val="24"/>
          <w:lang w:eastAsia="en-IN"/>
        </w:rPr>
        <w:t>why</w:t>
      </w:r>
      <w:r w:rsidRPr="006D13DF">
        <w:rPr>
          <w:rFonts w:ascii="Segoe UI" w:eastAsia="Times New Roman" w:hAnsi="Segoe UI" w:cs="Segoe UI"/>
          <w:color w:val="0F1115"/>
          <w:sz w:val="24"/>
          <w:szCs w:val="24"/>
          <w:lang w:eastAsia="en-IN"/>
        </w:rPr>
        <w:t> it is failing, and quantify the financial loss as accurately as possible.</w:t>
      </w:r>
    </w:p>
    <w:p w:rsidR="006D13DF" w:rsidRPr="006D13DF" w:rsidRDefault="006D13DF" w:rsidP="006D13DF">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D13DF">
        <w:rPr>
          <w:rFonts w:ascii="Segoe UI" w:eastAsia="Times New Roman" w:hAnsi="Segoe UI" w:cs="Segoe UI"/>
          <w:b/>
          <w:bCs/>
          <w:color w:val="0F1115"/>
          <w:sz w:val="24"/>
          <w:szCs w:val="24"/>
          <w:lang w:eastAsia="en-IN"/>
        </w:rPr>
        <w:t>Report to Superiors:</w:t>
      </w:r>
      <w:r w:rsidRPr="006D13DF">
        <w:rPr>
          <w:rFonts w:ascii="Segoe UI" w:eastAsia="Times New Roman" w:hAnsi="Segoe UI" w:cs="Segoe UI"/>
          <w:color w:val="0F1115"/>
          <w:sz w:val="24"/>
          <w:szCs w:val="24"/>
          <w:lang w:eastAsia="en-IN"/>
        </w:rPr>
        <w:t> I would prepare a concise, factual report for my immediate superior and the concerned department head. The report would outline the lapse, its cause, the estimated financial impact, and the temporary measures I have already taken. I believe in transparent and prompt communication to keep the management informed.</w:t>
      </w:r>
    </w:p>
    <w:p w:rsidR="006D13DF" w:rsidRPr="006D13DF" w:rsidRDefault="006D13DF" w:rsidP="006D13DF">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D13DF">
        <w:rPr>
          <w:rFonts w:ascii="Segoe UI" w:eastAsia="Times New Roman" w:hAnsi="Segoe UI" w:cs="Segoe UI"/>
          <w:b/>
          <w:bCs/>
          <w:color w:val="0F1115"/>
          <w:sz w:val="24"/>
          <w:szCs w:val="24"/>
          <w:lang w:eastAsia="en-IN"/>
        </w:rPr>
        <w:t>Propose a Solution:</w:t>
      </w:r>
      <w:r w:rsidRPr="006D13DF">
        <w:rPr>
          <w:rFonts w:ascii="Segoe UI" w:eastAsia="Times New Roman" w:hAnsi="Segoe UI" w:cs="Segoe UI"/>
          <w:color w:val="0F1115"/>
          <w:sz w:val="24"/>
          <w:szCs w:val="24"/>
          <w:lang w:eastAsia="en-IN"/>
        </w:rPr>
        <w:t> I would not just identify the problem; I would also develop a concrete corrective action plan. This would involve revising the faulty procedure, suggesting additional checks and balances, or recommending staff training to prevent a recurrence.</w:t>
      </w:r>
    </w:p>
    <w:p w:rsidR="006D13DF" w:rsidRPr="006D13DF" w:rsidRDefault="006D13DF" w:rsidP="006D13DF">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D13DF">
        <w:rPr>
          <w:rFonts w:ascii="Segoe UI" w:eastAsia="Times New Roman" w:hAnsi="Segoe UI" w:cs="Segoe UI"/>
          <w:b/>
          <w:bCs/>
          <w:color w:val="0F1115"/>
          <w:sz w:val="24"/>
          <w:szCs w:val="24"/>
          <w:lang w:eastAsia="en-IN"/>
        </w:rPr>
        <w:t>Follow-up and Implementation:</w:t>
      </w:r>
      <w:r w:rsidRPr="006D13DF">
        <w:rPr>
          <w:rFonts w:ascii="Segoe UI" w:eastAsia="Times New Roman" w:hAnsi="Segoe UI" w:cs="Segoe UI"/>
          <w:color w:val="0F1115"/>
          <w:sz w:val="24"/>
          <w:szCs w:val="24"/>
          <w:lang w:eastAsia="en-IN"/>
        </w:rPr>
        <w:t> Once the solution is approved, I would take active steps to ensure it is implemented effectively. I would also monitor the new process to ensure it is working as intended and that the financial loss has been definitively stopped.</w:t>
      </w:r>
    </w:p>
    <w:p w:rsidR="006D13DF" w:rsidRPr="006D13DF" w:rsidRDefault="006D13DF" w:rsidP="006D13DF">
      <w:pPr>
        <w:shd w:val="clear" w:color="auto" w:fill="FFFFFF"/>
        <w:spacing w:before="240" w:after="100" w:afterAutospacing="1" w:line="240" w:lineRule="auto"/>
        <w:rPr>
          <w:rFonts w:ascii="Segoe UI" w:eastAsia="Times New Roman" w:hAnsi="Segoe UI" w:cs="Segoe UI"/>
          <w:color w:val="0F1115"/>
          <w:sz w:val="24"/>
          <w:szCs w:val="24"/>
          <w:lang w:eastAsia="en-IN"/>
        </w:rPr>
      </w:pPr>
      <w:r w:rsidRPr="006D13DF">
        <w:rPr>
          <w:rFonts w:ascii="Segoe UI" w:eastAsia="Times New Roman" w:hAnsi="Segoe UI" w:cs="Segoe UI"/>
          <w:color w:val="0F1115"/>
          <w:sz w:val="24"/>
          <w:szCs w:val="24"/>
          <w:lang w:eastAsia="en-IN"/>
        </w:rPr>
        <w:t>Throughout this process, I would maintain </w:t>
      </w:r>
      <w:r w:rsidRPr="006D13DF">
        <w:rPr>
          <w:rFonts w:ascii="Segoe UI" w:eastAsia="Times New Roman" w:hAnsi="Segoe UI" w:cs="Segoe UI"/>
          <w:b/>
          <w:bCs/>
          <w:color w:val="0F1115"/>
          <w:sz w:val="24"/>
          <w:szCs w:val="24"/>
          <w:lang w:eastAsia="en-IN"/>
        </w:rPr>
        <w:t>confidentiality, objectivity, and a focus on systemic improvement</w:t>
      </w:r>
      <w:r w:rsidRPr="006D13DF">
        <w:rPr>
          <w:rFonts w:ascii="Segoe UI" w:eastAsia="Times New Roman" w:hAnsi="Segoe UI" w:cs="Segoe UI"/>
          <w:color w:val="0F1115"/>
          <w:sz w:val="24"/>
          <w:szCs w:val="24"/>
          <w:lang w:eastAsia="en-IN"/>
        </w:rPr>
        <w:t> rather than blaming individuals. The goal is to protect the company's interests and strengthen our internal processes.</w:t>
      </w:r>
    </w:p>
    <w:p w:rsidR="00160522" w:rsidRPr="00160522" w:rsidRDefault="00160522" w:rsidP="00160522">
      <w:pPr>
        <w:rPr>
          <w:rStyle w:val="Strong"/>
          <w:rFonts w:ascii="Segoe UI" w:hAnsi="Segoe UI" w:cs="Segoe UI"/>
          <w:color w:val="0F1115"/>
          <w:shd w:val="clear" w:color="auto" w:fill="FFFFFF"/>
        </w:rPr>
      </w:pPr>
    </w:p>
    <w:p w:rsidR="00160522" w:rsidRPr="00160522" w:rsidRDefault="00160522" w:rsidP="00160522">
      <w:pPr>
        <w:rPr>
          <w:rStyle w:val="Strong"/>
          <w:rFonts w:ascii="Segoe UI" w:hAnsi="Segoe UI" w:cs="Segoe UI"/>
          <w:color w:val="0F1115"/>
          <w:shd w:val="clear" w:color="auto" w:fill="FFFFFF"/>
        </w:rPr>
      </w:pPr>
      <w:r w:rsidRPr="00160522">
        <w:rPr>
          <w:rStyle w:val="Strong"/>
          <w:rFonts w:ascii="Segoe UI" w:hAnsi="Segoe UI" w:cs="Segoe UI"/>
          <w:color w:val="0F1115"/>
          <w:shd w:val="clear" w:color="auto" w:fill="FFFFFF"/>
        </w:rPr>
        <w:lastRenderedPageBreak/>
        <w:t>---</w:t>
      </w:r>
    </w:p>
    <w:p w:rsidR="00160522" w:rsidRPr="00160522" w:rsidRDefault="00160522" w:rsidP="00160522">
      <w:pPr>
        <w:rPr>
          <w:rStyle w:val="Strong"/>
          <w:rFonts w:ascii="Segoe UI" w:hAnsi="Segoe UI" w:cs="Segoe UI"/>
          <w:color w:val="0F1115"/>
          <w:shd w:val="clear" w:color="auto" w:fill="FFFFFF"/>
        </w:rPr>
      </w:pPr>
    </w:p>
    <w:p w:rsidR="00160522" w:rsidRPr="00160522" w:rsidRDefault="00160522" w:rsidP="00160522">
      <w:pPr>
        <w:rPr>
          <w:rStyle w:val="Strong"/>
          <w:rFonts w:ascii="Segoe UI" w:hAnsi="Segoe UI" w:cs="Segoe UI"/>
          <w:color w:val="0F1115"/>
          <w:shd w:val="clear" w:color="auto" w:fill="FFFFFF"/>
        </w:rPr>
      </w:pPr>
      <w:r w:rsidRPr="00160522">
        <w:rPr>
          <w:rStyle w:val="Strong"/>
          <w:rFonts w:ascii="Segoe UI" w:hAnsi="Segoe UI" w:cs="Segoe UI"/>
          <w:color w:val="0F1115"/>
          <w:shd w:val="clear" w:color="auto" w:fill="FFFFFF"/>
        </w:rPr>
        <w:t>### Category 3: Scenario-Based &amp; Problem-Solving Questions</w:t>
      </w:r>
    </w:p>
    <w:p w:rsidR="00160522" w:rsidRPr="00160522" w:rsidRDefault="00160522" w:rsidP="00160522">
      <w:pPr>
        <w:rPr>
          <w:rStyle w:val="Strong"/>
          <w:rFonts w:ascii="Segoe UI" w:hAnsi="Segoe UI" w:cs="Segoe UI"/>
          <w:color w:val="0F1115"/>
          <w:shd w:val="clear" w:color="auto" w:fill="FFFFFF"/>
        </w:rPr>
      </w:pPr>
    </w:p>
    <w:p w:rsidR="00160522" w:rsidRPr="00160522" w:rsidRDefault="00160522" w:rsidP="00160522">
      <w:pPr>
        <w:rPr>
          <w:rStyle w:val="Strong"/>
          <w:rFonts w:ascii="Segoe UI" w:hAnsi="Segoe UI" w:cs="Segoe UI"/>
          <w:color w:val="0F1115"/>
          <w:shd w:val="clear" w:color="auto" w:fill="FFFFFF"/>
        </w:rPr>
      </w:pPr>
      <w:r w:rsidRPr="00160522">
        <w:rPr>
          <w:rStyle w:val="Strong"/>
          <w:rFonts w:ascii="Segoe UI" w:hAnsi="Segoe UI" w:cs="Segoe UI"/>
          <w:color w:val="0F1115"/>
          <w:shd w:val="clear" w:color="auto" w:fill="FFFFFF"/>
        </w:rPr>
        <w:t>These test your practical judgment.</w:t>
      </w:r>
    </w:p>
    <w:p w:rsidR="00160522" w:rsidRPr="00160522" w:rsidRDefault="00160522" w:rsidP="00160522">
      <w:pPr>
        <w:rPr>
          <w:rStyle w:val="Strong"/>
          <w:rFonts w:ascii="Segoe UI" w:hAnsi="Segoe UI" w:cs="Segoe UI"/>
          <w:color w:val="0F1115"/>
          <w:shd w:val="clear" w:color="auto" w:fill="FFFFFF"/>
        </w:rPr>
      </w:pPr>
    </w:p>
    <w:p w:rsidR="00160522" w:rsidRPr="00C74B11" w:rsidRDefault="00160522" w:rsidP="00C74B11">
      <w:pPr>
        <w:pStyle w:val="ListParagraph"/>
        <w:numPr>
          <w:ilvl w:val="1"/>
          <w:numId w:val="10"/>
        </w:numPr>
        <w:rPr>
          <w:rStyle w:val="Strong"/>
          <w:rFonts w:ascii="Segoe UI" w:hAnsi="Segoe UI" w:cs="Segoe UI"/>
          <w:color w:val="0F1115"/>
          <w:shd w:val="clear" w:color="auto" w:fill="FFFFFF"/>
        </w:rPr>
      </w:pPr>
      <w:r w:rsidRPr="00C74B11">
        <w:rPr>
          <w:rStyle w:val="Strong"/>
          <w:rFonts w:ascii="Segoe UI" w:hAnsi="Segoe UI" w:cs="Segoe UI"/>
          <w:color w:val="0F1115"/>
          <w:shd w:val="clear" w:color="auto" w:fill="FFFFFF"/>
        </w:rPr>
        <w:t>**A policyholder is very angry because his claim has been rejected on a technicality. He is now shouting in the office. How will you handle this?**</w:t>
      </w:r>
    </w:p>
    <w:p w:rsidR="00C74B11" w:rsidRDefault="00C74B11" w:rsidP="00C74B11">
      <w:pPr>
        <w:pStyle w:val="ListParagraph"/>
        <w:ind w:left="1440"/>
        <w:rPr>
          <w:rStyle w:val="Strong"/>
          <w:rFonts w:ascii="Segoe UI" w:hAnsi="Segoe UI" w:cs="Segoe UI"/>
          <w:color w:val="0F1115"/>
          <w:shd w:val="clear" w:color="auto" w:fill="FFFFFF"/>
        </w:rPr>
      </w:pPr>
    </w:p>
    <w:p w:rsidR="00C74B11" w:rsidRPr="00C74B11" w:rsidRDefault="00C74B11" w:rsidP="00C74B11">
      <w:pPr>
        <w:shd w:val="clear" w:color="auto" w:fill="FFFFFF"/>
        <w:spacing w:before="240" w:after="240" w:line="240" w:lineRule="auto"/>
        <w:rPr>
          <w:rFonts w:ascii="Segoe UI" w:eastAsia="Times New Roman" w:hAnsi="Segoe UI" w:cs="Segoe UI"/>
          <w:color w:val="0F1115"/>
          <w:sz w:val="24"/>
          <w:szCs w:val="24"/>
          <w:lang w:eastAsia="en-IN"/>
        </w:rPr>
      </w:pPr>
      <w:r w:rsidRPr="00C74B11">
        <w:rPr>
          <w:rFonts w:ascii="Segoe UI" w:eastAsia="Times New Roman" w:hAnsi="Segoe UI" w:cs="Segoe UI"/>
          <w:b/>
          <w:bCs/>
          <w:color w:val="0F1115"/>
          <w:sz w:val="24"/>
          <w:szCs w:val="24"/>
          <w:lang w:eastAsia="en-IN"/>
        </w:rPr>
        <w:t>1. Stay Calm &amp; Listen:</w:t>
      </w:r>
    </w:p>
    <w:p w:rsidR="00C74B11" w:rsidRPr="00C74B11" w:rsidRDefault="00C74B11" w:rsidP="00B954B7">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C74B11">
        <w:rPr>
          <w:rFonts w:ascii="Segoe UI" w:eastAsia="Times New Roman" w:hAnsi="Segoe UI" w:cs="Segoe UI"/>
          <w:color w:val="0F1115"/>
          <w:sz w:val="24"/>
          <w:szCs w:val="24"/>
          <w:lang w:eastAsia="en-IN"/>
        </w:rPr>
        <w:t>Don't argue. Let him shout and get it off his chest. Just listen patiently.</w:t>
      </w:r>
    </w:p>
    <w:p w:rsidR="00C74B11" w:rsidRPr="00C74B11" w:rsidRDefault="00C74B11" w:rsidP="00C74B11">
      <w:pPr>
        <w:shd w:val="clear" w:color="auto" w:fill="FFFFFF"/>
        <w:spacing w:before="240" w:after="240" w:line="240" w:lineRule="auto"/>
        <w:rPr>
          <w:rFonts w:ascii="Segoe UI" w:eastAsia="Times New Roman" w:hAnsi="Segoe UI" w:cs="Segoe UI"/>
          <w:color w:val="0F1115"/>
          <w:sz w:val="24"/>
          <w:szCs w:val="24"/>
          <w:lang w:eastAsia="en-IN"/>
        </w:rPr>
      </w:pPr>
      <w:r w:rsidRPr="00C74B11">
        <w:rPr>
          <w:rFonts w:ascii="Segoe UI" w:eastAsia="Times New Roman" w:hAnsi="Segoe UI" w:cs="Segoe UI"/>
          <w:b/>
          <w:bCs/>
          <w:color w:val="0F1115"/>
          <w:sz w:val="24"/>
          <w:szCs w:val="24"/>
          <w:lang w:eastAsia="en-IN"/>
        </w:rPr>
        <w:t>2. Show You Understand:</w:t>
      </w:r>
    </w:p>
    <w:p w:rsidR="00C74B11" w:rsidRPr="00C74B11" w:rsidRDefault="00C74B11" w:rsidP="00B954B7">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C74B11">
        <w:rPr>
          <w:rFonts w:ascii="Segoe UI" w:eastAsia="Times New Roman" w:hAnsi="Segoe UI" w:cs="Segoe UI"/>
          <w:color w:val="0F1115"/>
          <w:sz w:val="24"/>
          <w:szCs w:val="24"/>
          <w:lang w:eastAsia="en-IN"/>
        </w:rPr>
        <w:t>Use empathetic phrases like, "I understand why you're so upset," or "That sounds very frustrating." This makes him feel heard.</w:t>
      </w:r>
    </w:p>
    <w:p w:rsidR="00C74B11" w:rsidRDefault="00C74B11" w:rsidP="00C74B11">
      <w:pPr>
        <w:shd w:val="clear" w:color="auto" w:fill="FFFFFF"/>
        <w:spacing w:before="240" w:after="240" w:line="240" w:lineRule="auto"/>
        <w:rPr>
          <w:rFonts w:ascii="Segoe UI" w:eastAsia="Times New Roman" w:hAnsi="Segoe UI" w:cs="Segoe UI"/>
          <w:b/>
          <w:bCs/>
          <w:color w:val="0F1115"/>
          <w:sz w:val="24"/>
          <w:szCs w:val="24"/>
          <w:lang w:eastAsia="en-IN"/>
        </w:rPr>
      </w:pPr>
    </w:p>
    <w:p w:rsidR="00C74B11" w:rsidRDefault="00C74B11" w:rsidP="00C74B11">
      <w:pPr>
        <w:shd w:val="clear" w:color="auto" w:fill="FFFFFF"/>
        <w:spacing w:before="240" w:after="240" w:line="240" w:lineRule="auto"/>
        <w:rPr>
          <w:rFonts w:ascii="Segoe UI" w:eastAsia="Times New Roman" w:hAnsi="Segoe UI" w:cs="Segoe UI"/>
          <w:b/>
          <w:bCs/>
          <w:color w:val="0F1115"/>
          <w:sz w:val="24"/>
          <w:szCs w:val="24"/>
          <w:lang w:eastAsia="en-IN"/>
        </w:rPr>
      </w:pPr>
    </w:p>
    <w:p w:rsidR="00C74B11" w:rsidRPr="00C74B11" w:rsidRDefault="00C74B11" w:rsidP="00C74B11">
      <w:pPr>
        <w:shd w:val="clear" w:color="auto" w:fill="FFFFFF"/>
        <w:spacing w:before="240" w:after="240" w:line="240" w:lineRule="auto"/>
        <w:rPr>
          <w:rFonts w:ascii="Segoe UI" w:eastAsia="Times New Roman" w:hAnsi="Segoe UI" w:cs="Segoe UI"/>
          <w:color w:val="0F1115"/>
          <w:sz w:val="24"/>
          <w:szCs w:val="24"/>
          <w:lang w:eastAsia="en-IN"/>
        </w:rPr>
      </w:pPr>
      <w:r w:rsidRPr="00C74B11">
        <w:rPr>
          <w:rFonts w:ascii="Segoe UI" w:eastAsia="Times New Roman" w:hAnsi="Segoe UI" w:cs="Segoe UI"/>
          <w:b/>
          <w:bCs/>
          <w:color w:val="0F1115"/>
          <w:sz w:val="24"/>
          <w:szCs w:val="24"/>
          <w:lang w:eastAsia="en-IN"/>
        </w:rPr>
        <w:t>3. Explain Clearly &amp; Simply:</w:t>
      </w:r>
    </w:p>
    <w:p w:rsidR="00C74B11" w:rsidRPr="00C74B11" w:rsidRDefault="00C74B11" w:rsidP="00B954B7">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C74B11">
        <w:rPr>
          <w:rFonts w:ascii="Segoe UI" w:eastAsia="Times New Roman" w:hAnsi="Segoe UI" w:cs="Segoe UI"/>
          <w:color w:val="0F1115"/>
          <w:sz w:val="24"/>
          <w:szCs w:val="24"/>
          <w:lang w:eastAsia="en-IN"/>
        </w:rPr>
        <w:t>Calmly explain the reason for the rejection in simple language, without using complex insurance terms. Show him the specific clause in the policy.</w:t>
      </w:r>
    </w:p>
    <w:p w:rsidR="00C74B11" w:rsidRPr="00C74B11" w:rsidRDefault="00C74B11" w:rsidP="00C74B11">
      <w:pPr>
        <w:shd w:val="clear" w:color="auto" w:fill="FFFFFF"/>
        <w:spacing w:before="240" w:after="240" w:line="240" w:lineRule="auto"/>
        <w:rPr>
          <w:rFonts w:ascii="Segoe UI" w:eastAsia="Times New Roman" w:hAnsi="Segoe UI" w:cs="Segoe UI"/>
          <w:color w:val="0F1115"/>
          <w:sz w:val="24"/>
          <w:szCs w:val="24"/>
          <w:lang w:eastAsia="en-IN"/>
        </w:rPr>
      </w:pPr>
      <w:r w:rsidRPr="00C74B11">
        <w:rPr>
          <w:rFonts w:ascii="Segoe UI" w:eastAsia="Times New Roman" w:hAnsi="Segoe UI" w:cs="Segoe UI"/>
          <w:b/>
          <w:bCs/>
          <w:color w:val="0F1115"/>
          <w:sz w:val="24"/>
          <w:szCs w:val="24"/>
          <w:lang w:eastAsia="en-IN"/>
        </w:rPr>
        <w:t>4. Focus on a Solution:</w:t>
      </w:r>
    </w:p>
    <w:p w:rsidR="00C74B11" w:rsidRPr="00C74B11" w:rsidRDefault="00C74B11" w:rsidP="00B954B7">
      <w:pPr>
        <w:numPr>
          <w:ilvl w:val="0"/>
          <w:numId w:val="19"/>
        </w:numPr>
        <w:shd w:val="clear" w:color="auto" w:fill="FFFFFF"/>
        <w:spacing w:before="100" w:beforeAutospacing="1" w:after="120" w:line="240" w:lineRule="auto"/>
        <w:ind w:left="0"/>
        <w:rPr>
          <w:rFonts w:ascii="Segoe UI" w:eastAsia="Times New Roman" w:hAnsi="Segoe UI" w:cs="Segoe UI"/>
          <w:color w:val="0F1115"/>
          <w:sz w:val="24"/>
          <w:szCs w:val="24"/>
          <w:lang w:eastAsia="en-IN"/>
        </w:rPr>
      </w:pPr>
      <w:r w:rsidRPr="00C74B11">
        <w:rPr>
          <w:rFonts w:ascii="Segoe UI" w:eastAsia="Times New Roman" w:hAnsi="Segoe UI" w:cs="Segoe UI"/>
          <w:color w:val="0F1115"/>
          <w:sz w:val="24"/>
          <w:szCs w:val="24"/>
          <w:lang w:eastAsia="en-IN"/>
        </w:rPr>
        <w:t>Don't just say "no." Offer a way forward. Say:</w:t>
      </w:r>
    </w:p>
    <w:p w:rsidR="00C74B11" w:rsidRPr="00C74B11" w:rsidRDefault="00C74B11" w:rsidP="00B954B7">
      <w:pPr>
        <w:numPr>
          <w:ilvl w:val="1"/>
          <w:numId w:val="19"/>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C74B11">
        <w:rPr>
          <w:rFonts w:ascii="Segoe UI" w:eastAsia="Times New Roman" w:hAnsi="Segoe UI" w:cs="Segoe UI"/>
          <w:color w:val="0F1115"/>
          <w:sz w:val="24"/>
          <w:szCs w:val="24"/>
          <w:lang w:eastAsia="en-IN"/>
        </w:rPr>
        <w:t>"Let me double-check this with my manager."</w:t>
      </w:r>
    </w:p>
    <w:p w:rsidR="00C74B11" w:rsidRPr="00C74B11" w:rsidRDefault="00C74B11" w:rsidP="00B954B7">
      <w:pPr>
        <w:numPr>
          <w:ilvl w:val="1"/>
          <w:numId w:val="19"/>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C74B11">
        <w:rPr>
          <w:rFonts w:ascii="Segoe UI" w:eastAsia="Times New Roman" w:hAnsi="Segoe UI" w:cs="Segoe UI"/>
          <w:color w:val="0F1115"/>
          <w:sz w:val="24"/>
          <w:szCs w:val="24"/>
          <w:lang w:eastAsia="en-IN"/>
        </w:rPr>
        <w:t>"Let me explain the appeals process to you."</w:t>
      </w:r>
    </w:p>
    <w:p w:rsidR="00C74B11" w:rsidRPr="00C74B11" w:rsidRDefault="00C74B11" w:rsidP="00B954B7">
      <w:pPr>
        <w:numPr>
          <w:ilvl w:val="1"/>
          <w:numId w:val="19"/>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C74B11">
        <w:rPr>
          <w:rFonts w:ascii="Segoe UI" w:eastAsia="Times New Roman" w:hAnsi="Segoe UI" w:cs="Segoe UI"/>
          <w:color w:val="0F1115"/>
          <w:sz w:val="24"/>
          <w:szCs w:val="24"/>
          <w:lang w:eastAsia="en-IN"/>
        </w:rPr>
        <w:t>This shows you are on his side and trying to help.</w:t>
      </w:r>
    </w:p>
    <w:p w:rsidR="00C74B11" w:rsidRPr="00C74B11" w:rsidRDefault="00C74B11" w:rsidP="00C74B11">
      <w:pPr>
        <w:shd w:val="clear" w:color="auto" w:fill="FFFFFF"/>
        <w:spacing w:before="240" w:after="100" w:afterAutospacing="1" w:line="240" w:lineRule="auto"/>
        <w:rPr>
          <w:rFonts w:ascii="Segoe UI" w:eastAsia="Times New Roman" w:hAnsi="Segoe UI" w:cs="Segoe UI"/>
          <w:color w:val="0F1115"/>
          <w:sz w:val="24"/>
          <w:szCs w:val="24"/>
          <w:lang w:eastAsia="en-IN"/>
        </w:rPr>
      </w:pPr>
      <w:r w:rsidRPr="00C74B11">
        <w:rPr>
          <w:rFonts w:ascii="Segoe UI" w:eastAsia="Times New Roman" w:hAnsi="Segoe UI" w:cs="Segoe UI"/>
          <w:b/>
          <w:bCs/>
          <w:color w:val="0F1115"/>
          <w:sz w:val="24"/>
          <w:szCs w:val="24"/>
          <w:lang w:eastAsia="en-IN"/>
        </w:rPr>
        <w:t>In short: Listen → Empathize → Explain → Find a Solution.</w:t>
      </w:r>
    </w:p>
    <w:p w:rsidR="00C74B11" w:rsidRPr="00C74B11" w:rsidRDefault="00C74B11" w:rsidP="00C74B11">
      <w:pPr>
        <w:pStyle w:val="ListParagraph"/>
        <w:ind w:left="1440"/>
        <w:rPr>
          <w:rStyle w:val="Strong"/>
          <w:rFonts w:ascii="Segoe UI" w:hAnsi="Segoe UI" w:cs="Segoe UI"/>
          <w:color w:val="0F1115"/>
          <w:shd w:val="clear" w:color="auto" w:fill="FFFFFF"/>
        </w:rPr>
      </w:pPr>
    </w:p>
    <w:p w:rsidR="00160522" w:rsidRPr="00C74B11" w:rsidRDefault="00160522" w:rsidP="00C74B11">
      <w:pPr>
        <w:pStyle w:val="ListParagraph"/>
        <w:numPr>
          <w:ilvl w:val="1"/>
          <w:numId w:val="10"/>
        </w:numPr>
        <w:rPr>
          <w:rStyle w:val="Strong"/>
          <w:rFonts w:ascii="Segoe UI" w:hAnsi="Segoe UI" w:cs="Segoe UI"/>
          <w:color w:val="0F1115"/>
          <w:shd w:val="clear" w:color="auto" w:fill="FFFFFF"/>
        </w:rPr>
      </w:pPr>
      <w:r w:rsidRPr="00C74B11">
        <w:rPr>
          <w:rStyle w:val="Strong"/>
          <w:rFonts w:ascii="Segoe UI" w:hAnsi="Segoe UI" w:cs="Segoe UI"/>
          <w:color w:val="0F1115"/>
          <w:shd w:val="clear" w:color="auto" w:fill="FFFFFF"/>
        </w:rPr>
        <w:t>**You have two important tasks from two different HODs, both due by the end of the day. How will you prioritize and manage your work?**</w:t>
      </w:r>
    </w:p>
    <w:p w:rsidR="00C74B11" w:rsidRPr="00C74B11" w:rsidRDefault="00C74B11" w:rsidP="00C74B11">
      <w:pPr>
        <w:numPr>
          <w:ilvl w:val="0"/>
          <w:numId w:val="10"/>
        </w:numPr>
        <w:shd w:val="clear" w:color="auto" w:fill="FFFFFF"/>
        <w:spacing w:before="100" w:beforeAutospacing="1" w:after="120" w:line="240" w:lineRule="auto"/>
        <w:rPr>
          <w:rFonts w:ascii="Segoe UI" w:eastAsia="Times New Roman" w:hAnsi="Segoe UI" w:cs="Segoe UI"/>
          <w:color w:val="0F1115"/>
          <w:sz w:val="24"/>
          <w:szCs w:val="24"/>
          <w:lang w:eastAsia="en-IN"/>
        </w:rPr>
      </w:pPr>
      <w:r w:rsidRPr="00C74B11">
        <w:rPr>
          <w:rFonts w:ascii="Segoe UI" w:eastAsia="Times New Roman" w:hAnsi="Segoe UI" w:cs="Segoe UI"/>
          <w:b/>
          <w:bCs/>
          <w:color w:val="0F1115"/>
          <w:sz w:val="24"/>
          <w:szCs w:val="24"/>
          <w:lang w:eastAsia="en-IN"/>
        </w:rPr>
        <w:t>Quickly Assess Both Tasks:</w:t>
      </w:r>
    </w:p>
    <w:p w:rsidR="00C74B11" w:rsidRPr="00C74B11" w:rsidRDefault="00C74B11" w:rsidP="00C74B11">
      <w:pPr>
        <w:numPr>
          <w:ilvl w:val="1"/>
          <w:numId w:val="10"/>
        </w:numPr>
        <w:shd w:val="clear" w:color="auto" w:fill="FFFFFF"/>
        <w:spacing w:before="100" w:beforeAutospacing="1" w:after="120" w:line="240" w:lineRule="auto"/>
        <w:rPr>
          <w:rFonts w:ascii="Segoe UI" w:eastAsia="Times New Roman" w:hAnsi="Segoe UI" w:cs="Segoe UI"/>
          <w:color w:val="0F1115"/>
          <w:sz w:val="24"/>
          <w:szCs w:val="24"/>
          <w:lang w:eastAsia="en-IN"/>
        </w:rPr>
      </w:pPr>
      <w:r w:rsidRPr="00C74B11">
        <w:rPr>
          <w:rFonts w:ascii="Segoe UI" w:eastAsia="Times New Roman" w:hAnsi="Segoe UI" w:cs="Segoe UI"/>
          <w:color w:val="0F1115"/>
          <w:sz w:val="24"/>
          <w:szCs w:val="24"/>
          <w:lang w:eastAsia="en-IN"/>
        </w:rPr>
        <w:lastRenderedPageBreak/>
        <w:t>I will look at both tasks and ask myself two questions:</w:t>
      </w:r>
    </w:p>
    <w:p w:rsidR="00C74B11" w:rsidRPr="00C74B11" w:rsidRDefault="00C74B11" w:rsidP="00C74B11">
      <w:pPr>
        <w:numPr>
          <w:ilvl w:val="2"/>
          <w:numId w:val="10"/>
        </w:numPr>
        <w:shd w:val="clear" w:color="auto" w:fill="FFFFFF"/>
        <w:spacing w:before="100" w:beforeAutospacing="1" w:after="0" w:line="240" w:lineRule="auto"/>
        <w:rPr>
          <w:rFonts w:ascii="Segoe UI" w:eastAsia="Times New Roman" w:hAnsi="Segoe UI" w:cs="Segoe UI"/>
          <w:color w:val="0F1115"/>
          <w:sz w:val="24"/>
          <w:szCs w:val="24"/>
          <w:lang w:eastAsia="en-IN"/>
        </w:rPr>
      </w:pPr>
      <w:r w:rsidRPr="00C74B11">
        <w:rPr>
          <w:rFonts w:ascii="Segoe UI" w:eastAsia="Times New Roman" w:hAnsi="Segoe UI" w:cs="Segoe UI"/>
          <w:b/>
          <w:bCs/>
          <w:color w:val="0F1115"/>
          <w:sz w:val="24"/>
          <w:szCs w:val="24"/>
          <w:lang w:eastAsia="en-IN"/>
        </w:rPr>
        <w:t>Which one is more urgent?</w:t>
      </w:r>
      <w:r w:rsidRPr="00C74B11">
        <w:rPr>
          <w:rFonts w:ascii="Segoe UI" w:eastAsia="Times New Roman" w:hAnsi="Segoe UI" w:cs="Segoe UI"/>
          <w:color w:val="0F1115"/>
          <w:sz w:val="24"/>
          <w:szCs w:val="24"/>
          <w:lang w:eastAsia="en-IN"/>
        </w:rPr>
        <w:t> (Which has an earlier </w:t>
      </w:r>
      <w:r w:rsidRPr="00C74B11">
        <w:rPr>
          <w:rFonts w:ascii="Segoe UI" w:eastAsia="Times New Roman" w:hAnsi="Segoe UI" w:cs="Segoe UI"/>
          <w:i/>
          <w:iCs/>
          <w:color w:val="0F1115"/>
          <w:sz w:val="24"/>
          <w:szCs w:val="24"/>
          <w:lang w:eastAsia="en-IN"/>
        </w:rPr>
        <w:t>real</w:t>
      </w:r>
      <w:r w:rsidRPr="00C74B11">
        <w:rPr>
          <w:rFonts w:ascii="Segoe UI" w:eastAsia="Times New Roman" w:hAnsi="Segoe UI" w:cs="Segoe UI"/>
          <w:color w:val="0F1115"/>
          <w:sz w:val="24"/>
          <w:szCs w:val="24"/>
          <w:lang w:eastAsia="en-IN"/>
        </w:rPr>
        <w:t> deadline?)</w:t>
      </w:r>
    </w:p>
    <w:p w:rsidR="00C74B11" w:rsidRPr="00C74B11" w:rsidRDefault="00C74B11" w:rsidP="00C74B11">
      <w:pPr>
        <w:numPr>
          <w:ilvl w:val="2"/>
          <w:numId w:val="10"/>
        </w:numPr>
        <w:shd w:val="clear" w:color="auto" w:fill="FFFFFF"/>
        <w:spacing w:before="100" w:beforeAutospacing="1" w:after="0" w:line="240" w:lineRule="auto"/>
        <w:rPr>
          <w:rFonts w:ascii="Segoe UI" w:eastAsia="Times New Roman" w:hAnsi="Segoe UI" w:cs="Segoe UI"/>
          <w:color w:val="0F1115"/>
          <w:sz w:val="24"/>
          <w:szCs w:val="24"/>
          <w:lang w:eastAsia="en-IN"/>
        </w:rPr>
      </w:pPr>
      <w:r w:rsidRPr="00C74B11">
        <w:rPr>
          <w:rFonts w:ascii="Segoe UI" w:eastAsia="Times New Roman" w:hAnsi="Segoe UI" w:cs="Segoe UI"/>
          <w:b/>
          <w:bCs/>
          <w:color w:val="0F1115"/>
          <w:sz w:val="24"/>
          <w:szCs w:val="24"/>
          <w:lang w:eastAsia="en-IN"/>
        </w:rPr>
        <w:t>Which one has a bigger impact?</w:t>
      </w:r>
      <w:r w:rsidRPr="00C74B11">
        <w:rPr>
          <w:rFonts w:ascii="Segoe UI" w:eastAsia="Times New Roman" w:hAnsi="Segoe UI" w:cs="Segoe UI"/>
          <w:color w:val="0F1115"/>
          <w:sz w:val="24"/>
          <w:szCs w:val="24"/>
          <w:lang w:eastAsia="en-IN"/>
        </w:rPr>
        <w:t> (Which task, if delayed, would cause more problems for the company?)</w:t>
      </w:r>
    </w:p>
    <w:p w:rsidR="00C74B11" w:rsidRPr="00C74B11" w:rsidRDefault="00C74B11" w:rsidP="00C74B11">
      <w:pPr>
        <w:numPr>
          <w:ilvl w:val="0"/>
          <w:numId w:val="10"/>
        </w:numPr>
        <w:shd w:val="clear" w:color="auto" w:fill="FFFFFF"/>
        <w:spacing w:before="100" w:beforeAutospacing="1" w:after="120" w:line="240" w:lineRule="auto"/>
        <w:rPr>
          <w:rFonts w:ascii="Segoe UI" w:eastAsia="Times New Roman" w:hAnsi="Segoe UI" w:cs="Segoe UI"/>
          <w:color w:val="0F1115"/>
          <w:sz w:val="24"/>
          <w:szCs w:val="24"/>
          <w:lang w:eastAsia="en-IN"/>
        </w:rPr>
      </w:pPr>
      <w:r w:rsidRPr="00C74B11">
        <w:rPr>
          <w:rFonts w:ascii="Segoe UI" w:eastAsia="Times New Roman" w:hAnsi="Segoe UI" w:cs="Segoe UI"/>
          <w:b/>
          <w:bCs/>
          <w:color w:val="0F1115"/>
          <w:sz w:val="24"/>
          <w:szCs w:val="24"/>
          <w:lang w:eastAsia="en-IN"/>
        </w:rPr>
        <w:t>Communicate Immediately:</w:t>
      </w:r>
    </w:p>
    <w:p w:rsidR="00C74B11" w:rsidRPr="00C74B11" w:rsidRDefault="00C74B11" w:rsidP="00C74B11">
      <w:pPr>
        <w:numPr>
          <w:ilvl w:val="1"/>
          <w:numId w:val="10"/>
        </w:numPr>
        <w:shd w:val="clear" w:color="auto" w:fill="FFFFFF"/>
        <w:spacing w:before="100" w:beforeAutospacing="1" w:after="120" w:line="240" w:lineRule="auto"/>
        <w:rPr>
          <w:rFonts w:ascii="Segoe UI" w:eastAsia="Times New Roman" w:hAnsi="Segoe UI" w:cs="Segoe UI"/>
          <w:color w:val="0F1115"/>
          <w:sz w:val="24"/>
          <w:szCs w:val="24"/>
          <w:lang w:eastAsia="en-IN"/>
        </w:rPr>
      </w:pPr>
      <w:r w:rsidRPr="00C74B11">
        <w:rPr>
          <w:rFonts w:ascii="Segoe UI" w:eastAsia="Times New Roman" w:hAnsi="Segoe UI" w:cs="Segoe UI"/>
          <w:color w:val="0F1115"/>
          <w:sz w:val="24"/>
          <w:szCs w:val="24"/>
          <w:lang w:eastAsia="en-IN"/>
        </w:rPr>
        <w:t>I will go to </w:t>
      </w:r>
      <w:r w:rsidRPr="00C74B11">
        <w:rPr>
          <w:rFonts w:ascii="Segoe UI" w:eastAsia="Times New Roman" w:hAnsi="Segoe UI" w:cs="Segoe UI"/>
          <w:b/>
          <w:bCs/>
          <w:color w:val="0F1115"/>
          <w:sz w:val="24"/>
          <w:szCs w:val="24"/>
          <w:lang w:eastAsia="en-IN"/>
        </w:rPr>
        <w:t>both HODs</w:t>
      </w:r>
      <w:r w:rsidRPr="00C74B11">
        <w:rPr>
          <w:rFonts w:ascii="Segoe UI" w:eastAsia="Times New Roman" w:hAnsi="Segoe UI" w:cs="Segoe UI"/>
          <w:color w:val="0F1115"/>
          <w:sz w:val="24"/>
          <w:szCs w:val="24"/>
          <w:lang w:eastAsia="en-IN"/>
        </w:rPr>
        <w:t> and politely say:</w:t>
      </w:r>
    </w:p>
    <w:p w:rsidR="00C74B11" w:rsidRPr="00C74B11" w:rsidRDefault="00C74B11" w:rsidP="00C74B11">
      <w:pPr>
        <w:numPr>
          <w:ilvl w:val="2"/>
          <w:numId w:val="10"/>
        </w:numPr>
        <w:shd w:val="clear" w:color="auto" w:fill="FFFFFF"/>
        <w:spacing w:before="100" w:beforeAutospacing="1" w:after="0" w:line="240" w:lineRule="auto"/>
        <w:rPr>
          <w:rFonts w:ascii="Segoe UI" w:eastAsia="Times New Roman" w:hAnsi="Segoe UI" w:cs="Segoe UI"/>
          <w:color w:val="0F1115"/>
          <w:sz w:val="24"/>
          <w:szCs w:val="24"/>
          <w:lang w:eastAsia="en-IN"/>
        </w:rPr>
      </w:pPr>
      <w:r w:rsidRPr="00C74B11">
        <w:rPr>
          <w:rFonts w:ascii="Segoe UI" w:eastAsia="Times New Roman" w:hAnsi="Segoe UI" w:cs="Segoe UI"/>
          <w:i/>
          <w:iCs/>
          <w:color w:val="0F1115"/>
          <w:sz w:val="24"/>
          <w:szCs w:val="24"/>
          <w:lang w:eastAsia="en-IN"/>
        </w:rPr>
        <w:t>"I've received your task and a similar priority task from another department, both due today. To manage my time effectively and set the right expectations, can you please confirm if the end-of-day deadline is firm, or if there is any flexibility?"</w:t>
      </w:r>
    </w:p>
    <w:p w:rsidR="00C74B11" w:rsidRPr="00C74B11" w:rsidRDefault="00C74B11" w:rsidP="00C74B11">
      <w:pPr>
        <w:numPr>
          <w:ilvl w:val="0"/>
          <w:numId w:val="10"/>
        </w:numPr>
        <w:shd w:val="clear" w:color="auto" w:fill="FFFFFF"/>
        <w:spacing w:before="100" w:beforeAutospacing="1" w:after="120" w:line="240" w:lineRule="auto"/>
        <w:rPr>
          <w:rFonts w:ascii="Segoe UI" w:eastAsia="Times New Roman" w:hAnsi="Segoe UI" w:cs="Segoe UI"/>
          <w:color w:val="0F1115"/>
          <w:sz w:val="24"/>
          <w:szCs w:val="24"/>
          <w:lang w:eastAsia="en-IN"/>
        </w:rPr>
      </w:pPr>
      <w:r w:rsidRPr="00C74B11">
        <w:rPr>
          <w:rFonts w:ascii="Segoe UI" w:eastAsia="Times New Roman" w:hAnsi="Segoe UI" w:cs="Segoe UI"/>
          <w:b/>
          <w:bCs/>
          <w:color w:val="0F1115"/>
          <w:sz w:val="24"/>
          <w:szCs w:val="24"/>
          <w:lang w:eastAsia="en-IN"/>
        </w:rPr>
        <w:t>Create a Plan and Execute:</w:t>
      </w:r>
    </w:p>
    <w:p w:rsidR="00C74B11" w:rsidRPr="00C74B11" w:rsidRDefault="00C74B11" w:rsidP="00C74B11">
      <w:pPr>
        <w:numPr>
          <w:ilvl w:val="1"/>
          <w:numId w:val="10"/>
        </w:numPr>
        <w:shd w:val="clear" w:color="auto" w:fill="FFFFFF"/>
        <w:spacing w:before="100" w:beforeAutospacing="1" w:after="120" w:line="240" w:lineRule="auto"/>
        <w:rPr>
          <w:rFonts w:ascii="Segoe UI" w:eastAsia="Times New Roman" w:hAnsi="Segoe UI" w:cs="Segoe UI"/>
          <w:color w:val="0F1115"/>
          <w:sz w:val="24"/>
          <w:szCs w:val="24"/>
          <w:lang w:eastAsia="en-IN"/>
        </w:rPr>
      </w:pPr>
      <w:r w:rsidRPr="00C74B11">
        <w:rPr>
          <w:rFonts w:ascii="Segoe UI" w:eastAsia="Times New Roman" w:hAnsi="Segoe UI" w:cs="Segoe UI"/>
          <w:color w:val="0F1115"/>
          <w:sz w:val="24"/>
          <w:szCs w:val="24"/>
          <w:lang w:eastAsia="en-IN"/>
        </w:rPr>
        <w:t>Based on their answers, I will make a clear plan:</w:t>
      </w:r>
    </w:p>
    <w:p w:rsidR="00C74B11" w:rsidRPr="00C74B11" w:rsidRDefault="00C74B11" w:rsidP="00C74B11">
      <w:pPr>
        <w:numPr>
          <w:ilvl w:val="2"/>
          <w:numId w:val="10"/>
        </w:numPr>
        <w:shd w:val="clear" w:color="auto" w:fill="FFFFFF"/>
        <w:spacing w:before="100" w:beforeAutospacing="1" w:after="0" w:line="240" w:lineRule="auto"/>
        <w:rPr>
          <w:rFonts w:ascii="Segoe UI" w:eastAsia="Times New Roman" w:hAnsi="Segoe UI" w:cs="Segoe UI"/>
          <w:color w:val="0F1115"/>
          <w:sz w:val="24"/>
          <w:szCs w:val="24"/>
          <w:lang w:eastAsia="en-IN"/>
        </w:rPr>
      </w:pPr>
      <w:r w:rsidRPr="00C74B11">
        <w:rPr>
          <w:rFonts w:ascii="Segoe UI" w:eastAsia="Times New Roman" w:hAnsi="Segoe UI" w:cs="Segoe UI"/>
          <w:b/>
          <w:bCs/>
          <w:color w:val="0F1115"/>
          <w:sz w:val="24"/>
          <w:szCs w:val="24"/>
          <w:lang w:eastAsia="en-IN"/>
        </w:rPr>
        <w:t>If one is more critical:</w:t>
      </w:r>
      <w:r w:rsidRPr="00C74B11">
        <w:rPr>
          <w:rFonts w:ascii="Segoe UI" w:eastAsia="Times New Roman" w:hAnsi="Segoe UI" w:cs="Segoe UI"/>
          <w:color w:val="0F1115"/>
          <w:sz w:val="24"/>
          <w:szCs w:val="24"/>
          <w:lang w:eastAsia="en-IN"/>
        </w:rPr>
        <w:t> I will complete that task first and then immediately start the second.</w:t>
      </w:r>
    </w:p>
    <w:p w:rsidR="00C74B11" w:rsidRPr="00C74B11" w:rsidRDefault="00C74B11" w:rsidP="00C74B11">
      <w:pPr>
        <w:numPr>
          <w:ilvl w:val="2"/>
          <w:numId w:val="10"/>
        </w:numPr>
        <w:shd w:val="clear" w:color="auto" w:fill="FFFFFF"/>
        <w:spacing w:before="100" w:beforeAutospacing="1" w:after="0" w:line="240" w:lineRule="auto"/>
        <w:rPr>
          <w:rFonts w:ascii="Segoe UI" w:eastAsia="Times New Roman" w:hAnsi="Segoe UI" w:cs="Segoe UI"/>
          <w:color w:val="0F1115"/>
          <w:sz w:val="24"/>
          <w:szCs w:val="24"/>
          <w:lang w:eastAsia="en-IN"/>
        </w:rPr>
      </w:pPr>
      <w:r w:rsidRPr="00C74B11">
        <w:rPr>
          <w:rFonts w:ascii="Segoe UI" w:eastAsia="Times New Roman" w:hAnsi="Segoe UI" w:cs="Segoe UI"/>
          <w:b/>
          <w:bCs/>
          <w:color w:val="0F1115"/>
          <w:sz w:val="24"/>
          <w:szCs w:val="24"/>
          <w:lang w:eastAsia="en-IN"/>
        </w:rPr>
        <w:t>If both are equally critical:</w:t>
      </w:r>
      <w:r w:rsidRPr="00C74B11">
        <w:rPr>
          <w:rFonts w:ascii="Segoe UI" w:eastAsia="Times New Roman" w:hAnsi="Segoe UI" w:cs="Segoe UI"/>
          <w:color w:val="0F1115"/>
          <w:sz w:val="24"/>
          <w:szCs w:val="24"/>
          <w:lang w:eastAsia="en-IN"/>
        </w:rPr>
        <w:t> I will break them into smaller parts, start the longer one first, and try to complete both by working efficiently.</w:t>
      </w:r>
    </w:p>
    <w:p w:rsidR="00C74B11" w:rsidRPr="00C74B11" w:rsidRDefault="00C74B11" w:rsidP="00C74B11">
      <w:pPr>
        <w:numPr>
          <w:ilvl w:val="1"/>
          <w:numId w:val="10"/>
        </w:numPr>
        <w:shd w:val="clear" w:color="auto" w:fill="FFFFFF"/>
        <w:spacing w:before="100" w:beforeAutospacing="1" w:after="0" w:line="240" w:lineRule="auto"/>
        <w:rPr>
          <w:rFonts w:ascii="Segoe UI" w:eastAsia="Times New Roman" w:hAnsi="Segoe UI" w:cs="Segoe UI"/>
          <w:color w:val="0F1115"/>
          <w:sz w:val="24"/>
          <w:szCs w:val="24"/>
          <w:lang w:eastAsia="en-IN"/>
        </w:rPr>
      </w:pPr>
      <w:r w:rsidRPr="00C74B11">
        <w:rPr>
          <w:rFonts w:ascii="Segoe UI" w:eastAsia="Times New Roman" w:hAnsi="Segoe UI" w:cs="Segoe UI"/>
          <w:color w:val="0F1115"/>
          <w:sz w:val="24"/>
          <w:szCs w:val="24"/>
          <w:lang w:eastAsia="en-IN"/>
        </w:rPr>
        <w:t>I will keep both HODs updated on my progress.</w:t>
      </w:r>
    </w:p>
    <w:p w:rsidR="00C74B11" w:rsidRPr="00C74B11" w:rsidRDefault="00C74B11" w:rsidP="00C74B11">
      <w:pPr>
        <w:shd w:val="clear" w:color="auto" w:fill="FFFFFF"/>
        <w:spacing w:before="240" w:after="100" w:afterAutospacing="1" w:line="240" w:lineRule="auto"/>
        <w:rPr>
          <w:rFonts w:ascii="Segoe UI" w:eastAsia="Times New Roman" w:hAnsi="Segoe UI" w:cs="Segoe UI"/>
          <w:color w:val="0F1115"/>
          <w:sz w:val="24"/>
          <w:szCs w:val="24"/>
          <w:lang w:eastAsia="en-IN"/>
        </w:rPr>
      </w:pPr>
      <w:r w:rsidRPr="00C74B11">
        <w:rPr>
          <w:rFonts w:ascii="Segoe UI" w:eastAsia="Times New Roman" w:hAnsi="Segoe UI" w:cs="Segoe UI"/>
          <w:b/>
          <w:bCs/>
          <w:color w:val="0F1115"/>
          <w:sz w:val="24"/>
          <w:szCs w:val="24"/>
          <w:lang w:eastAsia="en-IN"/>
        </w:rPr>
        <w:t>In short: I will check the true urgency, communicate clearly to manage expectations, and then create a realistic plan to deliver both tasks on time.</w:t>
      </w:r>
    </w:p>
    <w:p w:rsidR="00C74B11" w:rsidRPr="00C74B11" w:rsidRDefault="00C74B11" w:rsidP="00C74B11">
      <w:pPr>
        <w:pStyle w:val="ListParagraph"/>
        <w:ind w:left="1440"/>
        <w:rPr>
          <w:rStyle w:val="Strong"/>
          <w:rFonts w:ascii="Segoe UI" w:hAnsi="Segoe UI" w:cs="Segoe UI"/>
          <w:color w:val="0F1115"/>
          <w:shd w:val="clear" w:color="auto" w:fill="FFFFFF"/>
        </w:rPr>
      </w:pPr>
    </w:p>
    <w:p w:rsidR="00160522" w:rsidRPr="00C74B11" w:rsidRDefault="00160522" w:rsidP="00C74B11">
      <w:pPr>
        <w:pStyle w:val="ListParagraph"/>
        <w:numPr>
          <w:ilvl w:val="1"/>
          <w:numId w:val="10"/>
        </w:numPr>
        <w:rPr>
          <w:rStyle w:val="Strong"/>
          <w:rFonts w:ascii="Segoe UI" w:hAnsi="Segoe UI" w:cs="Segoe UI"/>
          <w:color w:val="0F1115"/>
          <w:shd w:val="clear" w:color="auto" w:fill="FFFFFF"/>
        </w:rPr>
      </w:pPr>
      <w:r w:rsidRPr="00C74B11">
        <w:rPr>
          <w:rStyle w:val="Strong"/>
          <w:rFonts w:ascii="Segoe UI" w:hAnsi="Segoe UI" w:cs="Segoe UI"/>
          <w:color w:val="0F1115"/>
          <w:shd w:val="clear" w:color="auto" w:fill="FFFFFF"/>
        </w:rPr>
        <w:t>**A colleague is consistently taking long breaks, increasing the workload on the rest of the team. What will you do?**</w:t>
      </w:r>
    </w:p>
    <w:p w:rsidR="00C74B11" w:rsidRDefault="00C74B11" w:rsidP="00C74B11">
      <w:pPr>
        <w:pStyle w:val="Heading4"/>
        <w:shd w:val="clear" w:color="auto" w:fill="FFFFFF"/>
        <w:spacing w:before="240" w:after="240" w:line="420" w:lineRule="atLeast"/>
        <w:rPr>
          <w:rFonts w:ascii="Segoe UI" w:hAnsi="Segoe UI" w:cs="Segoe UI"/>
          <w:color w:val="0F1115"/>
        </w:rPr>
      </w:pPr>
      <w:r>
        <w:rPr>
          <w:rStyle w:val="Strong"/>
          <w:rFonts w:ascii="Segoe UI" w:hAnsi="Segoe UI" w:cs="Segoe UI"/>
          <w:b w:val="0"/>
          <w:bCs w:val="0"/>
          <w:color w:val="0F1115"/>
        </w:rPr>
        <w:t>Step 1: Self-Check and Gather Facts</w:t>
      </w:r>
    </w:p>
    <w:p w:rsidR="00C74B11" w:rsidRDefault="00C74B11" w:rsidP="00C74B1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Before taking any action, I would discreetly observe for a short period to confirm the pattern. Is it a one-time issue or a consistent habit? I would also ensure my own work and the team's workload is documented, so the impact is clear and factual, not just perceptual.</w:t>
      </w:r>
    </w:p>
    <w:p w:rsidR="00C74B11" w:rsidRDefault="00C74B11" w:rsidP="00C74B11">
      <w:pPr>
        <w:pStyle w:val="Heading4"/>
        <w:shd w:val="clear" w:color="auto" w:fill="FFFFFF"/>
        <w:spacing w:before="240" w:after="240" w:line="420" w:lineRule="atLeast"/>
        <w:rPr>
          <w:rFonts w:ascii="Segoe UI" w:hAnsi="Segoe UI" w:cs="Segoe UI"/>
          <w:color w:val="0F1115"/>
        </w:rPr>
      </w:pPr>
      <w:r>
        <w:rPr>
          <w:rStyle w:val="Strong"/>
          <w:rFonts w:ascii="Segoe UI" w:hAnsi="Segoe UI" w:cs="Segoe UI"/>
          <w:b w:val="0"/>
          <w:bCs w:val="0"/>
          <w:color w:val="0F1115"/>
        </w:rPr>
        <w:t>Step 2: Have a Private, Informal Conversation</w:t>
      </w:r>
    </w:p>
    <w:p w:rsidR="00C74B11" w:rsidRDefault="00C74B11" w:rsidP="00C74B1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My first and most important step would be to talk to my colleague one-on-one, in a friendly and non-accusatory manner.</w:t>
      </w:r>
    </w:p>
    <w:p w:rsidR="00C74B11" w:rsidRDefault="00C74B11" w:rsidP="00B954B7">
      <w:pPr>
        <w:pStyle w:val="ds-markdown-paragraph"/>
        <w:numPr>
          <w:ilvl w:val="0"/>
          <w:numId w:val="20"/>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Assume Positive Intent:</w:t>
      </w:r>
      <w:r>
        <w:rPr>
          <w:rFonts w:ascii="Segoe UI" w:hAnsi="Segoe UI" w:cs="Segoe UI"/>
          <w:color w:val="0F1115"/>
        </w:rPr>
        <w:t> I would start by assuming there might be a valid reason. I might say:</w:t>
      </w:r>
    </w:p>
    <w:p w:rsidR="00C74B11" w:rsidRDefault="00C74B11" w:rsidP="00B954B7">
      <w:pPr>
        <w:pStyle w:val="ds-markdown-paragraph"/>
        <w:numPr>
          <w:ilvl w:val="1"/>
          <w:numId w:val="20"/>
        </w:numPr>
        <w:shd w:val="clear" w:color="auto" w:fill="FFFFFF"/>
        <w:spacing w:after="0" w:afterAutospacing="0"/>
        <w:ind w:left="0"/>
        <w:rPr>
          <w:rFonts w:ascii="Segoe UI" w:hAnsi="Segoe UI" w:cs="Segoe UI"/>
          <w:color w:val="0F1115"/>
        </w:rPr>
      </w:pPr>
      <w:r>
        <w:rPr>
          <w:rStyle w:val="Emphasis"/>
          <w:rFonts w:ascii="Segoe UI" w:hAnsi="Segoe UI" w:cs="Segoe UI"/>
          <w:color w:val="0F1115"/>
        </w:rPr>
        <w:lastRenderedPageBreak/>
        <w:t>"Hey [Colleague's Name], I wanted to check in. I've noticed you've been away from your desk quite a bit recently. Is everything okay?"</w:t>
      </w:r>
    </w:p>
    <w:p w:rsidR="00C74B11" w:rsidRDefault="00C74B11" w:rsidP="00B954B7">
      <w:pPr>
        <w:pStyle w:val="ds-markdown-paragraph"/>
        <w:numPr>
          <w:ilvl w:val="0"/>
          <w:numId w:val="20"/>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Focus on the Impact, Not the Accusation:</w:t>
      </w:r>
      <w:r>
        <w:rPr>
          <w:rFonts w:ascii="Segoe UI" w:hAnsi="Segoe UI" w:cs="Segoe UI"/>
          <w:color w:val="0F1115"/>
        </w:rPr>
        <w:t> Instead of saying "You are taking long breaks," I would frame it from the team's perspective:</w:t>
      </w:r>
    </w:p>
    <w:p w:rsidR="00C74B11" w:rsidRDefault="00C74B11" w:rsidP="00B954B7">
      <w:pPr>
        <w:pStyle w:val="ds-markdown-paragraph"/>
        <w:numPr>
          <w:ilvl w:val="1"/>
          <w:numId w:val="20"/>
        </w:numPr>
        <w:shd w:val="clear" w:color="auto" w:fill="FFFFFF"/>
        <w:spacing w:after="0" w:afterAutospacing="0"/>
        <w:ind w:left="0"/>
        <w:rPr>
          <w:rFonts w:ascii="Segoe UI" w:hAnsi="Segoe UI" w:cs="Segoe UI"/>
          <w:color w:val="0F1115"/>
        </w:rPr>
      </w:pPr>
      <w:r>
        <w:rPr>
          <w:rStyle w:val="Emphasis"/>
          <w:rFonts w:ascii="Segoe UI" w:hAnsi="Segoe UI" w:cs="Segoe UI"/>
          <w:color w:val="0F1115"/>
        </w:rPr>
        <w:t>"I've had to pick up [Specific Task] a few times recently to meet deadlines, and I'm getting a bit overwhelmed. The rest of the team is also feeling the strain. Is there something we can do to help balance the workload?"</w:t>
      </w:r>
    </w:p>
    <w:p w:rsidR="00C74B11" w:rsidRDefault="00C74B11" w:rsidP="00C74B1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approach expresses concern, states the factual impact on the team, and opens the door for them to explain or correct the behavior without feeling attacked.</w:t>
      </w:r>
    </w:p>
    <w:p w:rsidR="00C74B11" w:rsidRDefault="00C74B11" w:rsidP="00C74B11">
      <w:pPr>
        <w:pStyle w:val="Heading4"/>
        <w:shd w:val="clear" w:color="auto" w:fill="FFFFFF"/>
        <w:spacing w:before="240" w:after="240" w:line="420" w:lineRule="atLeast"/>
        <w:rPr>
          <w:rFonts w:ascii="Segoe UI" w:hAnsi="Segoe UI" w:cs="Segoe UI"/>
          <w:color w:val="0F1115"/>
        </w:rPr>
      </w:pPr>
      <w:r>
        <w:rPr>
          <w:rStyle w:val="Strong"/>
          <w:rFonts w:ascii="Segoe UI" w:hAnsi="Segoe UI" w:cs="Segoe UI"/>
          <w:b w:val="0"/>
          <w:bCs w:val="0"/>
          <w:color w:val="0F1115"/>
        </w:rPr>
        <w:t>Step 3: Offer to Help and Collaborate</w:t>
      </w:r>
    </w:p>
    <w:p w:rsidR="00C74B11" w:rsidRDefault="00C74B11" w:rsidP="00C74B1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If the colleague is facing personal challenges, I would be empathetic. If they are just struggling with time management, I could suggest:</w:t>
      </w:r>
    </w:p>
    <w:p w:rsidR="00C74B11" w:rsidRDefault="00C74B11" w:rsidP="00B954B7">
      <w:pPr>
        <w:pStyle w:val="ds-markdown-paragraph"/>
        <w:numPr>
          <w:ilvl w:val="0"/>
          <w:numId w:val="21"/>
        </w:numPr>
        <w:shd w:val="clear" w:color="auto" w:fill="FFFFFF"/>
        <w:spacing w:after="0" w:afterAutospacing="0"/>
        <w:ind w:left="0"/>
        <w:rPr>
          <w:rFonts w:ascii="Segoe UI" w:hAnsi="Segoe UI" w:cs="Segoe UI"/>
          <w:color w:val="0F1115"/>
        </w:rPr>
      </w:pPr>
      <w:r>
        <w:rPr>
          <w:rStyle w:val="Emphasis"/>
          <w:rFonts w:ascii="Segoe UI" w:hAnsi="Segoe UI" w:cs="Segoe UI"/>
          <w:color w:val="0F1115"/>
        </w:rPr>
        <w:t>"Would it help if we created a shared break schedule to ensure coverage?"</w:t>
      </w:r>
    </w:p>
    <w:p w:rsidR="00C74B11" w:rsidRDefault="00C74B11" w:rsidP="00B954B7">
      <w:pPr>
        <w:pStyle w:val="ds-markdown-paragraph"/>
        <w:numPr>
          <w:ilvl w:val="0"/>
          <w:numId w:val="21"/>
        </w:numPr>
        <w:shd w:val="clear" w:color="auto" w:fill="FFFFFF"/>
        <w:spacing w:after="0" w:afterAutospacing="0"/>
        <w:ind w:left="0"/>
        <w:rPr>
          <w:rFonts w:ascii="Segoe UI" w:hAnsi="Segoe UI" w:cs="Segoe UI"/>
          <w:color w:val="0F1115"/>
        </w:rPr>
      </w:pPr>
      <w:r>
        <w:rPr>
          <w:rStyle w:val="Emphasis"/>
          <w:rFonts w:ascii="Segoe UI" w:hAnsi="Segoe UI" w:cs="Segoe UI"/>
          <w:color w:val="0F1115"/>
        </w:rPr>
        <w:t>"Is there a part of your work you're finding difficult that we could tackle together?"</w:t>
      </w:r>
    </w:p>
    <w:p w:rsidR="00C74B11" w:rsidRDefault="00C74B11" w:rsidP="00C74B1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goal here is to be a supportive teammate and find a solution together.</w:t>
      </w:r>
    </w:p>
    <w:p w:rsidR="00C74B11" w:rsidRDefault="00C74B11" w:rsidP="00C74B11">
      <w:pPr>
        <w:pStyle w:val="Heading4"/>
        <w:shd w:val="clear" w:color="auto" w:fill="FFFFFF"/>
        <w:spacing w:before="240" w:after="240" w:line="420" w:lineRule="atLeast"/>
        <w:rPr>
          <w:rStyle w:val="Strong"/>
          <w:rFonts w:ascii="Segoe UI" w:hAnsi="Segoe UI" w:cs="Segoe UI"/>
          <w:b w:val="0"/>
          <w:bCs w:val="0"/>
          <w:color w:val="0F1115"/>
        </w:rPr>
      </w:pPr>
      <w:r>
        <w:rPr>
          <w:rStyle w:val="Strong"/>
          <w:rFonts w:ascii="Segoe UI" w:hAnsi="Segoe UI" w:cs="Segoe UI"/>
          <w:b w:val="0"/>
          <w:bCs w:val="0"/>
          <w:color w:val="0F1115"/>
        </w:rPr>
        <w:t>Step 4: If There's No Change, Escalate Appropriately</w:t>
      </w:r>
    </w:p>
    <w:p w:rsidR="00C74B11" w:rsidRDefault="00C74B11" w:rsidP="00C74B11"/>
    <w:p w:rsidR="00C74B11" w:rsidRPr="00C74B11" w:rsidRDefault="00C74B11" w:rsidP="00C74B11"/>
    <w:p w:rsidR="00C74B11" w:rsidRPr="00C74B11" w:rsidRDefault="00C74B11" w:rsidP="00C74B11">
      <w:pPr>
        <w:pStyle w:val="ListParagraph"/>
        <w:ind w:left="1440"/>
        <w:rPr>
          <w:rStyle w:val="Strong"/>
          <w:rFonts w:ascii="Segoe UI" w:hAnsi="Segoe UI" w:cs="Segoe UI"/>
          <w:color w:val="0F1115"/>
          <w:shd w:val="clear" w:color="auto" w:fill="FFFFFF"/>
        </w:rPr>
      </w:pPr>
    </w:p>
    <w:p w:rsidR="00160522" w:rsidRPr="00600B00" w:rsidRDefault="00160522" w:rsidP="00600B00">
      <w:pPr>
        <w:pStyle w:val="ListParagraph"/>
        <w:numPr>
          <w:ilvl w:val="1"/>
          <w:numId w:val="10"/>
        </w:numPr>
        <w:rPr>
          <w:rStyle w:val="Strong"/>
          <w:rFonts w:ascii="Segoe UI" w:hAnsi="Segoe UI" w:cs="Segoe UI"/>
          <w:color w:val="0F1115"/>
          <w:shd w:val="clear" w:color="auto" w:fill="FFFFFF"/>
        </w:rPr>
      </w:pPr>
      <w:r w:rsidRPr="00600B00">
        <w:rPr>
          <w:rStyle w:val="Strong"/>
          <w:rFonts w:ascii="Segoe UI" w:hAnsi="Segoe UI" w:cs="Segoe UI"/>
          <w:color w:val="0F1115"/>
          <w:shd w:val="clear" w:color="auto" w:fill="FFFFFF"/>
        </w:rPr>
        <w:t>**How would you explain a complex insurance product to a rural customer with limited financial literacy?**</w:t>
      </w:r>
    </w:p>
    <w:p w:rsidR="00600B00" w:rsidRDefault="00600B00" w:rsidP="00600B00">
      <w:pPr>
        <w:pStyle w:val="Heading3"/>
        <w:shd w:val="clear" w:color="auto" w:fill="FFFFFF"/>
        <w:spacing w:before="480" w:beforeAutospacing="0" w:after="240" w:afterAutospacing="0" w:line="450" w:lineRule="atLeast"/>
        <w:rPr>
          <w:rFonts w:ascii="Segoe UI" w:hAnsi="Segoe UI" w:cs="Segoe UI"/>
          <w:color w:val="0F1115"/>
          <w:sz w:val="30"/>
          <w:szCs w:val="30"/>
        </w:rPr>
      </w:pPr>
      <w:r>
        <w:rPr>
          <w:rStyle w:val="Strong"/>
          <w:rFonts w:ascii="Segoe UI" w:hAnsi="Segoe UI" w:cs="Segoe UI"/>
          <w:b/>
          <w:bCs/>
          <w:color w:val="0F1115"/>
          <w:sz w:val="30"/>
          <w:szCs w:val="30"/>
        </w:rPr>
        <w:t>Step-by-Step Approach</w:t>
      </w:r>
    </w:p>
    <w:p w:rsidR="00600B00" w:rsidRDefault="00600B00" w:rsidP="00600B00">
      <w:pPr>
        <w:pStyle w:val="Heading4"/>
        <w:shd w:val="clear" w:color="auto" w:fill="FFFFFF"/>
        <w:spacing w:before="240" w:after="120" w:line="420" w:lineRule="atLeast"/>
        <w:rPr>
          <w:rFonts w:ascii="Segoe UI" w:hAnsi="Segoe UI" w:cs="Segoe UI"/>
          <w:color w:val="0F1115"/>
          <w:sz w:val="24"/>
          <w:szCs w:val="24"/>
        </w:rPr>
      </w:pPr>
      <w:r>
        <w:rPr>
          <w:rStyle w:val="Strong"/>
          <w:rFonts w:ascii="Segoe UI" w:hAnsi="Segoe UI" w:cs="Segoe UI"/>
          <w:b w:val="0"/>
          <w:bCs w:val="0"/>
          <w:color w:val="0F1115"/>
        </w:rPr>
        <w:t>1. Build Trust &amp; Relatability First</w:t>
      </w:r>
    </w:p>
    <w:p w:rsidR="00600B00" w:rsidRDefault="00600B00" w:rsidP="00B954B7">
      <w:pPr>
        <w:pStyle w:val="ds-markdown-paragraph"/>
        <w:numPr>
          <w:ilvl w:val="0"/>
          <w:numId w:val="2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Start with a friendly greeting:</w:t>
      </w:r>
      <w:r>
        <w:rPr>
          <w:rFonts w:ascii="Segoe UI" w:hAnsi="Segoe UI" w:cs="Segoe UI"/>
          <w:color w:val="0F1115"/>
        </w:rPr>
        <w:t> Use local language and show respect.</w:t>
      </w:r>
    </w:p>
    <w:p w:rsidR="00600B00" w:rsidRDefault="00600B00" w:rsidP="00B954B7">
      <w:pPr>
        <w:pStyle w:val="ds-markdown-paragraph"/>
        <w:numPr>
          <w:ilvl w:val="0"/>
          <w:numId w:val="2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Connect through stories:</w:t>
      </w:r>
      <w:r>
        <w:rPr>
          <w:rFonts w:ascii="Segoe UI" w:hAnsi="Segoe UI" w:cs="Segoe UI"/>
          <w:color w:val="0F1115"/>
        </w:rPr>
        <w:t> Use examples from their daily life (farming, livestock, family).</w:t>
      </w:r>
    </w:p>
    <w:p w:rsidR="00600B00" w:rsidRDefault="00600B00" w:rsidP="00600B00">
      <w:pPr>
        <w:pStyle w:val="Heading4"/>
        <w:shd w:val="clear" w:color="auto" w:fill="FFFFFF"/>
        <w:spacing w:before="240" w:after="240" w:line="420" w:lineRule="atLeast"/>
        <w:rPr>
          <w:rFonts w:ascii="Segoe UI" w:hAnsi="Segoe UI" w:cs="Segoe UI"/>
          <w:color w:val="0F1115"/>
        </w:rPr>
      </w:pPr>
      <w:r>
        <w:rPr>
          <w:rStyle w:val="Strong"/>
          <w:rFonts w:ascii="Segoe UI" w:hAnsi="Segoe UI" w:cs="Segoe UI"/>
          <w:b w:val="0"/>
          <w:bCs w:val="0"/>
          <w:color w:val="0F1115"/>
        </w:rPr>
        <w:t>2. Use Simple, Relatable Analogies</w:t>
      </w:r>
    </w:p>
    <w:p w:rsidR="00600B00" w:rsidRDefault="00600B00" w:rsidP="00600B0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Compare insurance to something they already know:</w:t>
      </w:r>
    </w:p>
    <w:p w:rsidR="00600B00" w:rsidRDefault="00600B00" w:rsidP="00600B00">
      <w:pPr>
        <w:pStyle w:val="ds-markdown-paragraph"/>
        <w:shd w:val="clear" w:color="auto" w:fill="FFFFFF"/>
        <w:spacing w:after="240" w:afterAutospacing="0"/>
        <w:rPr>
          <w:rFonts w:ascii="Segoe UI" w:hAnsi="Segoe UI" w:cs="Segoe UI"/>
          <w:color w:val="0F1115"/>
        </w:rPr>
      </w:pPr>
      <w:r>
        <w:rPr>
          <w:rStyle w:val="Strong"/>
          <w:rFonts w:ascii="Segoe UI" w:hAnsi="Segoe UI" w:cs="Segoe UI"/>
          <w:color w:val="0F1115"/>
        </w:rPr>
        <w:t>"Insurance is like a </w:t>
      </w:r>
      <w:r>
        <w:rPr>
          <w:rStyle w:val="Emphasis"/>
          <w:rFonts w:ascii="Segoe UI" w:hAnsi="Segoe UI" w:cs="Segoe UI"/>
          <w:b/>
          <w:bCs/>
          <w:color w:val="0F1115"/>
        </w:rPr>
        <w:t>rainwater harvesting tank</w:t>
      </w:r>
      <w:r>
        <w:rPr>
          <w:rStyle w:val="Strong"/>
          <w:rFonts w:ascii="Segoe UI" w:hAnsi="Segoe UI" w:cs="Segoe UI"/>
          <w:color w:val="0F1115"/>
        </w:rPr>
        <w:t>."</w:t>
      </w:r>
    </w:p>
    <w:p w:rsidR="00600B00" w:rsidRDefault="00600B00" w:rsidP="00B954B7">
      <w:pPr>
        <w:pStyle w:val="ds-markdown-paragraph"/>
        <w:numPr>
          <w:ilvl w:val="0"/>
          <w:numId w:val="23"/>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You pay a small amount regularly</w:t>
      </w:r>
      <w:r>
        <w:rPr>
          <w:rFonts w:ascii="Segoe UI" w:hAnsi="Segoe UI" w:cs="Segoe UI"/>
          <w:color w:val="0F1115"/>
        </w:rPr>
        <w:t> (premium) = like collecting small amounts of rainwater over time.</w:t>
      </w:r>
    </w:p>
    <w:p w:rsidR="00600B00" w:rsidRDefault="00600B00" w:rsidP="00B954B7">
      <w:pPr>
        <w:pStyle w:val="ds-markdown-paragraph"/>
        <w:numPr>
          <w:ilvl w:val="0"/>
          <w:numId w:val="2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When a drought comes</w:t>
      </w:r>
      <w:r>
        <w:rPr>
          <w:rFonts w:ascii="Segoe UI" w:hAnsi="Segoe UI" w:cs="Segoe UI"/>
          <w:color w:val="0F1115"/>
        </w:rPr>
        <w:t> (accident/illness), you have a tank full of water (claim money) to use.</w:t>
      </w:r>
    </w:p>
    <w:p w:rsidR="00600B00" w:rsidRDefault="00600B00" w:rsidP="00B954B7">
      <w:pPr>
        <w:pStyle w:val="ds-markdown-paragraph"/>
        <w:numPr>
          <w:ilvl w:val="0"/>
          <w:numId w:val="2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If no drought comes</w:t>
      </w:r>
      <w:r>
        <w:rPr>
          <w:rFonts w:ascii="Segoe UI" w:hAnsi="Segoe UI" w:cs="Segoe UI"/>
          <w:color w:val="0F1115"/>
        </w:rPr>
        <w:t>, you still have the security of knowing the tank is there.</w:t>
      </w:r>
    </w:p>
    <w:p w:rsidR="00600B00" w:rsidRDefault="00600B00" w:rsidP="00600B00">
      <w:pPr>
        <w:pStyle w:val="Heading4"/>
        <w:shd w:val="clear" w:color="auto" w:fill="FFFFFF"/>
        <w:spacing w:before="240" w:after="240" w:line="420" w:lineRule="atLeast"/>
        <w:rPr>
          <w:rFonts w:ascii="Segoe UI" w:hAnsi="Segoe UI" w:cs="Segoe UI"/>
          <w:color w:val="0F1115"/>
        </w:rPr>
      </w:pPr>
      <w:r>
        <w:rPr>
          <w:rStyle w:val="Strong"/>
          <w:rFonts w:ascii="Segoe UI" w:hAnsi="Segoe UI" w:cs="Segoe UI"/>
          <w:b w:val="0"/>
          <w:bCs w:val="0"/>
          <w:color w:val="0F1115"/>
        </w:rPr>
        <w:t>3. Explain the 3 Key Concepts Simply</w:t>
      </w:r>
    </w:p>
    <w:p w:rsidR="00600B00" w:rsidRDefault="00600B00" w:rsidP="00600B0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Break it down into three core ideas they must understand:</w:t>
      </w:r>
    </w:p>
    <w:p w:rsidR="00600B00" w:rsidRDefault="00600B00" w:rsidP="00B954B7">
      <w:pPr>
        <w:pStyle w:val="ds-markdown-paragraph"/>
        <w:numPr>
          <w:ilvl w:val="0"/>
          <w:numId w:val="2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Premium (What you pay):</w:t>
      </w:r>
    </w:p>
    <w:p w:rsidR="00600B00" w:rsidRDefault="00600B00" w:rsidP="00B954B7">
      <w:pPr>
        <w:pStyle w:val="ds-markdown-paragraph"/>
        <w:numPr>
          <w:ilvl w:val="1"/>
          <w:numId w:val="24"/>
        </w:numPr>
        <w:shd w:val="clear" w:color="auto" w:fill="FFFFFF"/>
        <w:spacing w:after="0" w:afterAutospacing="0"/>
        <w:ind w:left="0"/>
        <w:rPr>
          <w:rFonts w:ascii="Segoe UI" w:hAnsi="Segoe UI" w:cs="Segoe UI"/>
          <w:color w:val="0F1115"/>
        </w:rPr>
      </w:pPr>
      <w:r>
        <w:rPr>
          <w:rStyle w:val="Emphasis"/>
          <w:rFonts w:ascii="Segoe UI" w:hAnsi="Segoe UI" w:cs="Segoe UI"/>
          <w:color w:val="0F1115"/>
        </w:rPr>
        <w:t>"This is like buying seeds for your farm. You pay a small amount every month/year so your family's future is safe."</w:t>
      </w:r>
    </w:p>
    <w:p w:rsidR="00600B00" w:rsidRDefault="00600B00" w:rsidP="00B954B7">
      <w:pPr>
        <w:pStyle w:val="ds-markdown-paragraph"/>
        <w:numPr>
          <w:ilvl w:val="0"/>
          <w:numId w:val="2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Sum Assured (What you get):</w:t>
      </w:r>
    </w:p>
    <w:p w:rsidR="00600B00" w:rsidRDefault="00600B00" w:rsidP="00B954B7">
      <w:pPr>
        <w:pStyle w:val="ds-markdown-paragraph"/>
        <w:numPr>
          <w:ilvl w:val="1"/>
          <w:numId w:val="24"/>
        </w:numPr>
        <w:shd w:val="clear" w:color="auto" w:fill="FFFFFF"/>
        <w:spacing w:after="0" w:afterAutospacing="0"/>
        <w:ind w:left="0"/>
        <w:rPr>
          <w:rFonts w:ascii="Segoe UI" w:hAnsi="Segoe UI" w:cs="Segoe UI"/>
          <w:color w:val="0F1115"/>
        </w:rPr>
      </w:pPr>
      <w:r>
        <w:rPr>
          <w:rStyle w:val="Emphasis"/>
          <w:rFonts w:ascii="Segoe UI" w:hAnsi="Segoe UI" w:cs="Segoe UI"/>
          <w:color w:val="0F1115"/>
        </w:rPr>
        <w:t>"This is the full harvest. If something bad happens, the company will give you this large amount to help your family."</w:t>
      </w:r>
    </w:p>
    <w:p w:rsidR="00600B00" w:rsidRDefault="00600B00" w:rsidP="00B954B7">
      <w:pPr>
        <w:pStyle w:val="ds-markdown-paragraph"/>
        <w:numPr>
          <w:ilvl w:val="0"/>
          <w:numId w:val="2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Claim (When you get help):</w:t>
      </w:r>
    </w:p>
    <w:p w:rsidR="00600B00" w:rsidRDefault="00600B00" w:rsidP="00B954B7">
      <w:pPr>
        <w:pStyle w:val="ds-markdown-paragraph"/>
        <w:numPr>
          <w:ilvl w:val="1"/>
          <w:numId w:val="24"/>
        </w:numPr>
        <w:shd w:val="clear" w:color="auto" w:fill="FFFFFF"/>
        <w:spacing w:after="0" w:afterAutospacing="0"/>
        <w:ind w:left="0"/>
        <w:rPr>
          <w:rFonts w:ascii="Segoe UI" w:hAnsi="Segoe UI" w:cs="Segoe UI"/>
          <w:color w:val="0F1115"/>
        </w:rPr>
      </w:pPr>
      <w:r>
        <w:rPr>
          <w:rStyle w:val="Emphasis"/>
          <w:rFonts w:ascii="Segoe UI" w:hAnsi="Segoe UI" w:cs="Segoe UI"/>
          <w:color w:val="0F1115"/>
        </w:rPr>
        <w:t>"This is like asking for help when your crop fails. You tell us what happened, we verify it, and then we give you the money to recover."</w:t>
      </w:r>
    </w:p>
    <w:p w:rsidR="00600B00" w:rsidRDefault="00600B00" w:rsidP="00600B00">
      <w:pPr>
        <w:pStyle w:val="ListParagraph"/>
        <w:ind w:left="1440"/>
        <w:rPr>
          <w:rStyle w:val="Strong"/>
          <w:rFonts w:ascii="Segoe UI" w:hAnsi="Segoe UI" w:cs="Segoe UI"/>
          <w:color w:val="0F1115"/>
          <w:shd w:val="clear" w:color="auto" w:fill="FFFFFF"/>
        </w:rPr>
      </w:pPr>
    </w:p>
    <w:p w:rsidR="009F4003" w:rsidRPr="009F4003" w:rsidRDefault="009F4003" w:rsidP="009F4003">
      <w:pPr>
        <w:pStyle w:val="ds-markdown-paragraph"/>
        <w:shd w:val="clear" w:color="auto" w:fill="FFFFFF"/>
        <w:spacing w:after="240" w:afterAutospacing="0"/>
        <w:rPr>
          <w:rFonts w:ascii="Segoe UI" w:hAnsi="Segoe UI" w:cs="Segoe UI"/>
          <w:b/>
          <w:color w:val="0F1115"/>
          <w:sz w:val="28"/>
          <w:szCs w:val="28"/>
        </w:rPr>
      </w:pPr>
      <w:r w:rsidRPr="009F4003">
        <w:rPr>
          <w:rFonts w:ascii="Segoe UI" w:hAnsi="Segoe UI" w:cs="Segoe UI"/>
          <w:b/>
          <w:color w:val="0F1115"/>
          <w:sz w:val="28"/>
          <w:szCs w:val="28"/>
        </w:rPr>
        <w:t>#### Portfolio</w:t>
      </w:r>
    </w:p>
    <w:p w:rsidR="009F4003" w:rsidRDefault="009F4003" w:rsidP="009F400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An </w:t>
      </w:r>
      <w:r>
        <w:rPr>
          <w:rStyle w:val="Strong"/>
          <w:rFonts w:ascii="Segoe UI" w:hAnsi="Segoe UI" w:cs="Segoe UI"/>
          <w:color w:val="0F1115"/>
        </w:rPr>
        <w:t>insurance company's portfolio</w:t>
      </w:r>
      <w:r>
        <w:rPr>
          <w:rFonts w:ascii="Segoe UI" w:hAnsi="Segoe UI" w:cs="Segoe UI"/>
          <w:color w:val="0F1115"/>
        </w:rPr>
        <w:t> is the </w:t>
      </w:r>
      <w:r>
        <w:rPr>
          <w:rStyle w:val="Strong"/>
          <w:rFonts w:ascii="Segoe UI" w:hAnsi="Segoe UI" w:cs="Segoe UI"/>
          <w:color w:val="0F1115"/>
        </w:rPr>
        <w:t>total collection of all the insurance policies it has sold</w:t>
      </w:r>
      <w:r>
        <w:rPr>
          <w:rFonts w:ascii="Segoe UI" w:hAnsi="Segoe UI" w:cs="Segoe UI"/>
          <w:color w:val="0F1115"/>
        </w:rPr>
        <w:t>.</w:t>
      </w:r>
    </w:p>
    <w:p w:rsidR="009F4003" w:rsidRDefault="009F4003" w:rsidP="009F400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Think of it like a </w:t>
      </w:r>
      <w:r>
        <w:rPr>
          <w:rStyle w:val="Strong"/>
          <w:rFonts w:ascii="Segoe UI" w:hAnsi="Segoe UI" w:cs="Segoe UI"/>
          <w:color w:val="0F1115"/>
        </w:rPr>
        <w:t>big box containing all the customers</w:t>
      </w:r>
      <w:r>
        <w:rPr>
          <w:rFonts w:ascii="Segoe UI" w:hAnsi="Segoe UI" w:cs="Segoe UI"/>
          <w:color w:val="0F1115"/>
        </w:rPr>
        <w:t> the company has.</w:t>
      </w:r>
    </w:p>
    <w:p w:rsidR="009F4003" w:rsidRDefault="009F4003" w:rsidP="009F400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What's inside this "portfolio"?</w:t>
      </w:r>
    </w:p>
    <w:p w:rsidR="009F4003" w:rsidRDefault="009F4003" w:rsidP="00B954B7">
      <w:pPr>
        <w:pStyle w:val="ds-markdown-paragraph"/>
        <w:numPr>
          <w:ilvl w:val="0"/>
          <w:numId w:val="41"/>
        </w:numPr>
        <w:shd w:val="clear" w:color="auto" w:fill="FFFFFF"/>
        <w:spacing w:after="0" w:afterAutospacing="0"/>
        <w:ind w:left="0"/>
        <w:rPr>
          <w:rFonts w:ascii="Segoe UI" w:hAnsi="Segoe UI" w:cs="Segoe UI"/>
          <w:color w:val="0F1115"/>
        </w:rPr>
      </w:pPr>
      <w:r>
        <w:rPr>
          <w:rFonts w:ascii="Segoe UI" w:hAnsi="Segoe UI" w:cs="Segoe UI"/>
          <w:color w:val="0F1115"/>
        </w:rPr>
        <w:t>All the life insurance policies</w:t>
      </w:r>
    </w:p>
    <w:p w:rsidR="009F4003" w:rsidRDefault="009F4003" w:rsidP="00B954B7">
      <w:pPr>
        <w:pStyle w:val="ds-markdown-paragraph"/>
        <w:numPr>
          <w:ilvl w:val="0"/>
          <w:numId w:val="41"/>
        </w:numPr>
        <w:shd w:val="clear" w:color="auto" w:fill="FFFFFF"/>
        <w:spacing w:after="0" w:afterAutospacing="0"/>
        <w:ind w:left="0"/>
        <w:rPr>
          <w:rFonts w:ascii="Segoe UI" w:hAnsi="Segoe UI" w:cs="Segoe UI"/>
          <w:color w:val="0F1115"/>
        </w:rPr>
      </w:pPr>
      <w:r>
        <w:rPr>
          <w:rFonts w:ascii="Segoe UI" w:hAnsi="Segoe UI" w:cs="Segoe UI"/>
          <w:color w:val="0F1115"/>
        </w:rPr>
        <w:t>All the car insurance policies</w:t>
      </w:r>
    </w:p>
    <w:p w:rsidR="009F4003" w:rsidRDefault="009F4003" w:rsidP="00B954B7">
      <w:pPr>
        <w:pStyle w:val="ds-markdown-paragraph"/>
        <w:numPr>
          <w:ilvl w:val="0"/>
          <w:numId w:val="41"/>
        </w:numPr>
        <w:shd w:val="clear" w:color="auto" w:fill="FFFFFF"/>
        <w:spacing w:after="0" w:afterAutospacing="0"/>
        <w:ind w:left="0"/>
        <w:rPr>
          <w:rFonts w:ascii="Segoe UI" w:hAnsi="Segoe UI" w:cs="Segoe UI"/>
          <w:color w:val="0F1115"/>
        </w:rPr>
      </w:pPr>
      <w:r>
        <w:rPr>
          <w:rFonts w:ascii="Segoe UI" w:hAnsi="Segoe UI" w:cs="Segoe UI"/>
          <w:color w:val="0F1115"/>
        </w:rPr>
        <w:t>All the health insurance policies</w:t>
      </w:r>
    </w:p>
    <w:p w:rsidR="009F4003" w:rsidRDefault="009F4003" w:rsidP="00B954B7">
      <w:pPr>
        <w:pStyle w:val="ds-markdown-paragraph"/>
        <w:numPr>
          <w:ilvl w:val="0"/>
          <w:numId w:val="41"/>
        </w:numPr>
        <w:shd w:val="clear" w:color="auto" w:fill="FFFFFF"/>
        <w:spacing w:after="0" w:afterAutospacing="0"/>
        <w:ind w:left="0"/>
        <w:rPr>
          <w:rFonts w:ascii="Segoe UI" w:hAnsi="Segoe UI" w:cs="Segoe UI"/>
          <w:color w:val="0F1115"/>
        </w:rPr>
      </w:pPr>
      <w:r>
        <w:rPr>
          <w:rFonts w:ascii="Segoe UI" w:hAnsi="Segoe UI" w:cs="Segoe UI"/>
          <w:color w:val="0F1115"/>
        </w:rPr>
        <w:t>All the home insurance policies</w:t>
      </w:r>
    </w:p>
    <w:p w:rsidR="009F4003" w:rsidRDefault="00DC6B36" w:rsidP="009F4003">
      <w:pPr>
        <w:spacing w:before="480" w:after="480"/>
        <w:rPr>
          <w:rFonts w:ascii="Times New Roman" w:hAnsi="Times New Roman" w:cs="Times New Roman"/>
        </w:rPr>
      </w:pPr>
      <w:r>
        <w:pict>
          <v:rect id="_x0000_i1028" style="width:0;height:.75pt" o:hralign="center" o:hrstd="t" o:hrnoshade="t" o:hr="t" fillcolor="#0f1115" stroked="f"/>
        </w:pict>
      </w:r>
    </w:p>
    <w:p w:rsidR="009F4003" w:rsidRDefault="009F4003" w:rsidP="009F4003">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Why is this portfolio important for the company?</w:t>
      </w:r>
    </w:p>
    <w:p w:rsidR="009F4003" w:rsidRDefault="009F4003" w:rsidP="00B954B7">
      <w:pPr>
        <w:pStyle w:val="ds-markdown-paragraph"/>
        <w:numPr>
          <w:ilvl w:val="0"/>
          <w:numId w:val="4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It's Their Business:</w:t>
      </w:r>
      <w:r>
        <w:rPr>
          <w:rFonts w:ascii="Segoe UI" w:hAnsi="Segoe UI" w:cs="Segoe UI"/>
          <w:color w:val="0F1115"/>
        </w:rPr>
        <w:t> The portfolio is the main source of the company's income (the premiums customers pay).</w:t>
      </w:r>
    </w:p>
    <w:p w:rsidR="009F4003" w:rsidRDefault="009F4003" w:rsidP="00B954B7">
      <w:pPr>
        <w:pStyle w:val="ds-markdown-paragraph"/>
        <w:numPr>
          <w:ilvl w:val="0"/>
          <w:numId w:val="42"/>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It Shows Their Risk:</w:t>
      </w:r>
      <w:r>
        <w:rPr>
          <w:rFonts w:ascii="Segoe UI" w:hAnsi="Segoe UI" w:cs="Segoe UI"/>
          <w:color w:val="0F1115"/>
        </w:rPr>
        <w:t> The portfolio shows what kinds of risks the company has taken on. For example, if they have many car insurance policies, they have a high risk of car accident claims.</w:t>
      </w:r>
    </w:p>
    <w:p w:rsidR="009F4003" w:rsidRDefault="009F4003" w:rsidP="00B954B7">
      <w:pPr>
        <w:pStyle w:val="ds-markdown-paragraph"/>
        <w:numPr>
          <w:ilvl w:val="0"/>
          <w:numId w:val="4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It Helps Them Plan:</w:t>
      </w:r>
      <w:r>
        <w:rPr>
          <w:rFonts w:ascii="Segoe UI" w:hAnsi="Segoe UI" w:cs="Segoe UI"/>
          <w:color w:val="0F1115"/>
        </w:rPr>
        <w:t> By looking at the portfolio, the company can decide if they need to sell more health insurance or less car insurance to balance their risk and make a profit.</w:t>
      </w:r>
    </w:p>
    <w:p w:rsidR="009F4003" w:rsidRDefault="009F4003" w:rsidP="009F4003">
      <w:pPr>
        <w:pStyle w:val="ds-markdown-paragraph"/>
        <w:shd w:val="clear" w:color="auto" w:fill="FFFFFF"/>
        <w:spacing w:before="240" w:beforeAutospacing="0"/>
        <w:rPr>
          <w:rFonts w:ascii="Segoe UI" w:hAnsi="Segoe UI" w:cs="Segoe UI"/>
          <w:color w:val="0F1115"/>
        </w:rPr>
      </w:pPr>
      <w:r>
        <w:rPr>
          <w:rStyle w:val="Strong"/>
          <w:rFonts w:ascii="Segoe UI" w:hAnsi="Segoe UI" w:cs="Segoe UI"/>
          <w:color w:val="0F1115"/>
        </w:rPr>
        <w:t>In short: For an insurance company, its portfolio is its entire customer base and the sum of all the risks it has insured.</w:t>
      </w:r>
    </w:p>
    <w:p w:rsidR="009F4003" w:rsidRPr="00600B00" w:rsidRDefault="009F4003" w:rsidP="00600B00">
      <w:pPr>
        <w:pStyle w:val="ListParagraph"/>
        <w:ind w:left="1440"/>
        <w:rPr>
          <w:rStyle w:val="Strong"/>
          <w:rFonts w:ascii="Segoe UI" w:hAnsi="Segoe UI" w:cs="Segoe UI"/>
          <w:color w:val="0F1115"/>
          <w:shd w:val="clear" w:color="auto" w:fill="FFFFFF"/>
        </w:rPr>
      </w:pPr>
    </w:p>
    <w:p w:rsidR="00160522" w:rsidRPr="00160522" w:rsidRDefault="00160522" w:rsidP="00160522">
      <w:pPr>
        <w:rPr>
          <w:rStyle w:val="Strong"/>
          <w:rFonts w:ascii="Segoe UI" w:hAnsi="Segoe UI" w:cs="Segoe UI"/>
          <w:color w:val="0F1115"/>
          <w:shd w:val="clear" w:color="auto" w:fill="FFFFFF"/>
        </w:rPr>
      </w:pPr>
    </w:p>
    <w:p w:rsidR="00160522" w:rsidRPr="00160522" w:rsidRDefault="00160522" w:rsidP="00160522">
      <w:pPr>
        <w:rPr>
          <w:rStyle w:val="Strong"/>
          <w:rFonts w:ascii="Segoe UI" w:hAnsi="Segoe UI" w:cs="Segoe UI"/>
          <w:color w:val="0F1115"/>
          <w:shd w:val="clear" w:color="auto" w:fill="FFFFFF"/>
        </w:rPr>
      </w:pPr>
      <w:r w:rsidRPr="00160522">
        <w:rPr>
          <w:rStyle w:val="Strong"/>
          <w:rFonts w:ascii="Segoe UI" w:hAnsi="Segoe UI" w:cs="Segoe UI"/>
          <w:color w:val="0F1115"/>
          <w:shd w:val="clear" w:color="auto" w:fill="FFFFFF"/>
        </w:rPr>
        <w:t>---</w:t>
      </w:r>
    </w:p>
    <w:p w:rsidR="00160522" w:rsidRPr="00160522" w:rsidRDefault="00160522" w:rsidP="00160522">
      <w:pPr>
        <w:rPr>
          <w:rStyle w:val="Strong"/>
          <w:rFonts w:ascii="Segoe UI" w:hAnsi="Segoe UI" w:cs="Segoe UI"/>
          <w:color w:val="0F1115"/>
          <w:shd w:val="clear" w:color="auto" w:fill="FFFFFF"/>
        </w:rPr>
      </w:pPr>
    </w:p>
    <w:p w:rsidR="00160522" w:rsidRPr="00160522" w:rsidRDefault="00160522" w:rsidP="00160522">
      <w:pPr>
        <w:rPr>
          <w:rStyle w:val="Strong"/>
          <w:rFonts w:ascii="Segoe UI" w:hAnsi="Segoe UI" w:cs="Segoe UI"/>
          <w:color w:val="0F1115"/>
          <w:shd w:val="clear" w:color="auto" w:fill="FFFFFF"/>
        </w:rPr>
      </w:pPr>
      <w:r w:rsidRPr="00160522">
        <w:rPr>
          <w:rStyle w:val="Strong"/>
          <w:rFonts w:ascii="Segoe UI" w:hAnsi="Segoe UI" w:cs="Segoe UI"/>
          <w:color w:val="0F1115"/>
          <w:shd w:val="clear" w:color="auto" w:fill="FFFFFF"/>
        </w:rPr>
        <w:t>### Category 4: Current Affairs &amp; General Awareness</w:t>
      </w:r>
    </w:p>
    <w:p w:rsidR="00160522" w:rsidRPr="00160522" w:rsidRDefault="00160522" w:rsidP="00160522">
      <w:pPr>
        <w:rPr>
          <w:rStyle w:val="Strong"/>
          <w:rFonts w:ascii="Segoe UI" w:hAnsi="Segoe UI" w:cs="Segoe UI"/>
          <w:color w:val="0F1115"/>
          <w:shd w:val="clear" w:color="auto" w:fill="FFFFFF"/>
        </w:rPr>
      </w:pPr>
    </w:p>
    <w:p w:rsidR="00160522" w:rsidRPr="00160522" w:rsidRDefault="00160522" w:rsidP="00160522">
      <w:pPr>
        <w:rPr>
          <w:rStyle w:val="Strong"/>
          <w:rFonts w:ascii="Segoe UI" w:hAnsi="Segoe UI" w:cs="Segoe UI"/>
          <w:color w:val="0F1115"/>
          <w:shd w:val="clear" w:color="auto" w:fill="FFFFFF"/>
        </w:rPr>
      </w:pPr>
      <w:r w:rsidRPr="00160522">
        <w:rPr>
          <w:rStyle w:val="Strong"/>
          <w:rFonts w:ascii="Segoe UI" w:hAnsi="Segoe UI" w:cs="Segoe UI"/>
          <w:color w:val="0F1115"/>
          <w:shd w:val="clear" w:color="auto" w:fill="FFFFFF"/>
        </w:rPr>
        <w:t>These assess your awareness of the broader context.</w:t>
      </w:r>
    </w:p>
    <w:p w:rsidR="00160522" w:rsidRPr="00160522" w:rsidRDefault="00160522" w:rsidP="00160522">
      <w:pPr>
        <w:rPr>
          <w:rStyle w:val="Strong"/>
          <w:rFonts w:ascii="Segoe UI" w:hAnsi="Segoe UI" w:cs="Segoe UI"/>
          <w:color w:val="0F1115"/>
          <w:shd w:val="clear" w:color="auto" w:fill="FFFFFF"/>
        </w:rPr>
      </w:pPr>
    </w:p>
    <w:p w:rsidR="00160522" w:rsidRPr="00C44203" w:rsidRDefault="00160522" w:rsidP="00B954B7">
      <w:pPr>
        <w:pStyle w:val="ListParagraph"/>
        <w:numPr>
          <w:ilvl w:val="2"/>
          <w:numId w:val="19"/>
        </w:numPr>
        <w:rPr>
          <w:rStyle w:val="Strong"/>
          <w:rFonts w:ascii="Segoe UI" w:hAnsi="Segoe UI" w:cs="Segoe UI"/>
          <w:color w:val="0F1115"/>
          <w:shd w:val="clear" w:color="auto" w:fill="FFFFFF"/>
        </w:rPr>
      </w:pPr>
      <w:r w:rsidRPr="00C44203">
        <w:rPr>
          <w:rStyle w:val="Strong"/>
          <w:rFonts w:ascii="Segoe UI" w:hAnsi="Segoe UI" w:cs="Segoe UI"/>
          <w:color w:val="0F1115"/>
          <w:shd w:val="clear" w:color="auto" w:fill="FFFFFF"/>
        </w:rPr>
        <w:t>**How do you think recent government initiatives like **Ayushman Bharat** or **PMFBY** (Pradhan Mantri Fasal Bima Yojana) impact NICL's business?**</w:t>
      </w:r>
    </w:p>
    <w:p w:rsidR="00C44203" w:rsidRPr="00C44203" w:rsidRDefault="00C44203" w:rsidP="00C44203">
      <w:pPr>
        <w:pStyle w:val="ListParagraph"/>
        <w:ind w:left="2160"/>
        <w:rPr>
          <w:rStyle w:val="Strong"/>
          <w:rFonts w:ascii="Segoe UI" w:hAnsi="Segoe UI" w:cs="Segoe UI"/>
          <w:color w:val="0F1115"/>
          <w:shd w:val="clear" w:color="auto" w:fill="FFFFFF"/>
        </w:rPr>
      </w:pPr>
    </w:p>
    <w:p w:rsidR="00C44203" w:rsidRPr="00C44203" w:rsidRDefault="00C44203" w:rsidP="00C44203">
      <w:pPr>
        <w:pStyle w:val="ListParagraph"/>
        <w:ind w:left="2160"/>
        <w:rPr>
          <w:rStyle w:val="Strong"/>
          <w:rFonts w:ascii="Segoe UI" w:hAnsi="Segoe UI" w:cs="Segoe UI"/>
          <w:b w:val="0"/>
          <w:color w:val="0F1115"/>
          <w:shd w:val="clear" w:color="auto" w:fill="FFFFFF"/>
        </w:rPr>
      </w:pPr>
      <w:r w:rsidRPr="00C44203">
        <w:rPr>
          <w:rStyle w:val="Strong"/>
          <w:rFonts w:ascii="Segoe UI" w:hAnsi="Segoe UI" w:cs="Segoe UI"/>
          <w:b w:val="0"/>
          <w:color w:val="0F1115"/>
          <w:shd w:val="clear" w:color="auto" w:fill="FFFFFF"/>
        </w:rPr>
        <w:t>The impact of government initiatives like **Ayushman Bharat (PM-JAY)** and the **Pradhan Mantri Fasal Bima Yojana (PMFBY)** on the National Insurance Company Limited (NICL) is significant, multi-layered, and can be viewed as both a challenge and a massive opportunity.</w:t>
      </w:r>
    </w:p>
    <w:p w:rsidR="00C44203" w:rsidRPr="00C44203" w:rsidRDefault="00C44203" w:rsidP="00C44203">
      <w:pPr>
        <w:pStyle w:val="ListParagraph"/>
        <w:ind w:left="2160"/>
        <w:rPr>
          <w:rStyle w:val="Strong"/>
          <w:rFonts w:ascii="Segoe UI" w:hAnsi="Segoe UI" w:cs="Segoe UI"/>
          <w:color w:val="0F1115"/>
          <w:shd w:val="clear" w:color="auto" w:fill="FFFFFF"/>
        </w:rPr>
      </w:pPr>
    </w:p>
    <w:p w:rsidR="00C44203" w:rsidRPr="00C44203" w:rsidRDefault="00C44203" w:rsidP="00C44203">
      <w:pPr>
        <w:pStyle w:val="ListParagraph"/>
        <w:ind w:left="2160"/>
        <w:rPr>
          <w:rStyle w:val="Strong"/>
          <w:rFonts w:ascii="Segoe UI" w:hAnsi="Segoe UI" w:cs="Segoe UI"/>
          <w:color w:val="0F1115"/>
          <w:shd w:val="clear" w:color="auto" w:fill="FFFFFF"/>
        </w:rPr>
      </w:pPr>
    </w:p>
    <w:p w:rsidR="00C44203" w:rsidRPr="00C44203" w:rsidRDefault="00C44203" w:rsidP="00C44203">
      <w:pPr>
        <w:pStyle w:val="ListParagraph"/>
        <w:ind w:left="2160"/>
        <w:rPr>
          <w:rStyle w:val="Strong"/>
          <w:rFonts w:ascii="Segoe UI" w:hAnsi="Segoe UI" w:cs="Segoe UI"/>
          <w:color w:val="0F1115"/>
          <w:shd w:val="clear" w:color="auto" w:fill="FFFFFF"/>
        </w:rPr>
      </w:pPr>
      <w:r w:rsidRPr="00C44203">
        <w:rPr>
          <w:rStyle w:val="Strong"/>
          <w:rFonts w:ascii="Segoe UI" w:hAnsi="Segoe UI" w:cs="Segoe UI"/>
          <w:color w:val="0F1115"/>
          <w:shd w:val="clear" w:color="auto" w:fill="FFFFFF"/>
        </w:rPr>
        <w:t>### 1. Ayushman Bharat Pradhan Mantri Jan Arogya Yojana (PM-JAY)</w:t>
      </w:r>
    </w:p>
    <w:p w:rsidR="00C44203" w:rsidRPr="00C44203" w:rsidRDefault="00C44203" w:rsidP="00C44203">
      <w:pPr>
        <w:pStyle w:val="ListParagraph"/>
        <w:ind w:left="2160"/>
        <w:rPr>
          <w:rStyle w:val="Strong"/>
          <w:rFonts w:ascii="Segoe UI" w:hAnsi="Segoe UI" w:cs="Segoe UI"/>
          <w:color w:val="0F1115"/>
          <w:shd w:val="clear" w:color="auto" w:fill="FFFFFF"/>
        </w:rPr>
      </w:pPr>
    </w:p>
    <w:p w:rsidR="00C44203" w:rsidRPr="00C44203" w:rsidRDefault="00C44203" w:rsidP="00C44203">
      <w:pPr>
        <w:pStyle w:val="ListParagraph"/>
        <w:ind w:left="2160"/>
        <w:rPr>
          <w:rStyle w:val="Strong"/>
          <w:rFonts w:ascii="Segoe UI" w:hAnsi="Segoe UI" w:cs="Segoe UI"/>
          <w:color w:val="0F1115"/>
          <w:shd w:val="clear" w:color="auto" w:fill="FFFFFF"/>
        </w:rPr>
      </w:pPr>
    </w:p>
    <w:p w:rsidR="00C44203" w:rsidRPr="00C44203" w:rsidRDefault="00C44203" w:rsidP="00C44203">
      <w:pPr>
        <w:pStyle w:val="ListParagraph"/>
        <w:ind w:left="2160"/>
        <w:rPr>
          <w:rStyle w:val="Strong"/>
          <w:rFonts w:ascii="Segoe UI" w:hAnsi="Segoe UI" w:cs="Segoe UI"/>
          <w:b w:val="0"/>
          <w:color w:val="0F1115"/>
          <w:shd w:val="clear" w:color="auto" w:fill="FFFFFF"/>
        </w:rPr>
      </w:pPr>
      <w:r w:rsidRPr="00C44203">
        <w:rPr>
          <w:rStyle w:val="Strong"/>
          <w:rFonts w:ascii="Segoe UI" w:hAnsi="Segoe UI" w:cs="Segoe UI"/>
          <w:b w:val="0"/>
          <w:color w:val="0F1115"/>
          <w:shd w:val="clear" w:color="auto" w:fill="FFFFFF"/>
        </w:rPr>
        <w:t>Ayushman Bharat is a health insurance scheme, which directly competes with NICL's own health insurance products (like Arogya Sanjeevani and other retail health policies). However, as a public sector insurer, NICL is not just a competitor but also a key implementation partner.</w:t>
      </w:r>
    </w:p>
    <w:p w:rsidR="00C44203" w:rsidRPr="00C44203" w:rsidRDefault="00C44203" w:rsidP="00C44203">
      <w:pPr>
        <w:pStyle w:val="ListParagraph"/>
        <w:ind w:left="2160"/>
        <w:rPr>
          <w:rStyle w:val="Strong"/>
          <w:rFonts w:ascii="Segoe UI" w:hAnsi="Segoe UI" w:cs="Segoe UI"/>
          <w:color w:val="0F1115"/>
          <w:shd w:val="clear" w:color="auto" w:fill="FFFFFF"/>
        </w:rPr>
      </w:pPr>
    </w:p>
    <w:p w:rsidR="00C44203" w:rsidRPr="00C44203" w:rsidRDefault="00C44203" w:rsidP="00C44203">
      <w:pPr>
        <w:pStyle w:val="ListParagraph"/>
        <w:ind w:left="2160"/>
        <w:rPr>
          <w:rStyle w:val="Strong"/>
          <w:rFonts w:ascii="Segoe UI" w:hAnsi="Segoe UI" w:cs="Segoe UI"/>
          <w:color w:val="0F1115"/>
          <w:shd w:val="clear" w:color="auto" w:fill="FFFFFF"/>
        </w:rPr>
      </w:pPr>
      <w:r w:rsidRPr="00C44203">
        <w:rPr>
          <w:rStyle w:val="Strong"/>
          <w:rFonts w:ascii="Segoe UI" w:hAnsi="Segoe UI" w:cs="Segoe UI"/>
          <w:color w:val="0F1115"/>
          <w:shd w:val="clear" w:color="auto" w:fill="FFFFFF"/>
        </w:rPr>
        <w:t>**Negative Impact / Challenges:**</w:t>
      </w:r>
    </w:p>
    <w:p w:rsidR="00C44203" w:rsidRPr="00C44203" w:rsidRDefault="00C44203" w:rsidP="00C44203">
      <w:pPr>
        <w:pStyle w:val="ListParagraph"/>
        <w:ind w:left="2160"/>
        <w:rPr>
          <w:rStyle w:val="Strong"/>
          <w:rFonts w:ascii="Segoe UI" w:hAnsi="Segoe UI" w:cs="Segoe UI"/>
          <w:color w:val="0F1115"/>
          <w:shd w:val="clear" w:color="auto" w:fill="FFFFFF"/>
        </w:rPr>
      </w:pPr>
    </w:p>
    <w:p w:rsidR="00C44203" w:rsidRPr="00C44203" w:rsidRDefault="00C44203" w:rsidP="00C44203">
      <w:pPr>
        <w:pStyle w:val="ListParagraph"/>
        <w:ind w:left="2160"/>
        <w:rPr>
          <w:rStyle w:val="Strong"/>
          <w:rFonts w:ascii="Segoe UI" w:hAnsi="Segoe UI" w:cs="Segoe UI"/>
          <w:b w:val="0"/>
          <w:color w:val="0F1115"/>
          <w:shd w:val="clear" w:color="auto" w:fill="FFFFFF"/>
        </w:rPr>
      </w:pPr>
      <w:r w:rsidRPr="00C44203">
        <w:rPr>
          <w:rStyle w:val="Strong"/>
          <w:rFonts w:ascii="Segoe UI" w:hAnsi="Segoe UI" w:cs="Segoe UI"/>
          <w:b w:val="0"/>
          <w:color w:val="0F1115"/>
          <w:shd w:val="clear" w:color="auto" w:fill="FFFFFF"/>
        </w:rPr>
        <w:lastRenderedPageBreak/>
        <w:t>For the economically weaker sections (the bottom 50% of the population), Ayushman Bharat provides a free, robust health cover. This reduces the potential market for NICL's low-premium, individual health insurance policies in this segment. Why would someone buy a policy when a free one with substantial coverage is available?</w:t>
      </w:r>
    </w:p>
    <w:p w:rsidR="00C44203" w:rsidRDefault="00C44203" w:rsidP="00C44203">
      <w:pPr>
        <w:pStyle w:val="ListParagraph"/>
        <w:ind w:left="2160"/>
        <w:rPr>
          <w:rStyle w:val="Strong"/>
          <w:rFonts w:ascii="Segoe UI" w:hAnsi="Segoe UI" w:cs="Segoe UI"/>
          <w:b w:val="0"/>
          <w:color w:val="0F1115"/>
          <w:shd w:val="clear" w:color="auto" w:fill="FFFFFF"/>
        </w:rPr>
      </w:pPr>
    </w:p>
    <w:p w:rsidR="00C44203" w:rsidRPr="00C44203" w:rsidRDefault="00C44203" w:rsidP="00C44203">
      <w:pPr>
        <w:pStyle w:val="ListParagraph"/>
        <w:ind w:left="2160"/>
        <w:rPr>
          <w:rStyle w:val="Strong"/>
          <w:rFonts w:ascii="Segoe UI" w:hAnsi="Segoe UI" w:cs="Segoe UI"/>
          <w:b w:val="0"/>
          <w:color w:val="0F1115"/>
          <w:shd w:val="clear" w:color="auto" w:fill="FFFFFF"/>
        </w:rPr>
      </w:pPr>
      <w:r w:rsidRPr="00C44203">
        <w:rPr>
          <w:rStyle w:val="Strong"/>
          <w:rFonts w:ascii="Segoe UI" w:hAnsi="Segoe UI" w:cs="Segoe UI"/>
          <w:b w:val="0"/>
          <w:color w:val="0F1115"/>
          <w:shd w:val="clear" w:color="auto" w:fill="FFFFFF"/>
        </w:rPr>
        <w:t>Price Pressure:** The scheme sets a benchmark for low-cost, high-volume healthcare. This puts pressure on all health insurers, including NICL, to make their retail products more efficient and competitive.</w:t>
      </w:r>
    </w:p>
    <w:p w:rsidR="00C44203" w:rsidRPr="00C44203" w:rsidRDefault="00C44203" w:rsidP="00C44203">
      <w:pPr>
        <w:pStyle w:val="ListParagraph"/>
        <w:ind w:left="2160"/>
        <w:rPr>
          <w:rStyle w:val="Strong"/>
          <w:rFonts w:ascii="Segoe UI" w:hAnsi="Segoe UI" w:cs="Segoe UI"/>
          <w:b w:val="0"/>
          <w:color w:val="0F1115"/>
          <w:shd w:val="clear" w:color="auto" w:fill="FFFFFF"/>
        </w:rPr>
      </w:pPr>
    </w:p>
    <w:p w:rsidR="00C44203" w:rsidRPr="00C44203" w:rsidRDefault="00C44203" w:rsidP="00C44203">
      <w:pPr>
        <w:pStyle w:val="ListParagraph"/>
        <w:ind w:left="2160"/>
        <w:rPr>
          <w:rStyle w:val="Strong"/>
          <w:rFonts w:ascii="Segoe UI" w:hAnsi="Segoe UI" w:cs="Segoe UI"/>
          <w:color w:val="0F1115"/>
          <w:shd w:val="clear" w:color="auto" w:fill="FFFFFF"/>
        </w:rPr>
      </w:pPr>
      <w:r w:rsidRPr="00C44203">
        <w:rPr>
          <w:rStyle w:val="Strong"/>
          <w:rFonts w:ascii="Segoe UI" w:hAnsi="Segoe UI" w:cs="Segoe UI"/>
          <w:color w:val="0F1115"/>
          <w:shd w:val="clear" w:color="auto" w:fill="FFFFFF"/>
        </w:rPr>
        <w:t>**Positive Impact / Opportunities:**</w:t>
      </w:r>
    </w:p>
    <w:p w:rsidR="00C44203" w:rsidRPr="00C44203" w:rsidRDefault="00C44203" w:rsidP="00C44203">
      <w:pPr>
        <w:pStyle w:val="ListParagraph"/>
        <w:ind w:left="2160"/>
        <w:rPr>
          <w:rStyle w:val="Strong"/>
          <w:rFonts w:ascii="Segoe UI" w:hAnsi="Segoe UI" w:cs="Segoe UI"/>
          <w:color w:val="0F1115"/>
          <w:shd w:val="clear" w:color="auto" w:fill="FFFFFF"/>
        </w:rPr>
      </w:pPr>
    </w:p>
    <w:p w:rsidR="00C44203" w:rsidRPr="00C44203" w:rsidRDefault="00C44203" w:rsidP="00C44203">
      <w:pPr>
        <w:pStyle w:val="ListParagraph"/>
        <w:ind w:left="2160"/>
        <w:rPr>
          <w:rStyle w:val="Strong"/>
          <w:rFonts w:ascii="Segoe UI" w:hAnsi="Segoe UI" w:cs="Segoe UI"/>
          <w:b w:val="0"/>
          <w:color w:val="0F1115"/>
          <w:shd w:val="clear" w:color="auto" w:fill="FFFFFF"/>
        </w:rPr>
      </w:pPr>
      <w:r w:rsidRPr="00C44203">
        <w:rPr>
          <w:rStyle w:val="Strong"/>
          <w:rFonts w:ascii="Segoe UI" w:hAnsi="Segoe UI" w:cs="Segoe UI"/>
          <w:b w:val="0"/>
          <w:color w:val="0F1115"/>
          <w:shd w:val="clear" w:color="auto" w:fill="FFFFFF"/>
        </w:rPr>
        <w:t>Role as an Implementer:** NICL is one of the primary insurance companies chosen by various states to implement Ayushman Bharat. This is a **massive source of premium income**.</w:t>
      </w:r>
    </w:p>
    <w:p w:rsidR="00C44203" w:rsidRDefault="00C44203" w:rsidP="00C44203">
      <w:pPr>
        <w:pStyle w:val="ListParagraph"/>
        <w:ind w:left="2160"/>
        <w:rPr>
          <w:rStyle w:val="Strong"/>
          <w:rFonts w:ascii="Segoe UI" w:hAnsi="Segoe UI" w:cs="Segoe UI"/>
          <w:color w:val="0F1115"/>
          <w:shd w:val="clear" w:color="auto" w:fill="FFFFFF"/>
        </w:rPr>
      </w:pPr>
      <w:r>
        <w:rPr>
          <w:rStyle w:val="Strong"/>
          <w:rFonts w:ascii="Segoe UI" w:hAnsi="Segoe UI" w:cs="Segoe UI"/>
          <w:color w:val="0F1115"/>
          <w:shd w:val="clear" w:color="auto" w:fill="FFFFFF"/>
        </w:rPr>
        <w:t xml:space="preserve">    </w:t>
      </w:r>
    </w:p>
    <w:p w:rsidR="00C44203" w:rsidRPr="00C44203" w:rsidRDefault="00C44203" w:rsidP="00C44203">
      <w:pPr>
        <w:pStyle w:val="ListParagraph"/>
        <w:ind w:left="2160"/>
        <w:rPr>
          <w:rStyle w:val="Strong"/>
          <w:rFonts w:ascii="Segoe UI" w:hAnsi="Segoe UI" w:cs="Segoe UI"/>
          <w:b w:val="0"/>
          <w:color w:val="0F1115"/>
          <w:shd w:val="clear" w:color="auto" w:fill="FFFFFF"/>
        </w:rPr>
      </w:pPr>
      <w:r w:rsidRPr="00C44203">
        <w:rPr>
          <w:rStyle w:val="Strong"/>
          <w:rFonts w:ascii="Segoe UI" w:hAnsi="Segoe UI" w:cs="Segoe UI"/>
          <w:color w:val="0F1115"/>
          <w:shd w:val="clear" w:color="auto" w:fill="FFFFFF"/>
        </w:rPr>
        <w:t xml:space="preserve">Revenue Stream:** </w:t>
      </w:r>
      <w:r w:rsidRPr="00C44203">
        <w:rPr>
          <w:rStyle w:val="Strong"/>
          <w:rFonts w:ascii="Segoe UI" w:hAnsi="Segoe UI" w:cs="Segoe UI"/>
          <w:b w:val="0"/>
          <w:color w:val="0F1115"/>
          <w:shd w:val="clear" w:color="auto" w:fill="FFFFFF"/>
        </w:rPr>
        <w:t>The government pays the premium for millions of families to NICL. This significantly boosts NICL's Group Health Insurance portfolio and overall premium figures.</w:t>
      </w:r>
    </w:p>
    <w:p w:rsidR="00C44203" w:rsidRDefault="00C44203" w:rsidP="00C44203">
      <w:pPr>
        <w:pStyle w:val="ListParagraph"/>
        <w:ind w:left="2160"/>
        <w:rPr>
          <w:rStyle w:val="Strong"/>
          <w:rFonts w:ascii="Segoe UI" w:hAnsi="Segoe UI" w:cs="Segoe UI"/>
          <w:color w:val="0F1115"/>
          <w:shd w:val="clear" w:color="auto" w:fill="FFFFFF"/>
        </w:rPr>
      </w:pPr>
      <w:r>
        <w:rPr>
          <w:rStyle w:val="Strong"/>
          <w:rFonts w:ascii="Segoe UI" w:hAnsi="Segoe UI" w:cs="Segoe UI"/>
          <w:color w:val="0F1115"/>
          <w:shd w:val="clear" w:color="auto" w:fill="FFFFFF"/>
        </w:rPr>
        <w:t xml:space="preserve">   </w:t>
      </w:r>
    </w:p>
    <w:p w:rsidR="00C44203" w:rsidRDefault="00C44203" w:rsidP="00C44203">
      <w:pPr>
        <w:pStyle w:val="ListParagraph"/>
        <w:ind w:left="2160"/>
        <w:rPr>
          <w:rStyle w:val="Strong"/>
          <w:rFonts w:ascii="Segoe UI" w:hAnsi="Segoe UI" w:cs="Segoe UI"/>
          <w:b w:val="0"/>
          <w:color w:val="0F1115"/>
          <w:shd w:val="clear" w:color="auto" w:fill="FFFFFF"/>
        </w:rPr>
      </w:pPr>
      <w:r w:rsidRPr="00C44203">
        <w:rPr>
          <w:rStyle w:val="Strong"/>
          <w:rFonts w:ascii="Segoe UI" w:hAnsi="Segoe UI" w:cs="Segoe UI"/>
          <w:color w:val="0F1115"/>
          <w:shd w:val="clear" w:color="auto" w:fill="FFFFFF"/>
        </w:rPr>
        <w:t xml:space="preserve">Economies of Scale:** </w:t>
      </w:r>
      <w:r w:rsidRPr="00C44203">
        <w:rPr>
          <w:rStyle w:val="Strong"/>
          <w:rFonts w:ascii="Segoe UI" w:hAnsi="Segoe UI" w:cs="Segoe UI"/>
          <w:b w:val="0"/>
          <w:color w:val="0F1115"/>
          <w:shd w:val="clear" w:color="auto" w:fill="FFFFFF"/>
        </w:rPr>
        <w:t>Administering such a large portfolio allows NICL to achieve economies of scale in claims processing, network management, and fraud detection.</w:t>
      </w:r>
    </w:p>
    <w:p w:rsidR="00C44203" w:rsidRPr="00C44203" w:rsidRDefault="00C44203" w:rsidP="00C44203">
      <w:pPr>
        <w:pStyle w:val="ListParagraph"/>
        <w:ind w:left="2160"/>
        <w:rPr>
          <w:rStyle w:val="Strong"/>
          <w:rFonts w:ascii="Segoe UI" w:hAnsi="Segoe UI" w:cs="Segoe UI"/>
          <w:b w:val="0"/>
          <w:color w:val="0F1115"/>
          <w:shd w:val="clear" w:color="auto" w:fill="FFFFFF"/>
        </w:rPr>
      </w:pPr>
    </w:p>
    <w:p w:rsidR="00C44203" w:rsidRDefault="00C44203" w:rsidP="00C44203">
      <w:pPr>
        <w:pStyle w:val="ListParagraph"/>
        <w:ind w:left="2160"/>
        <w:rPr>
          <w:rStyle w:val="Strong"/>
          <w:rFonts w:ascii="Segoe UI" w:hAnsi="Segoe UI" w:cs="Segoe UI"/>
          <w:b w:val="0"/>
          <w:color w:val="0F1115"/>
          <w:shd w:val="clear" w:color="auto" w:fill="FFFFFF"/>
        </w:rPr>
      </w:pPr>
      <w:r w:rsidRPr="00C44203">
        <w:rPr>
          <w:rStyle w:val="Strong"/>
          <w:rFonts w:ascii="Segoe UI" w:hAnsi="Segoe UI" w:cs="Segoe UI"/>
          <w:color w:val="0F1115"/>
          <w:shd w:val="clear" w:color="auto" w:fill="FFFFFF"/>
        </w:rPr>
        <w:t>Brand Building and Trust</w:t>
      </w:r>
      <w:r w:rsidRPr="00C44203">
        <w:rPr>
          <w:rStyle w:val="Strong"/>
          <w:rFonts w:ascii="Segoe UI" w:hAnsi="Segoe UI" w:cs="Segoe UI"/>
          <w:b w:val="0"/>
          <w:color w:val="0F1115"/>
          <w:shd w:val="clear" w:color="auto" w:fill="FFFFFF"/>
        </w:rPr>
        <w:t>:** Being associated with the world's largest health protection scheme enhances NICL's brand visibility and reinforces its image as a trusted, government-backed insurer.</w:t>
      </w:r>
    </w:p>
    <w:p w:rsidR="00C44203" w:rsidRPr="00C44203" w:rsidRDefault="00C44203" w:rsidP="00C44203">
      <w:pPr>
        <w:pStyle w:val="ListParagraph"/>
        <w:ind w:left="2160"/>
        <w:rPr>
          <w:rStyle w:val="Strong"/>
          <w:rFonts w:ascii="Segoe UI" w:hAnsi="Segoe UI" w:cs="Segoe UI"/>
          <w:color w:val="0F1115"/>
          <w:shd w:val="clear" w:color="auto" w:fill="FFFFFF"/>
        </w:rPr>
      </w:pPr>
    </w:p>
    <w:p w:rsidR="00C44203" w:rsidRDefault="00C44203" w:rsidP="00C44203">
      <w:pPr>
        <w:pStyle w:val="ListParagraph"/>
        <w:ind w:left="2160"/>
        <w:rPr>
          <w:rStyle w:val="Strong"/>
          <w:rFonts w:ascii="Segoe UI" w:hAnsi="Segoe UI" w:cs="Segoe UI"/>
          <w:color w:val="0F1115"/>
          <w:shd w:val="clear" w:color="auto" w:fill="FFFFFF"/>
        </w:rPr>
      </w:pPr>
      <w:r w:rsidRPr="00C44203">
        <w:rPr>
          <w:rStyle w:val="Strong"/>
          <w:rFonts w:ascii="Segoe UI" w:hAnsi="Segoe UI" w:cs="Segoe UI"/>
          <w:color w:val="0F1115"/>
          <w:shd w:val="clear" w:color="auto" w:fill="FFFFFF"/>
        </w:rPr>
        <w:t>Data Goldmine</w:t>
      </w:r>
      <w:r w:rsidRPr="00C44203">
        <w:rPr>
          <w:rStyle w:val="Strong"/>
          <w:rFonts w:ascii="Segoe UI" w:hAnsi="Segoe UI" w:cs="Segoe UI"/>
          <w:b w:val="0"/>
          <w:color w:val="0F1115"/>
          <w:shd w:val="clear" w:color="auto" w:fill="FFFFFF"/>
        </w:rPr>
        <w:t>:** Managing claims for millions of beneficiaries provides NICL with invaluable data on disease patterns, treatment costs, and hospital behavior. This data can be used to design better commercial products and improve risk assessment.</w:t>
      </w:r>
    </w:p>
    <w:p w:rsidR="00C44203" w:rsidRPr="00C44203" w:rsidRDefault="00C44203" w:rsidP="00C44203">
      <w:pPr>
        <w:pStyle w:val="ListParagraph"/>
        <w:ind w:left="2160"/>
        <w:rPr>
          <w:rStyle w:val="Strong"/>
          <w:rFonts w:ascii="Segoe UI" w:hAnsi="Segoe UI" w:cs="Segoe UI"/>
          <w:color w:val="0F1115"/>
          <w:shd w:val="clear" w:color="auto" w:fill="FFFFFF"/>
        </w:rPr>
      </w:pPr>
    </w:p>
    <w:p w:rsidR="00C44203" w:rsidRPr="00C44203" w:rsidRDefault="00C44203" w:rsidP="00C44203">
      <w:pPr>
        <w:pStyle w:val="ListParagraph"/>
        <w:ind w:left="2160"/>
        <w:rPr>
          <w:rStyle w:val="Strong"/>
          <w:rFonts w:ascii="Segoe UI" w:hAnsi="Segoe UI" w:cs="Segoe UI"/>
          <w:b w:val="0"/>
          <w:color w:val="0F1115"/>
          <w:shd w:val="clear" w:color="auto" w:fill="FFFFFF"/>
        </w:rPr>
      </w:pPr>
      <w:r w:rsidRPr="00C44203">
        <w:rPr>
          <w:rStyle w:val="Strong"/>
          <w:rFonts w:ascii="Segoe UI" w:hAnsi="Segoe UI" w:cs="Segoe UI"/>
          <w:color w:val="0F1115"/>
          <w:shd w:val="clear" w:color="auto" w:fill="FFFFFF"/>
        </w:rPr>
        <w:t>Gateway to Other Products</w:t>
      </w:r>
      <w:r w:rsidRPr="00C44203">
        <w:rPr>
          <w:rStyle w:val="Strong"/>
          <w:rFonts w:ascii="Segoe UI" w:hAnsi="Segoe UI" w:cs="Segoe UI"/>
          <w:b w:val="0"/>
          <w:color w:val="0F1115"/>
          <w:shd w:val="clear" w:color="auto" w:fill="FFFFFF"/>
        </w:rPr>
        <w:t>:** While the health cover is free, families covered under Ayushman Bharat become aware of insurance. NICL has an opportunity to cross-sell other products like Personal Accident, Life, or Property insurance to this newly insured population.</w:t>
      </w:r>
    </w:p>
    <w:p w:rsidR="00C44203" w:rsidRPr="00C44203" w:rsidRDefault="00C44203" w:rsidP="00C44203">
      <w:pPr>
        <w:pStyle w:val="ListParagraph"/>
        <w:ind w:left="2160"/>
        <w:rPr>
          <w:rStyle w:val="Strong"/>
          <w:rFonts w:ascii="Segoe UI" w:hAnsi="Segoe UI" w:cs="Segoe UI"/>
          <w:color w:val="0F1115"/>
          <w:shd w:val="clear" w:color="auto" w:fill="FFFFFF"/>
        </w:rPr>
      </w:pPr>
    </w:p>
    <w:p w:rsidR="00973E75" w:rsidRDefault="00C44203" w:rsidP="00973E75">
      <w:pPr>
        <w:pStyle w:val="ds-markdown-paragraph"/>
        <w:shd w:val="clear" w:color="auto" w:fill="FFFFFF"/>
        <w:spacing w:after="240" w:afterAutospacing="0" w:line="420" w:lineRule="atLeast"/>
        <w:rPr>
          <w:rFonts w:ascii="Segoe UI" w:hAnsi="Segoe UI" w:cs="Segoe UI"/>
          <w:color w:val="0F1115"/>
        </w:rPr>
      </w:pPr>
      <w:r w:rsidRPr="00C44203">
        <w:rPr>
          <w:rStyle w:val="Strong"/>
          <w:rFonts w:ascii="Segoe UI" w:hAnsi="Segoe UI" w:cs="Segoe UI"/>
          <w:color w:val="0F1115"/>
          <w:shd w:val="clear" w:color="auto" w:fill="FFFFFF"/>
        </w:rPr>
        <w:t>---</w:t>
      </w:r>
      <w:r w:rsidR="00973E75" w:rsidRPr="00973E75">
        <w:rPr>
          <w:rStyle w:val="Strong"/>
          <w:rFonts w:ascii="Segoe UI" w:hAnsi="Segoe UI" w:cs="Segoe UI"/>
          <w:color w:val="0F1115"/>
        </w:rPr>
        <w:t xml:space="preserve"> </w:t>
      </w:r>
      <w:r w:rsidR="00973E75">
        <w:rPr>
          <w:rStyle w:val="Strong"/>
          <w:rFonts w:ascii="Segoe UI" w:hAnsi="Segoe UI" w:cs="Segoe UI"/>
          <w:color w:val="0F1115"/>
        </w:rPr>
        <w:t>PM-JAY (Pradhan Mantri Jan Arogya Yojana)</w:t>
      </w:r>
      <w:r w:rsidR="00973E75">
        <w:rPr>
          <w:rFonts w:ascii="Segoe UI" w:hAnsi="Segoe UI" w:cs="Segoe UI"/>
          <w:color w:val="0F1115"/>
        </w:rPr>
        <w:t> is India's flagship </w:t>
      </w:r>
      <w:r w:rsidR="00973E75">
        <w:rPr>
          <w:rStyle w:val="Strong"/>
          <w:rFonts w:ascii="Segoe UI" w:hAnsi="Segoe UI" w:cs="Segoe UI"/>
          <w:color w:val="0F1115"/>
        </w:rPr>
        <w:t>national public health insurance scheme</w:t>
      </w:r>
      <w:r w:rsidR="00973E75">
        <w:rPr>
          <w:rFonts w:ascii="Segoe UI" w:hAnsi="Segoe UI" w:cs="Segoe UI"/>
          <w:color w:val="0F1115"/>
        </w:rPr>
        <w:t>, often called </w:t>
      </w:r>
      <w:r w:rsidR="00973E75">
        <w:rPr>
          <w:rStyle w:val="Strong"/>
          <w:rFonts w:ascii="Segoe UI" w:hAnsi="Segoe UI" w:cs="Segoe UI"/>
          <w:color w:val="0F1115"/>
        </w:rPr>
        <w:t xml:space="preserve">"Ayushman </w:t>
      </w:r>
      <w:r w:rsidR="00973E75">
        <w:rPr>
          <w:rStyle w:val="Strong"/>
          <w:rFonts w:ascii="Segoe UI" w:hAnsi="Segoe UI" w:cs="Segoe UI"/>
          <w:color w:val="0F1115"/>
        </w:rPr>
        <w:lastRenderedPageBreak/>
        <w:t>Bharat"</w:t>
      </w:r>
      <w:r w:rsidR="00973E75">
        <w:rPr>
          <w:rFonts w:ascii="Segoe UI" w:hAnsi="Segoe UI" w:cs="Segoe UI"/>
          <w:color w:val="0F1115"/>
        </w:rPr>
        <w:t> or </w:t>
      </w:r>
      <w:r w:rsidR="00973E75">
        <w:rPr>
          <w:rStyle w:val="Strong"/>
          <w:rFonts w:ascii="Segoe UI" w:hAnsi="Segoe UI" w:cs="Segoe UI"/>
          <w:color w:val="0F1115"/>
        </w:rPr>
        <w:t>"ModiCare"</w:t>
      </w:r>
      <w:r w:rsidR="00973E75">
        <w:rPr>
          <w:rFonts w:ascii="Segoe UI" w:hAnsi="Segoe UI" w:cs="Segoe UI"/>
          <w:color w:val="0F1115"/>
        </w:rPr>
        <w:t> in common parlance. It's one of the world's largest healthcare programs.</w:t>
      </w:r>
    </w:p>
    <w:p w:rsidR="00973E75" w:rsidRDefault="00973E75" w:rsidP="00973E7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Here's a no-frills breakdown:</w:t>
      </w:r>
    </w:p>
    <w:p w:rsidR="00973E75" w:rsidRDefault="00973E75" w:rsidP="00973E75">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Core Objective</w:t>
      </w:r>
    </w:p>
    <w:p w:rsidR="00973E75" w:rsidRDefault="00973E75" w:rsidP="00973E7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To provide </w:t>
      </w:r>
      <w:r>
        <w:rPr>
          <w:rStyle w:val="Strong"/>
          <w:rFonts w:ascii="Segoe UI" w:hAnsi="Segoe UI" w:cs="Segoe UI"/>
          <w:color w:val="0F1115"/>
        </w:rPr>
        <w:t>free, cashless healthcare coverage</w:t>
      </w:r>
      <w:r>
        <w:rPr>
          <w:rFonts w:ascii="Segoe UI" w:hAnsi="Segoe UI" w:cs="Segoe UI"/>
          <w:color w:val="0F1115"/>
        </w:rPr>
        <w:t> to India's economically vulnerable families for serious illnesses requiring hospitalization.</w:t>
      </w:r>
    </w:p>
    <w:p w:rsidR="00973E75" w:rsidRDefault="00973E75" w:rsidP="00973E75">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Key Features (The "What You Get")</w:t>
      </w:r>
    </w:p>
    <w:p w:rsidR="00973E75" w:rsidRDefault="00973E75" w:rsidP="00973E75">
      <w:pPr>
        <w:pStyle w:val="ds-markdown-paragraph"/>
        <w:numPr>
          <w:ilvl w:val="0"/>
          <w:numId w:val="69"/>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Financial Coverage:</w:t>
      </w:r>
      <w:r>
        <w:rPr>
          <w:rFonts w:ascii="Segoe UI" w:hAnsi="Segoe UI" w:cs="Segoe UI"/>
          <w:color w:val="0F1115"/>
        </w:rPr>
        <w:t> </w:t>
      </w:r>
      <w:r>
        <w:rPr>
          <w:rStyle w:val="Strong"/>
          <w:rFonts w:ascii="Segoe UI" w:hAnsi="Segoe UI" w:cs="Segoe UI"/>
          <w:color w:val="0F1115"/>
        </w:rPr>
        <w:t>₹5 lakh (₹500,000) per family per year</w:t>
      </w:r>
      <w:r>
        <w:rPr>
          <w:rFonts w:ascii="Segoe UI" w:hAnsi="Segoe UI" w:cs="Segoe UI"/>
          <w:color w:val="0F1115"/>
        </w:rPr>
        <w:t> for secondary and tertiary care hospitalization. This is a massive safety net.</w:t>
      </w:r>
    </w:p>
    <w:p w:rsidR="00973E75" w:rsidRDefault="00973E75" w:rsidP="00973E75">
      <w:pPr>
        <w:pStyle w:val="ds-markdown-paragraph"/>
        <w:numPr>
          <w:ilvl w:val="0"/>
          <w:numId w:val="69"/>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Cashless &amp; Paperless Treatment:</w:t>
      </w:r>
      <w:r>
        <w:rPr>
          <w:rFonts w:ascii="Segoe UI" w:hAnsi="Segoe UI" w:cs="Segoe UI"/>
          <w:color w:val="0F1115"/>
        </w:rPr>
        <w:t> Beneficiaries can walk into an empaneled hospital, show their eligibility, and get treated without paying anything at the point of service.</w:t>
      </w:r>
    </w:p>
    <w:p w:rsidR="00973E75" w:rsidRDefault="00973E75" w:rsidP="00973E75">
      <w:pPr>
        <w:pStyle w:val="ds-markdown-paragraph"/>
        <w:numPr>
          <w:ilvl w:val="0"/>
          <w:numId w:val="69"/>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Hospital Network:</w:t>
      </w:r>
      <w:r>
        <w:rPr>
          <w:rFonts w:ascii="Segoe UI" w:hAnsi="Segoe UI" w:cs="Segoe UI"/>
          <w:color w:val="0F1115"/>
        </w:rPr>
        <w:t> Treatment is available at both </w:t>
      </w:r>
      <w:r>
        <w:rPr>
          <w:rStyle w:val="Strong"/>
          <w:rFonts w:ascii="Segoe UI" w:hAnsi="Segoe UI" w:cs="Segoe UI"/>
          <w:color w:val="0F1115"/>
        </w:rPr>
        <w:t>public and private hospitals</w:t>
      </w:r>
      <w:r>
        <w:rPr>
          <w:rFonts w:ascii="Segoe UI" w:hAnsi="Segoe UI" w:cs="Segoe UI"/>
          <w:color w:val="0F1115"/>
        </w:rPr>
        <w:t> that are empaneled under the scheme across India.</w:t>
      </w:r>
    </w:p>
    <w:p w:rsidR="00973E75" w:rsidRDefault="00973E75" w:rsidP="00973E75">
      <w:pPr>
        <w:pStyle w:val="ds-markdown-paragraph"/>
        <w:numPr>
          <w:ilvl w:val="0"/>
          <w:numId w:val="69"/>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Portability:</w:t>
      </w:r>
      <w:r>
        <w:rPr>
          <w:rFonts w:ascii="Segoe UI" w:hAnsi="Segoe UI" w:cs="Segoe UI"/>
          <w:color w:val="0F1115"/>
        </w:rPr>
        <w:t> Coverage is </w:t>
      </w:r>
      <w:r>
        <w:rPr>
          <w:rStyle w:val="Strong"/>
          <w:rFonts w:ascii="Segoe UI" w:hAnsi="Segoe UI" w:cs="Segoe UI"/>
          <w:color w:val="0F1115"/>
        </w:rPr>
        <w:t>nationwide</w:t>
      </w:r>
      <w:r>
        <w:rPr>
          <w:rFonts w:ascii="Segoe UI" w:hAnsi="Segoe UI" w:cs="Segoe UI"/>
          <w:color w:val="0F1115"/>
        </w:rPr>
        <w:t>. A beneficiary from one state can get treated in any empaneled hospital in another state.</w:t>
      </w:r>
    </w:p>
    <w:p w:rsidR="00973E75" w:rsidRDefault="00973E75" w:rsidP="00973E75">
      <w:pPr>
        <w:pStyle w:val="ds-markdown-paragraph"/>
        <w:numPr>
          <w:ilvl w:val="0"/>
          <w:numId w:val="69"/>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Comprehensive Cover:</w:t>
      </w:r>
      <w:r>
        <w:rPr>
          <w:rFonts w:ascii="Segoe UI" w:hAnsi="Segoe UI" w:cs="Segoe UI"/>
          <w:color w:val="0F1115"/>
        </w:rPr>
        <w:t> It covers </w:t>
      </w:r>
      <w:r>
        <w:rPr>
          <w:rStyle w:val="Strong"/>
          <w:rFonts w:ascii="Segoe UI" w:hAnsi="Segoe UI" w:cs="Segoe UI"/>
          <w:color w:val="0F1115"/>
        </w:rPr>
        <w:t>over 1,900 medical and surgical packages</w:t>
      </w:r>
      <w:r>
        <w:rPr>
          <w:rFonts w:ascii="Segoe UI" w:hAnsi="Segoe UI" w:cs="Segoe UI"/>
          <w:color w:val="0F1115"/>
        </w:rPr>
        <w:t>, including costly treatments like cancer therapy, heart surgeries, and trauma care.</w:t>
      </w:r>
    </w:p>
    <w:p w:rsidR="00973E75" w:rsidRDefault="00973E75" w:rsidP="00973E75">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Eligibility (The "Who Gets It")</w:t>
      </w:r>
    </w:p>
    <w:p w:rsidR="00973E75" w:rsidRDefault="00973E75" w:rsidP="00973E7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It's </w:t>
      </w:r>
      <w:r>
        <w:rPr>
          <w:rStyle w:val="Strong"/>
          <w:rFonts w:ascii="Segoe UI" w:hAnsi="Segoe UI" w:cs="Segoe UI"/>
          <w:color w:val="0F1115"/>
        </w:rPr>
        <w:t>not universal</w:t>
      </w:r>
      <w:r>
        <w:rPr>
          <w:rFonts w:ascii="Segoe UI" w:hAnsi="Segoe UI" w:cs="Segoe UI"/>
          <w:color w:val="0F1115"/>
        </w:rPr>
        <w:t>. Eligibility is based on </w:t>
      </w:r>
      <w:r>
        <w:rPr>
          <w:rStyle w:val="Strong"/>
          <w:rFonts w:ascii="Segoe UI" w:hAnsi="Segoe UI" w:cs="Segoe UI"/>
          <w:color w:val="0F1115"/>
        </w:rPr>
        <w:t>deprivation and occupational criteria</w:t>
      </w:r>
      <w:r>
        <w:rPr>
          <w:rFonts w:ascii="Segoe UI" w:hAnsi="Segoe UI" w:cs="Segoe UI"/>
          <w:color w:val="0F1115"/>
        </w:rPr>
        <w:t> from the </w:t>
      </w:r>
      <w:r>
        <w:rPr>
          <w:rStyle w:val="Strong"/>
          <w:rFonts w:ascii="Segoe UI" w:hAnsi="Segoe UI" w:cs="Segoe UI"/>
          <w:color w:val="0F1115"/>
        </w:rPr>
        <w:t>Socio-Economic Caste Census (SECC) 2011</w:t>
      </w:r>
      <w:r>
        <w:rPr>
          <w:rFonts w:ascii="Segoe UI" w:hAnsi="Segoe UI" w:cs="Segoe UI"/>
          <w:color w:val="0F1115"/>
        </w:rPr>
        <w:t> data. It automatically includes:</w:t>
      </w:r>
    </w:p>
    <w:p w:rsidR="00973E75" w:rsidRDefault="00973E75" w:rsidP="00973E75">
      <w:pPr>
        <w:pStyle w:val="ds-markdown-paragraph"/>
        <w:numPr>
          <w:ilvl w:val="0"/>
          <w:numId w:val="7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Families from rural areas with specific deprivations (no adult member, homeless, etc.).</w:t>
      </w:r>
    </w:p>
    <w:p w:rsidR="00973E75" w:rsidRDefault="00973E75" w:rsidP="00973E75">
      <w:pPr>
        <w:pStyle w:val="ds-markdown-paragraph"/>
        <w:numPr>
          <w:ilvl w:val="0"/>
          <w:numId w:val="7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Occupational categories of urban workers (domestic workers, rag-pickers, sanitation workers, etc.).</w:t>
      </w:r>
    </w:p>
    <w:p w:rsidR="00973E75" w:rsidRDefault="00973E75" w:rsidP="00973E75">
      <w:pPr>
        <w:pStyle w:val="ds-markdown-paragraph"/>
        <w:numPr>
          <w:ilvl w:val="0"/>
          <w:numId w:val="7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Many states have also expanded coverage to include other defined categories (like all RSBY beneficiaries or state-specific lists).</w:t>
      </w:r>
    </w:p>
    <w:p w:rsidR="00973E75" w:rsidRDefault="00973E75" w:rsidP="00973E75">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lastRenderedPageBreak/>
        <w:t>Easiest Way to Check:</w:t>
      </w:r>
      <w:r>
        <w:rPr>
          <w:rFonts w:ascii="Segoe UI" w:hAnsi="Segoe UI" w:cs="Segoe UI"/>
          <w:color w:val="0F1115"/>
        </w:rPr>
        <w:t> You can check your eligibility instantly on the official website by entering your mobile number and name or by searching via your ration card number.</w:t>
      </w:r>
    </w:p>
    <w:p w:rsidR="00973E75" w:rsidRDefault="00973E75" w:rsidP="00973E75">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How It Works (The "Process")</w:t>
      </w:r>
    </w:p>
    <w:p w:rsidR="00973E75" w:rsidRDefault="00973E75" w:rsidP="00973E75">
      <w:pPr>
        <w:pStyle w:val="ds-markdown-paragraph"/>
        <w:numPr>
          <w:ilvl w:val="0"/>
          <w:numId w:val="71"/>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Check Eligibility:</w:t>
      </w:r>
      <w:r>
        <w:rPr>
          <w:rFonts w:ascii="Segoe UI" w:hAnsi="Segoe UI" w:cs="Segoe UI"/>
          <w:color w:val="0F1115"/>
        </w:rPr>
        <w:t> Via the PMJAY website, Common Service Centre (CSC), or helpline (</w:t>
      </w:r>
      <w:r>
        <w:rPr>
          <w:rStyle w:val="Strong"/>
          <w:rFonts w:ascii="Segoe UI" w:hAnsi="Segoe UI" w:cs="Segoe UI"/>
          <w:color w:val="0F1115"/>
        </w:rPr>
        <w:t>14555</w:t>
      </w:r>
      <w:r>
        <w:rPr>
          <w:rFonts w:ascii="Segoe UI" w:hAnsi="Segoe UI" w:cs="Segoe UI"/>
          <w:color w:val="0F1115"/>
        </w:rPr>
        <w:t>).</w:t>
      </w:r>
    </w:p>
    <w:p w:rsidR="00973E75" w:rsidRDefault="00973E75" w:rsidP="00973E75">
      <w:pPr>
        <w:pStyle w:val="ds-markdown-paragraph"/>
        <w:numPr>
          <w:ilvl w:val="0"/>
          <w:numId w:val="71"/>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Get an e-Card:</w:t>
      </w:r>
      <w:r>
        <w:rPr>
          <w:rFonts w:ascii="Segoe UI" w:hAnsi="Segoe UI" w:cs="Segoe UI"/>
          <w:color w:val="0F1115"/>
        </w:rPr>
        <w:t> If eligible, you get a </w:t>
      </w:r>
      <w:r>
        <w:rPr>
          <w:rStyle w:val="Strong"/>
          <w:rFonts w:ascii="Segoe UI" w:hAnsi="Segoe UI" w:cs="Segoe UI"/>
          <w:color w:val="0F1115"/>
        </w:rPr>
        <w:t>gold-colored PMJAY e-card</w:t>
      </w:r>
      <w:r>
        <w:rPr>
          <w:rFonts w:ascii="Segoe UI" w:hAnsi="Segoe UI" w:cs="Segoe UI"/>
          <w:color w:val="0F1115"/>
        </w:rPr>
        <w:t> with a unique number.</w:t>
      </w:r>
    </w:p>
    <w:p w:rsidR="00973E75" w:rsidRDefault="00973E75" w:rsidP="00973E75">
      <w:pPr>
        <w:pStyle w:val="ds-markdown-paragraph"/>
        <w:numPr>
          <w:ilvl w:val="0"/>
          <w:numId w:val="71"/>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Go to Hospital:</w:t>
      </w:r>
      <w:r>
        <w:rPr>
          <w:rFonts w:ascii="Segoe UI" w:hAnsi="Segoe UI" w:cs="Segoe UI"/>
          <w:color w:val="0F1115"/>
        </w:rPr>
        <w:t> Visit any empaneled hospital (look for the "Ayushman Bharat" logo).</w:t>
      </w:r>
    </w:p>
    <w:p w:rsidR="00973E75" w:rsidRDefault="00973E75" w:rsidP="00973E75">
      <w:pPr>
        <w:pStyle w:val="ds-markdown-paragraph"/>
        <w:numPr>
          <w:ilvl w:val="0"/>
          <w:numId w:val="71"/>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Get Cashless Treatment:</w:t>
      </w:r>
      <w:r>
        <w:rPr>
          <w:rFonts w:ascii="Segoe UI" w:hAnsi="Segoe UI" w:cs="Segoe UI"/>
          <w:color w:val="0F1115"/>
        </w:rPr>
        <w:t> Show your e-card and ID proof. The hospital verifies eligibility and authorizes treatment. All costs are settled between the hospital and the government.</w:t>
      </w:r>
    </w:p>
    <w:p w:rsidR="00973E75" w:rsidRDefault="00973E75" w:rsidP="00973E75">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Official Details</w:t>
      </w:r>
    </w:p>
    <w:p w:rsidR="00973E75" w:rsidRDefault="00973E75" w:rsidP="00973E75">
      <w:pPr>
        <w:pStyle w:val="ds-markdown-paragraph"/>
        <w:numPr>
          <w:ilvl w:val="0"/>
          <w:numId w:val="72"/>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Full Name:</w:t>
      </w:r>
      <w:r>
        <w:rPr>
          <w:rFonts w:ascii="Segoe UI" w:hAnsi="Segoe UI" w:cs="Segoe UI"/>
          <w:color w:val="0F1115"/>
        </w:rPr>
        <w:t> Pradhan Mantri Jan Arogya Yojana (PM-JAY)</w:t>
      </w:r>
    </w:p>
    <w:p w:rsidR="00973E75" w:rsidRDefault="00973E75" w:rsidP="00973E75">
      <w:pPr>
        <w:pStyle w:val="ds-markdown-paragraph"/>
        <w:numPr>
          <w:ilvl w:val="0"/>
          <w:numId w:val="72"/>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Under the Umbrella of:</w:t>
      </w:r>
      <w:r>
        <w:rPr>
          <w:rFonts w:ascii="Segoe UI" w:hAnsi="Segoe UI" w:cs="Segoe UI"/>
          <w:color w:val="0F1115"/>
        </w:rPr>
        <w:t> </w:t>
      </w:r>
      <w:r>
        <w:rPr>
          <w:rStyle w:val="Strong"/>
          <w:rFonts w:ascii="Segoe UI" w:hAnsi="Segoe UI" w:cs="Segoe UI"/>
          <w:color w:val="0F1115"/>
        </w:rPr>
        <w:t>Ayushman Bharat</w:t>
      </w:r>
      <w:r>
        <w:rPr>
          <w:rFonts w:ascii="Segoe UI" w:hAnsi="Segoe UI" w:cs="Segoe UI"/>
          <w:color w:val="0F1115"/>
        </w:rPr>
        <w:t> (Ayushman Bharat has two pillars: 1) PM-JAY for insurance, and 2) Health &amp; Wellness Centers for primary care).</w:t>
      </w:r>
    </w:p>
    <w:p w:rsidR="00973E75" w:rsidRDefault="00973E75" w:rsidP="00973E75">
      <w:pPr>
        <w:pStyle w:val="ds-markdown-paragraph"/>
        <w:numPr>
          <w:ilvl w:val="0"/>
          <w:numId w:val="72"/>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Governing Agency:</w:t>
      </w:r>
      <w:r>
        <w:rPr>
          <w:rFonts w:ascii="Segoe UI" w:hAnsi="Segoe UI" w:cs="Segoe UI"/>
          <w:color w:val="0F1115"/>
        </w:rPr>
        <w:t> </w:t>
      </w:r>
      <w:r>
        <w:rPr>
          <w:rStyle w:val="Strong"/>
          <w:rFonts w:ascii="Segoe UI" w:hAnsi="Segoe UI" w:cs="Segoe UI"/>
          <w:color w:val="0F1115"/>
        </w:rPr>
        <w:t>National Health Authority (NHA)</w:t>
      </w:r>
      <w:r>
        <w:rPr>
          <w:rFonts w:ascii="Segoe UI" w:hAnsi="Segoe UI" w:cs="Segoe UI"/>
          <w:color w:val="0F1115"/>
        </w:rPr>
        <w:t>.</w:t>
      </w:r>
    </w:p>
    <w:p w:rsidR="00973E75" w:rsidRDefault="00973E75" w:rsidP="00973E75">
      <w:pPr>
        <w:pStyle w:val="ds-markdown-paragraph"/>
        <w:numPr>
          <w:ilvl w:val="0"/>
          <w:numId w:val="72"/>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Official Website:</w:t>
      </w:r>
      <w:r>
        <w:rPr>
          <w:rFonts w:ascii="Segoe UI" w:hAnsi="Segoe UI" w:cs="Segoe UI"/>
          <w:color w:val="0F1115"/>
        </w:rPr>
        <w:t> </w:t>
      </w:r>
      <w:hyperlink r:id="rId6" w:tgtFrame="_blank" w:history="1">
        <w:r>
          <w:rPr>
            <w:rStyle w:val="Hyperlink"/>
            <w:rFonts w:ascii="Segoe UI" w:hAnsi="Segoe UI" w:cs="Segoe UI"/>
            <w:b/>
            <w:bCs/>
            <w:color w:val="3964FE"/>
            <w:bdr w:val="single" w:sz="12" w:space="0" w:color="auto" w:frame="1"/>
          </w:rPr>
          <w:t>https://pmjay.gov.in/</w:t>
        </w:r>
      </w:hyperlink>
    </w:p>
    <w:p w:rsidR="00973E75" w:rsidRDefault="00973E75" w:rsidP="00973E75">
      <w:pPr>
        <w:pStyle w:val="ds-markdown-paragraph"/>
        <w:numPr>
          <w:ilvl w:val="0"/>
          <w:numId w:val="72"/>
        </w:numPr>
        <w:shd w:val="clear" w:color="auto" w:fill="FFFFFF"/>
        <w:spacing w:after="0" w:afterAutospacing="0" w:line="420" w:lineRule="atLeast"/>
        <w:ind w:left="0"/>
        <w:rPr>
          <w:rFonts w:ascii="Segoe UI" w:hAnsi="Segoe UI" w:cs="Segoe UI"/>
          <w:color w:val="0F1115"/>
        </w:rPr>
      </w:pPr>
      <w:r>
        <w:rPr>
          <w:rStyle w:val="Strong"/>
          <w:rFonts w:ascii="Segoe UI" w:hAnsi="Segoe UI" w:cs="Segoe UI"/>
          <w:color w:val="0F1115"/>
        </w:rPr>
        <w:t>Helpline:</w:t>
      </w:r>
      <w:r>
        <w:rPr>
          <w:rFonts w:ascii="Segoe UI" w:hAnsi="Segoe UI" w:cs="Segoe UI"/>
          <w:color w:val="0F1115"/>
        </w:rPr>
        <w:t> </w:t>
      </w:r>
      <w:r>
        <w:rPr>
          <w:rStyle w:val="Strong"/>
          <w:rFonts w:ascii="Segoe UI" w:hAnsi="Segoe UI" w:cs="Segoe UI"/>
          <w:color w:val="0F1115"/>
        </w:rPr>
        <w:t>14555</w:t>
      </w:r>
      <w:r>
        <w:rPr>
          <w:rFonts w:ascii="Segoe UI" w:hAnsi="Segoe UI" w:cs="Segoe UI"/>
          <w:color w:val="0F1115"/>
        </w:rPr>
        <w:t> (Toll-free)</w:t>
      </w:r>
    </w:p>
    <w:p w:rsidR="00973E75" w:rsidRDefault="00973E75" w:rsidP="00973E75">
      <w:pPr>
        <w:pStyle w:val="ds-markdown-paragraph"/>
        <w:shd w:val="clear" w:color="auto" w:fill="FFFFFF"/>
        <w:spacing w:before="240" w:beforeAutospacing="0" w:line="420" w:lineRule="atLeast"/>
        <w:rPr>
          <w:rFonts w:ascii="Segoe UI" w:hAnsi="Segoe UI" w:cs="Segoe UI"/>
          <w:color w:val="0F1115"/>
        </w:rPr>
      </w:pPr>
      <w:r>
        <w:rPr>
          <w:rStyle w:val="Strong"/>
          <w:rFonts w:ascii="Segoe UI" w:hAnsi="Segoe UI" w:cs="Segoe UI"/>
          <w:color w:val="0F1115"/>
        </w:rPr>
        <w:t>In a single sentence: PM-JAY is a massive government health insurance scheme that provides ₹5 lakh per year for free hospital treatment to over 100 million poor and vulnerable Indian families.</w:t>
      </w:r>
    </w:p>
    <w:p w:rsidR="00C44203" w:rsidRPr="00C44203" w:rsidRDefault="00C44203" w:rsidP="00C44203">
      <w:pPr>
        <w:pStyle w:val="ListParagraph"/>
        <w:ind w:left="2160"/>
        <w:rPr>
          <w:rStyle w:val="Strong"/>
          <w:rFonts w:ascii="Segoe UI" w:hAnsi="Segoe UI" w:cs="Segoe UI"/>
          <w:color w:val="0F1115"/>
          <w:shd w:val="clear" w:color="auto" w:fill="FFFFFF"/>
        </w:rPr>
      </w:pPr>
    </w:p>
    <w:p w:rsidR="00C44203" w:rsidRPr="00C44203" w:rsidRDefault="00C44203" w:rsidP="00C44203">
      <w:pPr>
        <w:pStyle w:val="ListParagraph"/>
        <w:ind w:left="2160"/>
        <w:rPr>
          <w:rStyle w:val="Strong"/>
          <w:rFonts w:ascii="Segoe UI" w:hAnsi="Segoe UI" w:cs="Segoe UI"/>
          <w:color w:val="0F1115"/>
          <w:shd w:val="clear" w:color="auto" w:fill="FFFFFF"/>
        </w:rPr>
      </w:pPr>
    </w:p>
    <w:p w:rsidR="00C44203" w:rsidRPr="00C44203" w:rsidRDefault="00C44203" w:rsidP="00C44203">
      <w:pPr>
        <w:pStyle w:val="ListParagraph"/>
        <w:ind w:left="2160"/>
        <w:rPr>
          <w:rStyle w:val="Strong"/>
          <w:rFonts w:ascii="Segoe UI" w:hAnsi="Segoe UI" w:cs="Segoe UI"/>
          <w:color w:val="0F1115"/>
          <w:shd w:val="clear" w:color="auto" w:fill="FFFFFF"/>
        </w:rPr>
      </w:pPr>
      <w:r w:rsidRPr="00C44203">
        <w:rPr>
          <w:rStyle w:val="Strong"/>
          <w:rFonts w:ascii="Segoe UI" w:hAnsi="Segoe UI" w:cs="Segoe UI"/>
          <w:color w:val="0F1115"/>
          <w:shd w:val="clear" w:color="auto" w:fill="FFFFFF"/>
        </w:rPr>
        <w:t>### 2. Pradhan Mantri Fasal Bima Yojana (PMFBY)</w:t>
      </w:r>
    </w:p>
    <w:p w:rsidR="00C44203" w:rsidRPr="00C44203" w:rsidRDefault="00C44203" w:rsidP="00C44203">
      <w:pPr>
        <w:pStyle w:val="ListParagraph"/>
        <w:ind w:left="2160"/>
        <w:rPr>
          <w:rStyle w:val="Strong"/>
          <w:rFonts w:ascii="Segoe UI" w:hAnsi="Segoe UI" w:cs="Segoe UI"/>
          <w:color w:val="0F1115"/>
          <w:shd w:val="clear" w:color="auto" w:fill="FFFFFF"/>
        </w:rPr>
      </w:pPr>
    </w:p>
    <w:p w:rsidR="00C44203" w:rsidRPr="00C44203" w:rsidRDefault="00C44203" w:rsidP="00C44203">
      <w:pPr>
        <w:pStyle w:val="ListParagraph"/>
        <w:ind w:left="2160"/>
        <w:rPr>
          <w:rStyle w:val="Strong"/>
          <w:rFonts w:ascii="Segoe UI" w:hAnsi="Segoe UI" w:cs="Segoe UI"/>
          <w:color w:val="0F1115"/>
          <w:shd w:val="clear" w:color="auto" w:fill="FFFFFF"/>
        </w:rPr>
      </w:pPr>
      <w:r w:rsidRPr="00C44203">
        <w:rPr>
          <w:rStyle w:val="Strong"/>
          <w:rFonts w:ascii="Segoe UI" w:hAnsi="Segoe UI" w:cs="Segoe UI"/>
          <w:color w:val="0F1115"/>
          <w:shd w:val="clear" w:color="auto" w:fill="FFFFFF"/>
        </w:rPr>
        <w:t>**Overall Impact: Overwhelmingly Positive and Strategically Crucial.**</w:t>
      </w:r>
    </w:p>
    <w:p w:rsidR="00C44203" w:rsidRPr="00C44203" w:rsidRDefault="00C44203" w:rsidP="00C44203">
      <w:pPr>
        <w:pStyle w:val="ListParagraph"/>
        <w:ind w:left="2160"/>
        <w:rPr>
          <w:rStyle w:val="Strong"/>
          <w:rFonts w:ascii="Segoe UI" w:hAnsi="Segoe UI" w:cs="Segoe UI"/>
          <w:color w:val="0F1115"/>
          <w:shd w:val="clear" w:color="auto" w:fill="FFFFFF"/>
        </w:rPr>
      </w:pPr>
    </w:p>
    <w:p w:rsidR="00C44203" w:rsidRPr="00C44203" w:rsidRDefault="00C44203" w:rsidP="00C44203">
      <w:pPr>
        <w:pStyle w:val="ListParagraph"/>
        <w:ind w:left="2160"/>
        <w:rPr>
          <w:rStyle w:val="Strong"/>
          <w:rFonts w:ascii="Segoe UI" w:hAnsi="Segoe UI" w:cs="Segoe UI"/>
          <w:b w:val="0"/>
          <w:color w:val="0F1115"/>
          <w:shd w:val="clear" w:color="auto" w:fill="FFFFFF"/>
        </w:rPr>
      </w:pPr>
      <w:r w:rsidRPr="00C44203">
        <w:rPr>
          <w:rStyle w:val="Strong"/>
          <w:rFonts w:ascii="Segoe UI" w:hAnsi="Segoe UI" w:cs="Segoe UI"/>
          <w:b w:val="0"/>
          <w:color w:val="0F1115"/>
          <w:shd w:val="clear" w:color="auto" w:fill="FFFFFF"/>
        </w:rPr>
        <w:lastRenderedPageBreak/>
        <w:t>PMFBY is a crop insurance scheme, and NICL, along with its sister company AIC, is a cornerstone of its implementation.</w:t>
      </w:r>
    </w:p>
    <w:p w:rsidR="00C44203" w:rsidRPr="00C44203" w:rsidRDefault="00C44203" w:rsidP="00C44203">
      <w:pPr>
        <w:pStyle w:val="ListParagraph"/>
        <w:ind w:left="2160"/>
        <w:rPr>
          <w:rStyle w:val="Strong"/>
          <w:rFonts w:ascii="Segoe UI" w:hAnsi="Segoe UI" w:cs="Segoe UI"/>
          <w:color w:val="0F1115"/>
          <w:shd w:val="clear" w:color="auto" w:fill="FFFFFF"/>
        </w:rPr>
      </w:pPr>
    </w:p>
    <w:p w:rsidR="00C44203" w:rsidRPr="00C44203" w:rsidRDefault="00C44203" w:rsidP="00C44203">
      <w:pPr>
        <w:pStyle w:val="ListParagraph"/>
        <w:ind w:left="2160"/>
        <w:rPr>
          <w:rStyle w:val="Strong"/>
          <w:rFonts w:ascii="Segoe UI" w:hAnsi="Segoe UI" w:cs="Segoe UI"/>
          <w:color w:val="0F1115"/>
          <w:shd w:val="clear" w:color="auto" w:fill="FFFFFF"/>
        </w:rPr>
      </w:pPr>
      <w:r w:rsidRPr="00C44203">
        <w:rPr>
          <w:rStyle w:val="Strong"/>
          <w:rFonts w:ascii="Segoe UI" w:hAnsi="Segoe UI" w:cs="Segoe UI"/>
          <w:color w:val="0F1115"/>
          <w:shd w:val="clear" w:color="auto" w:fill="FFFFFF"/>
        </w:rPr>
        <w:t>**Positive Impact / Opportunities:**</w:t>
      </w:r>
    </w:p>
    <w:p w:rsidR="00C44203" w:rsidRPr="00C44203" w:rsidRDefault="00C44203" w:rsidP="00C44203">
      <w:pPr>
        <w:pStyle w:val="ListParagraph"/>
        <w:ind w:left="2160"/>
        <w:rPr>
          <w:rStyle w:val="Strong"/>
          <w:rFonts w:ascii="Segoe UI" w:hAnsi="Segoe UI" w:cs="Segoe UI"/>
          <w:color w:val="0F1115"/>
          <w:shd w:val="clear" w:color="auto" w:fill="FFFFFF"/>
        </w:rPr>
      </w:pPr>
    </w:p>
    <w:p w:rsidR="00C44203" w:rsidRPr="00C44203" w:rsidRDefault="00C44203" w:rsidP="00C44203">
      <w:pPr>
        <w:pStyle w:val="ListParagraph"/>
        <w:ind w:left="2160"/>
        <w:rPr>
          <w:rStyle w:val="Strong"/>
          <w:rFonts w:ascii="Segoe UI" w:hAnsi="Segoe UI" w:cs="Segoe UI"/>
          <w:b w:val="0"/>
          <w:color w:val="0F1115"/>
          <w:shd w:val="clear" w:color="auto" w:fill="FFFFFF"/>
        </w:rPr>
      </w:pPr>
      <w:r w:rsidRPr="00C44203">
        <w:rPr>
          <w:rStyle w:val="Strong"/>
          <w:rFonts w:ascii="Segoe UI" w:hAnsi="Segoe UI" w:cs="Segoe UI"/>
          <w:color w:val="0F1115"/>
          <w:shd w:val="clear" w:color="auto" w:fill="FFFFFF"/>
        </w:rPr>
        <w:t xml:space="preserve">Massive Premium Volume:** </w:t>
      </w:r>
      <w:r w:rsidRPr="00C44203">
        <w:rPr>
          <w:rStyle w:val="Strong"/>
          <w:rFonts w:ascii="Segoe UI" w:hAnsi="Segoe UI" w:cs="Segoe UI"/>
          <w:b w:val="0"/>
          <w:color w:val="0F1115"/>
          <w:shd w:val="clear" w:color="auto" w:fill="FFFFFF"/>
        </w:rPr>
        <w:t>PMFBY is the single largest source of business for NICL's agriculture portfolio. The government subsidizes the premium (shared between Central &amp; State governments), and farmers pay a very low, fixed premium. This translates into a huge, predictable flow of premium income for NICL.</w:t>
      </w:r>
    </w:p>
    <w:p w:rsidR="00C44203" w:rsidRDefault="00C44203" w:rsidP="00C44203">
      <w:pPr>
        <w:pStyle w:val="ListParagraph"/>
        <w:ind w:left="2160"/>
        <w:rPr>
          <w:rStyle w:val="Strong"/>
          <w:rFonts w:ascii="Segoe UI" w:hAnsi="Segoe UI" w:cs="Segoe UI"/>
          <w:color w:val="0F1115"/>
          <w:shd w:val="clear" w:color="auto" w:fill="FFFFFF"/>
        </w:rPr>
      </w:pPr>
    </w:p>
    <w:p w:rsidR="00C44203" w:rsidRDefault="00C44203" w:rsidP="00C44203">
      <w:pPr>
        <w:pStyle w:val="ListParagraph"/>
        <w:ind w:left="2160"/>
        <w:rPr>
          <w:rStyle w:val="Strong"/>
          <w:rFonts w:ascii="Segoe UI" w:hAnsi="Segoe UI" w:cs="Segoe UI"/>
          <w:b w:val="0"/>
          <w:color w:val="0F1115"/>
          <w:shd w:val="clear" w:color="auto" w:fill="FFFFFF"/>
        </w:rPr>
      </w:pPr>
      <w:r w:rsidRPr="00C44203">
        <w:rPr>
          <w:rStyle w:val="Strong"/>
          <w:rFonts w:ascii="Segoe UI" w:hAnsi="Segoe UI" w:cs="Segoe UI"/>
          <w:color w:val="0F1115"/>
          <w:shd w:val="clear" w:color="auto" w:fill="FFFFFF"/>
        </w:rPr>
        <w:t xml:space="preserve">Core Mandate Fulfillment:** </w:t>
      </w:r>
      <w:r w:rsidRPr="00C44203">
        <w:rPr>
          <w:rStyle w:val="Strong"/>
          <w:rFonts w:ascii="Segoe UI" w:hAnsi="Segoe UI" w:cs="Segoe UI"/>
          <w:b w:val="0"/>
          <w:color w:val="0F1115"/>
          <w:shd w:val="clear" w:color="auto" w:fill="FFFFFF"/>
        </w:rPr>
        <w:t>As a public sector general insurer, supporting national agricultural risk management is a core part of NICL's mandate. PMFBY allows NICL to fulfill its social objective of providing a safety net to millions of farmers, which aligns perfectly with its role as a "People's Insurer."</w:t>
      </w:r>
    </w:p>
    <w:p w:rsidR="00C44203" w:rsidRPr="00C44203" w:rsidRDefault="00C44203" w:rsidP="00C44203">
      <w:pPr>
        <w:pStyle w:val="ListParagraph"/>
        <w:ind w:left="2160"/>
        <w:rPr>
          <w:rStyle w:val="Strong"/>
          <w:rFonts w:ascii="Segoe UI" w:hAnsi="Segoe UI" w:cs="Segoe UI"/>
          <w:b w:val="0"/>
          <w:color w:val="0F1115"/>
          <w:shd w:val="clear" w:color="auto" w:fill="FFFFFF"/>
        </w:rPr>
      </w:pPr>
    </w:p>
    <w:p w:rsidR="00C44203" w:rsidRDefault="00C44203" w:rsidP="00C44203">
      <w:pPr>
        <w:pStyle w:val="ListParagraph"/>
        <w:ind w:left="2160"/>
        <w:rPr>
          <w:rStyle w:val="Strong"/>
          <w:rFonts w:ascii="Segoe UI" w:hAnsi="Segoe UI" w:cs="Segoe UI"/>
          <w:b w:val="0"/>
          <w:color w:val="0F1115"/>
          <w:shd w:val="clear" w:color="auto" w:fill="FFFFFF"/>
        </w:rPr>
      </w:pPr>
      <w:r>
        <w:rPr>
          <w:rStyle w:val="Strong"/>
          <w:rFonts w:ascii="Segoe UI" w:hAnsi="Segoe UI" w:cs="Segoe UI"/>
          <w:color w:val="0F1115"/>
          <w:shd w:val="clear" w:color="auto" w:fill="FFFFFF"/>
        </w:rPr>
        <w:t>Market Dominance:</w:t>
      </w:r>
      <w:r w:rsidRPr="00C44203">
        <w:rPr>
          <w:rStyle w:val="Strong"/>
          <w:rFonts w:ascii="Segoe UI" w:hAnsi="Segoe UI" w:cs="Segoe UI"/>
          <w:color w:val="0F1115"/>
          <w:shd w:val="clear" w:color="auto" w:fill="FFFFFF"/>
        </w:rPr>
        <w:t xml:space="preserve"> </w:t>
      </w:r>
      <w:r w:rsidRPr="00C44203">
        <w:rPr>
          <w:rStyle w:val="Strong"/>
          <w:rFonts w:ascii="Segoe UI" w:hAnsi="Segoe UI" w:cs="Segoe UI"/>
          <w:b w:val="0"/>
          <w:color w:val="0F1115"/>
          <w:shd w:val="clear" w:color="auto" w:fill="FFFFFF"/>
        </w:rPr>
        <w:t>NICL and AIC are the lead insurers in many states for PMFBY. This cements their dominance in the agricultural insurance sector and creates a high barrier to entry for private players, who often participate as part of a consortium.</w:t>
      </w:r>
    </w:p>
    <w:p w:rsidR="00C44203" w:rsidRPr="00C44203" w:rsidRDefault="00C44203" w:rsidP="00C44203">
      <w:pPr>
        <w:pStyle w:val="ListParagraph"/>
        <w:ind w:left="2160"/>
        <w:rPr>
          <w:rStyle w:val="Strong"/>
          <w:rFonts w:ascii="Segoe UI" w:hAnsi="Segoe UI" w:cs="Segoe UI"/>
          <w:color w:val="0F1115"/>
          <w:shd w:val="clear" w:color="auto" w:fill="FFFFFF"/>
        </w:rPr>
      </w:pPr>
    </w:p>
    <w:p w:rsidR="00C44203" w:rsidRPr="00C44203" w:rsidRDefault="00C44203" w:rsidP="00C44203">
      <w:pPr>
        <w:pStyle w:val="ListParagraph"/>
        <w:ind w:left="2160"/>
        <w:rPr>
          <w:rStyle w:val="Strong"/>
          <w:rFonts w:ascii="Segoe UI" w:hAnsi="Segoe UI" w:cs="Segoe UI"/>
          <w:b w:val="0"/>
          <w:color w:val="0F1115"/>
          <w:shd w:val="clear" w:color="auto" w:fill="FFFFFF"/>
        </w:rPr>
      </w:pPr>
      <w:r>
        <w:rPr>
          <w:rStyle w:val="Strong"/>
          <w:rFonts w:ascii="Segoe UI" w:hAnsi="Segoe UI" w:cs="Segoe UI"/>
          <w:color w:val="0F1115"/>
          <w:shd w:val="clear" w:color="auto" w:fill="FFFFFF"/>
        </w:rPr>
        <w:t>Technological Advancement :</w:t>
      </w:r>
      <w:r w:rsidRPr="00C44203">
        <w:rPr>
          <w:rStyle w:val="Strong"/>
          <w:rFonts w:ascii="Segoe UI" w:hAnsi="Segoe UI" w:cs="Segoe UI"/>
          <w:color w:val="0F1115"/>
          <w:shd w:val="clear" w:color="auto" w:fill="FFFFFF"/>
        </w:rPr>
        <w:t xml:space="preserve"> </w:t>
      </w:r>
      <w:r w:rsidRPr="00C44203">
        <w:rPr>
          <w:rStyle w:val="Strong"/>
          <w:rFonts w:ascii="Segoe UI" w:hAnsi="Segoe UI" w:cs="Segoe UI"/>
          <w:b w:val="0"/>
          <w:color w:val="0F1115"/>
          <w:shd w:val="clear" w:color="auto" w:fill="FFFFFF"/>
        </w:rPr>
        <w:t>Implementing PMFBY forced NICL to adopt and integrate advanced technologies like:</w:t>
      </w:r>
    </w:p>
    <w:p w:rsidR="00C44203" w:rsidRPr="00C44203" w:rsidRDefault="00C44203" w:rsidP="00C44203">
      <w:pPr>
        <w:pStyle w:val="ListParagraph"/>
        <w:ind w:left="2160"/>
        <w:rPr>
          <w:rStyle w:val="Strong"/>
          <w:rFonts w:ascii="Segoe UI" w:hAnsi="Segoe UI" w:cs="Segoe UI"/>
          <w:b w:val="0"/>
          <w:color w:val="0F1115"/>
          <w:shd w:val="clear" w:color="auto" w:fill="FFFFFF"/>
        </w:rPr>
      </w:pPr>
      <w:r w:rsidRPr="00C44203">
        <w:rPr>
          <w:rStyle w:val="Strong"/>
          <w:rFonts w:ascii="Segoe UI" w:hAnsi="Segoe UI" w:cs="Segoe UI"/>
          <w:color w:val="0F1115"/>
          <w:shd w:val="clear" w:color="auto" w:fill="FFFFFF"/>
        </w:rPr>
        <w:t xml:space="preserve">    </w:t>
      </w:r>
      <w:r w:rsidRPr="00C44203">
        <w:rPr>
          <w:rStyle w:val="Strong"/>
          <w:rFonts w:ascii="Segoe UI" w:hAnsi="Segoe UI" w:cs="Segoe UI"/>
          <w:b w:val="0"/>
          <w:color w:val="0F1115"/>
          <w:shd w:val="clear" w:color="auto" w:fill="FFFFFF"/>
        </w:rPr>
        <w:t>*   **Remote Sensing &amp; Drones:** For assessing crop area and damage.</w:t>
      </w:r>
    </w:p>
    <w:p w:rsidR="00C44203" w:rsidRPr="00C44203" w:rsidRDefault="00C44203" w:rsidP="00C44203">
      <w:pPr>
        <w:pStyle w:val="ListParagraph"/>
        <w:ind w:left="2160"/>
        <w:rPr>
          <w:rStyle w:val="Strong"/>
          <w:rFonts w:ascii="Segoe UI" w:hAnsi="Segoe UI" w:cs="Segoe UI"/>
          <w:b w:val="0"/>
          <w:color w:val="0F1115"/>
          <w:shd w:val="clear" w:color="auto" w:fill="FFFFFF"/>
        </w:rPr>
      </w:pPr>
      <w:r w:rsidRPr="00C44203">
        <w:rPr>
          <w:rStyle w:val="Strong"/>
          <w:rFonts w:ascii="Segoe UI" w:hAnsi="Segoe UI" w:cs="Segoe UI"/>
          <w:b w:val="0"/>
          <w:color w:val="0F1115"/>
          <w:shd w:val="clear" w:color="auto" w:fill="FFFFFF"/>
        </w:rPr>
        <w:t xml:space="preserve">    *   **Weather Stations:** For implementing Weather-Based Crop Insurance Scheme (WBCIS), a component of PMFBY.</w:t>
      </w:r>
    </w:p>
    <w:p w:rsidR="00C44203" w:rsidRPr="00C44203" w:rsidRDefault="00C44203" w:rsidP="00C44203">
      <w:pPr>
        <w:pStyle w:val="ListParagraph"/>
        <w:ind w:left="2160"/>
        <w:rPr>
          <w:rStyle w:val="Strong"/>
          <w:rFonts w:ascii="Segoe UI" w:hAnsi="Segoe UI" w:cs="Segoe UI"/>
          <w:b w:val="0"/>
          <w:color w:val="0F1115"/>
          <w:shd w:val="clear" w:color="auto" w:fill="FFFFFF"/>
        </w:rPr>
      </w:pPr>
      <w:r w:rsidRPr="00C44203">
        <w:rPr>
          <w:rStyle w:val="Strong"/>
          <w:rFonts w:ascii="Segoe UI" w:hAnsi="Segoe UI" w:cs="Segoe UI"/>
          <w:b w:val="0"/>
          <w:color w:val="0F1115"/>
          <w:shd w:val="clear" w:color="auto" w:fill="FFFFFF"/>
        </w:rPr>
        <w:t xml:space="preserve">    *   **Digital Platforms:** For enrollment, claim processing, and direct benefit transfer (DBT) to farmers.</w:t>
      </w:r>
    </w:p>
    <w:p w:rsidR="00C44203" w:rsidRDefault="00C44203" w:rsidP="00C44203">
      <w:pPr>
        <w:pStyle w:val="ListParagraph"/>
        <w:ind w:left="2160"/>
        <w:rPr>
          <w:rStyle w:val="Strong"/>
          <w:rFonts w:ascii="Segoe UI" w:hAnsi="Segoe UI" w:cs="Segoe UI"/>
          <w:color w:val="0F1115"/>
          <w:shd w:val="clear" w:color="auto" w:fill="FFFFFF"/>
        </w:rPr>
      </w:pPr>
    </w:p>
    <w:p w:rsidR="00C44203" w:rsidRPr="00C44203" w:rsidRDefault="00C44203" w:rsidP="00C44203">
      <w:pPr>
        <w:pStyle w:val="ListParagraph"/>
        <w:ind w:left="2160"/>
        <w:rPr>
          <w:rStyle w:val="Strong"/>
          <w:rFonts w:ascii="Segoe UI" w:hAnsi="Segoe UI" w:cs="Segoe UI"/>
          <w:b w:val="0"/>
          <w:color w:val="0F1115"/>
          <w:shd w:val="clear" w:color="auto" w:fill="FFFFFF"/>
        </w:rPr>
      </w:pPr>
      <w:r w:rsidRPr="00C44203">
        <w:rPr>
          <w:rStyle w:val="Strong"/>
          <w:rFonts w:ascii="Segoe UI" w:hAnsi="Segoe UI" w:cs="Segoe UI"/>
          <w:color w:val="0F1115"/>
          <w:shd w:val="clear" w:color="auto" w:fill="FFFFFF"/>
        </w:rPr>
        <w:t>R</w:t>
      </w:r>
      <w:r>
        <w:rPr>
          <w:rStyle w:val="Strong"/>
          <w:rFonts w:ascii="Segoe UI" w:hAnsi="Segoe UI" w:cs="Segoe UI"/>
          <w:color w:val="0F1115"/>
          <w:shd w:val="clear" w:color="auto" w:fill="FFFFFF"/>
        </w:rPr>
        <w:t xml:space="preserve">ural Penetration and Network: </w:t>
      </w:r>
      <w:r w:rsidRPr="00C44203">
        <w:rPr>
          <w:rStyle w:val="Strong"/>
          <w:rFonts w:ascii="Segoe UI" w:hAnsi="Segoe UI" w:cs="Segoe UI"/>
          <w:b w:val="0"/>
          <w:color w:val="0F1115"/>
          <w:shd w:val="clear" w:color="auto" w:fill="FFFFFF"/>
        </w:rPr>
        <w:t>Managing PMFBY has given NICL an unparalleled network and presence in rural India. This infrastructure and brand recognition can be leveraged to sell other general insurance products (e.g., motor, theft, accident) in these under-penetrated markets.</w:t>
      </w:r>
    </w:p>
    <w:p w:rsidR="00C44203" w:rsidRPr="00C44203" w:rsidRDefault="00C44203" w:rsidP="00C44203">
      <w:pPr>
        <w:pStyle w:val="ListParagraph"/>
        <w:ind w:left="2160"/>
        <w:rPr>
          <w:rStyle w:val="Strong"/>
          <w:rFonts w:ascii="Segoe UI" w:hAnsi="Segoe UI" w:cs="Segoe UI"/>
          <w:color w:val="0F1115"/>
          <w:shd w:val="clear" w:color="auto" w:fill="FFFFFF"/>
        </w:rPr>
      </w:pPr>
    </w:p>
    <w:p w:rsidR="009F4003" w:rsidRDefault="009F4003" w:rsidP="00C44203">
      <w:pPr>
        <w:pStyle w:val="ListParagraph"/>
        <w:ind w:left="2160"/>
        <w:rPr>
          <w:rStyle w:val="Strong"/>
          <w:rFonts w:ascii="Segoe UI" w:hAnsi="Segoe UI" w:cs="Segoe UI"/>
          <w:color w:val="0F1115"/>
          <w:shd w:val="clear" w:color="auto" w:fill="FFFFFF"/>
        </w:rPr>
      </w:pPr>
    </w:p>
    <w:p w:rsidR="009F4003" w:rsidRDefault="009F4003" w:rsidP="00C44203">
      <w:pPr>
        <w:pStyle w:val="ListParagraph"/>
        <w:ind w:left="2160"/>
        <w:rPr>
          <w:rStyle w:val="Strong"/>
          <w:rFonts w:ascii="Segoe UI" w:hAnsi="Segoe UI" w:cs="Segoe UI"/>
          <w:color w:val="0F1115"/>
          <w:shd w:val="clear" w:color="auto" w:fill="FFFFFF"/>
        </w:rPr>
      </w:pPr>
    </w:p>
    <w:p w:rsidR="009F4003" w:rsidRDefault="009F4003" w:rsidP="00C44203">
      <w:pPr>
        <w:pStyle w:val="ListParagraph"/>
        <w:ind w:left="2160"/>
        <w:rPr>
          <w:rStyle w:val="Strong"/>
          <w:rFonts w:ascii="Segoe UI" w:hAnsi="Segoe UI" w:cs="Segoe UI"/>
          <w:color w:val="0F1115"/>
          <w:shd w:val="clear" w:color="auto" w:fill="FFFFFF"/>
        </w:rPr>
      </w:pPr>
    </w:p>
    <w:p w:rsidR="009F4003" w:rsidRDefault="009F4003" w:rsidP="00C44203">
      <w:pPr>
        <w:pStyle w:val="ListParagraph"/>
        <w:ind w:left="2160"/>
        <w:rPr>
          <w:rStyle w:val="Strong"/>
          <w:rFonts w:ascii="Segoe UI" w:hAnsi="Segoe UI" w:cs="Segoe UI"/>
          <w:color w:val="0F1115"/>
          <w:shd w:val="clear" w:color="auto" w:fill="FFFFFF"/>
        </w:rPr>
      </w:pPr>
    </w:p>
    <w:p w:rsidR="009F4003" w:rsidRDefault="009F4003" w:rsidP="00C44203">
      <w:pPr>
        <w:pStyle w:val="ListParagraph"/>
        <w:ind w:left="2160"/>
        <w:rPr>
          <w:rStyle w:val="Strong"/>
          <w:rFonts w:ascii="Segoe UI" w:hAnsi="Segoe UI" w:cs="Segoe UI"/>
          <w:color w:val="0F1115"/>
          <w:shd w:val="clear" w:color="auto" w:fill="FFFFFF"/>
        </w:rPr>
      </w:pPr>
    </w:p>
    <w:p w:rsidR="009F4003" w:rsidRDefault="009F4003" w:rsidP="00C44203">
      <w:pPr>
        <w:pStyle w:val="ListParagraph"/>
        <w:ind w:left="2160"/>
        <w:rPr>
          <w:rStyle w:val="Strong"/>
          <w:rFonts w:ascii="Segoe UI" w:hAnsi="Segoe UI" w:cs="Segoe UI"/>
          <w:color w:val="0F1115"/>
          <w:shd w:val="clear" w:color="auto" w:fill="FFFFFF"/>
        </w:rPr>
      </w:pPr>
    </w:p>
    <w:p w:rsidR="00C44203" w:rsidRPr="00C44203" w:rsidRDefault="00C44203" w:rsidP="00C44203">
      <w:pPr>
        <w:pStyle w:val="ListParagraph"/>
        <w:ind w:left="2160"/>
        <w:rPr>
          <w:rStyle w:val="Strong"/>
          <w:rFonts w:ascii="Segoe UI" w:hAnsi="Segoe UI" w:cs="Segoe UI"/>
          <w:color w:val="0F1115"/>
          <w:shd w:val="clear" w:color="auto" w:fill="FFFFFF"/>
        </w:rPr>
      </w:pPr>
      <w:r w:rsidRPr="00C44203">
        <w:rPr>
          <w:rStyle w:val="Strong"/>
          <w:rFonts w:ascii="Segoe UI" w:hAnsi="Segoe UI" w:cs="Segoe UI"/>
          <w:color w:val="0F1115"/>
          <w:shd w:val="clear" w:color="auto" w:fill="FFFFFF"/>
        </w:rPr>
        <w:t>**Challenges:**</w:t>
      </w:r>
    </w:p>
    <w:p w:rsidR="00C44203" w:rsidRPr="00C44203" w:rsidRDefault="00C44203" w:rsidP="00C44203">
      <w:pPr>
        <w:pStyle w:val="ListParagraph"/>
        <w:ind w:left="2160"/>
        <w:rPr>
          <w:rStyle w:val="Strong"/>
          <w:rFonts w:ascii="Segoe UI" w:hAnsi="Segoe UI" w:cs="Segoe UI"/>
          <w:color w:val="0F1115"/>
          <w:shd w:val="clear" w:color="auto" w:fill="FFFFFF"/>
        </w:rPr>
      </w:pPr>
    </w:p>
    <w:p w:rsidR="00C44203" w:rsidRPr="00C44203" w:rsidRDefault="00C44203" w:rsidP="00C44203">
      <w:pPr>
        <w:pStyle w:val="ListParagraph"/>
        <w:ind w:left="2160"/>
        <w:rPr>
          <w:rStyle w:val="Strong"/>
          <w:rFonts w:ascii="Segoe UI" w:hAnsi="Segoe UI" w:cs="Segoe UI"/>
          <w:b w:val="0"/>
          <w:color w:val="0F1115"/>
          <w:shd w:val="clear" w:color="auto" w:fill="FFFFFF"/>
        </w:rPr>
      </w:pPr>
      <w:r w:rsidRPr="00C44203">
        <w:rPr>
          <w:rStyle w:val="Strong"/>
          <w:rFonts w:ascii="Segoe UI" w:hAnsi="Segoe UI" w:cs="Segoe UI"/>
          <w:color w:val="0F1115"/>
          <w:shd w:val="clear" w:color="auto" w:fill="FFFFFF"/>
        </w:rPr>
        <w:t>Claims Volatility and Underwriting Results</w:t>
      </w:r>
      <w:r w:rsidRPr="00C44203">
        <w:rPr>
          <w:rStyle w:val="Strong"/>
          <w:rFonts w:ascii="Segoe UI" w:hAnsi="Segoe UI" w:cs="Segoe UI"/>
          <w:b w:val="0"/>
          <w:color w:val="0F1115"/>
          <w:shd w:val="clear" w:color="auto" w:fill="FFFFFF"/>
        </w:rPr>
        <w:t>:** Agriculture is a high-risk business. A single widespread drought or pest attack can lead to massive claims, potentially making the portfolio unprofitable in a given year. The success hinges on accurate premium pricing and efficient risk management.</w:t>
      </w:r>
    </w:p>
    <w:p w:rsidR="00C44203" w:rsidRDefault="00C44203" w:rsidP="00C44203">
      <w:pPr>
        <w:pStyle w:val="ListParagraph"/>
        <w:ind w:left="2160"/>
        <w:rPr>
          <w:rStyle w:val="Strong"/>
          <w:rFonts w:ascii="Segoe UI" w:hAnsi="Segoe UI" w:cs="Segoe UI"/>
          <w:color w:val="0F1115"/>
          <w:shd w:val="clear" w:color="auto" w:fill="FFFFFF"/>
        </w:rPr>
      </w:pPr>
      <w:r w:rsidRPr="00C44203">
        <w:rPr>
          <w:rStyle w:val="Strong"/>
          <w:rFonts w:ascii="Segoe UI" w:hAnsi="Segoe UI" w:cs="Segoe UI"/>
          <w:color w:val="0F1115"/>
          <w:shd w:val="clear" w:color="auto" w:fill="FFFFFF"/>
        </w:rPr>
        <w:t>*   **</w:t>
      </w:r>
    </w:p>
    <w:p w:rsidR="00C44203" w:rsidRDefault="00C44203" w:rsidP="00C44203">
      <w:pPr>
        <w:pStyle w:val="ListParagraph"/>
        <w:ind w:left="2160"/>
        <w:rPr>
          <w:rStyle w:val="Strong"/>
          <w:rFonts w:ascii="Segoe UI" w:hAnsi="Segoe UI" w:cs="Segoe UI"/>
          <w:color w:val="0F1115"/>
          <w:shd w:val="clear" w:color="auto" w:fill="FFFFFF"/>
        </w:rPr>
      </w:pPr>
    </w:p>
    <w:p w:rsidR="00C44203" w:rsidRPr="00C44203" w:rsidRDefault="00C44203" w:rsidP="00C44203">
      <w:pPr>
        <w:pStyle w:val="ListParagraph"/>
        <w:ind w:left="2160"/>
        <w:rPr>
          <w:rStyle w:val="Strong"/>
          <w:rFonts w:ascii="Segoe UI" w:hAnsi="Segoe UI" w:cs="Segoe UI"/>
          <w:color w:val="0F1115"/>
          <w:shd w:val="clear" w:color="auto" w:fill="FFFFFF"/>
        </w:rPr>
      </w:pPr>
      <w:r w:rsidRPr="00C44203">
        <w:rPr>
          <w:rStyle w:val="Strong"/>
          <w:rFonts w:ascii="Segoe UI" w:hAnsi="Segoe UI" w:cs="Segoe UI"/>
          <w:color w:val="0F1115"/>
          <w:shd w:val="clear" w:color="auto" w:fill="FFFFFF"/>
        </w:rPr>
        <w:t xml:space="preserve">Administrative Complexity:** </w:t>
      </w:r>
      <w:r w:rsidRPr="00C44203">
        <w:rPr>
          <w:rStyle w:val="Strong"/>
          <w:rFonts w:ascii="Segoe UI" w:hAnsi="Segoe UI" w:cs="Segoe UI"/>
          <w:b w:val="0"/>
          <w:color w:val="0F1115"/>
          <w:shd w:val="clear" w:color="auto" w:fill="FFFFFF"/>
        </w:rPr>
        <w:t>Coordinating with millions of farmers, thousands of local bank branches, and various state governments is a massive logistical challenge.</w:t>
      </w:r>
    </w:p>
    <w:p w:rsidR="00C44203" w:rsidRDefault="00C44203" w:rsidP="00C44203">
      <w:pPr>
        <w:pStyle w:val="ListParagraph"/>
        <w:ind w:left="2160"/>
        <w:rPr>
          <w:rStyle w:val="Strong"/>
          <w:rFonts w:ascii="Segoe UI" w:hAnsi="Segoe UI" w:cs="Segoe UI"/>
          <w:color w:val="0F1115"/>
          <w:shd w:val="clear" w:color="auto" w:fill="FFFFFF"/>
        </w:rPr>
      </w:pPr>
    </w:p>
    <w:p w:rsidR="00C44203" w:rsidRDefault="00C44203" w:rsidP="00C44203">
      <w:pPr>
        <w:pStyle w:val="ListParagraph"/>
        <w:ind w:left="2160"/>
        <w:rPr>
          <w:rStyle w:val="Strong"/>
          <w:rFonts w:ascii="Segoe UI" w:hAnsi="Segoe UI" w:cs="Segoe UI"/>
          <w:color w:val="0F1115"/>
          <w:shd w:val="clear" w:color="auto" w:fill="FFFFFF"/>
        </w:rPr>
      </w:pPr>
    </w:p>
    <w:p w:rsidR="00C44203" w:rsidRPr="00C44203" w:rsidRDefault="00C44203" w:rsidP="00C44203">
      <w:pPr>
        <w:pStyle w:val="ListParagraph"/>
        <w:ind w:left="2160"/>
        <w:rPr>
          <w:rStyle w:val="Strong"/>
          <w:rFonts w:ascii="Segoe UI" w:hAnsi="Segoe UI" w:cs="Segoe UI"/>
          <w:b w:val="0"/>
          <w:color w:val="0F1115"/>
          <w:shd w:val="clear" w:color="auto" w:fill="FFFFFF"/>
        </w:rPr>
      </w:pPr>
      <w:r w:rsidRPr="00C44203">
        <w:rPr>
          <w:rStyle w:val="Strong"/>
          <w:rFonts w:ascii="Segoe UI" w:hAnsi="Segoe UI" w:cs="Segoe UI"/>
          <w:color w:val="0F1115"/>
          <w:shd w:val="clear" w:color="auto" w:fill="FFFFFF"/>
        </w:rPr>
        <w:t xml:space="preserve">Delayed Premium Subsidies:** </w:t>
      </w:r>
      <w:r w:rsidRPr="00C44203">
        <w:rPr>
          <w:rStyle w:val="Strong"/>
          <w:rFonts w:ascii="Segoe UI" w:hAnsi="Segoe UI" w:cs="Segoe UI"/>
          <w:b w:val="0"/>
          <w:color w:val="0F1115"/>
          <w:shd w:val="clear" w:color="auto" w:fill="FFFFFF"/>
        </w:rPr>
        <w:t>Sometimes, delays in receiving the premium subsidy share from state governments can create cash flow challenges.</w:t>
      </w:r>
    </w:p>
    <w:p w:rsidR="00C44203" w:rsidRPr="00C44203" w:rsidRDefault="00C44203" w:rsidP="00C44203">
      <w:pPr>
        <w:pStyle w:val="ListParagraph"/>
        <w:ind w:left="2160"/>
        <w:rPr>
          <w:rStyle w:val="Strong"/>
          <w:rFonts w:ascii="Segoe UI" w:hAnsi="Segoe UI" w:cs="Segoe UI"/>
          <w:color w:val="0F1115"/>
          <w:shd w:val="clear" w:color="auto" w:fill="FFFFFF"/>
        </w:rPr>
      </w:pPr>
    </w:p>
    <w:p w:rsidR="00C44203" w:rsidRPr="00C44203" w:rsidRDefault="00C44203" w:rsidP="00C44203">
      <w:pPr>
        <w:pStyle w:val="ListParagraph"/>
        <w:ind w:left="2160"/>
        <w:rPr>
          <w:rStyle w:val="Strong"/>
          <w:rFonts w:ascii="Segoe UI" w:hAnsi="Segoe UI" w:cs="Segoe UI"/>
          <w:color w:val="0F1115"/>
          <w:shd w:val="clear" w:color="auto" w:fill="FFFFFF"/>
        </w:rPr>
      </w:pPr>
      <w:r w:rsidRPr="00C44203">
        <w:rPr>
          <w:rStyle w:val="Strong"/>
          <w:rFonts w:ascii="Segoe UI" w:hAnsi="Segoe UI" w:cs="Segoe UI"/>
          <w:color w:val="0F1115"/>
          <w:shd w:val="clear" w:color="auto" w:fill="FFFFFF"/>
        </w:rPr>
        <w:t>---</w:t>
      </w:r>
    </w:p>
    <w:p w:rsidR="00C44203" w:rsidRPr="00C44203" w:rsidRDefault="00C44203" w:rsidP="00C44203">
      <w:pPr>
        <w:pStyle w:val="ListParagraph"/>
        <w:ind w:left="2160"/>
        <w:rPr>
          <w:rStyle w:val="Strong"/>
          <w:rFonts w:ascii="Segoe UI" w:hAnsi="Segoe UI" w:cs="Segoe UI"/>
          <w:color w:val="0F1115"/>
          <w:shd w:val="clear" w:color="auto" w:fill="FFFFFF"/>
        </w:rPr>
      </w:pPr>
    </w:p>
    <w:p w:rsidR="00C44203" w:rsidRPr="00C44203" w:rsidRDefault="00C44203" w:rsidP="00C44203">
      <w:pPr>
        <w:pStyle w:val="ListParagraph"/>
        <w:ind w:left="2160"/>
        <w:rPr>
          <w:rStyle w:val="Strong"/>
          <w:rFonts w:ascii="Segoe UI" w:hAnsi="Segoe UI" w:cs="Segoe UI"/>
          <w:color w:val="0F1115"/>
          <w:shd w:val="clear" w:color="auto" w:fill="FFFFFF"/>
        </w:rPr>
      </w:pPr>
      <w:r w:rsidRPr="00C44203">
        <w:rPr>
          <w:rStyle w:val="Strong"/>
          <w:rFonts w:ascii="Segoe UI" w:hAnsi="Segoe UI" w:cs="Segoe UI"/>
          <w:color w:val="0F1115"/>
          <w:shd w:val="clear" w:color="auto" w:fill="FFFFFF"/>
        </w:rPr>
        <w:t>### **Synthesis and Overall Impact**</w:t>
      </w:r>
    </w:p>
    <w:p w:rsidR="00C44203" w:rsidRPr="00C44203" w:rsidRDefault="00C44203" w:rsidP="00C44203">
      <w:pPr>
        <w:pStyle w:val="ListParagraph"/>
        <w:ind w:left="2160"/>
        <w:rPr>
          <w:rStyle w:val="Strong"/>
          <w:rFonts w:ascii="Segoe UI" w:hAnsi="Segoe UI" w:cs="Segoe UI"/>
          <w:color w:val="0F1115"/>
          <w:shd w:val="clear" w:color="auto" w:fill="FFFFFF"/>
        </w:rPr>
      </w:pPr>
    </w:p>
    <w:p w:rsidR="00C44203" w:rsidRPr="00C44203" w:rsidRDefault="00C44203" w:rsidP="00C44203">
      <w:pPr>
        <w:pStyle w:val="ListParagraph"/>
        <w:ind w:left="2160"/>
        <w:rPr>
          <w:rStyle w:val="Strong"/>
          <w:rFonts w:ascii="Segoe UI" w:hAnsi="Segoe UI" w:cs="Segoe UI"/>
          <w:color w:val="0F1115"/>
          <w:shd w:val="clear" w:color="auto" w:fill="FFFFFF"/>
        </w:rPr>
      </w:pPr>
      <w:r>
        <w:rPr>
          <w:noProof/>
          <w:lang w:eastAsia="en-IN"/>
        </w:rPr>
        <w:drawing>
          <wp:inline distT="0" distB="0" distL="0" distR="0" wp14:anchorId="215F1672" wp14:editId="2F94862F">
            <wp:extent cx="5731510" cy="201993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019935"/>
                    </a:xfrm>
                    <a:prstGeom prst="rect">
                      <a:avLst/>
                    </a:prstGeom>
                  </pic:spPr>
                </pic:pic>
              </a:graphicData>
            </a:graphic>
          </wp:inline>
        </w:drawing>
      </w:r>
    </w:p>
    <w:p w:rsidR="00C44203" w:rsidRPr="00C44203" w:rsidRDefault="00C44203" w:rsidP="00C44203">
      <w:pPr>
        <w:pStyle w:val="ListParagraph"/>
        <w:ind w:left="2160"/>
        <w:rPr>
          <w:rStyle w:val="Strong"/>
          <w:rFonts w:ascii="Segoe UI" w:hAnsi="Segoe UI" w:cs="Segoe UI"/>
          <w:color w:val="0F1115"/>
          <w:shd w:val="clear" w:color="auto" w:fill="FFFFFF"/>
        </w:rPr>
      </w:pPr>
      <w:r w:rsidRPr="00C44203">
        <w:rPr>
          <w:rStyle w:val="Strong"/>
          <w:rFonts w:ascii="Segoe UI" w:hAnsi="Segoe UI" w:cs="Segoe UI"/>
          <w:color w:val="0F1115"/>
          <w:shd w:val="clear" w:color="auto" w:fill="FFFFFF"/>
        </w:rPr>
        <w:t>**Conclusion:**</w:t>
      </w:r>
    </w:p>
    <w:p w:rsidR="00C44203" w:rsidRPr="00C44203" w:rsidRDefault="00C44203" w:rsidP="00C44203">
      <w:pPr>
        <w:pStyle w:val="ListParagraph"/>
        <w:ind w:left="2160"/>
        <w:rPr>
          <w:rStyle w:val="Strong"/>
          <w:rFonts w:ascii="Segoe UI" w:hAnsi="Segoe UI" w:cs="Segoe UI"/>
          <w:color w:val="0F1115"/>
          <w:shd w:val="clear" w:color="auto" w:fill="FFFFFF"/>
        </w:rPr>
      </w:pPr>
    </w:p>
    <w:p w:rsidR="00C44203" w:rsidRPr="00EB601F" w:rsidRDefault="00C44203" w:rsidP="00C44203">
      <w:pPr>
        <w:pStyle w:val="ListParagraph"/>
        <w:ind w:left="2160"/>
        <w:rPr>
          <w:rStyle w:val="Strong"/>
          <w:rFonts w:ascii="Segoe UI" w:hAnsi="Segoe UI" w:cs="Segoe UI"/>
          <w:b w:val="0"/>
          <w:color w:val="0F1115"/>
          <w:shd w:val="clear" w:color="auto" w:fill="FFFFFF"/>
        </w:rPr>
      </w:pPr>
      <w:r w:rsidRPr="00EB601F">
        <w:rPr>
          <w:rStyle w:val="Strong"/>
          <w:rFonts w:ascii="Segoe UI" w:hAnsi="Segoe UI" w:cs="Segoe UI"/>
          <w:b w:val="0"/>
          <w:color w:val="0F1115"/>
          <w:shd w:val="clear" w:color="auto" w:fill="FFFFFF"/>
        </w:rPr>
        <w:t>Government initiatives like Ayushman Bharat and PMFBY have fundamentally reshaped NICL's business model. They have moved NICL from being just a commercial insurer to becoming an **arm of the state for social security implementation**.</w:t>
      </w:r>
    </w:p>
    <w:p w:rsidR="00C44203" w:rsidRPr="00EB601F" w:rsidRDefault="00C44203" w:rsidP="00C44203">
      <w:pPr>
        <w:pStyle w:val="ListParagraph"/>
        <w:ind w:left="2160"/>
        <w:rPr>
          <w:rStyle w:val="Strong"/>
          <w:rFonts w:ascii="Segoe UI" w:hAnsi="Segoe UI" w:cs="Segoe UI"/>
          <w:b w:val="0"/>
          <w:color w:val="0F1115"/>
          <w:shd w:val="clear" w:color="auto" w:fill="FFFFFF"/>
        </w:rPr>
      </w:pPr>
    </w:p>
    <w:p w:rsidR="00C44203" w:rsidRPr="00EB601F" w:rsidRDefault="00C44203" w:rsidP="00C44203">
      <w:pPr>
        <w:pStyle w:val="ListParagraph"/>
        <w:ind w:left="2160"/>
        <w:rPr>
          <w:rStyle w:val="Strong"/>
          <w:rFonts w:ascii="Segoe UI" w:hAnsi="Segoe UI" w:cs="Segoe UI"/>
          <w:b w:val="0"/>
          <w:color w:val="0F1115"/>
          <w:shd w:val="clear" w:color="auto" w:fill="FFFFFF"/>
        </w:rPr>
      </w:pPr>
      <w:r w:rsidRPr="00EB601F">
        <w:rPr>
          <w:rStyle w:val="Strong"/>
          <w:rFonts w:ascii="Segoe UI" w:hAnsi="Segoe UI" w:cs="Segoe UI"/>
          <w:b w:val="0"/>
          <w:color w:val="0F1115"/>
          <w:shd w:val="clear" w:color="auto" w:fill="FFFFFF"/>
        </w:rPr>
        <w:t>While these schemes introduce competitive pressures in certain segments, their net effect is **highly beneficial** for NICL. They provide:</w:t>
      </w:r>
    </w:p>
    <w:p w:rsidR="00C44203" w:rsidRPr="00EB601F" w:rsidRDefault="00C44203" w:rsidP="00C44203">
      <w:pPr>
        <w:pStyle w:val="ListParagraph"/>
        <w:ind w:left="2160"/>
        <w:rPr>
          <w:rStyle w:val="Strong"/>
          <w:rFonts w:ascii="Segoe UI" w:hAnsi="Segoe UI" w:cs="Segoe UI"/>
          <w:b w:val="0"/>
          <w:color w:val="0F1115"/>
          <w:shd w:val="clear" w:color="auto" w:fill="FFFFFF"/>
        </w:rPr>
      </w:pPr>
      <w:r w:rsidRPr="00EB601F">
        <w:rPr>
          <w:rStyle w:val="Strong"/>
          <w:rFonts w:ascii="Segoe UI" w:hAnsi="Segoe UI" w:cs="Segoe UI"/>
          <w:b w:val="0"/>
          <w:color w:val="0F1115"/>
          <w:shd w:val="clear" w:color="auto" w:fill="FFFFFF"/>
        </w:rPr>
        <w:t>*   **Guaranteed, large-scale premium volumes.**</w:t>
      </w:r>
    </w:p>
    <w:p w:rsidR="00C44203" w:rsidRPr="00EB601F" w:rsidRDefault="00C44203" w:rsidP="00C44203">
      <w:pPr>
        <w:pStyle w:val="ListParagraph"/>
        <w:ind w:left="2160"/>
        <w:rPr>
          <w:rStyle w:val="Strong"/>
          <w:rFonts w:ascii="Segoe UI" w:hAnsi="Segoe UI" w:cs="Segoe UI"/>
          <w:b w:val="0"/>
          <w:color w:val="0F1115"/>
          <w:shd w:val="clear" w:color="auto" w:fill="FFFFFF"/>
        </w:rPr>
      </w:pPr>
      <w:r w:rsidRPr="00EB601F">
        <w:rPr>
          <w:rStyle w:val="Strong"/>
          <w:rFonts w:ascii="Segoe UI" w:hAnsi="Segoe UI" w:cs="Segoe UI"/>
          <w:b w:val="0"/>
          <w:color w:val="0F1115"/>
          <w:shd w:val="clear" w:color="auto" w:fill="FFFFFF"/>
        </w:rPr>
        <w:t>*   **Fulfillment of its public sector mandate.**</w:t>
      </w:r>
    </w:p>
    <w:p w:rsidR="00C44203" w:rsidRPr="00EB601F" w:rsidRDefault="00C44203" w:rsidP="00C44203">
      <w:pPr>
        <w:pStyle w:val="ListParagraph"/>
        <w:ind w:left="2160"/>
        <w:rPr>
          <w:rStyle w:val="Strong"/>
          <w:rFonts w:ascii="Segoe UI" w:hAnsi="Segoe UI" w:cs="Segoe UI"/>
          <w:b w:val="0"/>
          <w:color w:val="0F1115"/>
          <w:shd w:val="clear" w:color="auto" w:fill="FFFFFF"/>
        </w:rPr>
      </w:pPr>
      <w:r w:rsidRPr="00EB601F">
        <w:rPr>
          <w:rStyle w:val="Strong"/>
          <w:rFonts w:ascii="Segoe UI" w:hAnsi="Segoe UI" w:cs="Segoe UI"/>
          <w:b w:val="0"/>
          <w:color w:val="0F1115"/>
          <w:shd w:val="clear" w:color="auto" w:fill="FFFFFF"/>
        </w:rPr>
        <w:lastRenderedPageBreak/>
        <w:t>*   **Opportunities for technological advancement and data analytics.**</w:t>
      </w:r>
    </w:p>
    <w:p w:rsidR="00C44203" w:rsidRPr="00EB601F" w:rsidRDefault="00C44203" w:rsidP="00C44203">
      <w:pPr>
        <w:pStyle w:val="ListParagraph"/>
        <w:ind w:left="2160"/>
        <w:rPr>
          <w:rStyle w:val="Strong"/>
          <w:rFonts w:ascii="Segoe UI" w:hAnsi="Segoe UI" w:cs="Segoe UI"/>
          <w:b w:val="0"/>
          <w:color w:val="0F1115"/>
          <w:shd w:val="clear" w:color="auto" w:fill="FFFFFF"/>
        </w:rPr>
      </w:pPr>
      <w:r w:rsidRPr="00EB601F">
        <w:rPr>
          <w:rStyle w:val="Strong"/>
          <w:rFonts w:ascii="Segoe UI" w:hAnsi="Segoe UI" w:cs="Segoe UI"/>
          <w:b w:val="0"/>
          <w:color w:val="0F1115"/>
          <w:shd w:val="clear" w:color="auto" w:fill="FFFFFF"/>
        </w:rPr>
        <w:t>*   **Deepened market penetration,** especially in rural areas.</w:t>
      </w:r>
    </w:p>
    <w:p w:rsidR="00C44203" w:rsidRPr="00EB601F" w:rsidRDefault="00C44203" w:rsidP="00C44203">
      <w:pPr>
        <w:pStyle w:val="ListParagraph"/>
        <w:ind w:left="2160"/>
        <w:rPr>
          <w:rStyle w:val="Strong"/>
          <w:rFonts w:ascii="Segoe UI" w:hAnsi="Segoe UI" w:cs="Segoe UI"/>
          <w:b w:val="0"/>
          <w:color w:val="0F1115"/>
          <w:shd w:val="clear" w:color="auto" w:fill="FFFFFF"/>
        </w:rPr>
      </w:pPr>
    </w:p>
    <w:p w:rsidR="00C44203" w:rsidRPr="00EB601F" w:rsidRDefault="00C44203" w:rsidP="00C44203">
      <w:pPr>
        <w:pStyle w:val="ListParagraph"/>
        <w:ind w:left="2160"/>
        <w:rPr>
          <w:rStyle w:val="Strong"/>
          <w:rFonts w:ascii="Segoe UI" w:hAnsi="Segoe UI" w:cs="Segoe UI"/>
          <w:b w:val="0"/>
          <w:color w:val="0F1115"/>
          <w:shd w:val="clear" w:color="auto" w:fill="FFFFFF"/>
        </w:rPr>
      </w:pPr>
      <w:r w:rsidRPr="00EB601F">
        <w:rPr>
          <w:rStyle w:val="Strong"/>
          <w:rFonts w:ascii="Segoe UI" w:hAnsi="Segoe UI" w:cs="Segoe UI"/>
          <w:b w:val="0"/>
          <w:color w:val="0F1115"/>
          <w:shd w:val="clear" w:color="auto" w:fill="FFFFFF"/>
        </w:rPr>
        <w:t>For NICL, the challenge is not whether these schemes are good or bad for business, but rather **how efficiently it can manage these massive portfolios** while leveraging the associated infrastructure and data to grow its complementary commercial lines of business.</w:t>
      </w:r>
    </w:p>
    <w:p w:rsidR="00EB601F" w:rsidRDefault="00EB601F" w:rsidP="00EB601F">
      <w:pPr>
        <w:ind w:left="1800"/>
        <w:rPr>
          <w:rStyle w:val="Strong"/>
          <w:rFonts w:ascii="Segoe UI" w:hAnsi="Segoe UI" w:cs="Segoe UI"/>
          <w:color w:val="0F1115"/>
          <w:shd w:val="clear" w:color="auto" w:fill="FFFFFF"/>
        </w:rPr>
      </w:pPr>
    </w:p>
    <w:p w:rsidR="00EB601F" w:rsidRDefault="00EB601F" w:rsidP="00EB601F">
      <w:pPr>
        <w:ind w:left="1800"/>
        <w:rPr>
          <w:rStyle w:val="Strong"/>
          <w:rFonts w:ascii="Segoe UI" w:hAnsi="Segoe UI" w:cs="Segoe UI"/>
          <w:color w:val="0F1115"/>
          <w:shd w:val="clear" w:color="auto" w:fill="FFFFFF"/>
        </w:rPr>
      </w:pPr>
    </w:p>
    <w:p w:rsidR="00EB601F" w:rsidRDefault="00EB601F" w:rsidP="00EB601F">
      <w:pPr>
        <w:ind w:left="1800"/>
        <w:rPr>
          <w:rStyle w:val="Strong"/>
          <w:rFonts w:ascii="Segoe UI" w:hAnsi="Segoe UI" w:cs="Segoe UI"/>
          <w:color w:val="0F1115"/>
          <w:shd w:val="clear" w:color="auto" w:fill="FFFFFF"/>
        </w:rPr>
      </w:pPr>
    </w:p>
    <w:p w:rsidR="00EB601F" w:rsidRDefault="00EB601F" w:rsidP="00EB601F">
      <w:pPr>
        <w:ind w:left="1800"/>
        <w:rPr>
          <w:rStyle w:val="Strong"/>
          <w:rFonts w:ascii="Segoe UI" w:hAnsi="Segoe UI" w:cs="Segoe UI"/>
          <w:color w:val="0F1115"/>
          <w:shd w:val="clear" w:color="auto" w:fill="FFFFFF"/>
        </w:rPr>
      </w:pPr>
    </w:p>
    <w:p w:rsidR="00160522" w:rsidRDefault="00160522" w:rsidP="00B954B7">
      <w:pPr>
        <w:pStyle w:val="ListParagraph"/>
        <w:numPr>
          <w:ilvl w:val="2"/>
          <w:numId w:val="19"/>
        </w:numPr>
        <w:rPr>
          <w:rStyle w:val="Strong"/>
          <w:rFonts w:ascii="Segoe UI" w:hAnsi="Segoe UI" w:cs="Segoe UI"/>
          <w:color w:val="0F1115"/>
          <w:shd w:val="clear" w:color="auto" w:fill="FFFFFF"/>
        </w:rPr>
      </w:pPr>
      <w:r w:rsidRPr="00EB601F">
        <w:rPr>
          <w:rStyle w:val="Strong"/>
          <w:rFonts w:ascii="Segoe UI" w:hAnsi="Segoe UI" w:cs="Segoe UI"/>
          <w:color w:val="0F1115"/>
          <w:shd w:val="clear" w:color="auto" w:fill="FFFFFF"/>
        </w:rPr>
        <w:t>**What is **IRDAI**'s role in protecting</w:t>
      </w:r>
      <w:r w:rsidR="00EB601F" w:rsidRPr="00EB601F">
        <w:rPr>
          <w:rStyle w:val="Strong"/>
          <w:rFonts w:ascii="Segoe UI" w:hAnsi="Segoe UI" w:cs="Segoe UI"/>
          <w:color w:val="0F1115"/>
          <w:shd w:val="clear" w:color="auto" w:fill="FFFFFF"/>
        </w:rPr>
        <w:t xml:space="preserve"> the policyholder's interests?</w:t>
      </w:r>
    </w:p>
    <w:p w:rsidR="00ED0192" w:rsidRDefault="006A26A8" w:rsidP="00B954B7">
      <w:pPr>
        <w:pStyle w:val="ds-markdown-paragraph"/>
        <w:numPr>
          <w:ilvl w:val="0"/>
          <w:numId w:val="43"/>
        </w:numPr>
        <w:shd w:val="clear" w:color="auto" w:fill="FFFFFF"/>
        <w:spacing w:after="0" w:afterAutospacing="0"/>
        <w:ind w:left="0"/>
        <w:rPr>
          <w:rFonts w:ascii="Segoe UI" w:hAnsi="Segoe UI" w:cs="Segoe UI"/>
          <w:color w:val="0F1115"/>
        </w:rPr>
      </w:pPr>
      <w:r w:rsidRPr="006A26A8">
        <w:rPr>
          <w:rFonts w:ascii="Segoe UI" w:hAnsi="Segoe UI" w:cs="Segoe UI"/>
          <w:color w:val="0F1115"/>
        </w:rPr>
        <w:t>IRDAI is the insurance watchdog. Its main job is to protect you, the policyholder.</w:t>
      </w:r>
      <w:r w:rsidR="00ED0192">
        <w:rPr>
          <w:rFonts w:ascii="Segoe UI" w:hAnsi="Segoe UI" w:cs="Segoe UI"/>
          <w:color w:val="0F1115"/>
        </w:rPr>
        <w:t>It creates all the rules and guidelines that every insurance company must follow.</w:t>
      </w:r>
    </w:p>
    <w:p w:rsidR="006A26A8" w:rsidRPr="006A26A8" w:rsidRDefault="006A26A8" w:rsidP="006A26A8">
      <w:pPr>
        <w:shd w:val="clear" w:color="auto" w:fill="FFFFFF"/>
        <w:spacing w:before="240" w:after="240" w:line="240" w:lineRule="auto"/>
        <w:rPr>
          <w:rFonts w:ascii="Segoe UI" w:eastAsia="Times New Roman" w:hAnsi="Segoe UI" w:cs="Segoe UI"/>
          <w:color w:val="0F1115"/>
          <w:sz w:val="24"/>
          <w:szCs w:val="24"/>
          <w:lang w:eastAsia="en-IN"/>
        </w:rPr>
      </w:pPr>
      <w:r w:rsidRPr="006A26A8">
        <w:rPr>
          <w:rFonts w:ascii="Segoe UI" w:eastAsia="Times New Roman" w:hAnsi="Segoe UI" w:cs="Segoe UI"/>
          <w:color w:val="0F1115"/>
          <w:sz w:val="24"/>
          <w:szCs w:val="24"/>
          <w:lang w:eastAsia="en-IN"/>
        </w:rPr>
        <w:t>Here's how it does that:</w:t>
      </w:r>
    </w:p>
    <w:p w:rsidR="006A26A8" w:rsidRPr="006A26A8" w:rsidRDefault="006A26A8" w:rsidP="00B954B7">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A26A8">
        <w:rPr>
          <w:rFonts w:ascii="Segoe UI" w:eastAsia="Times New Roman" w:hAnsi="Segoe UI" w:cs="Segoe UI"/>
          <w:b/>
          <w:bCs/>
          <w:color w:val="0F1115"/>
          <w:sz w:val="24"/>
          <w:szCs w:val="24"/>
          <w:lang w:eastAsia="en-IN"/>
        </w:rPr>
        <w:t>Keeps Companies Stable:</w:t>
      </w:r>
      <w:r w:rsidRPr="006A26A8">
        <w:rPr>
          <w:rFonts w:ascii="Segoe UI" w:eastAsia="Times New Roman" w:hAnsi="Segoe UI" w:cs="Segoe UI"/>
          <w:color w:val="0F1115"/>
          <w:sz w:val="24"/>
          <w:szCs w:val="24"/>
          <w:lang w:eastAsia="en-IN"/>
        </w:rPr>
        <w:t xml:space="preserve"> It makes sure insurance companies have </w:t>
      </w:r>
      <w:r>
        <w:rPr>
          <w:rFonts w:ascii="Segoe UI" w:eastAsia="Times New Roman" w:hAnsi="Segoe UI" w:cs="Segoe UI"/>
          <w:color w:val="0F1115"/>
          <w:sz w:val="24"/>
          <w:szCs w:val="24"/>
          <w:lang w:eastAsia="en-IN"/>
        </w:rPr>
        <w:t>enough money to pay your claims.</w:t>
      </w:r>
    </w:p>
    <w:p w:rsidR="006A26A8" w:rsidRPr="006A26A8" w:rsidRDefault="006A26A8" w:rsidP="00B954B7">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A26A8">
        <w:rPr>
          <w:rFonts w:ascii="Segoe UI" w:eastAsia="Times New Roman" w:hAnsi="Segoe UI" w:cs="Segoe UI"/>
          <w:b/>
          <w:bCs/>
          <w:color w:val="0F1115"/>
          <w:sz w:val="24"/>
          <w:szCs w:val="24"/>
          <w:lang w:eastAsia="en-IN"/>
        </w:rPr>
        <w:t>Makes Policies Clear:</w:t>
      </w:r>
      <w:r w:rsidRPr="006A26A8">
        <w:rPr>
          <w:rFonts w:ascii="Segoe UI" w:eastAsia="Times New Roman" w:hAnsi="Segoe UI" w:cs="Segoe UI"/>
          <w:color w:val="0F1115"/>
          <w:sz w:val="24"/>
          <w:szCs w:val="24"/>
          <w:lang w:eastAsia="en-IN"/>
        </w:rPr>
        <w:t> It ensures policy wordings and Key Facts documents are simple to understand, so you know what you're buying.</w:t>
      </w:r>
    </w:p>
    <w:p w:rsidR="006A26A8" w:rsidRPr="006A26A8" w:rsidRDefault="006A26A8" w:rsidP="00B954B7">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A26A8">
        <w:rPr>
          <w:rFonts w:ascii="Segoe UI" w:eastAsia="Times New Roman" w:hAnsi="Segoe UI" w:cs="Segoe UI"/>
          <w:b/>
          <w:bCs/>
          <w:color w:val="0F1115"/>
          <w:sz w:val="24"/>
          <w:szCs w:val="24"/>
          <w:lang w:eastAsia="en-IN"/>
        </w:rPr>
        <w:t>Stops Mis-selling:</w:t>
      </w:r>
      <w:r w:rsidRPr="006A26A8">
        <w:rPr>
          <w:rFonts w:ascii="Segoe UI" w:eastAsia="Times New Roman" w:hAnsi="Segoe UI" w:cs="Segoe UI"/>
          <w:color w:val="0F1115"/>
          <w:sz w:val="24"/>
          <w:szCs w:val="24"/>
          <w:lang w:eastAsia="en-IN"/>
        </w:rPr>
        <w:t> It sets strict rules for agents to prevent them from lying or hiding information to make a sale.</w:t>
      </w:r>
    </w:p>
    <w:p w:rsidR="006A26A8" w:rsidRPr="006A26A8" w:rsidRDefault="006A26A8" w:rsidP="00B954B7">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A26A8">
        <w:rPr>
          <w:rFonts w:ascii="Segoe UI" w:eastAsia="Times New Roman" w:hAnsi="Segoe UI" w:cs="Segoe UI"/>
          <w:b/>
          <w:bCs/>
          <w:color w:val="0F1115"/>
          <w:sz w:val="24"/>
          <w:szCs w:val="24"/>
          <w:lang w:eastAsia="en-IN"/>
        </w:rPr>
        <w:t>Solves Complaints:</w:t>
      </w:r>
      <w:r w:rsidRPr="006A26A8">
        <w:rPr>
          <w:rFonts w:ascii="Segoe UI" w:eastAsia="Times New Roman" w:hAnsi="Segoe UI" w:cs="Segoe UI"/>
          <w:color w:val="0F1115"/>
          <w:sz w:val="24"/>
          <w:szCs w:val="24"/>
          <w:lang w:eastAsia="en-IN"/>
        </w:rPr>
        <w:t> It provides a free and fast grievance system, including the Insurance Ombudsman, if you have a problem with your insurer.</w:t>
      </w:r>
    </w:p>
    <w:p w:rsidR="006A26A8" w:rsidRPr="006A26A8" w:rsidRDefault="006A26A8" w:rsidP="00B954B7">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A26A8">
        <w:rPr>
          <w:rFonts w:ascii="Segoe UI" w:eastAsia="Times New Roman" w:hAnsi="Segoe UI" w:cs="Segoe UI"/>
          <w:b/>
          <w:bCs/>
          <w:color w:val="0F1115"/>
          <w:sz w:val="24"/>
          <w:szCs w:val="24"/>
          <w:lang w:eastAsia="en-IN"/>
        </w:rPr>
        <w:t>Ensures Fair Claims:</w:t>
      </w:r>
      <w:r w:rsidRPr="006A26A8">
        <w:rPr>
          <w:rFonts w:ascii="Segoe UI" w:eastAsia="Times New Roman" w:hAnsi="Segoe UI" w:cs="Segoe UI"/>
          <w:color w:val="0F1115"/>
          <w:sz w:val="24"/>
          <w:szCs w:val="24"/>
          <w:lang w:eastAsia="en-IN"/>
        </w:rPr>
        <w:t> It forces companies to settle claims quickly and gives a valid reason if they reject one.</w:t>
      </w:r>
    </w:p>
    <w:p w:rsidR="006A26A8" w:rsidRDefault="006A26A8" w:rsidP="006A26A8">
      <w:pPr>
        <w:shd w:val="clear" w:color="auto" w:fill="FFFFFF"/>
        <w:spacing w:before="240" w:after="100" w:afterAutospacing="1" w:line="240" w:lineRule="auto"/>
        <w:rPr>
          <w:rFonts w:ascii="Segoe UI" w:eastAsia="Times New Roman" w:hAnsi="Segoe UI" w:cs="Segoe UI"/>
          <w:b/>
          <w:bCs/>
          <w:color w:val="0F1115"/>
          <w:sz w:val="24"/>
          <w:szCs w:val="24"/>
          <w:lang w:eastAsia="en-IN"/>
        </w:rPr>
      </w:pPr>
      <w:r w:rsidRPr="006A26A8">
        <w:rPr>
          <w:rFonts w:ascii="Segoe UI" w:eastAsia="Times New Roman" w:hAnsi="Segoe UI" w:cs="Segoe UI"/>
          <w:color w:val="0F1115"/>
          <w:sz w:val="24"/>
          <w:szCs w:val="24"/>
          <w:lang w:eastAsia="en-IN"/>
        </w:rPr>
        <w:t>In short, </w:t>
      </w:r>
      <w:r w:rsidRPr="006A26A8">
        <w:rPr>
          <w:rFonts w:ascii="Segoe UI" w:eastAsia="Times New Roman" w:hAnsi="Segoe UI" w:cs="Segoe UI"/>
          <w:b/>
          <w:bCs/>
          <w:color w:val="0F1115"/>
          <w:sz w:val="24"/>
          <w:szCs w:val="24"/>
          <w:lang w:eastAsia="en-IN"/>
        </w:rPr>
        <w:t>IRDAI creates rules and systems to ensure you are treated fairly and get the benefits you were promised.</w:t>
      </w:r>
    </w:p>
    <w:p w:rsidR="00ED0192" w:rsidRDefault="00ED0192" w:rsidP="00ED0192">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Its main jobs are:</w:t>
      </w:r>
    </w:p>
    <w:p w:rsidR="00ED0192" w:rsidRDefault="00ED0192" w:rsidP="00B954B7">
      <w:pPr>
        <w:pStyle w:val="ds-markdown-paragraph"/>
        <w:numPr>
          <w:ilvl w:val="0"/>
          <w:numId w:val="4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To Protect You:</w:t>
      </w:r>
      <w:r>
        <w:rPr>
          <w:rFonts w:ascii="Segoe UI" w:hAnsi="Segoe UI" w:cs="Segoe UI"/>
          <w:color w:val="0F1115"/>
        </w:rPr>
        <w:t> It makes sure insurance companies treat customers fairly and don't cheat them.</w:t>
      </w:r>
    </w:p>
    <w:p w:rsidR="00ED0192" w:rsidRDefault="00ED0192" w:rsidP="00B954B7">
      <w:pPr>
        <w:pStyle w:val="ds-markdown-paragraph"/>
        <w:numPr>
          <w:ilvl w:val="0"/>
          <w:numId w:val="4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Set the Rules:</w:t>
      </w:r>
      <w:r>
        <w:rPr>
          <w:rFonts w:ascii="Segoe UI" w:hAnsi="Segoe UI" w:cs="Segoe UI"/>
          <w:color w:val="0F1115"/>
        </w:rPr>
        <w:t> It creates all the rules and guidelines that every insurance company must follow.</w:t>
      </w:r>
    </w:p>
    <w:p w:rsidR="00ED0192" w:rsidRDefault="00ED0192" w:rsidP="00B954B7">
      <w:pPr>
        <w:pStyle w:val="ds-markdown-paragraph"/>
        <w:numPr>
          <w:ilvl w:val="0"/>
          <w:numId w:val="4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Control Prices:</w:t>
      </w:r>
      <w:r>
        <w:rPr>
          <w:rFonts w:ascii="Segoe UI" w:hAnsi="Segoe UI" w:cs="Segoe UI"/>
          <w:color w:val="0F1115"/>
        </w:rPr>
        <w:t> It approves the prices (premiums) of insurance products to keep them fair.</w:t>
      </w:r>
    </w:p>
    <w:p w:rsidR="00ED0192" w:rsidRDefault="00ED0192" w:rsidP="00B954B7">
      <w:pPr>
        <w:pStyle w:val="ds-markdown-paragraph"/>
        <w:numPr>
          <w:ilvl w:val="0"/>
          <w:numId w:val="43"/>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Solve Problems:</w:t>
      </w:r>
      <w:r>
        <w:rPr>
          <w:rFonts w:ascii="Segoe UI" w:hAnsi="Segoe UI" w:cs="Segoe UI"/>
          <w:color w:val="0F1115"/>
        </w:rPr>
        <w:t> It helps you if you have a complaint against an insurance company.</w:t>
      </w:r>
    </w:p>
    <w:p w:rsidR="00ED0192" w:rsidRDefault="00ED0192" w:rsidP="00ED0192">
      <w:pPr>
        <w:pStyle w:val="ds-markdown-paragraph"/>
        <w:shd w:val="clear" w:color="auto" w:fill="FFFFFF"/>
        <w:spacing w:before="240" w:beforeAutospacing="0"/>
        <w:rPr>
          <w:rFonts w:ascii="Segoe UI" w:hAnsi="Segoe UI" w:cs="Segoe UI"/>
          <w:color w:val="0F1115"/>
        </w:rPr>
      </w:pPr>
      <w:r>
        <w:rPr>
          <w:rStyle w:val="Strong"/>
          <w:rFonts w:ascii="Segoe UI" w:hAnsi="Segoe UI" w:cs="Segoe UI"/>
          <w:color w:val="0F1115"/>
        </w:rPr>
        <w:t>In short: IRDAI is the government body that controls, regulates, and promotes all insurance companies in India to protect the people who buy insurance.</w:t>
      </w:r>
    </w:p>
    <w:p w:rsidR="00ED0192" w:rsidRPr="006A26A8" w:rsidRDefault="00ED0192" w:rsidP="006A26A8">
      <w:pPr>
        <w:shd w:val="clear" w:color="auto" w:fill="FFFFFF"/>
        <w:spacing w:before="240" w:after="100" w:afterAutospacing="1" w:line="240" w:lineRule="auto"/>
        <w:rPr>
          <w:rFonts w:ascii="Segoe UI" w:eastAsia="Times New Roman" w:hAnsi="Segoe UI" w:cs="Segoe UI"/>
          <w:color w:val="0F1115"/>
          <w:sz w:val="24"/>
          <w:szCs w:val="24"/>
          <w:lang w:eastAsia="en-IN"/>
        </w:rPr>
      </w:pPr>
    </w:p>
    <w:p w:rsidR="006A26A8" w:rsidRPr="00EB601F" w:rsidRDefault="006A26A8" w:rsidP="006A26A8">
      <w:pPr>
        <w:pStyle w:val="ListParagraph"/>
        <w:ind w:left="2160"/>
        <w:rPr>
          <w:rStyle w:val="Strong"/>
          <w:rFonts w:ascii="Segoe UI" w:hAnsi="Segoe UI" w:cs="Segoe UI"/>
          <w:color w:val="0F1115"/>
          <w:shd w:val="clear" w:color="auto" w:fill="FFFFFF"/>
        </w:rPr>
      </w:pPr>
    </w:p>
    <w:p w:rsidR="00EB601F" w:rsidRPr="00EB601F" w:rsidRDefault="00EB601F" w:rsidP="00EB601F">
      <w:pPr>
        <w:pStyle w:val="ListParagraph"/>
        <w:ind w:left="2160"/>
        <w:rPr>
          <w:rStyle w:val="Strong"/>
          <w:rFonts w:ascii="Segoe UI" w:hAnsi="Segoe UI" w:cs="Segoe UI"/>
          <w:color w:val="0F1115"/>
          <w:shd w:val="clear" w:color="auto" w:fill="FFFFFF"/>
        </w:rPr>
      </w:pPr>
    </w:p>
    <w:p w:rsidR="00160522" w:rsidRPr="002E13B7" w:rsidRDefault="00160522" w:rsidP="00B954B7">
      <w:pPr>
        <w:pStyle w:val="ListParagraph"/>
        <w:numPr>
          <w:ilvl w:val="2"/>
          <w:numId w:val="19"/>
        </w:numPr>
        <w:rPr>
          <w:rStyle w:val="Strong"/>
          <w:rFonts w:ascii="Segoe UI" w:hAnsi="Segoe UI" w:cs="Segoe UI"/>
          <w:color w:val="0F1115"/>
          <w:shd w:val="clear" w:color="auto" w:fill="FFFFFF"/>
        </w:rPr>
      </w:pPr>
      <w:r w:rsidRPr="002E13B7">
        <w:rPr>
          <w:rStyle w:val="Strong"/>
          <w:rFonts w:ascii="Segoe UI" w:hAnsi="Segoe UI" w:cs="Segoe UI"/>
          <w:color w:val="0F1115"/>
          <w:shd w:val="clear" w:color="auto" w:fill="FFFFFF"/>
        </w:rPr>
        <w:t>**What are your views on the increasing penetration of insurance in rural India?**</w:t>
      </w:r>
    </w:p>
    <w:p w:rsidR="002E13B7" w:rsidRPr="002E13B7" w:rsidRDefault="002E13B7" w:rsidP="002E13B7">
      <w:pPr>
        <w:ind w:left="1800"/>
        <w:rPr>
          <w:rStyle w:val="Strong"/>
          <w:rFonts w:ascii="Segoe UI" w:hAnsi="Segoe UI" w:cs="Segoe UI"/>
          <w:color w:val="0F1115"/>
          <w:shd w:val="clear" w:color="auto" w:fill="FFFFFF"/>
        </w:rPr>
      </w:pPr>
    </w:p>
    <w:p w:rsidR="002E13B7" w:rsidRPr="002E13B7" w:rsidRDefault="002E13B7" w:rsidP="002E13B7">
      <w:pPr>
        <w:ind w:left="1800"/>
        <w:rPr>
          <w:rStyle w:val="Strong"/>
          <w:rFonts w:ascii="Segoe UI" w:hAnsi="Segoe UI" w:cs="Segoe UI"/>
          <w:color w:val="0F1115"/>
          <w:shd w:val="clear" w:color="auto" w:fill="FFFFFF"/>
        </w:rPr>
      </w:pPr>
      <w:r w:rsidRPr="002E13B7">
        <w:rPr>
          <w:rStyle w:val="Strong"/>
          <w:rFonts w:ascii="Segoe UI" w:hAnsi="Segoe UI" w:cs="Segoe UI"/>
          <w:color w:val="0F1115"/>
          <w:shd w:val="clear" w:color="auto" w:fill="FFFFFF"/>
        </w:rPr>
        <w:t>### The Positive Impact (The Opportunity)</w:t>
      </w:r>
    </w:p>
    <w:p w:rsidR="002E13B7" w:rsidRPr="002E13B7" w:rsidRDefault="002E13B7" w:rsidP="002E13B7">
      <w:pPr>
        <w:ind w:left="1800"/>
        <w:rPr>
          <w:rStyle w:val="Strong"/>
          <w:rFonts w:ascii="Segoe UI" w:hAnsi="Segoe UI" w:cs="Segoe UI"/>
          <w:b w:val="0"/>
          <w:color w:val="0F1115"/>
          <w:shd w:val="clear" w:color="auto" w:fill="FFFFFF"/>
        </w:rPr>
      </w:pPr>
    </w:p>
    <w:p w:rsidR="002E13B7" w:rsidRPr="002E13B7" w:rsidRDefault="002E13B7" w:rsidP="002E13B7">
      <w:pPr>
        <w:ind w:left="1800"/>
        <w:rPr>
          <w:rStyle w:val="Strong"/>
          <w:rFonts w:ascii="Segoe UI" w:hAnsi="Segoe UI" w:cs="Segoe UI"/>
          <w:b w:val="0"/>
          <w:color w:val="0F1115"/>
          <w:shd w:val="clear" w:color="auto" w:fill="FFFFFF"/>
        </w:rPr>
      </w:pPr>
      <w:r w:rsidRPr="002E13B7">
        <w:rPr>
          <w:rStyle w:val="Strong"/>
          <w:rFonts w:ascii="Segoe UI" w:hAnsi="Segoe UI" w:cs="Segoe UI"/>
          <w:b w:val="0"/>
          <w:color w:val="0F1115"/>
          <w:shd w:val="clear" w:color="auto" w:fill="FFFFFF"/>
        </w:rPr>
        <w:t>1.  **Financial Security for Millions:** It provides a crucial safety net for rural families, protecting them from catastrophic health expenses or crop failure, which are common causes of debt.</w:t>
      </w:r>
    </w:p>
    <w:p w:rsidR="002E13B7" w:rsidRPr="002E13B7" w:rsidRDefault="002E13B7" w:rsidP="002E13B7">
      <w:pPr>
        <w:ind w:left="1800"/>
        <w:rPr>
          <w:rStyle w:val="Strong"/>
          <w:rFonts w:ascii="Segoe UI" w:hAnsi="Segoe UI" w:cs="Segoe UI"/>
          <w:b w:val="0"/>
          <w:color w:val="0F1115"/>
          <w:shd w:val="clear" w:color="auto" w:fill="FFFFFF"/>
        </w:rPr>
      </w:pPr>
      <w:r w:rsidRPr="002E13B7">
        <w:rPr>
          <w:rStyle w:val="Strong"/>
          <w:rFonts w:ascii="Segoe UI" w:hAnsi="Segoe UI" w:cs="Segoe UI"/>
          <w:b w:val="0"/>
          <w:color w:val="0F1115"/>
          <w:shd w:val="clear" w:color="auto" w:fill="FFFFFF"/>
        </w:rPr>
        <w:t>2.  **Economic Resilience:** With schemes like PMFBY (crop insurance), farmers can recover from bad harvests and invest in the next season with confidence, stabilizing the agricultural economy.</w:t>
      </w:r>
    </w:p>
    <w:p w:rsidR="002E13B7" w:rsidRPr="002E13B7" w:rsidRDefault="002E13B7" w:rsidP="002E13B7">
      <w:pPr>
        <w:ind w:left="1800"/>
        <w:rPr>
          <w:rStyle w:val="Strong"/>
          <w:rFonts w:ascii="Segoe UI" w:hAnsi="Segoe UI" w:cs="Segoe UI"/>
          <w:b w:val="0"/>
          <w:color w:val="0F1115"/>
          <w:shd w:val="clear" w:color="auto" w:fill="FFFFFF"/>
        </w:rPr>
      </w:pPr>
      <w:r w:rsidRPr="002E13B7">
        <w:rPr>
          <w:rStyle w:val="Strong"/>
          <w:rFonts w:ascii="Segoe UI" w:hAnsi="Segoe UI" w:cs="Segoe UI"/>
          <w:b w:val="0"/>
          <w:color w:val="0F1115"/>
          <w:shd w:val="clear" w:color="auto" w:fill="FFFFFF"/>
        </w:rPr>
        <w:t>3.  **Women Empowerment:** The push for "**Insurance for All by 2047**" often involves women-centric schemes, giving women financial security and a say in family planning.</w:t>
      </w:r>
    </w:p>
    <w:p w:rsidR="002E13B7" w:rsidRPr="002E13B7" w:rsidRDefault="002E13B7" w:rsidP="002E13B7">
      <w:pPr>
        <w:ind w:left="1800"/>
        <w:rPr>
          <w:rStyle w:val="Strong"/>
          <w:rFonts w:ascii="Segoe UI" w:hAnsi="Segoe UI" w:cs="Segoe UI"/>
          <w:b w:val="0"/>
          <w:color w:val="0F1115"/>
          <w:shd w:val="clear" w:color="auto" w:fill="FFFFFF"/>
        </w:rPr>
      </w:pPr>
      <w:r w:rsidRPr="002E13B7">
        <w:rPr>
          <w:rStyle w:val="Strong"/>
          <w:rFonts w:ascii="Segoe UI" w:hAnsi="Segoe UI" w:cs="Segoe UI"/>
          <w:b w:val="0"/>
          <w:color w:val="0F1115"/>
          <w:shd w:val="clear" w:color="auto" w:fill="FFFFFF"/>
        </w:rPr>
        <w:t>4.  **Massive Business Growth:** For insurance companies (like NICL, LIC, and private players), it represents the largest untapped market, offering huge potential for growth in premium income.</w:t>
      </w:r>
    </w:p>
    <w:p w:rsidR="002E13B7" w:rsidRPr="002E13B7" w:rsidRDefault="002E13B7" w:rsidP="002E13B7">
      <w:pPr>
        <w:ind w:left="1800"/>
        <w:rPr>
          <w:rStyle w:val="Strong"/>
          <w:rFonts w:ascii="Segoe UI" w:hAnsi="Segoe UI" w:cs="Segoe UI"/>
          <w:color w:val="0F1115"/>
          <w:shd w:val="clear" w:color="auto" w:fill="FFFFFF"/>
        </w:rPr>
      </w:pPr>
    </w:p>
    <w:p w:rsidR="002E13B7" w:rsidRPr="002E13B7" w:rsidRDefault="002E13B7" w:rsidP="002E13B7">
      <w:pPr>
        <w:ind w:left="1800"/>
        <w:rPr>
          <w:rStyle w:val="Strong"/>
          <w:rFonts w:ascii="Segoe UI" w:hAnsi="Segoe UI" w:cs="Segoe UI"/>
          <w:color w:val="0F1115"/>
          <w:shd w:val="clear" w:color="auto" w:fill="FFFFFF"/>
        </w:rPr>
      </w:pPr>
      <w:r w:rsidRPr="002E13B7">
        <w:rPr>
          <w:rStyle w:val="Strong"/>
          <w:rFonts w:ascii="Segoe UI" w:hAnsi="Segoe UI" w:cs="Segoe UI"/>
          <w:color w:val="0F1115"/>
          <w:shd w:val="clear" w:color="auto" w:fill="FFFFFF"/>
        </w:rPr>
        <w:t>### The Key Challenges</w:t>
      </w:r>
    </w:p>
    <w:p w:rsidR="002E13B7" w:rsidRPr="002E13B7" w:rsidRDefault="002E13B7" w:rsidP="002E13B7">
      <w:pPr>
        <w:ind w:left="1800"/>
        <w:rPr>
          <w:rStyle w:val="Strong"/>
          <w:rFonts w:ascii="Segoe UI" w:hAnsi="Segoe UI" w:cs="Segoe UI"/>
          <w:color w:val="0F1115"/>
          <w:shd w:val="clear" w:color="auto" w:fill="FFFFFF"/>
        </w:rPr>
      </w:pPr>
    </w:p>
    <w:p w:rsidR="002E13B7" w:rsidRPr="002E13B7" w:rsidRDefault="002E13B7" w:rsidP="002E13B7">
      <w:pPr>
        <w:ind w:left="1800"/>
        <w:rPr>
          <w:rStyle w:val="Strong"/>
          <w:rFonts w:ascii="Segoe UI" w:hAnsi="Segoe UI" w:cs="Segoe UI"/>
          <w:b w:val="0"/>
          <w:color w:val="0F1115"/>
          <w:shd w:val="clear" w:color="auto" w:fill="FFFFFF"/>
        </w:rPr>
      </w:pPr>
      <w:r w:rsidRPr="002E13B7">
        <w:rPr>
          <w:rStyle w:val="Strong"/>
          <w:rFonts w:ascii="Segoe UI" w:hAnsi="Segoe UI" w:cs="Segoe UI"/>
          <w:b w:val="0"/>
          <w:color w:val="0F1115"/>
          <w:shd w:val="clear" w:color="auto" w:fill="FFFFFF"/>
        </w:rPr>
        <w:t>1.  **Low Awareness &amp; Trust:** Many people don't understand how insurance works or distrust the claims process due to past experiences or complexity.</w:t>
      </w:r>
    </w:p>
    <w:p w:rsidR="002E13B7" w:rsidRPr="002E13B7" w:rsidRDefault="002E13B7" w:rsidP="002E13B7">
      <w:pPr>
        <w:ind w:left="1800"/>
        <w:rPr>
          <w:rStyle w:val="Strong"/>
          <w:rFonts w:ascii="Segoe UI" w:hAnsi="Segoe UI" w:cs="Segoe UI"/>
          <w:b w:val="0"/>
          <w:color w:val="0F1115"/>
          <w:shd w:val="clear" w:color="auto" w:fill="FFFFFF"/>
        </w:rPr>
      </w:pPr>
      <w:r w:rsidRPr="002E13B7">
        <w:rPr>
          <w:rStyle w:val="Strong"/>
          <w:rFonts w:ascii="Segoe UI" w:hAnsi="Segoe UI" w:cs="Segoe UI"/>
          <w:b w:val="0"/>
          <w:color w:val="0F1115"/>
          <w:shd w:val="clear" w:color="auto" w:fill="FFFFFF"/>
        </w:rPr>
        <w:t>2.  **Affordability:** Despite low-premium schemes, insurance can still be a significant expense for low-income households.</w:t>
      </w:r>
    </w:p>
    <w:p w:rsidR="002E13B7" w:rsidRPr="002E13B7" w:rsidRDefault="002E13B7" w:rsidP="002E13B7">
      <w:pPr>
        <w:ind w:left="1800"/>
        <w:rPr>
          <w:rStyle w:val="Strong"/>
          <w:rFonts w:ascii="Segoe UI" w:hAnsi="Segoe UI" w:cs="Segoe UI"/>
          <w:b w:val="0"/>
          <w:color w:val="0F1115"/>
          <w:shd w:val="clear" w:color="auto" w:fill="FFFFFF"/>
        </w:rPr>
      </w:pPr>
      <w:r w:rsidRPr="002E13B7">
        <w:rPr>
          <w:rStyle w:val="Strong"/>
          <w:rFonts w:ascii="Segoe UI" w:hAnsi="Segoe UI" w:cs="Segoe UI"/>
          <w:b w:val="0"/>
          <w:color w:val="0F1115"/>
          <w:shd w:val="clear" w:color="auto" w:fill="FFFFFF"/>
        </w:rPr>
        <w:t>3.  **Last-Mile Connectivity:** Physically reaching remote villages and explaining products remains a major hurdle for companies.</w:t>
      </w:r>
    </w:p>
    <w:p w:rsidR="002E13B7" w:rsidRPr="002E13B7" w:rsidRDefault="002E13B7" w:rsidP="002E13B7">
      <w:pPr>
        <w:ind w:left="1800"/>
        <w:rPr>
          <w:rStyle w:val="Strong"/>
          <w:rFonts w:ascii="Segoe UI" w:hAnsi="Segoe UI" w:cs="Segoe UI"/>
          <w:b w:val="0"/>
          <w:color w:val="0F1115"/>
          <w:shd w:val="clear" w:color="auto" w:fill="FFFFFF"/>
        </w:rPr>
      </w:pPr>
      <w:r w:rsidRPr="002E13B7">
        <w:rPr>
          <w:rStyle w:val="Strong"/>
          <w:rFonts w:ascii="Segoe UI" w:hAnsi="Segoe UI" w:cs="Segoe UI"/>
          <w:b w:val="0"/>
          <w:color w:val="0F1115"/>
          <w:shd w:val="clear" w:color="auto" w:fill="FFFFFF"/>
        </w:rPr>
        <w:t>4.  **Claim Settlement Issues:** Delays or rejections of claims, especially in crop insurance, can erode trust and discourage new buyers.</w:t>
      </w:r>
    </w:p>
    <w:p w:rsidR="002E13B7" w:rsidRPr="002E13B7" w:rsidRDefault="002E13B7" w:rsidP="002E13B7">
      <w:pPr>
        <w:ind w:left="1800"/>
        <w:rPr>
          <w:rStyle w:val="Strong"/>
          <w:rFonts w:ascii="Segoe UI" w:hAnsi="Segoe UI" w:cs="Segoe UI"/>
          <w:color w:val="0F1115"/>
          <w:shd w:val="clear" w:color="auto" w:fill="FFFFFF"/>
        </w:rPr>
      </w:pPr>
    </w:p>
    <w:p w:rsidR="002E13B7" w:rsidRPr="002E13B7" w:rsidRDefault="002E13B7" w:rsidP="002E13B7">
      <w:pPr>
        <w:ind w:left="1800"/>
        <w:rPr>
          <w:rStyle w:val="Strong"/>
          <w:rFonts w:ascii="Segoe UI" w:hAnsi="Segoe UI" w:cs="Segoe UI"/>
          <w:color w:val="0F1115"/>
          <w:shd w:val="clear" w:color="auto" w:fill="FFFFFF"/>
        </w:rPr>
      </w:pPr>
      <w:r w:rsidRPr="002E13B7">
        <w:rPr>
          <w:rStyle w:val="Strong"/>
          <w:rFonts w:ascii="Segoe UI" w:hAnsi="Segoe UI" w:cs="Segoe UI"/>
          <w:color w:val="0F1115"/>
          <w:shd w:val="clear" w:color="auto" w:fill="FFFFFF"/>
        </w:rPr>
        <w:t>### How It's Being Addressed</w:t>
      </w:r>
    </w:p>
    <w:p w:rsidR="002E13B7" w:rsidRPr="002E13B7" w:rsidRDefault="002E13B7" w:rsidP="002E13B7">
      <w:pPr>
        <w:ind w:left="1800"/>
        <w:rPr>
          <w:rStyle w:val="Strong"/>
          <w:rFonts w:ascii="Segoe UI" w:hAnsi="Segoe UI" w:cs="Segoe UI"/>
          <w:color w:val="0F1115"/>
          <w:shd w:val="clear" w:color="auto" w:fill="FFFFFF"/>
        </w:rPr>
      </w:pPr>
    </w:p>
    <w:p w:rsidR="002E13B7" w:rsidRPr="002E13B7" w:rsidRDefault="002E13B7" w:rsidP="002E13B7">
      <w:pPr>
        <w:ind w:left="1800"/>
        <w:rPr>
          <w:rStyle w:val="Strong"/>
          <w:rFonts w:ascii="Segoe UI" w:hAnsi="Segoe UI" w:cs="Segoe UI"/>
          <w:b w:val="0"/>
          <w:color w:val="0F1115"/>
          <w:shd w:val="clear" w:color="auto" w:fill="FFFFFF"/>
        </w:rPr>
      </w:pPr>
      <w:r w:rsidRPr="002E13B7">
        <w:rPr>
          <w:rStyle w:val="Strong"/>
          <w:rFonts w:ascii="Segoe UI" w:hAnsi="Segoe UI" w:cs="Segoe UI"/>
          <w:b w:val="0"/>
          <w:color w:val="0F1115"/>
          <w:shd w:val="clear" w:color="auto" w:fill="FFFFFF"/>
        </w:rPr>
        <w:t>The government and regulators (IRDAI) are actively working to overcome these challenges through:</w:t>
      </w:r>
    </w:p>
    <w:p w:rsidR="002E13B7" w:rsidRPr="002E13B7" w:rsidRDefault="002E13B7" w:rsidP="002E13B7">
      <w:pPr>
        <w:ind w:left="1800"/>
        <w:rPr>
          <w:rStyle w:val="Strong"/>
          <w:rFonts w:ascii="Segoe UI" w:hAnsi="Segoe UI" w:cs="Segoe UI"/>
          <w:color w:val="0F1115"/>
          <w:shd w:val="clear" w:color="auto" w:fill="FFFFFF"/>
        </w:rPr>
      </w:pPr>
      <w:r w:rsidRPr="002E13B7">
        <w:rPr>
          <w:rStyle w:val="Strong"/>
          <w:rFonts w:ascii="Segoe UI" w:hAnsi="Segoe UI" w:cs="Segoe UI"/>
          <w:color w:val="0F1115"/>
          <w:shd w:val="clear" w:color="auto" w:fill="FFFFFF"/>
        </w:rPr>
        <w:t>*   **Simplified Products:** Like **Bima Vistar** (a straightforward bundled cover) and **Bima Sugam** (a digital platform).</w:t>
      </w:r>
    </w:p>
    <w:p w:rsidR="002E13B7" w:rsidRPr="002E13B7" w:rsidRDefault="002E13B7" w:rsidP="002E13B7">
      <w:pPr>
        <w:ind w:left="1800"/>
        <w:rPr>
          <w:rStyle w:val="Strong"/>
          <w:rFonts w:ascii="Segoe UI" w:hAnsi="Segoe UI" w:cs="Segoe UI"/>
          <w:color w:val="0F1115"/>
          <w:shd w:val="clear" w:color="auto" w:fill="FFFFFF"/>
        </w:rPr>
      </w:pPr>
      <w:r w:rsidRPr="002E13B7">
        <w:rPr>
          <w:rStyle w:val="Strong"/>
          <w:rFonts w:ascii="Segoe UI" w:hAnsi="Segoe UI" w:cs="Segoe UI"/>
          <w:color w:val="0F1115"/>
          <w:shd w:val="clear" w:color="auto" w:fill="FFFFFF"/>
        </w:rPr>
        <w:t>*   **Use of Technology:** Using drones for crop assessment and mobile apps for easier enrollment and claim filing.</w:t>
      </w:r>
    </w:p>
    <w:p w:rsidR="002E13B7" w:rsidRPr="002E13B7" w:rsidRDefault="002E13B7" w:rsidP="002E13B7">
      <w:pPr>
        <w:ind w:left="1800"/>
        <w:rPr>
          <w:rStyle w:val="Strong"/>
          <w:rFonts w:ascii="Segoe UI" w:hAnsi="Segoe UI" w:cs="Segoe UI"/>
          <w:color w:val="0F1115"/>
          <w:shd w:val="clear" w:color="auto" w:fill="FFFFFF"/>
        </w:rPr>
      </w:pPr>
      <w:r w:rsidRPr="002E13B7">
        <w:rPr>
          <w:rStyle w:val="Strong"/>
          <w:rFonts w:ascii="Segoe UI" w:hAnsi="Segoe UI" w:cs="Segoe UI"/>
          <w:color w:val="0F1115"/>
          <w:shd w:val="clear" w:color="auto" w:fill="FFFFFF"/>
        </w:rPr>
        <w:t>*   **Local Agents ("Bima Vahaks"):** Deploying local representatives to build trust and explain products in the local language.</w:t>
      </w:r>
    </w:p>
    <w:p w:rsidR="002E13B7" w:rsidRPr="002E13B7" w:rsidRDefault="002E13B7" w:rsidP="002E13B7">
      <w:pPr>
        <w:ind w:left="1800"/>
        <w:rPr>
          <w:rStyle w:val="Strong"/>
          <w:rFonts w:ascii="Segoe UI" w:hAnsi="Segoe UI" w:cs="Segoe UI"/>
          <w:color w:val="0F1115"/>
          <w:shd w:val="clear" w:color="auto" w:fill="FFFFFF"/>
        </w:rPr>
      </w:pPr>
    </w:p>
    <w:p w:rsidR="002E13B7" w:rsidRPr="002E13B7" w:rsidRDefault="002E13B7" w:rsidP="002E13B7">
      <w:pPr>
        <w:ind w:left="1800"/>
        <w:rPr>
          <w:rStyle w:val="Strong"/>
          <w:rFonts w:ascii="Segoe UI" w:hAnsi="Segoe UI" w:cs="Segoe UI"/>
          <w:color w:val="0F1115"/>
          <w:shd w:val="clear" w:color="auto" w:fill="FFFFFF"/>
        </w:rPr>
      </w:pPr>
      <w:r w:rsidRPr="002E13B7">
        <w:rPr>
          <w:rStyle w:val="Strong"/>
          <w:rFonts w:ascii="Segoe UI" w:hAnsi="Segoe UI" w:cs="Segoe UI"/>
          <w:color w:val="0F1115"/>
          <w:shd w:val="clear" w:color="auto" w:fill="FFFFFF"/>
        </w:rPr>
        <w:t>**In summary:**</w:t>
      </w:r>
    </w:p>
    <w:p w:rsidR="002E13B7" w:rsidRPr="002E13B7" w:rsidRDefault="002E13B7" w:rsidP="002E13B7">
      <w:pPr>
        <w:ind w:left="1800"/>
        <w:rPr>
          <w:rStyle w:val="Strong"/>
          <w:rFonts w:ascii="Segoe UI" w:hAnsi="Segoe UI" w:cs="Segoe UI"/>
          <w:b w:val="0"/>
          <w:color w:val="0F1115"/>
          <w:shd w:val="clear" w:color="auto" w:fill="FFFFFF"/>
        </w:rPr>
      </w:pPr>
    </w:p>
    <w:p w:rsidR="002E13B7" w:rsidRPr="002E13B7" w:rsidRDefault="002E13B7" w:rsidP="002E13B7">
      <w:pPr>
        <w:ind w:left="1800"/>
        <w:rPr>
          <w:rStyle w:val="Strong"/>
          <w:rFonts w:ascii="Segoe UI" w:hAnsi="Segoe UI" w:cs="Segoe UI"/>
          <w:b w:val="0"/>
          <w:color w:val="0F1115"/>
          <w:shd w:val="clear" w:color="auto" w:fill="FFFFFF"/>
        </w:rPr>
      </w:pPr>
      <w:r w:rsidRPr="002E13B7">
        <w:rPr>
          <w:rStyle w:val="Strong"/>
          <w:rFonts w:ascii="Segoe UI" w:hAnsi="Segoe UI" w:cs="Segoe UI"/>
          <w:b w:val="0"/>
          <w:color w:val="0F1115"/>
          <w:shd w:val="clear" w:color="auto" w:fill="FFFFFF"/>
        </w:rPr>
        <w:t>The increasing penetration is a **very positive and necessary trend**. It's transforming rural India from a vulnerable, uninsured population to a more financially secure one. While challenges of trust and access remain, focused efforts by the government and the industry are making insurance more inclusive, which is vital for the nation's overall economic health.</w:t>
      </w:r>
    </w:p>
    <w:p w:rsidR="002E13B7" w:rsidRDefault="002E13B7" w:rsidP="00160522">
      <w:pPr>
        <w:rPr>
          <w:rStyle w:val="Strong"/>
          <w:rFonts w:ascii="Segoe UI" w:hAnsi="Segoe UI" w:cs="Segoe UI"/>
          <w:color w:val="0F1115"/>
          <w:shd w:val="clear" w:color="auto" w:fill="FFFFFF"/>
        </w:rPr>
      </w:pPr>
    </w:p>
    <w:p w:rsidR="00B85FC1" w:rsidRDefault="00B85FC1" w:rsidP="00160522">
      <w:pPr>
        <w:rPr>
          <w:rStyle w:val="Strong"/>
          <w:rFonts w:ascii="Segoe UI" w:hAnsi="Segoe UI" w:cs="Segoe UI"/>
          <w:color w:val="0F1115"/>
          <w:shd w:val="clear" w:color="auto" w:fill="FFFFFF"/>
        </w:rPr>
      </w:pPr>
    </w:p>
    <w:p w:rsidR="00B85FC1" w:rsidRDefault="00B85FC1" w:rsidP="00160522">
      <w:pPr>
        <w:rPr>
          <w:rStyle w:val="Strong"/>
          <w:rFonts w:ascii="Segoe UI" w:hAnsi="Segoe UI" w:cs="Segoe UI"/>
          <w:color w:val="0F1115"/>
          <w:shd w:val="clear" w:color="auto" w:fill="FFFFFF"/>
        </w:rPr>
      </w:pPr>
    </w:p>
    <w:p w:rsidR="00B85FC1" w:rsidRDefault="00B85FC1" w:rsidP="00160522">
      <w:pPr>
        <w:rPr>
          <w:rStyle w:val="Strong"/>
          <w:rFonts w:ascii="Segoe UI" w:hAnsi="Segoe UI" w:cs="Segoe UI"/>
          <w:color w:val="0F1115"/>
          <w:shd w:val="clear" w:color="auto" w:fill="FFFFFF"/>
        </w:rPr>
      </w:pPr>
    </w:p>
    <w:p w:rsidR="00B85FC1" w:rsidRDefault="00B85FC1" w:rsidP="00B85FC1">
      <w:pPr>
        <w:pStyle w:val="ListParagraph"/>
        <w:ind w:left="2160"/>
        <w:rPr>
          <w:rStyle w:val="Strong"/>
          <w:rFonts w:ascii="Segoe UI" w:hAnsi="Segoe UI" w:cs="Segoe UI"/>
          <w:color w:val="0F1115"/>
          <w:shd w:val="clear" w:color="auto" w:fill="FFFFFF"/>
        </w:rPr>
      </w:pPr>
    </w:p>
    <w:p w:rsidR="00B85FC1" w:rsidRPr="00B85FC1" w:rsidRDefault="00B85FC1" w:rsidP="00B85FC1">
      <w:pPr>
        <w:pStyle w:val="ListParagraph"/>
        <w:ind w:left="2160"/>
        <w:rPr>
          <w:rStyle w:val="Strong"/>
          <w:rFonts w:ascii="Segoe UI" w:hAnsi="Segoe UI" w:cs="Segoe UI"/>
          <w:color w:val="0F1115"/>
          <w:shd w:val="clear" w:color="auto" w:fill="FFFFFF"/>
        </w:rPr>
      </w:pPr>
      <w:r>
        <w:rPr>
          <w:noProof/>
          <w:lang w:eastAsia="en-IN"/>
        </w:rPr>
        <w:lastRenderedPageBreak/>
        <w:drawing>
          <wp:inline distT="0" distB="0" distL="0" distR="0" wp14:anchorId="4D9AAFDA" wp14:editId="22FCCE90">
            <wp:extent cx="6088555" cy="30861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92767" cy="3088235"/>
                    </a:xfrm>
                    <a:prstGeom prst="rect">
                      <a:avLst/>
                    </a:prstGeom>
                  </pic:spPr>
                </pic:pic>
              </a:graphicData>
            </a:graphic>
          </wp:inline>
        </w:drawing>
      </w:r>
    </w:p>
    <w:p w:rsidR="00160522" w:rsidRPr="00160522" w:rsidRDefault="00160522" w:rsidP="00160522">
      <w:pPr>
        <w:rPr>
          <w:rStyle w:val="Strong"/>
          <w:rFonts w:ascii="Segoe UI" w:hAnsi="Segoe UI" w:cs="Segoe UI"/>
          <w:color w:val="0F1115"/>
          <w:shd w:val="clear" w:color="auto" w:fill="FFFFFF"/>
        </w:rPr>
      </w:pPr>
    </w:p>
    <w:p w:rsidR="00B85FC1" w:rsidRDefault="00B85FC1" w:rsidP="00B85FC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Detailed Explanation of Bima Vistar</w:t>
      </w:r>
    </w:p>
    <w:p w:rsidR="00B85FC1" w:rsidRDefault="00B85FC1" w:rsidP="00B85FC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Bima Vistar</w:t>
      </w:r>
      <w:r>
        <w:rPr>
          <w:rFonts w:ascii="Segoe UI" w:hAnsi="Segoe UI" w:cs="Segoe UI"/>
          <w:color w:val="0F1115"/>
        </w:rPr>
        <w:t> is a </w:t>
      </w:r>
      <w:r>
        <w:rPr>
          <w:rStyle w:val="Strong"/>
          <w:rFonts w:ascii="Segoe UI" w:hAnsi="Segoe UI" w:cs="Segoe UI"/>
          <w:color w:val="0F1115"/>
        </w:rPr>
        <w:t>voluntary</w:t>
      </w:r>
      <w:r>
        <w:rPr>
          <w:rFonts w:ascii="Segoe UI" w:hAnsi="Segoe UI" w:cs="Segoe UI"/>
          <w:color w:val="0F1115"/>
        </w:rPr>
        <w:t>, bundled insurance product that combines life and general insurance cover into a single, straightforward policy.</w:t>
      </w:r>
    </w:p>
    <w:p w:rsidR="00B85FC1" w:rsidRDefault="00B85FC1" w:rsidP="00B85FC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Key Objectives:</w:t>
      </w:r>
    </w:p>
    <w:p w:rsidR="00B85FC1" w:rsidRDefault="00B85FC1" w:rsidP="00B954B7">
      <w:pPr>
        <w:pStyle w:val="ds-markdown-paragraph"/>
        <w:numPr>
          <w:ilvl w:val="0"/>
          <w:numId w:val="2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Simplification:</w:t>
      </w:r>
      <w:r>
        <w:rPr>
          <w:rFonts w:ascii="Segoe UI" w:hAnsi="Segoe UI" w:cs="Segoe UI"/>
          <w:color w:val="0F1115"/>
        </w:rPr>
        <w:t> To offer a simple product that is easy to understand for the common person.</w:t>
      </w:r>
    </w:p>
    <w:p w:rsidR="00B85FC1" w:rsidRDefault="00B85FC1" w:rsidP="00B954B7">
      <w:pPr>
        <w:pStyle w:val="ds-markdown-paragraph"/>
        <w:numPr>
          <w:ilvl w:val="0"/>
          <w:numId w:val="2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Affordability:</w:t>
      </w:r>
      <w:r>
        <w:rPr>
          <w:rFonts w:ascii="Segoe UI" w:hAnsi="Segoe UI" w:cs="Segoe UI"/>
          <w:color w:val="0F1115"/>
        </w:rPr>
        <w:t> To be priced reasonably to increase penetration in rural and underserved areas.</w:t>
      </w:r>
    </w:p>
    <w:p w:rsidR="00B85FC1" w:rsidRDefault="00B85FC1" w:rsidP="00B954B7">
      <w:pPr>
        <w:pStyle w:val="ds-markdown-paragraph"/>
        <w:numPr>
          <w:ilvl w:val="0"/>
          <w:numId w:val="2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Ease of Claim:</w:t>
      </w:r>
      <w:r>
        <w:rPr>
          <w:rFonts w:ascii="Segoe UI" w:hAnsi="Segoe UI" w:cs="Segoe UI"/>
          <w:color w:val="0F1115"/>
        </w:rPr>
        <w:t> To ensure quick and hassle-free claim settlement with minimal documentation.</w:t>
      </w:r>
    </w:p>
    <w:p w:rsidR="00B85FC1" w:rsidRDefault="00B85FC1" w:rsidP="00B85FC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Key Features:</w:t>
      </w:r>
    </w:p>
    <w:p w:rsidR="00B85FC1" w:rsidRDefault="00B85FC1" w:rsidP="00B954B7">
      <w:pPr>
        <w:pStyle w:val="ds-markdown-paragraph"/>
        <w:numPr>
          <w:ilvl w:val="0"/>
          <w:numId w:val="2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Single Policy:</w:t>
      </w:r>
      <w:r>
        <w:rPr>
          <w:rFonts w:ascii="Segoe UI" w:hAnsi="Segoe UI" w:cs="Segoe UI"/>
          <w:color w:val="0F1115"/>
        </w:rPr>
        <w:t> One policy number for both life and general insurance components.</w:t>
      </w:r>
    </w:p>
    <w:p w:rsidR="00B85FC1" w:rsidRDefault="00B85FC1" w:rsidP="00B954B7">
      <w:pPr>
        <w:pStyle w:val="ds-markdown-paragraph"/>
        <w:numPr>
          <w:ilvl w:val="0"/>
          <w:numId w:val="2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Defined Payout:</w:t>
      </w:r>
      <w:r>
        <w:rPr>
          <w:rFonts w:ascii="Segoe UI" w:hAnsi="Segoe UI" w:cs="Segoe UI"/>
          <w:color w:val="0F1115"/>
        </w:rPr>
        <w:t> It offers a pre-defined sum assured. Upon the occurrence of a covered event (like death, disability, or accident), a fixed amount is paid out directly to the beneficiary's bank account.</w:t>
      </w:r>
    </w:p>
    <w:p w:rsidR="00B85FC1" w:rsidRDefault="00B85FC1" w:rsidP="00B954B7">
      <w:pPr>
        <w:pStyle w:val="ds-markdown-paragraph"/>
        <w:numPr>
          <w:ilvl w:val="0"/>
          <w:numId w:val="2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Coverage:</w:t>
      </w:r>
      <w:r>
        <w:rPr>
          <w:rFonts w:ascii="Segoe UI" w:hAnsi="Segoe UI" w:cs="Segoe UI"/>
          <w:color w:val="0F1115"/>
        </w:rPr>
        <w:t> It typically covers:</w:t>
      </w:r>
    </w:p>
    <w:p w:rsidR="00B85FC1" w:rsidRDefault="00B85FC1" w:rsidP="00B954B7">
      <w:pPr>
        <w:pStyle w:val="ds-markdown-paragraph"/>
        <w:numPr>
          <w:ilvl w:val="1"/>
          <w:numId w:val="2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Life Cover:</w:t>
      </w:r>
      <w:r>
        <w:rPr>
          <w:rFonts w:ascii="Segoe UI" w:hAnsi="Segoe UI" w:cs="Segoe UI"/>
          <w:color w:val="0F1115"/>
        </w:rPr>
        <w:t> Death due to any cause.</w:t>
      </w:r>
    </w:p>
    <w:p w:rsidR="00B85FC1" w:rsidRDefault="00B85FC1" w:rsidP="00B954B7">
      <w:pPr>
        <w:pStyle w:val="ds-markdown-paragraph"/>
        <w:numPr>
          <w:ilvl w:val="1"/>
          <w:numId w:val="2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Accidental Death &amp; Disability Cover.</w:t>
      </w:r>
    </w:p>
    <w:p w:rsidR="00B85FC1" w:rsidRDefault="00B85FC1" w:rsidP="00B954B7">
      <w:pPr>
        <w:pStyle w:val="ds-markdown-paragraph"/>
        <w:numPr>
          <w:ilvl w:val="1"/>
          <w:numId w:val="2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Health Cover:</w:t>
      </w:r>
      <w:r>
        <w:rPr>
          <w:rFonts w:ascii="Segoe UI" w:hAnsi="Segoe UI" w:cs="Segoe UI"/>
          <w:color w:val="0F1115"/>
        </w:rPr>
        <w:t> For hospitalization expenses.</w:t>
      </w:r>
    </w:p>
    <w:p w:rsidR="00B85FC1" w:rsidRDefault="00B85FC1" w:rsidP="00B954B7">
      <w:pPr>
        <w:pStyle w:val="ds-markdown-paragraph"/>
        <w:numPr>
          <w:ilvl w:val="1"/>
          <w:numId w:val="2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Asset Loss Cover:</w:t>
      </w:r>
      <w:r>
        <w:rPr>
          <w:rFonts w:ascii="Segoe UI" w:hAnsi="Segoe UI" w:cs="Segoe UI"/>
          <w:color w:val="0F1115"/>
        </w:rPr>
        <w:t> For damage to property (like a house) due to specific perils.</w:t>
      </w:r>
    </w:p>
    <w:p w:rsidR="00B85FC1" w:rsidRDefault="00B85FC1" w:rsidP="00B954B7">
      <w:pPr>
        <w:pStyle w:val="ds-markdown-paragraph"/>
        <w:numPr>
          <w:ilvl w:val="0"/>
          <w:numId w:val="27"/>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No Middlemen:</w:t>
      </w:r>
      <w:r>
        <w:rPr>
          <w:rFonts w:ascii="Segoe UI" w:hAnsi="Segoe UI" w:cs="Segoe UI"/>
          <w:color w:val="0F1115"/>
        </w:rPr>
        <w:t> It is designed to be sold directly, often through Common Service Centres (CSCs), banks, and digital channels, to keep costs low.</w:t>
      </w:r>
    </w:p>
    <w:p w:rsidR="00B85FC1" w:rsidRDefault="00B85FC1" w:rsidP="00B954B7">
      <w:pPr>
        <w:pStyle w:val="ds-markdown-paragraph"/>
        <w:numPr>
          <w:ilvl w:val="0"/>
          <w:numId w:val="2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Minimal Documentation:</w:t>
      </w:r>
      <w:r>
        <w:rPr>
          <w:rFonts w:ascii="Segoe UI" w:hAnsi="Segoe UI" w:cs="Segoe UI"/>
          <w:color w:val="0F1115"/>
        </w:rPr>
        <w:t> The claim process requires minimal paperwork, aiming for a quick settlement.</w:t>
      </w:r>
    </w:p>
    <w:p w:rsidR="00B85FC1" w:rsidRDefault="00B85FC1" w:rsidP="00B85FC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Who is it for?</w:t>
      </w:r>
      <w:r>
        <w:rPr>
          <w:rFonts w:ascii="Segoe UI" w:hAnsi="Segoe UI" w:cs="Segoe UI"/>
          <w:color w:val="0F1115"/>
        </w:rPr>
        <w:br/>
        <w:t>It is ideal for people in rural areas, low-income families, MSME employees, gig workers, and anyone who wants a simple, affordable, and comprehensive insurance safety net without the complexity of multiple policies.</w:t>
      </w:r>
    </w:p>
    <w:p w:rsidR="00B85FC1" w:rsidRDefault="00DC6B36" w:rsidP="00B85FC1">
      <w:pPr>
        <w:spacing w:before="480" w:after="480"/>
        <w:rPr>
          <w:rFonts w:ascii="Times New Roman" w:hAnsi="Times New Roman" w:cs="Times New Roman"/>
        </w:rPr>
      </w:pPr>
      <w:r>
        <w:pict>
          <v:rect id="_x0000_i1029" style="width:0;height:.75pt" o:hralign="center" o:hrstd="t" o:hrnoshade="t" o:hr="t" fillcolor="#0f1115" stroked="f"/>
        </w:pict>
      </w:r>
    </w:p>
    <w:p w:rsidR="00B85FC1" w:rsidRDefault="00B85FC1" w:rsidP="00B85FC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Detailed Explanation of Bima Sugam</w:t>
      </w:r>
    </w:p>
    <w:p w:rsidR="00B85FC1" w:rsidRDefault="00B85FC1" w:rsidP="00B85FC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Bima Sugam</w:t>
      </w:r>
      <w:r>
        <w:rPr>
          <w:rFonts w:ascii="Segoe UI" w:hAnsi="Segoe UI" w:cs="Segoe UI"/>
          <w:color w:val="0F1115"/>
        </w:rPr>
        <w:t> is not an insurance product. It is a proposed </w:t>
      </w:r>
      <w:r>
        <w:rPr>
          <w:rStyle w:val="Strong"/>
          <w:rFonts w:ascii="Segoe UI" w:hAnsi="Segoe UI" w:cs="Segoe UI"/>
          <w:color w:val="0F1115"/>
        </w:rPr>
        <w:t>digital public infrastructure</w:t>
      </w:r>
      <w:r>
        <w:rPr>
          <w:rFonts w:ascii="Segoe UI" w:hAnsi="Segoe UI" w:cs="Segoe UI"/>
          <w:color w:val="0F1115"/>
        </w:rPr>
        <w:t> that will act as a unified online platform for the entire insurance ecosystem.</w:t>
      </w:r>
    </w:p>
    <w:p w:rsidR="00B85FC1" w:rsidRDefault="00B85FC1" w:rsidP="00B85FC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Key Objectives:</w:t>
      </w:r>
    </w:p>
    <w:p w:rsidR="00B85FC1" w:rsidRDefault="00B85FC1" w:rsidP="00B954B7">
      <w:pPr>
        <w:pStyle w:val="ds-markdown-paragraph"/>
        <w:numPr>
          <w:ilvl w:val="0"/>
          <w:numId w:val="2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Unification:</w:t>
      </w:r>
      <w:r>
        <w:rPr>
          <w:rFonts w:ascii="Segoe UI" w:hAnsi="Segoe UI" w:cs="Segoe UI"/>
          <w:color w:val="0F1115"/>
        </w:rPr>
        <w:t> To bring all insurance companies (life, health, and general) onto a single platform.</w:t>
      </w:r>
    </w:p>
    <w:p w:rsidR="00B85FC1" w:rsidRDefault="00B85FC1" w:rsidP="00B954B7">
      <w:pPr>
        <w:pStyle w:val="ds-markdown-paragraph"/>
        <w:numPr>
          <w:ilvl w:val="0"/>
          <w:numId w:val="2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Digitization:</w:t>
      </w:r>
      <w:r>
        <w:rPr>
          <w:rFonts w:ascii="Segoe UI" w:hAnsi="Segoe UI" w:cs="Segoe UI"/>
          <w:color w:val="0F1115"/>
        </w:rPr>
        <w:t> To make the entire insurance lifecycle paperless and presence-less.</w:t>
      </w:r>
    </w:p>
    <w:p w:rsidR="00B85FC1" w:rsidRDefault="00B85FC1" w:rsidP="00B954B7">
      <w:pPr>
        <w:pStyle w:val="ds-markdown-paragraph"/>
        <w:numPr>
          <w:ilvl w:val="0"/>
          <w:numId w:val="2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Efficiency:</w:t>
      </w:r>
      <w:r>
        <w:rPr>
          <w:rFonts w:ascii="Segoe UI" w:hAnsi="Segoe UI" w:cs="Segoe UI"/>
          <w:color w:val="0F1115"/>
        </w:rPr>
        <w:t> To drastically reduce the time and effort required for buying and claiming insurance.</w:t>
      </w:r>
    </w:p>
    <w:p w:rsidR="00B85FC1" w:rsidRDefault="00B85FC1" w:rsidP="00B85FC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Key Features (Expected):</w:t>
      </w:r>
    </w:p>
    <w:p w:rsidR="00B85FC1" w:rsidRDefault="00B85FC1" w:rsidP="00B954B7">
      <w:pPr>
        <w:pStyle w:val="ds-markdown-paragraph"/>
        <w:numPr>
          <w:ilvl w:val="0"/>
          <w:numId w:val="29"/>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One-Stop Shop:</w:t>
      </w:r>
      <w:r>
        <w:rPr>
          <w:rFonts w:ascii="Segoe UI" w:hAnsi="Segoe UI" w:cs="Segoe UI"/>
          <w:color w:val="0F1115"/>
        </w:rPr>
        <w:t> A single portal or app where you can:</w:t>
      </w:r>
    </w:p>
    <w:p w:rsidR="00B85FC1" w:rsidRDefault="00B85FC1" w:rsidP="00B954B7">
      <w:pPr>
        <w:pStyle w:val="ds-markdown-paragraph"/>
        <w:numPr>
          <w:ilvl w:val="1"/>
          <w:numId w:val="2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Buy</w:t>
      </w:r>
      <w:r>
        <w:rPr>
          <w:rFonts w:ascii="Segoe UI" w:hAnsi="Segoe UI" w:cs="Segoe UI"/>
          <w:color w:val="0F1115"/>
        </w:rPr>
        <w:t> any insurance policy from any company.</w:t>
      </w:r>
    </w:p>
    <w:p w:rsidR="00B85FC1" w:rsidRDefault="00B85FC1" w:rsidP="00B954B7">
      <w:pPr>
        <w:pStyle w:val="ds-markdown-paragraph"/>
        <w:numPr>
          <w:ilvl w:val="1"/>
          <w:numId w:val="2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Manage</w:t>
      </w:r>
      <w:r>
        <w:rPr>
          <w:rFonts w:ascii="Segoe UI" w:hAnsi="Segoe UI" w:cs="Segoe UI"/>
          <w:color w:val="0F1115"/>
        </w:rPr>
        <w:t> all your policies in one place (view, renew, port).</w:t>
      </w:r>
    </w:p>
    <w:p w:rsidR="00B85FC1" w:rsidRDefault="00B85FC1" w:rsidP="00B954B7">
      <w:pPr>
        <w:pStyle w:val="ds-markdown-paragraph"/>
        <w:numPr>
          <w:ilvl w:val="1"/>
          <w:numId w:val="2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Service</w:t>
      </w:r>
      <w:r>
        <w:rPr>
          <w:rFonts w:ascii="Segoe UI" w:hAnsi="Segoe UI" w:cs="Segoe UI"/>
          <w:color w:val="0F1115"/>
        </w:rPr>
        <w:t> claims for any policy seamlessly.</w:t>
      </w:r>
    </w:p>
    <w:p w:rsidR="00B85FC1" w:rsidRDefault="00B85FC1" w:rsidP="00B954B7">
      <w:pPr>
        <w:pStyle w:val="ds-markdown-paragraph"/>
        <w:numPr>
          <w:ilvl w:val="0"/>
          <w:numId w:val="2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Faster Claim Settlement:</w:t>
      </w:r>
      <w:r>
        <w:rPr>
          <w:rFonts w:ascii="Segoe UI" w:hAnsi="Segoe UI" w:cs="Segoe UI"/>
          <w:color w:val="0F1115"/>
        </w:rPr>
        <w:t> The platform will use technology to verify and process claims quickly, often in an automated manner.</w:t>
      </w:r>
    </w:p>
    <w:p w:rsidR="00B85FC1" w:rsidRDefault="00B85FC1" w:rsidP="00B954B7">
      <w:pPr>
        <w:pStyle w:val="ds-markdown-paragraph"/>
        <w:numPr>
          <w:ilvl w:val="0"/>
          <w:numId w:val="2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Direct Benefit Transfer (DBT):</w:t>
      </w:r>
      <w:r>
        <w:rPr>
          <w:rFonts w:ascii="Segoe UI" w:hAnsi="Segoe UI" w:cs="Segoe UI"/>
          <w:color w:val="0F1115"/>
        </w:rPr>
        <w:t> Claim amounts will be directly transferred to the beneficiary's bank account.</w:t>
      </w:r>
    </w:p>
    <w:p w:rsidR="00B85FC1" w:rsidRDefault="00B85FC1" w:rsidP="00B954B7">
      <w:pPr>
        <w:pStyle w:val="ds-markdown-paragraph"/>
        <w:numPr>
          <w:ilvl w:val="0"/>
          <w:numId w:val="2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Standardization:</w:t>
      </w:r>
      <w:r>
        <w:rPr>
          <w:rFonts w:ascii="Segoe UI" w:hAnsi="Segoe UI" w:cs="Segoe UI"/>
          <w:color w:val="0F1115"/>
        </w:rPr>
        <w:t> It will create a standard, interoperable system for all insurers, reducing fraud and improving transparency.</w:t>
      </w:r>
    </w:p>
    <w:p w:rsidR="00B85FC1" w:rsidRDefault="00B85FC1" w:rsidP="00B954B7">
      <w:pPr>
        <w:pStyle w:val="ds-markdown-paragraph"/>
        <w:numPr>
          <w:ilvl w:val="0"/>
          <w:numId w:val="2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Insurance Repository:</w:t>
      </w:r>
      <w:r>
        <w:rPr>
          <w:rFonts w:ascii="Segoe UI" w:hAnsi="Segoe UI" w:cs="Segoe UI"/>
          <w:color w:val="0F1115"/>
        </w:rPr>
        <w:t> It will securely store all policy documents digitally (an "e-insurance account").</w:t>
      </w:r>
    </w:p>
    <w:p w:rsidR="00B85FC1" w:rsidRDefault="00B85FC1" w:rsidP="00B85FC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Who is it for?</w:t>
      </w:r>
      <w:r>
        <w:rPr>
          <w:rFonts w:ascii="Segoe UI" w:hAnsi="Segoe UI" w:cs="Segoe UI"/>
          <w:color w:val="0F1115"/>
        </w:rPr>
        <w:br/>
      </w:r>
      <w:r>
        <w:rPr>
          <w:rStyle w:val="Strong"/>
          <w:rFonts w:ascii="Segoe UI" w:hAnsi="Segoe UI" w:cs="Segoe UI"/>
          <w:color w:val="0F1115"/>
        </w:rPr>
        <w:t>Every insurance policyholder in India.</w:t>
      </w:r>
      <w:r>
        <w:rPr>
          <w:rFonts w:ascii="Segoe UI" w:hAnsi="Segoe UI" w:cs="Segoe UI"/>
          <w:color w:val="0F1115"/>
        </w:rPr>
        <w:t xml:space="preserve"> It is designed to benefit anyone who has or </w:t>
      </w:r>
      <w:r>
        <w:rPr>
          <w:rFonts w:ascii="Segoe UI" w:hAnsi="Segoe UI" w:cs="Segoe UI"/>
          <w:color w:val="0F1115"/>
        </w:rPr>
        <w:lastRenderedPageBreak/>
        <w:t>plans to buy an insurance policy by making their experience as easy as online banking or e-commerce.</w:t>
      </w:r>
    </w:p>
    <w:p w:rsidR="00B85FC1" w:rsidRDefault="00DC6B36" w:rsidP="00B85FC1">
      <w:pPr>
        <w:spacing w:before="480" w:after="480"/>
        <w:rPr>
          <w:rFonts w:ascii="Times New Roman" w:hAnsi="Times New Roman" w:cs="Times New Roman"/>
        </w:rPr>
      </w:pPr>
      <w:r>
        <w:pict>
          <v:rect id="_x0000_i1030" style="width:0;height:.75pt" o:hralign="center" o:hrstd="t" o:hrnoshade="t" o:hr="t" fillcolor="#0f1115" stroked="f"/>
        </w:pict>
      </w:r>
    </w:p>
    <w:p w:rsidR="00B85FC1" w:rsidRDefault="00B85FC1" w:rsidP="00B85FC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How They Work Together</w:t>
      </w:r>
    </w:p>
    <w:p w:rsidR="00B85FC1" w:rsidRDefault="00B85FC1" w:rsidP="00B85FC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While they are separate initiatives, they are complementary and part of the government's broader vision of </w:t>
      </w:r>
      <w:r>
        <w:rPr>
          <w:rStyle w:val="Strong"/>
          <w:rFonts w:ascii="Segoe UI" w:hAnsi="Segoe UI" w:cs="Segoe UI"/>
          <w:color w:val="0F1115"/>
        </w:rPr>
        <w:t>"Insurance for All by 2047"</w:t>
      </w:r>
      <w:r>
        <w:rPr>
          <w:rFonts w:ascii="Segoe UI" w:hAnsi="Segoe UI" w:cs="Segoe UI"/>
          <w:color w:val="0F1115"/>
        </w:rPr>
        <w:t>.</w:t>
      </w:r>
    </w:p>
    <w:p w:rsidR="00B85FC1" w:rsidRDefault="00B85FC1" w:rsidP="00B954B7">
      <w:pPr>
        <w:pStyle w:val="ds-markdown-paragraph"/>
        <w:numPr>
          <w:ilvl w:val="0"/>
          <w:numId w:val="3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Bima Vistar</w:t>
      </w:r>
      <w:r>
        <w:rPr>
          <w:rFonts w:ascii="Segoe UI" w:hAnsi="Segoe UI" w:cs="Segoe UI"/>
          <w:color w:val="0F1115"/>
        </w:rPr>
        <w:t> is the </w:t>
      </w:r>
      <w:r>
        <w:rPr>
          <w:rStyle w:val="Strong"/>
          <w:rFonts w:ascii="Segoe UI" w:hAnsi="Segoe UI" w:cs="Segoe UI"/>
          <w:color w:val="0F1115"/>
        </w:rPr>
        <w:t>simple product</w:t>
      </w:r>
      <w:r>
        <w:rPr>
          <w:rFonts w:ascii="Segoe UI" w:hAnsi="Segoe UI" w:cs="Segoe UI"/>
          <w:color w:val="0F1115"/>
        </w:rPr>
        <w:t> you can buy.</w:t>
      </w:r>
    </w:p>
    <w:p w:rsidR="00B85FC1" w:rsidRDefault="00B85FC1" w:rsidP="00B954B7">
      <w:pPr>
        <w:pStyle w:val="ds-markdown-paragraph"/>
        <w:numPr>
          <w:ilvl w:val="0"/>
          <w:numId w:val="3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Bima Sugam</w:t>
      </w:r>
      <w:r>
        <w:rPr>
          <w:rFonts w:ascii="Segoe UI" w:hAnsi="Segoe UI" w:cs="Segoe UI"/>
          <w:color w:val="0F1115"/>
        </w:rPr>
        <w:t> is the </w:t>
      </w:r>
      <w:r>
        <w:rPr>
          <w:rStyle w:val="Strong"/>
          <w:rFonts w:ascii="Segoe UI" w:hAnsi="Segoe UI" w:cs="Segoe UI"/>
          <w:color w:val="0F1115"/>
        </w:rPr>
        <w:t>easy platform</w:t>
      </w:r>
      <w:r>
        <w:rPr>
          <w:rFonts w:ascii="Segoe UI" w:hAnsi="Segoe UI" w:cs="Segoe UI"/>
          <w:color w:val="0F1115"/>
        </w:rPr>
        <w:t> you can use to buy it (along with all other policies), manage it, and make claims.</w:t>
      </w:r>
    </w:p>
    <w:p w:rsidR="00B85FC1" w:rsidRDefault="00B85FC1" w:rsidP="00B85FC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You could, for example, use the </w:t>
      </w:r>
      <w:r>
        <w:rPr>
          <w:rStyle w:val="Strong"/>
          <w:rFonts w:ascii="Segoe UI" w:hAnsi="Segoe UI" w:cs="Segoe UI"/>
          <w:color w:val="0F1115"/>
        </w:rPr>
        <w:t>Bima Sugam</w:t>
      </w:r>
      <w:r>
        <w:rPr>
          <w:rFonts w:ascii="Segoe UI" w:hAnsi="Segoe UI" w:cs="Segoe UI"/>
          <w:color w:val="0F1115"/>
        </w:rPr>
        <w:t> platform to purchase a </w:t>
      </w:r>
      <w:r>
        <w:rPr>
          <w:rStyle w:val="Strong"/>
          <w:rFonts w:ascii="Segoe UI" w:hAnsi="Segoe UI" w:cs="Segoe UI"/>
          <w:color w:val="0F1115"/>
        </w:rPr>
        <w:t>Bima Vistar</w:t>
      </w:r>
      <w:r>
        <w:rPr>
          <w:rFonts w:ascii="Segoe UI" w:hAnsi="Segoe UI" w:cs="Segoe UI"/>
          <w:color w:val="0F1115"/>
        </w:rPr>
        <w:t> policy, and later, use the same platform to file and track a claim for that same policy.</w:t>
      </w:r>
    </w:p>
    <w:p w:rsidR="00B85FC1" w:rsidRDefault="00B85FC1" w:rsidP="00B85FC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In summary:</w:t>
      </w:r>
    </w:p>
    <w:p w:rsidR="00B85FC1" w:rsidRDefault="00B85FC1" w:rsidP="00B954B7">
      <w:pPr>
        <w:pStyle w:val="ds-markdown-paragraph"/>
        <w:numPr>
          <w:ilvl w:val="0"/>
          <w:numId w:val="31"/>
        </w:numPr>
        <w:shd w:val="clear" w:color="auto" w:fill="FFFFFF"/>
        <w:spacing w:after="0" w:afterAutospacing="0"/>
        <w:ind w:left="0"/>
        <w:rPr>
          <w:rFonts w:ascii="Segoe UI" w:hAnsi="Segoe UI" w:cs="Segoe UI"/>
          <w:color w:val="0F1115"/>
        </w:rPr>
      </w:pPr>
      <w:r>
        <w:rPr>
          <w:rFonts w:ascii="Segoe UI" w:hAnsi="Segoe UI" w:cs="Segoe UI"/>
          <w:color w:val="0F1115"/>
        </w:rPr>
        <w:t>Think of </w:t>
      </w:r>
      <w:r>
        <w:rPr>
          <w:rStyle w:val="Strong"/>
          <w:rFonts w:ascii="Segoe UI" w:hAnsi="Segoe UI" w:cs="Segoe UI"/>
          <w:color w:val="0F1115"/>
        </w:rPr>
        <w:t>Bima Vistar</w:t>
      </w:r>
      <w:r>
        <w:rPr>
          <w:rFonts w:ascii="Segoe UI" w:hAnsi="Segoe UI" w:cs="Segoe UI"/>
          <w:color w:val="0F1115"/>
        </w:rPr>
        <w:t> as the </w:t>
      </w:r>
      <w:r>
        <w:rPr>
          <w:rStyle w:val="Strong"/>
          <w:rFonts w:ascii="Segoe UI" w:hAnsi="Segoe UI" w:cs="Segoe UI"/>
          <w:color w:val="0F1115"/>
        </w:rPr>
        <w:t>"what"</w:t>
      </w:r>
      <w:r>
        <w:rPr>
          <w:rFonts w:ascii="Segoe UI" w:hAnsi="Segoe UI" w:cs="Segoe UI"/>
          <w:color w:val="0F1115"/>
        </w:rPr>
        <w:t> – a specific, bundled insurance scheme.</w:t>
      </w:r>
    </w:p>
    <w:p w:rsidR="00B85FC1" w:rsidRDefault="00B85FC1" w:rsidP="00B954B7">
      <w:pPr>
        <w:pStyle w:val="ds-markdown-paragraph"/>
        <w:numPr>
          <w:ilvl w:val="0"/>
          <w:numId w:val="31"/>
        </w:numPr>
        <w:shd w:val="clear" w:color="auto" w:fill="FFFFFF"/>
        <w:spacing w:after="0" w:afterAutospacing="0"/>
        <w:ind w:left="0"/>
        <w:rPr>
          <w:rFonts w:ascii="Segoe UI" w:hAnsi="Segoe UI" w:cs="Segoe UI"/>
          <w:color w:val="0F1115"/>
        </w:rPr>
      </w:pPr>
      <w:r>
        <w:rPr>
          <w:rFonts w:ascii="Segoe UI" w:hAnsi="Segoe UI" w:cs="Segoe UI"/>
          <w:color w:val="0F1115"/>
        </w:rPr>
        <w:t>Think of </w:t>
      </w:r>
      <w:r>
        <w:rPr>
          <w:rStyle w:val="Strong"/>
          <w:rFonts w:ascii="Segoe UI" w:hAnsi="Segoe UI" w:cs="Segoe UI"/>
          <w:color w:val="0F1115"/>
        </w:rPr>
        <w:t>Bima Sugam</w:t>
      </w:r>
      <w:r>
        <w:rPr>
          <w:rFonts w:ascii="Segoe UI" w:hAnsi="Segoe UI" w:cs="Segoe UI"/>
          <w:color w:val="0F1115"/>
        </w:rPr>
        <w:t> as the </w:t>
      </w:r>
      <w:r>
        <w:rPr>
          <w:rStyle w:val="Strong"/>
          <w:rFonts w:ascii="Segoe UI" w:hAnsi="Segoe UI" w:cs="Segoe UI"/>
          <w:color w:val="0F1115"/>
        </w:rPr>
        <w:t>"how"</w:t>
      </w:r>
      <w:r>
        <w:rPr>
          <w:rFonts w:ascii="Segoe UI" w:hAnsi="Segoe UI" w:cs="Segoe UI"/>
          <w:color w:val="0F1115"/>
        </w:rPr>
        <w:t> – the digital highway that makes accessing and managing all insurance, including Bima Vistar, simple and efficient.</w:t>
      </w:r>
    </w:p>
    <w:p w:rsidR="00B85FC1" w:rsidRDefault="00B85FC1" w:rsidP="00B85FC1">
      <w:pPr>
        <w:pStyle w:val="ds-markdown-paragraph"/>
        <w:shd w:val="clear" w:color="auto" w:fill="FFFFFF"/>
        <w:spacing w:after="0" w:afterAutospacing="0"/>
        <w:rPr>
          <w:rFonts w:ascii="Segoe UI" w:hAnsi="Segoe UI" w:cs="Segoe UI"/>
          <w:color w:val="0F1115"/>
        </w:rPr>
      </w:pPr>
    </w:p>
    <w:p w:rsidR="00B85FC1" w:rsidRDefault="00B85FC1" w:rsidP="00B85FC1">
      <w:pPr>
        <w:pStyle w:val="ds-markdown-paragraph"/>
        <w:shd w:val="clear" w:color="auto" w:fill="FFFFFF"/>
        <w:spacing w:after="0" w:afterAutospacing="0"/>
        <w:rPr>
          <w:rFonts w:ascii="Segoe UI" w:hAnsi="Segoe UI" w:cs="Segoe UI"/>
          <w:b/>
          <w:color w:val="0F1115"/>
          <w:sz w:val="32"/>
          <w:szCs w:val="32"/>
        </w:rPr>
      </w:pPr>
      <w:r w:rsidRPr="00B85FC1">
        <w:rPr>
          <w:rFonts w:ascii="Segoe UI" w:hAnsi="Segoe UI" w:cs="Segoe UI"/>
          <w:b/>
          <w:color w:val="0F1115"/>
          <w:sz w:val="32"/>
          <w:szCs w:val="32"/>
        </w:rPr>
        <w:t>Bima Vahak</w:t>
      </w:r>
    </w:p>
    <w:p w:rsidR="00B85FC1" w:rsidRDefault="00B85FC1" w:rsidP="00B85FC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w:t>
      </w:r>
      <w:r>
        <w:rPr>
          <w:rStyle w:val="Strong"/>
          <w:rFonts w:ascii="Segoe UI" w:hAnsi="Segoe UI" w:cs="Segoe UI"/>
          <w:color w:val="0F1115"/>
        </w:rPr>
        <w:t>Bima Vahak</w:t>
      </w:r>
      <w:r>
        <w:rPr>
          <w:rFonts w:ascii="Segoe UI" w:hAnsi="Segoe UI" w:cs="Segoe UI"/>
          <w:color w:val="0F1115"/>
        </w:rPr>
        <w:t> scheme is a flagship initiative by the Insurance Regulatory and Development Authority of India (IRDAI) aimed at </w:t>
      </w:r>
      <w:r>
        <w:rPr>
          <w:rStyle w:val="Strong"/>
          <w:rFonts w:ascii="Segoe UI" w:hAnsi="Segoe UI" w:cs="Segoe UI"/>
          <w:color w:val="0F1115"/>
        </w:rPr>
        <w:t>deepening insurance penetration in rural areas</w:t>
      </w:r>
      <w:r>
        <w:rPr>
          <w:rFonts w:ascii="Segoe UI" w:hAnsi="Segoe UI" w:cs="Segoe UI"/>
          <w:color w:val="0F1115"/>
        </w:rPr>
        <w:t> by creating a last-mile distribution network.</w:t>
      </w:r>
    </w:p>
    <w:p w:rsidR="00B85FC1" w:rsidRDefault="00B85FC1" w:rsidP="00B85FC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name itself is very descriptive:</w:t>
      </w:r>
    </w:p>
    <w:p w:rsidR="00B85FC1" w:rsidRDefault="00B85FC1" w:rsidP="00B954B7">
      <w:pPr>
        <w:pStyle w:val="ds-markdown-paragraph"/>
        <w:numPr>
          <w:ilvl w:val="0"/>
          <w:numId w:val="3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Bima</w:t>
      </w:r>
      <w:r>
        <w:rPr>
          <w:rFonts w:ascii="Segoe UI" w:hAnsi="Segoe UI" w:cs="Segoe UI"/>
          <w:color w:val="0F1115"/>
        </w:rPr>
        <w:t> = Insurance</w:t>
      </w:r>
    </w:p>
    <w:p w:rsidR="00B85FC1" w:rsidRDefault="00B85FC1" w:rsidP="00B954B7">
      <w:pPr>
        <w:pStyle w:val="ds-markdown-paragraph"/>
        <w:numPr>
          <w:ilvl w:val="0"/>
          <w:numId w:val="3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Vahak</w:t>
      </w:r>
      <w:r>
        <w:rPr>
          <w:rFonts w:ascii="Segoe UI" w:hAnsi="Segoe UI" w:cs="Segoe UI"/>
          <w:color w:val="0F1115"/>
        </w:rPr>
        <w:t> = Carrier / Messenger / Transporter</w:t>
      </w:r>
    </w:p>
    <w:p w:rsidR="00B85FC1" w:rsidRDefault="00B85FC1" w:rsidP="00B85FC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So, a Bima Vahak is essentially an </w:t>
      </w:r>
      <w:r>
        <w:rPr>
          <w:rStyle w:val="Strong"/>
          <w:rFonts w:ascii="Segoe UI" w:hAnsi="Segoe UI" w:cs="Segoe UI"/>
          <w:color w:val="0F1115"/>
        </w:rPr>
        <w:t>"Insurance Carrier"</w:t>
      </w:r>
      <w:r>
        <w:rPr>
          <w:rFonts w:ascii="Segoe UI" w:hAnsi="Segoe UI" w:cs="Segoe UI"/>
          <w:color w:val="0F1115"/>
        </w:rPr>
        <w:t> who brings insurance products directly to the doorstep of people in rural and remote areas.</w:t>
      </w:r>
    </w:p>
    <w:p w:rsidR="00B85FC1" w:rsidRDefault="00DC6B36" w:rsidP="00B85FC1">
      <w:pPr>
        <w:spacing w:before="480" w:after="480"/>
        <w:rPr>
          <w:rFonts w:ascii="Times New Roman" w:hAnsi="Times New Roman" w:cs="Times New Roman"/>
        </w:rPr>
      </w:pPr>
      <w:r>
        <w:pict>
          <v:rect id="_x0000_i1031" style="width:0;height:.75pt" o:hralign="center" o:hrstd="t" o:hrnoshade="t" o:hr="t" fillcolor="#0f1115" stroked="f"/>
        </w:pict>
      </w:r>
    </w:p>
    <w:p w:rsidR="00B85FC1" w:rsidRDefault="00B85FC1" w:rsidP="00B85FC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Key Objectives of Bima Vahak</w:t>
      </w:r>
    </w:p>
    <w:p w:rsidR="00B85FC1" w:rsidRDefault="00B85FC1" w:rsidP="00B85FC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primary goals are:</w:t>
      </w:r>
    </w:p>
    <w:p w:rsidR="00B85FC1" w:rsidRDefault="00B85FC1" w:rsidP="00B954B7">
      <w:pPr>
        <w:pStyle w:val="ds-markdown-paragraph"/>
        <w:numPr>
          <w:ilvl w:val="0"/>
          <w:numId w:val="3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Last-Mile Connect:</w:t>
      </w:r>
      <w:r>
        <w:rPr>
          <w:rFonts w:ascii="Segoe UI" w:hAnsi="Segoe UI" w:cs="Segoe UI"/>
          <w:color w:val="0F1115"/>
        </w:rPr>
        <w:t> To establish a dedicated distribution channel that reaches the grassroots level (villages and small towns) where traditional insurance agents and offices are absent.</w:t>
      </w:r>
    </w:p>
    <w:p w:rsidR="00B85FC1" w:rsidRDefault="00B85FC1" w:rsidP="00B954B7">
      <w:pPr>
        <w:pStyle w:val="ds-markdown-paragraph"/>
        <w:numPr>
          <w:ilvl w:val="0"/>
          <w:numId w:val="3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Trust Building:</w:t>
      </w:r>
      <w:r>
        <w:rPr>
          <w:rFonts w:ascii="Segoe UI" w:hAnsi="Segoe UI" w:cs="Segoe UI"/>
          <w:color w:val="0F1115"/>
        </w:rPr>
        <w:t> To create a local, trusted individual who can educate rural populations about the importance of insurance in their local language.</w:t>
      </w:r>
    </w:p>
    <w:p w:rsidR="00B85FC1" w:rsidRDefault="00B85FC1" w:rsidP="00B954B7">
      <w:pPr>
        <w:pStyle w:val="ds-markdown-paragraph"/>
        <w:numPr>
          <w:ilvl w:val="0"/>
          <w:numId w:val="3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Simplify Insurance:</w:t>
      </w:r>
      <w:r>
        <w:rPr>
          <w:rFonts w:ascii="Segoe UI" w:hAnsi="Segoe UI" w:cs="Segoe UI"/>
          <w:color w:val="0F1115"/>
        </w:rPr>
        <w:t> To make purchasing and claiming insurance simple for people who may be unfamiliar with formal financial processes.</w:t>
      </w:r>
    </w:p>
    <w:p w:rsidR="00B85FC1" w:rsidRDefault="00B85FC1" w:rsidP="00B954B7">
      <w:pPr>
        <w:pStyle w:val="ds-markdown-paragraph"/>
        <w:numPr>
          <w:ilvl w:val="0"/>
          <w:numId w:val="3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Women Empowerment:</w:t>
      </w:r>
      <w:r>
        <w:rPr>
          <w:rFonts w:ascii="Segoe UI" w:hAnsi="Segoe UI" w:cs="Segoe UI"/>
          <w:color w:val="0F1115"/>
        </w:rPr>
        <w:t> The scheme specifically encourages the participation of women as Bima Vahaks, aiming to create financial inclusion and entrepreneurship opportunities for them.</w:t>
      </w:r>
    </w:p>
    <w:p w:rsidR="00B85FC1" w:rsidRDefault="00DC6B36" w:rsidP="00B85FC1">
      <w:pPr>
        <w:spacing w:before="480" w:after="480"/>
        <w:rPr>
          <w:rFonts w:ascii="Times New Roman" w:hAnsi="Times New Roman" w:cs="Times New Roman"/>
        </w:rPr>
      </w:pPr>
      <w:r>
        <w:pict>
          <v:rect id="_x0000_i1032" style="width:0;height:.75pt" o:hralign="center" o:hrstd="t" o:hrnoshade="t" o:hr="t" fillcolor="#0f1115" stroked="f"/>
        </w:pict>
      </w:r>
    </w:p>
    <w:p w:rsidR="00B85FC1" w:rsidRDefault="00B85FC1" w:rsidP="00B85FC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Who is a Bima Vahak?</w:t>
      </w:r>
    </w:p>
    <w:p w:rsidR="00B85FC1" w:rsidRDefault="00B85FC1" w:rsidP="00B85FC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Bima Vahak is a </w:t>
      </w:r>
      <w:r>
        <w:rPr>
          <w:rStyle w:val="Strong"/>
          <w:rFonts w:ascii="Segoe UI" w:hAnsi="Segoe UI" w:cs="Segoe UI"/>
          <w:color w:val="0F1115"/>
        </w:rPr>
        <w:t>grassroots-level insurance agent</w:t>
      </w:r>
      <w:r>
        <w:rPr>
          <w:rFonts w:ascii="Segoe UI" w:hAnsi="Segoe UI" w:cs="Segoe UI"/>
          <w:color w:val="0F1115"/>
        </w:rPr>
        <w:t>. Think of them as the "Anganwadi worker" or the "ASHA worker" for the insurance sector.</w:t>
      </w:r>
    </w:p>
    <w:p w:rsidR="00B85FC1" w:rsidRDefault="00B85FC1" w:rsidP="00B85FC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Profile:</w:t>
      </w:r>
    </w:p>
    <w:p w:rsidR="00B85FC1" w:rsidRDefault="00B85FC1" w:rsidP="00B954B7">
      <w:pPr>
        <w:pStyle w:val="ds-markdown-paragraph"/>
        <w:numPr>
          <w:ilvl w:val="0"/>
          <w:numId w:val="34"/>
        </w:numPr>
        <w:shd w:val="clear" w:color="auto" w:fill="FFFFFF"/>
        <w:spacing w:after="0" w:afterAutospacing="0"/>
        <w:ind w:left="0"/>
        <w:rPr>
          <w:rFonts w:ascii="Segoe UI" w:hAnsi="Segoe UI" w:cs="Segoe UI"/>
          <w:color w:val="0F1115"/>
        </w:rPr>
      </w:pPr>
      <w:r>
        <w:rPr>
          <w:rFonts w:ascii="Segoe UI" w:hAnsi="Segoe UI" w:cs="Segoe UI"/>
          <w:color w:val="0F1115"/>
        </w:rPr>
        <w:t>Typically a resident of the local area (a village or a cluster of villages).</w:t>
      </w:r>
    </w:p>
    <w:p w:rsidR="00B85FC1" w:rsidRDefault="00B85FC1" w:rsidP="00B954B7">
      <w:pPr>
        <w:pStyle w:val="ds-markdown-paragraph"/>
        <w:numPr>
          <w:ilvl w:val="0"/>
          <w:numId w:val="34"/>
        </w:numPr>
        <w:shd w:val="clear" w:color="auto" w:fill="FFFFFF"/>
        <w:spacing w:after="0" w:afterAutospacing="0"/>
        <w:ind w:left="0"/>
        <w:rPr>
          <w:rFonts w:ascii="Segoe UI" w:hAnsi="Segoe UI" w:cs="Segoe UI"/>
          <w:color w:val="0F1115"/>
        </w:rPr>
      </w:pPr>
      <w:r>
        <w:rPr>
          <w:rFonts w:ascii="Segoe UI" w:hAnsi="Segoe UI" w:cs="Segoe UI"/>
          <w:color w:val="0F1115"/>
        </w:rPr>
        <w:t>Has a good reputation and is trusted by the community.</w:t>
      </w:r>
    </w:p>
    <w:p w:rsidR="00B85FC1" w:rsidRDefault="00B85FC1" w:rsidP="00B954B7">
      <w:pPr>
        <w:pStyle w:val="ds-markdown-paragraph"/>
        <w:numPr>
          <w:ilvl w:val="0"/>
          <w:numId w:val="34"/>
        </w:numPr>
        <w:shd w:val="clear" w:color="auto" w:fill="FFFFFF"/>
        <w:spacing w:after="0" w:afterAutospacing="0"/>
        <w:ind w:left="0"/>
        <w:rPr>
          <w:rFonts w:ascii="Segoe UI" w:hAnsi="Segoe UI" w:cs="Segoe UI"/>
          <w:color w:val="0F1115"/>
        </w:rPr>
      </w:pPr>
      <w:r>
        <w:rPr>
          <w:rFonts w:ascii="Segoe UI" w:hAnsi="Segoe UI" w:cs="Segoe UI"/>
          <w:color w:val="0F1115"/>
        </w:rPr>
        <w:t>Often, the scheme encourages the recruitment of </w:t>
      </w:r>
      <w:r>
        <w:rPr>
          <w:rStyle w:val="Strong"/>
          <w:rFonts w:ascii="Segoe UI" w:hAnsi="Segoe UI" w:cs="Segoe UI"/>
          <w:color w:val="0F1115"/>
        </w:rPr>
        <w:t>women</w:t>
      </w:r>
      <w:r>
        <w:rPr>
          <w:rFonts w:ascii="Segoe UI" w:hAnsi="Segoe UI" w:cs="Segoe UI"/>
          <w:color w:val="0F1115"/>
        </w:rPr>
        <w:t> to take up this role.</w:t>
      </w:r>
    </w:p>
    <w:p w:rsidR="00B85FC1" w:rsidRDefault="00DC6B36" w:rsidP="00B85FC1">
      <w:pPr>
        <w:spacing w:before="480" w:after="480"/>
        <w:rPr>
          <w:rFonts w:ascii="Times New Roman" w:hAnsi="Times New Roman" w:cs="Times New Roman"/>
        </w:rPr>
      </w:pPr>
      <w:r>
        <w:pict>
          <v:rect id="_x0000_i1033" style="width:0;height:.75pt" o:hralign="center" o:hrstd="t" o:hrnoshade="t" o:hr="t" fillcolor="#0f1115" stroked="f"/>
        </w:pict>
      </w:r>
    </w:p>
    <w:p w:rsidR="00B85FC1" w:rsidRDefault="00B85FC1" w:rsidP="00B85FC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Key Features of the Scheme</w:t>
      </w:r>
    </w:p>
    <w:p w:rsidR="00B85FC1" w:rsidRDefault="00B85FC1" w:rsidP="00B954B7">
      <w:pPr>
        <w:pStyle w:val="ds-markdown-paragraph"/>
        <w:numPr>
          <w:ilvl w:val="0"/>
          <w:numId w:val="3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Doorstep Service:</w:t>
      </w:r>
      <w:r>
        <w:rPr>
          <w:rFonts w:ascii="Segoe UI" w:hAnsi="Segoe UI" w:cs="Segoe UI"/>
          <w:color w:val="0F1115"/>
        </w:rPr>
        <w:t> The Bima Vahak's main role is to travel door-to-door to educate, sell simple, tailored insurance products (like </w:t>
      </w:r>
      <w:r>
        <w:rPr>
          <w:rStyle w:val="Strong"/>
          <w:rFonts w:ascii="Segoe UI" w:hAnsi="Segoe UI" w:cs="Segoe UI"/>
          <w:color w:val="0F1115"/>
        </w:rPr>
        <w:t>Bima Vistar</w:t>
      </w:r>
      <w:r>
        <w:rPr>
          <w:rFonts w:ascii="Segoe UI" w:hAnsi="Segoe UI" w:cs="Segoe UI"/>
          <w:color w:val="0F1115"/>
        </w:rPr>
        <w:t>), and provide policy servicing.</w:t>
      </w:r>
    </w:p>
    <w:p w:rsidR="00B85FC1" w:rsidRDefault="00B85FC1" w:rsidP="00B954B7">
      <w:pPr>
        <w:pStyle w:val="ds-markdown-paragraph"/>
        <w:numPr>
          <w:ilvl w:val="0"/>
          <w:numId w:val="35"/>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Digital-First Approach:</w:t>
      </w:r>
      <w:r>
        <w:rPr>
          <w:rFonts w:ascii="Segoe UI" w:hAnsi="Segoe UI" w:cs="Segoe UI"/>
          <w:color w:val="0F1115"/>
        </w:rPr>
        <w:t> They are equipped with a </w:t>
      </w:r>
      <w:r>
        <w:rPr>
          <w:rStyle w:val="Strong"/>
          <w:rFonts w:ascii="Segoe UI" w:hAnsi="Segoe UI" w:cs="Segoe UI"/>
          <w:color w:val="0F1115"/>
        </w:rPr>
        <w:t>digital hand-held device</w:t>
      </w:r>
      <w:r>
        <w:rPr>
          <w:rFonts w:ascii="Segoe UI" w:hAnsi="Segoe UI" w:cs="Segoe UI"/>
          <w:color w:val="0F1115"/>
        </w:rPr>
        <w:t> or a smartphone with a dedicated app. This allows for:</w:t>
      </w:r>
    </w:p>
    <w:p w:rsidR="00B85FC1" w:rsidRDefault="00B85FC1" w:rsidP="00B954B7">
      <w:pPr>
        <w:pStyle w:val="ds-markdown-paragraph"/>
        <w:numPr>
          <w:ilvl w:val="1"/>
          <w:numId w:val="35"/>
        </w:numPr>
        <w:shd w:val="clear" w:color="auto" w:fill="FFFFFF"/>
        <w:spacing w:after="0" w:afterAutospacing="0"/>
        <w:ind w:left="0"/>
        <w:rPr>
          <w:rFonts w:ascii="Segoe UI" w:hAnsi="Segoe UI" w:cs="Segoe UI"/>
          <w:color w:val="0F1115"/>
        </w:rPr>
      </w:pPr>
      <w:r>
        <w:rPr>
          <w:rFonts w:ascii="Segoe UI" w:hAnsi="Segoe UI" w:cs="Segoe UI"/>
          <w:color w:val="0F1115"/>
        </w:rPr>
        <w:t>On-the-spot enrollment and issuance of policies.</w:t>
      </w:r>
    </w:p>
    <w:p w:rsidR="00B85FC1" w:rsidRDefault="00B85FC1" w:rsidP="00B954B7">
      <w:pPr>
        <w:pStyle w:val="ds-markdown-paragraph"/>
        <w:numPr>
          <w:ilvl w:val="1"/>
          <w:numId w:val="35"/>
        </w:numPr>
        <w:shd w:val="clear" w:color="auto" w:fill="FFFFFF"/>
        <w:spacing w:after="0" w:afterAutospacing="0"/>
        <w:ind w:left="0"/>
        <w:rPr>
          <w:rFonts w:ascii="Segoe UI" w:hAnsi="Segoe UI" w:cs="Segoe UI"/>
          <w:color w:val="0F1115"/>
        </w:rPr>
      </w:pPr>
      <w:r>
        <w:rPr>
          <w:rFonts w:ascii="Segoe UI" w:hAnsi="Segoe UI" w:cs="Segoe UI"/>
          <w:color w:val="0F1115"/>
        </w:rPr>
        <w:t>Collection of premiums (in cash, which is then reconciled digitally).</w:t>
      </w:r>
    </w:p>
    <w:p w:rsidR="00B85FC1" w:rsidRDefault="00B85FC1" w:rsidP="00B954B7">
      <w:pPr>
        <w:pStyle w:val="ds-markdown-paragraph"/>
        <w:numPr>
          <w:ilvl w:val="1"/>
          <w:numId w:val="35"/>
        </w:numPr>
        <w:shd w:val="clear" w:color="auto" w:fill="FFFFFF"/>
        <w:spacing w:after="0" w:afterAutospacing="0"/>
        <w:ind w:left="0"/>
        <w:rPr>
          <w:rFonts w:ascii="Segoe UI" w:hAnsi="Segoe UI" w:cs="Segoe UI"/>
          <w:color w:val="0F1115"/>
        </w:rPr>
      </w:pPr>
      <w:r>
        <w:rPr>
          <w:rFonts w:ascii="Segoe UI" w:hAnsi="Segoe UI" w:cs="Segoe UI"/>
          <w:color w:val="0F1115"/>
        </w:rPr>
        <w:t>Immediate assistance in initiating claims.</w:t>
      </w:r>
    </w:p>
    <w:p w:rsidR="00B85FC1" w:rsidRDefault="00B85FC1" w:rsidP="00B954B7">
      <w:pPr>
        <w:pStyle w:val="ds-markdown-paragraph"/>
        <w:numPr>
          <w:ilvl w:val="0"/>
          <w:numId w:val="35"/>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Limited Product Portfolio:</w:t>
      </w:r>
      <w:r>
        <w:rPr>
          <w:rFonts w:ascii="Segoe UI" w:hAnsi="Segoe UI" w:cs="Segoe UI"/>
          <w:color w:val="0F1115"/>
        </w:rPr>
        <w:t> They do not sell complex products. They offer curated, simple, and affordable life, health, and property insurance products that are easy to understand for the rural population.</w:t>
      </w:r>
    </w:p>
    <w:p w:rsidR="00B85FC1" w:rsidRDefault="00B85FC1" w:rsidP="00B954B7">
      <w:pPr>
        <w:pStyle w:val="ds-markdown-paragraph"/>
        <w:numPr>
          <w:ilvl w:val="0"/>
          <w:numId w:val="3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Revenue Model:</w:t>
      </w:r>
      <w:r>
        <w:rPr>
          <w:rFonts w:ascii="Segoe UI" w:hAnsi="Segoe UI" w:cs="Segoe UI"/>
          <w:color w:val="0F1115"/>
        </w:rPr>
        <w:t> Bima Vahaks earn a commission from the insurance company for the policies they sell. The scheme ensures a sustainable earning model to motivate them.</w:t>
      </w:r>
    </w:p>
    <w:p w:rsidR="00B85FC1" w:rsidRDefault="00B85FC1" w:rsidP="00B954B7">
      <w:pPr>
        <w:pStyle w:val="ds-markdown-paragraph"/>
        <w:numPr>
          <w:ilvl w:val="0"/>
          <w:numId w:val="3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Grievance Redressal:</w:t>
      </w:r>
      <w:r>
        <w:rPr>
          <w:rFonts w:ascii="Segoe UI" w:hAnsi="Segoe UI" w:cs="Segoe UI"/>
          <w:color w:val="0F1115"/>
        </w:rPr>
        <w:t> They act as the first point of contact for any customer complaints or queries, ensuring policyholders don't have to travel to a distant town for support.</w:t>
      </w:r>
    </w:p>
    <w:p w:rsidR="00B85FC1" w:rsidRPr="00B85FC1" w:rsidRDefault="00B85FC1" w:rsidP="00B85FC1">
      <w:pPr>
        <w:pStyle w:val="ds-markdown-paragraph"/>
        <w:shd w:val="clear" w:color="auto" w:fill="FFFFFF"/>
        <w:spacing w:after="0" w:afterAutospacing="0"/>
        <w:rPr>
          <w:rFonts w:ascii="Segoe UI" w:hAnsi="Segoe UI" w:cs="Segoe UI"/>
          <w:b/>
          <w:color w:val="0F1115"/>
          <w:sz w:val="32"/>
          <w:szCs w:val="32"/>
        </w:rPr>
      </w:pPr>
    </w:p>
    <w:p w:rsidR="00B85FC1" w:rsidRDefault="00B85FC1" w:rsidP="00B85FC1">
      <w:pPr>
        <w:pStyle w:val="ds-markdown-paragraph"/>
        <w:shd w:val="clear" w:color="auto" w:fill="FFFFFF"/>
        <w:spacing w:after="0" w:afterAutospacing="0"/>
        <w:rPr>
          <w:rFonts w:ascii="Segoe UI" w:hAnsi="Segoe UI" w:cs="Segoe UI"/>
          <w:color w:val="0F1115"/>
        </w:rPr>
      </w:pPr>
    </w:p>
    <w:p w:rsidR="00B85FC1" w:rsidRDefault="00B85FC1" w:rsidP="00B85FC1">
      <w:pPr>
        <w:pStyle w:val="ds-markdown-paragraph"/>
        <w:shd w:val="clear" w:color="auto" w:fill="FFFFFF"/>
        <w:spacing w:after="0" w:afterAutospacing="0"/>
        <w:rPr>
          <w:rFonts w:ascii="Segoe UI" w:hAnsi="Segoe UI" w:cs="Segoe UI"/>
          <w:color w:val="0F1115"/>
        </w:rPr>
      </w:pPr>
    </w:p>
    <w:p w:rsidR="00B85FC1" w:rsidRDefault="00B85FC1" w:rsidP="00B85FC1">
      <w:pPr>
        <w:pStyle w:val="ds-markdown-paragraph"/>
        <w:shd w:val="clear" w:color="auto" w:fill="FFFFFF"/>
        <w:spacing w:after="0" w:afterAutospacing="0"/>
        <w:rPr>
          <w:rFonts w:ascii="Segoe UI" w:hAnsi="Segoe UI" w:cs="Segoe UI"/>
          <w:color w:val="0F1115"/>
        </w:rPr>
      </w:pPr>
    </w:p>
    <w:p w:rsidR="00B85FC1" w:rsidRDefault="00B85FC1" w:rsidP="00B954B7">
      <w:pPr>
        <w:pStyle w:val="ListParagraph"/>
        <w:numPr>
          <w:ilvl w:val="2"/>
          <w:numId w:val="19"/>
        </w:numPr>
        <w:rPr>
          <w:rStyle w:val="Strong"/>
          <w:rFonts w:ascii="Segoe UI" w:hAnsi="Segoe UI" w:cs="Segoe UI"/>
          <w:color w:val="0F1115"/>
          <w:shd w:val="clear" w:color="auto" w:fill="FFFFFF"/>
        </w:rPr>
      </w:pPr>
      <w:r w:rsidRPr="00B85FC1">
        <w:rPr>
          <w:rStyle w:val="Strong"/>
          <w:rFonts w:ascii="Segoe UI" w:hAnsi="Segoe UI" w:cs="Segoe UI"/>
          <w:color w:val="0F1115"/>
          <w:shd w:val="clear" w:color="auto" w:fill="FFFFFF"/>
        </w:rPr>
        <w:t>**How can technology like **AI** and **big data** be leveraged to improve insurance services?**</w:t>
      </w:r>
    </w:p>
    <w:p w:rsidR="001207AA" w:rsidRDefault="001207AA" w:rsidP="001207AA">
      <w:pPr>
        <w:pStyle w:val="ListParagraph"/>
        <w:ind w:left="2160"/>
        <w:rPr>
          <w:rStyle w:val="Strong"/>
          <w:rFonts w:ascii="Segoe UI" w:hAnsi="Segoe UI" w:cs="Segoe UI"/>
          <w:color w:val="0F1115"/>
          <w:shd w:val="clear" w:color="auto" w:fill="FFFFFF"/>
        </w:rPr>
      </w:pPr>
    </w:p>
    <w:p w:rsidR="001207AA" w:rsidRDefault="001207AA" w:rsidP="001207AA">
      <w:pPr>
        <w:pStyle w:val="NormalWeb"/>
        <w:spacing w:after="0" w:afterAutospacing="0"/>
        <w:rPr>
          <w:color w:val="1B1C1D"/>
        </w:rPr>
      </w:pPr>
      <w:r>
        <w:rPr>
          <w:rStyle w:val="citation-35"/>
          <w:color w:val="1B1C1D"/>
          <w:bdr w:val="none" w:sz="0" w:space="0" w:color="auto" w:frame="1"/>
        </w:rPr>
        <w:t xml:space="preserve">AI and </w:t>
      </w:r>
      <w:r>
        <w:rPr>
          <w:rStyle w:val="citation-35"/>
          <w:b/>
          <w:bCs/>
          <w:color w:val="1B1C1D"/>
          <w:bdr w:val="none" w:sz="0" w:space="0" w:color="auto" w:frame="1"/>
        </w:rPr>
        <w:t>Big Data</w:t>
      </w:r>
      <w:r>
        <w:rPr>
          <w:rStyle w:val="citation-35"/>
          <w:color w:val="1B1C1D"/>
          <w:bdr w:val="none" w:sz="0" w:space="0" w:color="auto" w:frame="1"/>
        </w:rPr>
        <w:t xml:space="preserve"> are transforming insurance services by enabling far more </w:t>
      </w:r>
      <w:r>
        <w:rPr>
          <w:rStyle w:val="citation-35"/>
          <w:b/>
          <w:bCs/>
          <w:color w:val="1B1C1D"/>
          <w:bdr w:val="none" w:sz="0" w:space="0" w:color="auto" w:frame="1"/>
        </w:rPr>
        <w:t>accurate risk assessment</w:t>
      </w:r>
      <w:r>
        <w:rPr>
          <w:rStyle w:val="citation-35"/>
          <w:color w:val="1B1C1D"/>
          <w:bdr w:val="none" w:sz="0" w:space="0" w:color="auto" w:frame="1"/>
        </w:rPr>
        <w:t xml:space="preserve">, </w:t>
      </w:r>
      <w:r>
        <w:rPr>
          <w:rStyle w:val="citation-35"/>
          <w:b/>
          <w:bCs/>
          <w:color w:val="1B1C1D"/>
          <w:bdr w:val="none" w:sz="0" w:space="0" w:color="auto" w:frame="1"/>
        </w:rPr>
        <w:t>faster operations</w:t>
      </w:r>
      <w:r>
        <w:rPr>
          <w:rStyle w:val="citation-35"/>
          <w:color w:val="1B1C1D"/>
          <w:bdr w:val="none" w:sz="0" w:space="0" w:color="auto" w:frame="1"/>
        </w:rPr>
        <w:t xml:space="preserve">, and highly </w:t>
      </w:r>
      <w:r>
        <w:rPr>
          <w:rStyle w:val="citation-35"/>
          <w:b/>
          <w:bCs/>
          <w:color w:val="1B1C1D"/>
          <w:bdr w:val="none" w:sz="0" w:space="0" w:color="auto" w:frame="1"/>
        </w:rPr>
        <w:t>personalized customer experiences</w:t>
      </w:r>
      <w:r>
        <w:rPr>
          <w:rStyle w:val="citation-35"/>
          <w:color w:val="1B1C1D"/>
          <w:bdr w:val="none" w:sz="0" w:space="0" w:color="auto" w:frame="1"/>
        </w:rPr>
        <w:t>.</w:t>
      </w:r>
      <w:r>
        <w:rPr>
          <w:rStyle w:val="citation-35"/>
          <w:color w:val="444746"/>
          <w:bdr w:val="none" w:sz="0" w:space="0" w:color="auto" w:frame="1"/>
          <w:vertAlign w:val="superscript"/>
        </w:rPr>
        <w:t>1</w:t>
      </w:r>
    </w:p>
    <w:p w:rsidR="001207AA" w:rsidRDefault="00DC6B36" w:rsidP="001207AA">
      <w:pPr>
        <w:spacing w:after="120"/>
        <w:rPr>
          <w:color w:val="1B1C1D"/>
        </w:rPr>
      </w:pPr>
      <w:r>
        <w:rPr>
          <w:color w:val="1B1C1D"/>
        </w:rPr>
        <w:pict>
          <v:rect id="_x0000_i1034" style="width:0;height:1.5pt" o:hralign="center" o:hrstd="t" o:hrnoshade="t" o:hr="t" fillcolor="#1b1c1d" stroked="f"/>
        </w:pict>
      </w:r>
    </w:p>
    <w:p w:rsidR="001207AA" w:rsidRDefault="001207AA" w:rsidP="001207AA">
      <w:pPr>
        <w:pStyle w:val="Heading2"/>
        <w:spacing w:after="120"/>
        <w:rPr>
          <w:color w:val="1B1C1D"/>
        </w:rPr>
      </w:pPr>
      <w:r>
        <w:rPr>
          <w:rFonts w:ascii="Segoe UI Symbol" w:hAnsi="Segoe UI Symbol" w:cs="Segoe UI Symbol"/>
          <w:color w:val="1B1C1D"/>
        </w:rPr>
        <w:t>🚀</w:t>
      </w:r>
      <w:r>
        <w:rPr>
          <w:color w:val="1B1C1D"/>
        </w:rPr>
        <w:t xml:space="preserve"> Key Applications of AI and Big Data in Insurance</w:t>
      </w:r>
    </w:p>
    <w:p w:rsidR="001207AA" w:rsidRDefault="001207AA" w:rsidP="001207AA">
      <w:pPr>
        <w:pStyle w:val="Heading3"/>
        <w:spacing w:after="0" w:afterAutospacing="0"/>
        <w:rPr>
          <w:color w:val="1B1C1D"/>
        </w:rPr>
      </w:pPr>
      <w:r>
        <w:rPr>
          <w:color w:val="1B1C1D"/>
        </w:rPr>
        <w:t xml:space="preserve">1. </w:t>
      </w:r>
      <w:r>
        <w:rPr>
          <w:rStyle w:val="citation-34"/>
          <w:color w:val="1B1C1D"/>
          <w:bdr w:val="none" w:sz="0" w:space="0" w:color="auto" w:frame="1"/>
        </w:rPr>
        <w:t>Risk Assessment and Underwriting</w:t>
      </w:r>
      <w:r>
        <w:rPr>
          <w:rStyle w:val="citation-34"/>
          <w:color w:val="444746"/>
          <w:bdr w:val="none" w:sz="0" w:space="0" w:color="auto" w:frame="1"/>
          <w:vertAlign w:val="superscript"/>
        </w:rPr>
        <w:t>2</w:t>
      </w:r>
    </w:p>
    <w:p w:rsidR="001207AA" w:rsidRDefault="001207AA" w:rsidP="001207AA">
      <w:pPr>
        <w:pStyle w:val="NormalWeb"/>
        <w:spacing w:after="0" w:afterAutospacing="0"/>
        <w:rPr>
          <w:color w:val="1B1C1D"/>
        </w:rPr>
      </w:pPr>
      <w:r>
        <w:rPr>
          <w:rStyle w:val="citation-33"/>
          <w:color w:val="1B1C1D"/>
          <w:bdr w:val="none" w:sz="0" w:space="0" w:color="auto" w:frame="1"/>
        </w:rPr>
        <w:t xml:space="preserve">AI, powered by Big Data analytics, moves underwriting from traditional, static models to </w:t>
      </w:r>
      <w:r>
        <w:rPr>
          <w:rStyle w:val="citation-33"/>
          <w:b/>
          <w:bCs/>
          <w:color w:val="1B1C1D"/>
          <w:bdr w:val="none" w:sz="0" w:space="0" w:color="auto" w:frame="1"/>
        </w:rPr>
        <w:t>dynamic, real-time risk profiles</w:t>
      </w:r>
      <w:r>
        <w:rPr>
          <w:rStyle w:val="citation-33"/>
          <w:color w:val="1B1C1D"/>
          <w:bdr w:val="none" w:sz="0" w:space="0" w:color="auto" w:frame="1"/>
        </w:rPr>
        <w:t>.</w:t>
      </w:r>
      <w:r>
        <w:rPr>
          <w:rStyle w:val="citation-33"/>
          <w:color w:val="444746"/>
          <w:bdr w:val="none" w:sz="0" w:space="0" w:color="auto" w:frame="1"/>
          <w:vertAlign w:val="superscript"/>
        </w:rPr>
        <w:t>3</w:t>
      </w:r>
    </w:p>
    <w:p w:rsidR="001207AA" w:rsidRDefault="001207AA" w:rsidP="00B954B7">
      <w:pPr>
        <w:pStyle w:val="NormalWeb"/>
        <w:numPr>
          <w:ilvl w:val="0"/>
          <w:numId w:val="36"/>
        </w:numPr>
        <w:spacing w:after="0" w:afterAutospacing="0"/>
        <w:ind w:left="0"/>
        <w:rPr>
          <w:color w:val="1B1C1D"/>
        </w:rPr>
      </w:pPr>
      <w:r>
        <w:rPr>
          <w:rStyle w:val="citation-32"/>
          <w:rFonts w:eastAsiaTheme="majorEastAsia"/>
          <w:b/>
          <w:bCs/>
          <w:color w:val="1B1C1D"/>
          <w:bdr w:val="none" w:sz="0" w:space="0" w:color="auto" w:frame="1"/>
        </w:rPr>
        <w:t>Granular Data Analysis:</w:t>
      </w:r>
      <w:r>
        <w:rPr>
          <w:rStyle w:val="citation-32"/>
          <w:rFonts w:eastAsiaTheme="majorEastAsia"/>
          <w:color w:val="1B1C1D"/>
          <w:bdr w:val="none" w:sz="0" w:space="0" w:color="auto" w:frame="1"/>
        </w:rPr>
        <w:t xml:space="preserve"> Machine Learning (ML) algorithms analyze massive datasets, including demographic, geospatial, real-time behavioral data (from IoT devices/telematics), and historical claims data.</w:t>
      </w:r>
      <w:r>
        <w:rPr>
          <w:rStyle w:val="citation-32"/>
          <w:rFonts w:eastAsiaTheme="majorEastAsia"/>
          <w:color w:val="444746"/>
          <w:bdr w:val="none" w:sz="0" w:space="0" w:color="auto" w:frame="1"/>
          <w:vertAlign w:val="superscript"/>
        </w:rPr>
        <w:t>4</w:t>
      </w:r>
    </w:p>
    <w:p w:rsidR="001207AA" w:rsidRDefault="001207AA" w:rsidP="00B954B7">
      <w:pPr>
        <w:pStyle w:val="NormalWeb"/>
        <w:numPr>
          <w:ilvl w:val="0"/>
          <w:numId w:val="36"/>
        </w:numPr>
        <w:spacing w:after="0" w:afterAutospacing="0"/>
        <w:ind w:left="0"/>
        <w:rPr>
          <w:color w:val="1B1C1D"/>
        </w:rPr>
      </w:pPr>
      <w:r>
        <w:rPr>
          <w:b/>
          <w:bCs/>
          <w:color w:val="1B1C1D"/>
          <w:bdr w:val="none" w:sz="0" w:space="0" w:color="auto" w:frame="1"/>
        </w:rPr>
        <w:t>Dynamic Pricing:</w:t>
      </w:r>
      <w:r>
        <w:rPr>
          <w:rStyle w:val="citation-31"/>
          <w:rFonts w:eastAsiaTheme="majorEastAsia"/>
          <w:color w:val="1B1C1D"/>
          <w:bdr w:val="none" w:sz="0" w:space="0" w:color="auto" w:frame="1"/>
        </w:rPr>
        <w:t xml:space="preserve"> This analysis allows for </w:t>
      </w:r>
      <w:r>
        <w:rPr>
          <w:rStyle w:val="citation-31"/>
          <w:rFonts w:eastAsiaTheme="majorEastAsia"/>
          <w:b/>
          <w:bCs/>
          <w:color w:val="1B1C1D"/>
          <w:bdr w:val="none" w:sz="0" w:space="0" w:color="auto" w:frame="1"/>
        </w:rPr>
        <w:t>Usage-Based Insurance (UBI)</w:t>
      </w:r>
      <w:r>
        <w:rPr>
          <w:rStyle w:val="citation-31"/>
          <w:rFonts w:eastAsiaTheme="majorEastAsia"/>
          <w:color w:val="1B1C1D"/>
          <w:bdr w:val="none" w:sz="0" w:space="0" w:color="auto" w:frame="1"/>
        </w:rPr>
        <w:t xml:space="preserve">, where premiums for auto or life insurance can be adjusted based on actual driving behavior, health data from wearables, or facility conditions, ensuring </w:t>
      </w:r>
      <w:r>
        <w:rPr>
          <w:rStyle w:val="citation-31"/>
          <w:rFonts w:eastAsiaTheme="majorEastAsia"/>
          <w:b/>
          <w:bCs/>
          <w:color w:val="1B1C1D"/>
          <w:bdr w:val="none" w:sz="0" w:space="0" w:color="auto" w:frame="1"/>
        </w:rPr>
        <w:t>fairer and more accurate pricing</w:t>
      </w:r>
      <w:r>
        <w:rPr>
          <w:rStyle w:val="citation-31"/>
          <w:rFonts w:eastAsiaTheme="majorEastAsia"/>
          <w:color w:val="1B1C1D"/>
          <w:bdr w:val="none" w:sz="0" w:space="0" w:color="auto" w:frame="1"/>
        </w:rPr>
        <w:t>.</w:t>
      </w:r>
      <w:r>
        <w:rPr>
          <w:rStyle w:val="citation-31"/>
          <w:rFonts w:eastAsiaTheme="majorEastAsia"/>
          <w:color w:val="444746"/>
          <w:bdr w:val="none" w:sz="0" w:space="0" w:color="auto" w:frame="1"/>
          <w:vertAlign w:val="superscript"/>
        </w:rPr>
        <w:t>5</w:t>
      </w:r>
    </w:p>
    <w:p w:rsidR="001207AA" w:rsidRDefault="001207AA" w:rsidP="00B954B7">
      <w:pPr>
        <w:pStyle w:val="NormalWeb"/>
        <w:numPr>
          <w:ilvl w:val="0"/>
          <w:numId w:val="36"/>
        </w:numPr>
        <w:spacing w:after="0" w:afterAutospacing="0"/>
        <w:ind w:left="0"/>
        <w:rPr>
          <w:color w:val="1B1C1D"/>
        </w:rPr>
      </w:pPr>
      <w:r>
        <w:rPr>
          <w:rStyle w:val="citation-30"/>
          <w:b/>
          <w:bCs/>
          <w:color w:val="1B1C1D"/>
          <w:bdr w:val="none" w:sz="0" w:space="0" w:color="auto" w:frame="1"/>
        </w:rPr>
        <w:t>Automation:</w:t>
      </w:r>
      <w:r>
        <w:rPr>
          <w:rStyle w:val="citation-30"/>
          <w:color w:val="1B1C1D"/>
          <w:bdr w:val="none" w:sz="0" w:space="0" w:color="auto" w:frame="1"/>
        </w:rPr>
        <w:t xml:space="preserve"> AI automates the processing of applications, instantly triaging them, enriching data from external sources, and even making automated approval/decline decisions for simple cases, reducing policy approval time from days to minutes.</w:t>
      </w:r>
      <w:r>
        <w:rPr>
          <w:rStyle w:val="citation-30"/>
          <w:color w:val="444746"/>
          <w:bdr w:val="none" w:sz="0" w:space="0" w:color="auto" w:frame="1"/>
          <w:vertAlign w:val="superscript"/>
        </w:rPr>
        <w:t>6</w:t>
      </w:r>
    </w:p>
    <w:p w:rsidR="001207AA" w:rsidRDefault="001207AA" w:rsidP="001207AA">
      <w:pPr>
        <w:pStyle w:val="Heading3"/>
        <w:spacing w:after="120" w:afterAutospacing="0"/>
        <w:rPr>
          <w:color w:val="1B1C1D"/>
        </w:rPr>
      </w:pPr>
      <w:r>
        <w:rPr>
          <w:color w:val="1B1C1D"/>
        </w:rPr>
        <w:t>2. Claims Management and Processing</w:t>
      </w:r>
    </w:p>
    <w:p w:rsidR="001207AA" w:rsidRDefault="001207AA" w:rsidP="001207AA">
      <w:pPr>
        <w:pStyle w:val="NormalWeb"/>
        <w:spacing w:after="0" w:afterAutospacing="0"/>
        <w:rPr>
          <w:color w:val="1B1C1D"/>
        </w:rPr>
      </w:pPr>
      <w:r>
        <w:rPr>
          <w:rStyle w:val="citation-29"/>
          <w:color w:val="1B1C1D"/>
          <w:bdr w:val="none" w:sz="0" w:space="0" w:color="auto" w:frame="1"/>
        </w:rPr>
        <w:t>Technology significantly expedites and improves the accuracy of the claims process.</w:t>
      </w:r>
      <w:r>
        <w:rPr>
          <w:rStyle w:val="citation-29"/>
          <w:color w:val="444746"/>
          <w:bdr w:val="none" w:sz="0" w:space="0" w:color="auto" w:frame="1"/>
          <w:vertAlign w:val="superscript"/>
        </w:rPr>
        <w:t>7</w:t>
      </w:r>
    </w:p>
    <w:p w:rsidR="001207AA" w:rsidRDefault="001207AA" w:rsidP="00B954B7">
      <w:pPr>
        <w:pStyle w:val="NormalWeb"/>
        <w:numPr>
          <w:ilvl w:val="0"/>
          <w:numId w:val="37"/>
        </w:numPr>
        <w:spacing w:after="0" w:afterAutospacing="0"/>
        <w:ind w:left="0"/>
        <w:rPr>
          <w:color w:val="1B1C1D"/>
        </w:rPr>
      </w:pPr>
      <w:r>
        <w:rPr>
          <w:rStyle w:val="citation-28"/>
          <w:b/>
          <w:bCs/>
          <w:color w:val="1B1C1D"/>
          <w:bdr w:val="none" w:sz="0" w:space="0" w:color="auto" w:frame="1"/>
        </w:rPr>
        <w:lastRenderedPageBreak/>
        <w:t>Automated Claims Triage:</w:t>
      </w:r>
      <w:r>
        <w:rPr>
          <w:rStyle w:val="citation-28"/>
          <w:color w:val="1B1C1D"/>
          <w:bdr w:val="none" w:sz="0" w:space="0" w:color="auto" w:frame="1"/>
        </w:rPr>
        <w:t xml:space="preserve"> AI analyzes the "First Notice of Loss" (FNOL) documents (text, images, video) using </w:t>
      </w:r>
      <w:r>
        <w:rPr>
          <w:rStyle w:val="citation-28"/>
          <w:b/>
          <w:bCs/>
          <w:color w:val="1B1C1D"/>
          <w:bdr w:val="none" w:sz="0" w:space="0" w:color="auto" w:frame="1"/>
        </w:rPr>
        <w:t>Natural Language Processing (NLP)</w:t>
      </w:r>
      <w:r>
        <w:rPr>
          <w:rStyle w:val="citation-28"/>
          <w:color w:val="1B1C1D"/>
          <w:bdr w:val="none" w:sz="0" w:space="0" w:color="auto" w:frame="1"/>
        </w:rPr>
        <w:t xml:space="preserve"> and computer vision to instantly classify claim severity, estimate damage, and route the claim to the right adjuster.</w:t>
      </w:r>
      <w:r>
        <w:rPr>
          <w:rStyle w:val="citation-28"/>
          <w:color w:val="444746"/>
          <w:bdr w:val="none" w:sz="0" w:space="0" w:color="auto" w:frame="1"/>
          <w:vertAlign w:val="superscript"/>
        </w:rPr>
        <w:t>8</w:t>
      </w:r>
    </w:p>
    <w:p w:rsidR="001207AA" w:rsidRDefault="001207AA" w:rsidP="00B954B7">
      <w:pPr>
        <w:pStyle w:val="NormalWeb"/>
        <w:numPr>
          <w:ilvl w:val="0"/>
          <w:numId w:val="37"/>
        </w:numPr>
        <w:spacing w:after="0" w:afterAutospacing="0"/>
        <w:ind w:left="0"/>
        <w:rPr>
          <w:color w:val="1B1C1D"/>
        </w:rPr>
      </w:pPr>
      <w:r>
        <w:rPr>
          <w:rStyle w:val="citation-27"/>
          <w:b/>
          <w:bCs/>
          <w:color w:val="1B1C1D"/>
          <w:bdr w:val="none" w:sz="0" w:space="0" w:color="auto" w:frame="1"/>
        </w:rPr>
        <w:t>Faster Settlements:</w:t>
      </w:r>
      <w:r>
        <w:rPr>
          <w:rStyle w:val="citation-27"/>
          <w:color w:val="1B1C1D"/>
          <w:bdr w:val="none" w:sz="0" w:space="0" w:color="auto" w:frame="1"/>
        </w:rPr>
        <w:t xml:space="preserve"> Routine and low-complexity claims can be processed and settled automatically without human intervention, dramatically </w:t>
      </w:r>
      <w:r>
        <w:rPr>
          <w:rStyle w:val="citation-27"/>
          <w:b/>
          <w:bCs/>
          <w:color w:val="1B1C1D"/>
          <w:bdr w:val="none" w:sz="0" w:space="0" w:color="auto" w:frame="1"/>
        </w:rPr>
        <w:t>reducing resolution times</w:t>
      </w:r>
      <w:r>
        <w:rPr>
          <w:rStyle w:val="citation-27"/>
          <w:color w:val="1B1C1D"/>
          <w:bdr w:val="none" w:sz="0" w:space="0" w:color="auto" w:frame="1"/>
        </w:rPr>
        <w:t xml:space="preserve"> and improving customer satisfaction.</w:t>
      </w:r>
      <w:r>
        <w:rPr>
          <w:rStyle w:val="citation-27"/>
          <w:color w:val="444746"/>
          <w:bdr w:val="none" w:sz="0" w:space="0" w:color="auto" w:frame="1"/>
          <w:vertAlign w:val="superscript"/>
        </w:rPr>
        <w:t>9</w:t>
      </w:r>
    </w:p>
    <w:p w:rsidR="001207AA" w:rsidRDefault="001207AA" w:rsidP="00B954B7">
      <w:pPr>
        <w:pStyle w:val="NormalWeb"/>
        <w:numPr>
          <w:ilvl w:val="0"/>
          <w:numId w:val="37"/>
        </w:numPr>
        <w:spacing w:after="0" w:afterAutospacing="0"/>
        <w:ind w:left="0"/>
        <w:rPr>
          <w:color w:val="1B1C1D"/>
        </w:rPr>
      </w:pPr>
      <w:r>
        <w:rPr>
          <w:rStyle w:val="citation-26"/>
          <w:b/>
          <w:bCs/>
          <w:color w:val="1B1C1D"/>
          <w:bdr w:val="none" w:sz="0" w:space="0" w:color="auto" w:frame="1"/>
        </w:rPr>
        <w:t>Damage Assessment:</w:t>
      </w:r>
      <w:r>
        <w:rPr>
          <w:rStyle w:val="citation-26"/>
          <w:color w:val="1B1C1D"/>
          <w:bdr w:val="none" w:sz="0" w:space="0" w:color="auto" w:frame="1"/>
        </w:rPr>
        <w:t xml:space="preserve"> AI can analyze photos of damaged property or vehicles to provide an immediate repair cost estimate, speeding up the payout process.</w:t>
      </w:r>
      <w:r>
        <w:rPr>
          <w:rStyle w:val="citation-26"/>
          <w:color w:val="444746"/>
          <w:bdr w:val="none" w:sz="0" w:space="0" w:color="auto" w:frame="1"/>
          <w:vertAlign w:val="superscript"/>
        </w:rPr>
        <w:t>10</w:t>
      </w:r>
    </w:p>
    <w:p w:rsidR="001207AA" w:rsidRDefault="001207AA" w:rsidP="001207AA">
      <w:pPr>
        <w:pStyle w:val="Heading3"/>
        <w:spacing w:after="120" w:afterAutospacing="0"/>
        <w:rPr>
          <w:color w:val="1B1C1D"/>
        </w:rPr>
      </w:pPr>
      <w:r>
        <w:rPr>
          <w:color w:val="1B1C1D"/>
        </w:rPr>
        <w:t>3. Fraud Detection and Prevention</w:t>
      </w:r>
    </w:p>
    <w:p w:rsidR="001207AA" w:rsidRDefault="001207AA" w:rsidP="001207AA">
      <w:pPr>
        <w:pStyle w:val="NormalWeb"/>
        <w:spacing w:after="0" w:afterAutospacing="0"/>
        <w:rPr>
          <w:color w:val="1B1C1D"/>
        </w:rPr>
      </w:pPr>
      <w:r>
        <w:rPr>
          <w:rStyle w:val="citation-25"/>
          <w:color w:val="1B1C1D"/>
          <w:bdr w:val="none" w:sz="0" w:space="0" w:color="auto" w:frame="1"/>
        </w:rPr>
        <w:t>AI excels at identifying anomalies and suspicious patterns that human investigators might miss.</w:t>
      </w:r>
      <w:r>
        <w:rPr>
          <w:rStyle w:val="citation-25"/>
          <w:color w:val="444746"/>
          <w:bdr w:val="none" w:sz="0" w:space="0" w:color="auto" w:frame="1"/>
          <w:vertAlign w:val="superscript"/>
        </w:rPr>
        <w:t>11</w:t>
      </w:r>
    </w:p>
    <w:p w:rsidR="001207AA" w:rsidRDefault="001207AA" w:rsidP="00B954B7">
      <w:pPr>
        <w:pStyle w:val="NormalWeb"/>
        <w:numPr>
          <w:ilvl w:val="0"/>
          <w:numId w:val="38"/>
        </w:numPr>
        <w:spacing w:after="0" w:afterAutospacing="0"/>
        <w:ind w:left="0"/>
        <w:rPr>
          <w:color w:val="1B1C1D"/>
        </w:rPr>
      </w:pPr>
      <w:r>
        <w:rPr>
          <w:rStyle w:val="citation-24"/>
          <w:b/>
          <w:bCs/>
          <w:color w:val="1B1C1D"/>
          <w:bdr w:val="none" w:sz="0" w:space="0" w:color="auto" w:frame="1"/>
        </w:rPr>
        <w:t>Pattern Recognition:</w:t>
      </w:r>
      <w:r>
        <w:rPr>
          <w:rStyle w:val="citation-24"/>
          <w:color w:val="1B1C1D"/>
          <w:bdr w:val="none" w:sz="0" w:space="0" w:color="auto" w:frame="1"/>
        </w:rPr>
        <w:t xml:space="preserve"> ML models are trained on historical fraud data to monitor transactions, applications, and claims in real-time.</w:t>
      </w:r>
      <w:r>
        <w:rPr>
          <w:rStyle w:val="citation-24"/>
          <w:color w:val="444746"/>
          <w:bdr w:val="none" w:sz="0" w:space="0" w:color="auto" w:frame="1"/>
          <w:vertAlign w:val="superscript"/>
        </w:rPr>
        <w:t>12</w:t>
      </w:r>
    </w:p>
    <w:p w:rsidR="001207AA" w:rsidRDefault="001207AA" w:rsidP="00B954B7">
      <w:pPr>
        <w:pStyle w:val="NormalWeb"/>
        <w:numPr>
          <w:ilvl w:val="0"/>
          <w:numId w:val="38"/>
        </w:numPr>
        <w:spacing w:after="0" w:afterAutospacing="0"/>
        <w:ind w:left="0"/>
        <w:rPr>
          <w:color w:val="1B1C1D"/>
        </w:rPr>
      </w:pPr>
      <w:r>
        <w:rPr>
          <w:rStyle w:val="citation-23"/>
          <w:b/>
          <w:bCs/>
          <w:color w:val="1B1C1D"/>
          <w:bdr w:val="none" w:sz="0" w:space="0" w:color="auto" w:frame="1"/>
        </w:rPr>
        <w:t>Anomaly Detection:</w:t>
      </w:r>
      <w:r>
        <w:rPr>
          <w:rStyle w:val="citation-23"/>
          <w:color w:val="1B1C1D"/>
          <w:bdr w:val="none" w:sz="0" w:space="0" w:color="auto" w:frame="1"/>
        </w:rPr>
        <w:t xml:space="preserve"> They flag inconsistencies across multiple data sources (e.g., comparing claim details to social media activity or public records) to identify high-risk cases that require further investigation, saving the insurer billions annually.</w:t>
      </w:r>
      <w:r>
        <w:rPr>
          <w:rStyle w:val="citation-23"/>
          <w:color w:val="444746"/>
          <w:bdr w:val="none" w:sz="0" w:space="0" w:color="auto" w:frame="1"/>
          <w:vertAlign w:val="superscript"/>
        </w:rPr>
        <w:t>13</w:t>
      </w:r>
    </w:p>
    <w:p w:rsidR="001207AA" w:rsidRDefault="001207AA" w:rsidP="001207AA">
      <w:pPr>
        <w:pStyle w:val="Heading3"/>
        <w:spacing w:after="0" w:afterAutospacing="0"/>
        <w:rPr>
          <w:color w:val="1B1C1D"/>
        </w:rPr>
      </w:pPr>
      <w:r>
        <w:rPr>
          <w:color w:val="1B1C1D"/>
        </w:rPr>
        <w:t xml:space="preserve">4. </w:t>
      </w:r>
      <w:r>
        <w:rPr>
          <w:rStyle w:val="citation-22"/>
          <w:color w:val="1B1C1D"/>
          <w:bdr w:val="none" w:sz="0" w:space="0" w:color="auto" w:frame="1"/>
        </w:rPr>
        <w:t>Enhanced Customer Experience and Personalization</w:t>
      </w:r>
      <w:r>
        <w:rPr>
          <w:rStyle w:val="citation-22"/>
          <w:color w:val="444746"/>
          <w:bdr w:val="none" w:sz="0" w:space="0" w:color="auto" w:frame="1"/>
          <w:vertAlign w:val="superscript"/>
        </w:rPr>
        <w:t>14</w:t>
      </w:r>
    </w:p>
    <w:p w:rsidR="001207AA" w:rsidRDefault="001207AA" w:rsidP="001207AA">
      <w:pPr>
        <w:pStyle w:val="NormalWeb"/>
        <w:spacing w:after="0" w:afterAutospacing="0"/>
        <w:rPr>
          <w:color w:val="1B1C1D"/>
        </w:rPr>
      </w:pPr>
      <w:r>
        <w:rPr>
          <w:rStyle w:val="citation-21"/>
          <w:color w:val="1B1C1D"/>
          <w:bdr w:val="none" w:sz="0" w:space="0" w:color="auto" w:frame="1"/>
        </w:rPr>
        <w:t>Insurers can use data to offer tailored products and seamless service.</w:t>
      </w:r>
      <w:r>
        <w:rPr>
          <w:rStyle w:val="citation-21"/>
          <w:color w:val="444746"/>
          <w:bdr w:val="none" w:sz="0" w:space="0" w:color="auto" w:frame="1"/>
          <w:vertAlign w:val="superscript"/>
        </w:rPr>
        <w:t>15</w:t>
      </w:r>
    </w:p>
    <w:p w:rsidR="001207AA" w:rsidRDefault="001207AA" w:rsidP="00B954B7">
      <w:pPr>
        <w:pStyle w:val="NormalWeb"/>
        <w:numPr>
          <w:ilvl w:val="0"/>
          <w:numId w:val="39"/>
        </w:numPr>
        <w:spacing w:after="0" w:afterAutospacing="0"/>
        <w:ind w:left="0"/>
        <w:rPr>
          <w:color w:val="1B1C1D"/>
        </w:rPr>
      </w:pPr>
      <w:r>
        <w:rPr>
          <w:rStyle w:val="citation-20"/>
          <w:b/>
          <w:bCs/>
          <w:color w:val="1B1C1D"/>
          <w:bdr w:val="none" w:sz="0" w:space="0" w:color="auto" w:frame="1"/>
        </w:rPr>
        <w:t>Hyper-Personalization:</w:t>
      </w:r>
      <w:r>
        <w:rPr>
          <w:rStyle w:val="citation-20"/>
          <w:color w:val="1B1C1D"/>
          <w:bdr w:val="none" w:sz="0" w:space="0" w:color="auto" w:frame="1"/>
        </w:rPr>
        <w:t xml:space="preserve"> Big Data insights help insurers understand individual customer needs, preferences, and risk tolerance, leading to highly customized policy offerings and bundled products.</w:t>
      </w:r>
      <w:r>
        <w:rPr>
          <w:rStyle w:val="citation-20"/>
          <w:color w:val="444746"/>
          <w:bdr w:val="none" w:sz="0" w:space="0" w:color="auto" w:frame="1"/>
          <w:vertAlign w:val="superscript"/>
        </w:rPr>
        <w:t>16</w:t>
      </w:r>
    </w:p>
    <w:p w:rsidR="001207AA" w:rsidRDefault="001207AA" w:rsidP="00B954B7">
      <w:pPr>
        <w:pStyle w:val="NormalWeb"/>
        <w:numPr>
          <w:ilvl w:val="0"/>
          <w:numId w:val="39"/>
        </w:numPr>
        <w:spacing w:after="0" w:afterAutospacing="0"/>
        <w:ind w:left="0"/>
        <w:rPr>
          <w:color w:val="1B1C1D"/>
        </w:rPr>
      </w:pPr>
      <w:r>
        <w:rPr>
          <w:rStyle w:val="citation-19"/>
          <w:b/>
          <w:bCs/>
          <w:color w:val="1B1C1D"/>
          <w:bdr w:val="none" w:sz="0" w:space="0" w:color="auto" w:frame="1"/>
        </w:rPr>
        <w:t>24/7 Support:</w:t>
      </w:r>
      <w:r>
        <w:rPr>
          <w:rStyle w:val="citation-19"/>
          <w:color w:val="1B1C1D"/>
          <w:bdr w:val="none" w:sz="0" w:space="0" w:color="auto" w:frame="1"/>
        </w:rPr>
        <w:t xml:space="preserve"> AI-powered </w:t>
      </w:r>
      <w:r>
        <w:rPr>
          <w:rStyle w:val="citation-19"/>
          <w:b/>
          <w:bCs/>
          <w:color w:val="1B1C1D"/>
          <w:bdr w:val="none" w:sz="0" w:space="0" w:color="auto" w:frame="1"/>
        </w:rPr>
        <w:t>chatbots</w:t>
      </w:r>
      <w:r>
        <w:rPr>
          <w:rStyle w:val="citation-19"/>
          <w:color w:val="1B1C1D"/>
          <w:bdr w:val="none" w:sz="0" w:space="0" w:color="auto" w:frame="1"/>
        </w:rPr>
        <w:t xml:space="preserve"> and </w:t>
      </w:r>
      <w:r>
        <w:rPr>
          <w:rStyle w:val="citation-19"/>
          <w:b/>
          <w:bCs/>
          <w:color w:val="1B1C1D"/>
          <w:bdr w:val="none" w:sz="0" w:space="0" w:color="auto" w:frame="1"/>
        </w:rPr>
        <w:t>virtual assistants</w:t>
      </w:r>
      <w:r>
        <w:rPr>
          <w:rStyle w:val="citation-19"/>
          <w:color w:val="1B1C1D"/>
          <w:bdr w:val="none" w:sz="0" w:space="0" w:color="auto" w:frame="1"/>
        </w:rPr>
        <w:t xml:space="preserve"> handle routine inquiries (e.g., quote generation, policy updates, initial claims filing) instantly, offering 24/7 service and freeing up human agents for complex tasks.</w:t>
      </w:r>
      <w:r>
        <w:rPr>
          <w:rStyle w:val="citation-19"/>
          <w:color w:val="444746"/>
          <w:bdr w:val="none" w:sz="0" w:space="0" w:color="auto" w:frame="1"/>
          <w:vertAlign w:val="superscript"/>
        </w:rPr>
        <w:t>17</w:t>
      </w:r>
    </w:p>
    <w:p w:rsidR="001207AA" w:rsidRPr="00761803" w:rsidRDefault="001207AA" w:rsidP="00B954B7">
      <w:pPr>
        <w:pStyle w:val="NormalWeb"/>
        <w:numPr>
          <w:ilvl w:val="0"/>
          <w:numId w:val="39"/>
        </w:numPr>
        <w:spacing w:after="0" w:afterAutospacing="0"/>
        <w:ind w:left="0"/>
        <w:rPr>
          <w:rStyle w:val="citation-18"/>
          <w:color w:val="1B1C1D"/>
        </w:rPr>
      </w:pPr>
      <w:r>
        <w:rPr>
          <w:rStyle w:val="citation-18"/>
          <w:b/>
          <w:bCs/>
          <w:color w:val="1B1C1D"/>
          <w:bdr w:val="none" w:sz="0" w:space="0" w:color="auto" w:frame="1"/>
        </w:rPr>
        <w:t>Predictive Retention:</w:t>
      </w:r>
      <w:r>
        <w:rPr>
          <w:rStyle w:val="citation-18"/>
          <w:color w:val="1B1C1D"/>
          <w:bdr w:val="none" w:sz="0" w:space="0" w:color="auto" w:frame="1"/>
        </w:rPr>
        <w:t xml:space="preserve"> Predictive analytics models identify customers likely to leave (churn risk) so that insurers can proactively offer personalized incentives or address pain points to improve loyalty.</w:t>
      </w:r>
    </w:p>
    <w:p w:rsidR="00761803" w:rsidRPr="00761803" w:rsidRDefault="00761803" w:rsidP="00761803">
      <w:pPr>
        <w:pStyle w:val="NormalWeb"/>
        <w:spacing w:after="0" w:afterAutospacing="0"/>
        <w:rPr>
          <w:rStyle w:val="Strong"/>
          <w:b w:val="0"/>
          <w:bCs w:val="0"/>
          <w:color w:val="1B1C1D"/>
        </w:rPr>
      </w:pPr>
    </w:p>
    <w:p w:rsidR="00B85FC1" w:rsidRDefault="00B85FC1" w:rsidP="00B85FC1">
      <w:pPr>
        <w:pStyle w:val="ds-markdown-paragraph"/>
        <w:shd w:val="clear" w:color="auto" w:fill="FFFFFF"/>
        <w:spacing w:after="0" w:afterAutospacing="0"/>
        <w:rPr>
          <w:rFonts w:ascii="Segoe UI" w:hAnsi="Segoe UI" w:cs="Segoe UI"/>
          <w:color w:val="0F1115"/>
        </w:rPr>
      </w:pPr>
    </w:p>
    <w:p w:rsidR="00B85FC1" w:rsidRDefault="00B85FC1" w:rsidP="00B85FC1">
      <w:pPr>
        <w:pStyle w:val="ds-markdown-paragraph"/>
        <w:shd w:val="clear" w:color="auto" w:fill="FFFFFF"/>
        <w:spacing w:after="0" w:afterAutospacing="0"/>
        <w:rPr>
          <w:rFonts w:ascii="Segoe UI" w:hAnsi="Segoe UI" w:cs="Segoe UI"/>
          <w:color w:val="0F1115"/>
        </w:rPr>
      </w:pPr>
    </w:p>
    <w:p w:rsidR="00160522" w:rsidRPr="00160522" w:rsidRDefault="00160522" w:rsidP="00160522">
      <w:pPr>
        <w:rPr>
          <w:rStyle w:val="Strong"/>
          <w:rFonts w:ascii="Segoe UI" w:hAnsi="Segoe UI" w:cs="Segoe UI"/>
          <w:color w:val="0F1115"/>
          <w:shd w:val="clear" w:color="auto" w:fill="FFFFFF"/>
        </w:rPr>
      </w:pPr>
    </w:p>
    <w:p w:rsidR="00160522" w:rsidRPr="00160522" w:rsidRDefault="00160522" w:rsidP="00160522">
      <w:pPr>
        <w:rPr>
          <w:rStyle w:val="Strong"/>
          <w:rFonts w:ascii="Segoe UI" w:hAnsi="Segoe UI" w:cs="Segoe UI"/>
          <w:color w:val="0F1115"/>
          <w:shd w:val="clear" w:color="auto" w:fill="FFFFFF"/>
        </w:rPr>
      </w:pPr>
    </w:p>
    <w:p w:rsidR="00160522" w:rsidRPr="00160522" w:rsidRDefault="00160522" w:rsidP="00160522">
      <w:pPr>
        <w:rPr>
          <w:rStyle w:val="Strong"/>
          <w:rFonts w:ascii="Segoe UI" w:hAnsi="Segoe UI" w:cs="Segoe UI"/>
          <w:color w:val="0F1115"/>
          <w:shd w:val="clear" w:color="auto" w:fill="FFFFFF"/>
        </w:rPr>
      </w:pPr>
      <w:r w:rsidRPr="00160522">
        <w:rPr>
          <w:rStyle w:val="Strong"/>
          <w:rFonts w:ascii="Segoe UI" w:hAnsi="Segoe UI" w:cs="Segoe UI"/>
          <w:color w:val="0F1115"/>
          <w:shd w:val="clear" w:color="auto" w:fill="FFFFFF"/>
        </w:rPr>
        <w:t>### Category 5: Personal Motivation &amp; Strengths</w:t>
      </w:r>
    </w:p>
    <w:p w:rsidR="00160522" w:rsidRPr="00160522" w:rsidRDefault="00160522" w:rsidP="00160522">
      <w:pPr>
        <w:rPr>
          <w:rStyle w:val="Strong"/>
          <w:rFonts w:ascii="Segoe UI" w:hAnsi="Segoe UI" w:cs="Segoe UI"/>
          <w:color w:val="0F1115"/>
          <w:shd w:val="clear" w:color="auto" w:fill="FFFFFF"/>
        </w:rPr>
      </w:pPr>
    </w:p>
    <w:p w:rsidR="00160522" w:rsidRPr="00160522" w:rsidRDefault="00160522" w:rsidP="00160522">
      <w:pPr>
        <w:rPr>
          <w:rStyle w:val="Strong"/>
          <w:rFonts w:ascii="Segoe UI" w:hAnsi="Segoe UI" w:cs="Segoe UI"/>
          <w:color w:val="0F1115"/>
          <w:shd w:val="clear" w:color="auto" w:fill="FFFFFF"/>
        </w:rPr>
      </w:pPr>
      <w:r w:rsidRPr="00160522">
        <w:rPr>
          <w:rStyle w:val="Strong"/>
          <w:rFonts w:ascii="Segoe UI" w:hAnsi="Segoe UI" w:cs="Segoe UI"/>
          <w:color w:val="0F1115"/>
          <w:shd w:val="clear" w:color="auto" w:fill="FFFFFF"/>
        </w:rPr>
        <w:t>These are standard but crucial.</w:t>
      </w:r>
    </w:p>
    <w:p w:rsidR="00160522" w:rsidRPr="00160522" w:rsidRDefault="00160522" w:rsidP="00160522">
      <w:pPr>
        <w:rPr>
          <w:rStyle w:val="Strong"/>
          <w:rFonts w:ascii="Segoe UI" w:hAnsi="Segoe UI" w:cs="Segoe UI"/>
          <w:color w:val="0F1115"/>
          <w:shd w:val="clear" w:color="auto" w:fill="FFFFFF"/>
        </w:rPr>
      </w:pPr>
    </w:p>
    <w:p w:rsidR="00160522" w:rsidRDefault="00160522" w:rsidP="00B954B7">
      <w:pPr>
        <w:pStyle w:val="ListParagraph"/>
        <w:numPr>
          <w:ilvl w:val="1"/>
          <w:numId w:val="28"/>
        </w:numPr>
        <w:rPr>
          <w:rStyle w:val="Strong"/>
          <w:rFonts w:ascii="Segoe UI" w:hAnsi="Segoe UI" w:cs="Segoe UI"/>
          <w:color w:val="0F1115"/>
          <w:shd w:val="clear" w:color="auto" w:fill="FFFFFF"/>
        </w:rPr>
      </w:pPr>
      <w:r w:rsidRPr="001106A2">
        <w:rPr>
          <w:rStyle w:val="Strong"/>
          <w:rFonts w:ascii="Segoe UI" w:hAnsi="Segoe UI" w:cs="Segoe UI"/>
          <w:color w:val="0F1115"/>
          <w:shd w:val="clear" w:color="auto" w:fill="FFFFFF"/>
        </w:rPr>
        <w:lastRenderedPageBreak/>
        <w:t>**Why should we hire you over other ca</w:t>
      </w:r>
      <w:r w:rsidR="001106A2" w:rsidRPr="001106A2">
        <w:rPr>
          <w:rStyle w:val="Strong"/>
          <w:rFonts w:ascii="Segoe UI" w:hAnsi="Segoe UI" w:cs="Segoe UI"/>
          <w:color w:val="0F1115"/>
          <w:shd w:val="clear" w:color="auto" w:fill="FFFFFF"/>
        </w:rPr>
        <w:t>ndidates for the AAO position?</w:t>
      </w:r>
    </w:p>
    <w:p w:rsidR="001106A2" w:rsidRDefault="001106A2" w:rsidP="001106A2">
      <w:pPr>
        <w:pStyle w:val="ListParagraph"/>
        <w:ind w:left="360"/>
        <w:rPr>
          <w:rStyle w:val="Strong"/>
          <w:rFonts w:ascii="Segoe UI" w:hAnsi="Segoe UI" w:cs="Segoe UI"/>
          <w:color w:val="0F1115"/>
          <w:shd w:val="clear" w:color="auto" w:fill="FFFFFF"/>
        </w:rPr>
      </w:pPr>
    </w:p>
    <w:p w:rsidR="00A60BC6" w:rsidRDefault="00A60BC6" w:rsidP="00A60BC6">
      <w:pPr>
        <w:pStyle w:val="ds-markdown-paragraph"/>
        <w:spacing w:before="240" w:beforeAutospacing="0" w:after="240" w:afterAutospacing="0" w:line="420" w:lineRule="atLeast"/>
        <w:rPr>
          <w:rFonts w:ascii="Segoe UI" w:hAnsi="Segoe UI" w:cs="Segoe UI"/>
          <w:color w:val="0F1115"/>
        </w:rPr>
      </w:pPr>
      <w:r>
        <w:rPr>
          <w:rFonts w:ascii="Segoe UI" w:hAnsi="Segoe UI" w:cs="Segoe UI"/>
          <w:color w:val="0F1115"/>
        </w:rPr>
        <w:t>My four years at Reliance Jio, working on major projects like 4G and 5G, have taught me how to build and manage very large, reliable, and secure technology systems, that bring digital transformation in india.</w:t>
      </w:r>
    </w:p>
    <w:p w:rsidR="00A60BC6" w:rsidRDefault="00A60BC6" w:rsidP="00A60BC6">
      <w:pPr>
        <w:pStyle w:val="ds-markdown-paragraph"/>
        <w:spacing w:before="240" w:beforeAutospacing="0" w:line="420" w:lineRule="atLeast"/>
        <w:rPr>
          <w:rFonts w:ascii="Segoe UI" w:hAnsi="Segoe UI" w:cs="Segoe UI"/>
          <w:color w:val="0F1115"/>
        </w:rPr>
      </w:pPr>
      <w:r>
        <w:rPr>
          <w:rFonts w:ascii="Segoe UI" w:hAnsi="Segoe UI" w:cs="Segoe UI"/>
          <w:color w:val="0F1115"/>
        </w:rPr>
        <w:t xml:space="preserve">This experience is directly valuable to NICL because you need that same level of reliability and security to protect the financial data of millions of policyholders. </w:t>
      </w:r>
    </w:p>
    <w:p w:rsidR="00A60BC6" w:rsidRDefault="00A60BC6" w:rsidP="001106A2">
      <w:pPr>
        <w:pStyle w:val="ListParagraph"/>
        <w:ind w:left="360"/>
        <w:rPr>
          <w:rStyle w:val="Strong"/>
          <w:rFonts w:ascii="Segoe UI" w:hAnsi="Segoe UI" w:cs="Segoe UI"/>
          <w:color w:val="0F1115"/>
          <w:shd w:val="clear" w:color="auto" w:fill="FFFFFF"/>
        </w:rPr>
      </w:pPr>
    </w:p>
    <w:p w:rsidR="001106A2" w:rsidRDefault="001106A2" w:rsidP="001106A2">
      <w:pPr>
        <w:pStyle w:val="ListParagraph"/>
        <w:ind w:left="360"/>
        <w:rPr>
          <w:rFonts w:ascii="Segoe UI" w:hAnsi="Segoe UI" w:cs="Segoe UI"/>
          <w:color w:val="0F1115"/>
          <w:shd w:val="clear" w:color="auto" w:fill="FFFFFF"/>
        </w:rPr>
      </w:pPr>
      <w:r>
        <w:rPr>
          <w:rFonts w:ascii="Segoe UI" w:hAnsi="Segoe UI" w:cs="Segoe UI"/>
          <w:color w:val="0F1115"/>
          <w:shd w:val="clear" w:color="auto" w:fill="FFFFFF"/>
        </w:rPr>
        <w:t> I believe my unique value lies in my </w:t>
      </w:r>
      <w:r w:rsidRPr="001106A2">
        <w:rPr>
          <w:rStyle w:val="Strong"/>
          <w:rFonts w:ascii="Segoe UI" w:hAnsi="Segoe UI" w:cs="Segoe UI"/>
          <w:b w:val="0"/>
          <w:color w:val="0F1115"/>
          <w:shd w:val="clear" w:color="auto" w:fill="FFFFFF"/>
        </w:rPr>
        <w:t>four years of hands-o</w:t>
      </w:r>
      <w:r w:rsidR="00524EBE">
        <w:rPr>
          <w:rStyle w:val="Strong"/>
          <w:rFonts w:ascii="Segoe UI" w:hAnsi="Segoe UI" w:cs="Segoe UI"/>
          <w:b w:val="0"/>
          <w:color w:val="0F1115"/>
          <w:shd w:val="clear" w:color="auto" w:fill="FFFFFF"/>
        </w:rPr>
        <w:t xml:space="preserve">n experience at Reliance Jio, I worked on the project like 4G and 5G </w:t>
      </w:r>
      <w:r w:rsidR="00524EBE">
        <w:rPr>
          <w:rFonts w:ascii="Segoe UI" w:hAnsi="Segoe UI" w:cs="Segoe UI"/>
          <w:color w:val="0F1115"/>
          <w:shd w:val="clear" w:color="auto" w:fill="FFFFFF"/>
        </w:rPr>
        <w:t xml:space="preserve">one of the world's largest and most complex digital networks </w:t>
      </w:r>
      <w:r w:rsidR="00524EBE">
        <w:rPr>
          <w:rStyle w:val="Strong"/>
          <w:rFonts w:ascii="Segoe UI" w:hAnsi="Segoe UI" w:cs="Segoe UI"/>
          <w:b w:val="0"/>
          <w:color w:val="0F1115"/>
          <w:shd w:val="clear" w:color="auto" w:fill="FFFFFF"/>
        </w:rPr>
        <w:t xml:space="preserve">that brings </w:t>
      </w:r>
      <w:r w:rsidRPr="001106A2">
        <w:rPr>
          <w:rStyle w:val="Strong"/>
          <w:rFonts w:ascii="Segoe UI" w:hAnsi="Segoe UI" w:cs="Segoe UI"/>
          <w:b w:val="0"/>
          <w:color w:val="0F1115"/>
          <w:shd w:val="clear" w:color="auto" w:fill="FFFFFF"/>
        </w:rPr>
        <w:t>digital transformation in India.</w:t>
      </w:r>
      <w:r w:rsidR="00524EBE" w:rsidRPr="00524EBE">
        <w:rPr>
          <w:rFonts w:ascii="Segoe UI" w:hAnsi="Segoe UI" w:cs="Segoe UI"/>
          <w:color w:val="0F1115"/>
          <w:shd w:val="clear" w:color="auto" w:fill="FFFFFF"/>
        </w:rPr>
        <w:t xml:space="preserve"> </w:t>
      </w:r>
      <w:r w:rsidR="00DC6B36">
        <w:rPr>
          <w:rFonts w:ascii="Segoe UI" w:hAnsi="Segoe UI" w:cs="Segoe UI"/>
          <w:color w:val="0F1115"/>
          <w:shd w:val="clear" w:color="auto" w:fill="FFFFFF"/>
        </w:rPr>
        <w:t>This has teach</w:t>
      </w:r>
      <w:bookmarkStart w:id="0" w:name="_GoBack"/>
      <w:bookmarkEnd w:id="0"/>
      <w:r w:rsidR="00524EBE">
        <w:rPr>
          <w:rFonts w:ascii="Segoe UI" w:hAnsi="Segoe UI" w:cs="Segoe UI"/>
          <w:color w:val="0F1115"/>
          <w:shd w:val="clear" w:color="auto" w:fill="FFFFFF"/>
        </w:rPr>
        <w:t xml:space="preserve"> me a deep sense of responsibility for </w:t>
      </w:r>
      <w:r w:rsidR="00524EBE" w:rsidRPr="00524EBE">
        <w:rPr>
          <w:rStyle w:val="Strong"/>
          <w:rFonts w:ascii="Segoe UI" w:hAnsi="Segoe UI" w:cs="Segoe UI"/>
          <w:b w:val="0"/>
          <w:color w:val="0F1115"/>
          <w:shd w:val="clear" w:color="auto" w:fill="FFFFFF"/>
        </w:rPr>
        <w:t>system reliability, security, and scalability</w:t>
      </w:r>
      <w:r w:rsidR="00524EBE">
        <w:rPr>
          <w:rFonts w:ascii="Segoe UI" w:hAnsi="Segoe UI" w:cs="Segoe UI"/>
          <w:color w:val="0F1115"/>
          <w:shd w:val="clear" w:color="auto" w:fill="FFFFFF"/>
        </w:rPr>
        <w:t>—principles that are absolutely critical for a national institution like NICL which handles the financial security of millions of citizens.</w:t>
      </w:r>
    </w:p>
    <w:p w:rsidR="00A60BC6" w:rsidRDefault="00A60BC6" w:rsidP="001106A2">
      <w:pPr>
        <w:pStyle w:val="ListParagraph"/>
        <w:ind w:left="360"/>
        <w:rPr>
          <w:rFonts w:ascii="Segoe UI" w:hAnsi="Segoe UI" w:cs="Segoe UI"/>
          <w:color w:val="0F1115"/>
          <w:shd w:val="clear" w:color="auto" w:fill="FFFFFF"/>
        </w:rPr>
      </w:pPr>
    </w:p>
    <w:p w:rsidR="00A60BC6" w:rsidRPr="001106A2" w:rsidRDefault="00A60BC6" w:rsidP="001106A2">
      <w:pPr>
        <w:pStyle w:val="ListParagraph"/>
        <w:ind w:left="360"/>
        <w:rPr>
          <w:rStyle w:val="Strong"/>
          <w:rFonts w:ascii="Segoe UI" w:hAnsi="Segoe UI" w:cs="Segoe UI"/>
          <w:b w:val="0"/>
          <w:color w:val="0F1115"/>
          <w:shd w:val="clear" w:color="auto" w:fill="FFFFFF"/>
        </w:rPr>
      </w:pPr>
      <w:r>
        <w:rPr>
          <w:rFonts w:ascii="Segoe UI" w:hAnsi="Segoe UI" w:cs="Segoe UI"/>
          <w:color w:val="0F1115"/>
          <w:shd w:val="clear" w:color="auto" w:fill="FFFFFF"/>
        </w:rPr>
        <w:t>I understand that a public sector giant like NICL is focused on modernizing its legacy systems and enhancing digital customer experience. My work at Jio involved:</w:t>
      </w:r>
    </w:p>
    <w:p w:rsidR="001106A2" w:rsidRDefault="001106A2" w:rsidP="001106A2">
      <w:pPr>
        <w:pStyle w:val="ListParagraph"/>
        <w:ind w:left="1440"/>
        <w:rPr>
          <w:rStyle w:val="Strong"/>
          <w:rFonts w:ascii="Segoe UI" w:hAnsi="Segoe UI" w:cs="Segoe UI"/>
          <w:color w:val="0F1115"/>
          <w:shd w:val="clear" w:color="auto" w:fill="FFFFFF"/>
        </w:rPr>
      </w:pPr>
    </w:p>
    <w:p w:rsidR="001106A2" w:rsidRPr="001106A2" w:rsidRDefault="001106A2" w:rsidP="001106A2">
      <w:pPr>
        <w:pStyle w:val="ListParagraph"/>
        <w:ind w:left="1440"/>
        <w:rPr>
          <w:rStyle w:val="Strong"/>
          <w:rFonts w:ascii="Segoe UI" w:hAnsi="Segoe UI" w:cs="Segoe UI"/>
          <w:color w:val="0F1115"/>
          <w:shd w:val="clear" w:color="auto" w:fill="FFFFFF"/>
        </w:rPr>
      </w:pPr>
    </w:p>
    <w:p w:rsidR="00160522" w:rsidRDefault="00160522" w:rsidP="00B954B7">
      <w:pPr>
        <w:pStyle w:val="ListParagraph"/>
        <w:numPr>
          <w:ilvl w:val="1"/>
          <w:numId w:val="28"/>
        </w:numPr>
        <w:rPr>
          <w:rStyle w:val="Strong"/>
          <w:rFonts w:ascii="Segoe UI" w:hAnsi="Segoe UI" w:cs="Segoe UI"/>
          <w:color w:val="0F1115"/>
          <w:shd w:val="clear" w:color="auto" w:fill="FFFFFF"/>
        </w:rPr>
      </w:pPr>
      <w:r w:rsidRPr="00A60BC6">
        <w:rPr>
          <w:rStyle w:val="Strong"/>
          <w:rFonts w:ascii="Segoe UI" w:hAnsi="Segoe UI" w:cs="Segoe UI"/>
          <w:color w:val="0F1115"/>
          <w:shd w:val="clear" w:color="auto" w:fill="FFFFFF"/>
        </w:rPr>
        <w:t>What are your strengths and weaknesses?</w:t>
      </w:r>
    </w:p>
    <w:p w:rsidR="00F31A83" w:rsidRDefault="00F31A83" w:rsidP="00F31A83">
      <w:pPr>
        <w:pStyle w:val="ListParagraph"/>
        <w:ind w:left="360"/>
        <w:rPr>
          <w:rStyle w:val="Strong"/>
          <w:rFonts w:ascii="Segoe UI" w:hAnsi="Segoe UI" w:cs="Segoe UI"/>
          <w:color w:val="0F1115"/>
          <w:shd w:val="clear" w:color="auto" w:fill="FFFFFF"/>
        </w:rPr>
      </w:pPr>
    </w:p>
    <w:p w:rsidR="00F31A83" w:rsidRPr="00A60BC6" w:rsidRDefault="00F31A83" w:rsidP="00F31A83">
      <w:pPr>
        <w:pStyle w:val="ListParagraph"/>
        <w:ind w:left="360"/>
        <w:rPr>
          <w:rStyle w:val="Strong"/>
          <w:rFonts w:ascii="Segoe UI" w:hAnsi="Segoe UI" w:cs="Segoe UI"/>
          <w:color w:val="0F1115"/>
          <w:shd w:val="clear" w:color="auto" w:fill="FFFFFF"/>
        </w:rPr>
      </w:pPr>
      <w:r>
        <w:rPr>
          <w:rFonts w:ascii="Segoe UI" w:hAnsi="Segoe UI" w:cs="Segoe UI"/>
          <w:color w:val="0F1115"/>
          <w:shd w:val="clear" w:color="auto" w:fill="FFFFFF"/>
        </w:rPr>
        <w:t>I am a hardworking and self-motivated person. I learn quickly and can easily adapt to new challenges and technologies.</w:t>
      </w:r>
    </w:p>
    <w:p w:rsidR="00A60BC6" w:rsidRPr="00A60BC6" w:rsidRDefault="00A60BC6" w:rsidP="00A60BC6">
      <w:pPr>
        <w:pStyle w:val="ListParagraph"/>
        <w:ind w:left="360"/>
        <w:rPr>
          <w:rStyle w:val="Strong"/>
          <w:rFonts w:ascii="Segoe UI" w:hAnsi="Segoe UI" w:cs="Segoe UI"/>
          <w:color w:val="0F1115"/>
          <w:shd w:val="clear" w:color="auto" w:fill="FFFFFF"/>
        </w:rPr>
      </w:pPr>
    </w:p>
    <w:p w:rsidR="00160522" w:rsidRDefault="00160522" w:rsidP="00B954B7">
      <w:pPr>
        <w:pStyle w:val="ListParagraph"/>
        <w:numPr>
          <w:ilvl w:val="1"/>
          <w:numId w:val="28"/>
        </w:numPr>
        <w:rPr>
          <w:rStyle w:val="Strong"/>
          <w:rFonts w:ascii="Segoe UI" w:hAnsi="Segoe UI" w:cs="Segoe UI"/>
          <w:color w:val="0F1115"/>
          <w:shd w:val="clear" w:color="auto" w:fill="FFFFFF"/>
        </w:rPr>
      </w:pPr>
      <w:r w:rsidRPr="00F31A83">
        <w:rPr>
          <w:rStyle w:val="Strong"/>
          <w:rFonts w:ascii="Segoe UI" w:hAnsi="Segoe UI" w:cs="Segoe UI"/>
          <w:color w:val="0F1115"/>
          <w:shd w:val="clear" w:color="auto" w:fill="FFFFFF"/>
        </w:rPr>
        <w:t>Where do you see yourself in the next</w:t>
      </w:r>
      <w:r w:rsidR="00F31A83" w:rsidRPr="00F31A83">
        <w:rPr>
          <w:rStyle w:val="Strong"/>
          <w:rFonts w:ascii="Segoe UI" w:hAnsi="Segoe UI" w:cs="Segoe UI"/>
          <w:color w:val="0F1115"/>
          <w:shd w:val="clear" w:color="auto" w:fill="FFFFFF"/>
        </w:rPr>
        <w:t xml:space="preserve"> 5 years in this organization?</w:t>
      </w:r>
    </w:p>
    <w:p w:rsidR="00E971F5" w:rsidRDefault="00E971F5" w:rsidP="00E971F5">
      <w:pPr>
        <w:pStyle w:val="ListParagraph"/>
        <w:ind w:left="360"/>
        <w:rPr>
          <w:rStyle w:val="Strong"/>
          <w:rFonts w:ascii="Segoe UI" w:hAnsi="Segoe UI" w:cs="Segoe UI"/>
          <w:color w:val="0F1115"/>
          <w:shd w:val="clear" w:color="auto" w:fill="FFFFFF"/>
        </w:rPr>
      </w:pPr>
    </w:p>
    <w:p w:rsidR="00E971F5" w:rsidRDefault="00E971F5" w:rsidP="00E971F5">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For the first 1-2 years:</w:t>
      </w:r>
      <w:r>
        <w:rPr>
          <w:rFonts w:ascii="Segoe UI" w:hAnsi="Segoe UI" w:cs="Segoe UI"/>
          <w:color w:val="0F1115"/>
        </w:rPr>
        <w:br/>
        <w:t>My first goal is to learn everything about NICL's IT systems and how things work here. I want to become a reliable and knowledgeable team member who can handle my duties well and support my team on all our projects.</w:t>
      </w:r>
    </w:p>
    <w:p w:rsidR="00E971F5" w:rsidRDefault="00E971F5" w:rsidP="00E971F5">
      <w:pPr>
        <w:pStyle w:val="ds-markdown-paragraph"/>
        <w:shd w:val="clear" w:color="auto" w:fill="FFFFFF"/>
        <w:spacing w:before="240" w:beforeAutospacing="0"/>
        <w:rPr>
          <w:rFonts w:ascii="Segoe UI" w:hAnsi="Segoe UI" w:cs="Segoe UI"/>
          <w:color w:val="0F1115"/>
        </w:rPr>
      </w:pPr>
      <w:r>
        <w:rPr>
          <w:rStyle w:val="Strong"/>
          <w:rFonts w:ascii="Segoe UI" w:hAnsi="Segoe UI" w:cs="Segoe UI"/>
          <w:color w:val="0F1115"/>
        </w:rPr>
        <w:t>For the next 3-5 years:</w:t>
      </w:r>
      <w:r>
        <w:rPr>
          <w:rFonts w:ascii="Segoe UI" w:hAnsi="Segoe UI" w:cs="Segoe UI"/>
          <w:color w:val="0F1115"/>
        </w:rPr>
        <w:br/>
        <w:t>Once I have a strong foundation, I plan to become an expert in an important area for NICL, like cybersecurity or data analytics. I see myself leading more complex projects, helping to train new employees, and growing into a senior technical role where I can help plan NICL's technology future.</w:t>
      </w:r>
    </w:p>
    <w:p w:rsidR="00F31A83" w:rsidRPr="00F31A83" w:rsidRDefault="00F31A83" w:rsidP="00F31A83">
      <w:pPr>
        <w:pStyle w:val="ListParagraph"/>
        <w:ind w:left="360"/>
        <w:rPr>
          <w:rStyle w:val="Strong"/>
          <w:rFonts w:ascii="Segoe UI" w:hAnsi="Segoe UI" w:cs="Segoe UI"/>
          <w:color w:val="0F1115"/>
          <w:shd w:val="clear" w:color="auto" w:fill="FFFFFF"/>
        </w:rPr>
      </w:pPr>
    </w:p>
    <w:p w:rsidR="00E971F5" w:rsidRDefault="00E971F5" w:rsidP="00160522">
      <w:pPr>
        <w:rPr>
          <w:rStyle w:val="Strong"/>
          <w:rFonts w:ascii="Segoe UI" w:hAnsi="Segoe UI" w:cs="Segoe UI"/>
          <w:color w:val="0F1115"/>
          <w:shd w:val="clear" w:color="auto" w:fill="FFFFFF"/>
        </w:rPr>
      </w:pPr>
    </w:p>
    <w:p w:rsidR="00160522" w:rsidRPr="00160522" w:rsidRDefault="00160522" w:rsidP="00160522">
      <w:pPr>
        <w:rPr>
          <w:rStyle w:val="Strong"/>
          <w:rFonts w:ascii="Segoe UI" w:hAnsi="Segoe UI" w:cs="Segoe UI"/>
          <w:color w:val="0F1115"/>
          <w:shd w:val="clear" w:color="auto" w:fill="FFFFFF"/>
        </w:rPr>
      </w:pPr>
    </w:p>
    <w:p w:rsidR="00160522" w:rsidRPr="00160522" w:rsidRDefault="00160522" w:rsidP="00160522">
      <w:pPr>
        <w:rPr>
          <w:rStyle w:val="Strong"/>
          <w:rFonts w:ascii="Segoe UI" w:hAnsi="Segoe UI" w:cs="Segoe UI"/>
          <w:color w:val="0F1115"/>
          <w:shd w:val="clear" w:color="auto" w:fill="FFFFFF"/>
        </w:rPr>
      </w:pPr>
      <w:r w:rsidRPr="00160522">
        <w:rPr>
          <w:rStyle w:val="Strong"/>
          <w:rFonts w:ascii="Segoe UI" w:hAnsi="Segoe UI" w:cs="Segoe UI"/>
          <w:color w:val="0F1115"/>
          <w:shd w:val="clear" w:color="auto" w:fill="FFFFFF"/>
        </w:rPr>
        <w:t>**Pro Tip:** For behavioral questions (like "Describe a situation..."), use the **STAR method**:</w:t>
      </w:r>
    </w:p>
    <w:p w:rsidR="00160522" w:rsidRPr="00160522" w:rsidRDefault="00160522" w:rsidP="00160522">
      <w:pPr>
        <w:rPr>
          <w:rStyle w:val="Strong"/>
          <w:rFonts w:ascii="Segoe UI" w:hAnsi="Segoe UI" w:cs="Segoe UI"/>
          <w:color w:val="0F1115"/>
          <w:shd w:val="clear" w:color="auto" w:fill="FFFFFF"/>
        </w:rPr>
      </w:pPr>
      <w:r w:rsidRPr="00160522">
        <w:rPr>
          <w:rStyle w:val="Strong"/>
          <w:rFonts w:ascii="Segoe UI" w:hAnsi="Segoe UI" w:cs="Segoe UI"/>
          <w:color w:val="0F1115"/>
          <w:shd w:val="clear" w:color="auto" w:fill="FFFFFF"/>
        </w:rPr>
        <w:t>*   **S**ituation: Briefly describe the context.</w:t>
      </w:r>
    </w:p>
    <w:p w:rsidR="00160522" w:rsidRPr="00160522" w:rsidRDefault="00160522" w:rsidP="00160522">
      <w:pPr>
        <w:rPr>
          <w:rStyle w:val="Strong"/>
          <w:rFonts w:ascii="Segoe UI" w:hAnsi="Segoe UI" w:cs="Segoe UI"/>
          <w:color w:val="0F1115"/>
          <w:shd w:val="clear" w:color="auto" w:fill="FFFFFF"/>
        </w:rPr>
      </w:pPr>
      <w:r w:rsidRPr="00160522">
        <w:rPr>
          <w:rStyle w:val="Strong"/>
          <w:rFonts w:ascii="Segoe UI" w:hAnsi="Segoe UI" w:cs="Segoe UI"/>
          <w:color w:val="0F1115"/>
          <w:shd w:val="clear" w:color="auto" w:fill="FFFFFF"/>
        </w:rPr>
        <w:t>*   **T**ask: What was your goal?</w:t>
      </w:r>
    </w:p>
    <w:p w:rsidR="00160522" w:rsidRPr="00160522" w:rsidRDefault="00160522" w:rsidP="00160522">
      <w:pPr>
        <w:rPr>
          <w:rStyle w:val="Strong"/>
          <w:rFonts w:ascii="Segoe UI" w:hAnsi="Segoe UI" w:cs="Segoe UI"/>
          <w:color w:val="0F1115"/>
          <w:shd w:val="clear" w:color="auto" w:fill="FFFFFF"/>
        </w:rPr>
      </w:pPr>
      <w:r w:rsidRPr="00160522">
        <w:rPr>
          <w:rStyle w:val="Strong"/>
          <w:rFonts w:ascii="Segoe UI" w:hAnsi="Segoe UI" w:cs="Segoe UI"/>
          <w:color w:val="0F1115"/>
          <w:shd w:val="clear" w:color="auto" w:fill="FFFFFF"/>
        </w:rPr>
        <w:t>*   **A**ction: What specific steps did *you* take?</w:t>
      </w:r>
    </w:p>
    <w:p w:rsidR="00160522" w:rsidRPr="00160522" w:rsidRDefault="00160522" w:rsidP="00160522">
      <w:pPr>
        <w:rPr>
          <w:rStyle w:val="Strong"/>
          <w:rFonts w:ascii="Segoe UI" w:hAnsi="Segoe UI" w:cs="Segoe UI"/>
          <w:color w:val="0F1115"/>
          <w:shd w:val="clear" w:color="auto" w:fill="FFFFFF"/>
        </w:rPr>
      </w:pPr>
      <w:r w:rsidRPr="00160522">
        <w:rPr>
          <w:rStyle w:val="Strong"/>
          <w:rFonts w:ascii="Segoe UI" w:hAnsi="Segoe UI" w:cs="Segoe UI"/>
          <w:color w:val="0F1115"/>
          <w:shd w:val="clear" w:color="auto" w:fill="FFFFFF"/>
        </w:rPr>
        <w:t>*   **R**esult: What was the outcome? Quantify it if possible.</w:t>
      </w:r>
    </w:p>
    <w:p w:rsidR="00160522" w:rsidRPr="00160522" w:rsidRDefault="00160522" w:rsidP="00160522">
      <w:pPr>
        <w:rPr>
          <w:rStyle w:val="Strong"/>
          <w:rFonts w:ascii="Segoe UI" w:hAnsi="Segoe UI" w:cs="Segoe UI"/>
          <w:color w:val="0F1115"/>
          <w:shd w:val="clear" w:color="auto" w:fill="FFFFFF"/>
        </w:rPr>
      </w:pPr>
    </w:p>
    <w:p w:rsidR="00160522" w:rsidRDefault="00160522" w:rsidP="00160522">
      <w:pPr>
        <w:rPr>
          <w:rStyle w:val="Strong"/>
          <w:rFonts w:ascii="Segoe UI" w:hAnsi="Segoe UI" w:cs="Segoe UI"/>
          <w:color w:val="0F1115"/>
          <w:shd w:val="clear" w:color="auto" w:fill="FFFFFF"/>
        </w:rPr>
      </w:pPr>
      <w:r w:rsidRPr="00160522">
        <w:rPr>
          <w:rStyle w:val="Strong"/>
          <w:rFonts w:ascii="Segoe UI" w:hAnsi="Segoe UI" w:cs="Segoe UI"/>
          <w:color w:val="0F1115"/>
          <w:shd w:val="clear" w:color="auto" w:fill="FFFFFF"/>
        </w:rPr>
        <w:t>Good luck with your interview! Thorough preparation on these fronts will make you a confident and compelling candidate.</w:t>
      </w:r>
    </w:p>
    <w:p w:rsidR="00160522" w:rsidRDefault="00160522">
      <w:pPr>
        <w:rPr>
          <w:rStyle w:val="Strong"/>
          <w:rFonts w:ascii="Segoe UI" w:hAnsi="Segoe UI" w:cs="Segoe UI"/>
          <w:color w:val="0F1115"/>
          <w:shd w:val="clear" w:color="auto" w:fill="FFFFFF"/>
        </w:rPr>
      </w:pPr>
    </w:p>
    <w:p w:rsidR="00160522" w:rsidRDefault="00160522">
      <w:pPr>
        <w:rPr>
          <w:rStyle w:val="Strong"/>
          <w:rFonts w:ascii="Segoe UI" w:hAnsi="Segoe UI" w:cs="Segoe UI"/>
          <w:color w:val="0F1115"/>
          <w:shd w:val="clear" w:color="auto" w:fill="FFFFFF"/>
        </w:rPr>
      </w:pPr>
    </w:p>
    <w:p w:rsidR="008D0F8F" w:rsidRDefault="002851E9">
      <w:pPr>
        <w:rPr>
          <w:rStyle w:val="Strong"/>
          <w:rFonts w:ascii="Segoe UI" w:hAnsi="Segoe UI" w:cs="Segoe UI"/>
          <w:color w:val="0F1115"/>
          <w:shd w:val="clear" w:color="auto" w:fill="FFFFFF"/>
        </w:rPr>
      </w:pPr>
      <w:r>
        <w:rPr>
          <w:rStyle w:val="Strong"/>
          <w:rFonts w:ascii="Segoe UI" w:hAnsi="Segoe UI" w:cs="Segoe UI"/>
          <w:color w:val="0F1115"/>
          <w:shd w:val="clear" w:color="auto" w:fill="FFFFFF"/>
        </w:rPr>
        <w:t>Insurance is a risk sharing mechanism, in which two parties are involved one in insurer and other is insured,</w:t>
      </w:r>
      <w:r w:rsidR="00160522">
        <w:rPr>
          <w:rStyle w:val="Strong"/>
          <w:rFonts w:ascii="Segoe UI" w:hAnsi="Segoe UI" w:cs="Segoe UI"/>
          <w:color w:val="0F1115"/>
          <w:shd w:val="clear" w:color="auto" w:fill="FFFFFF"/>
        </w:rPr>
        <w:t xml:space="preserve"> where</w:t>
      </w:r>
      <w:r>
        <w:rPr>
          <w:rStyle w:val="Strong"/>
          <w:rFonts w:ascii="Segoe UI" w:hAnsi="Segoe UI" w:cs="Segoe UI"/>
          <w:color w:val="0F1115"/>
          <w:shd w:val="clear" w:color="auto" w:fill="FFFFFF"/>
        </w:rPr>
        <w:t xml:space="preserve"> insured pay regular  (a "premium"), in place of the insureser provide safety net for unexpected event of loss and damage.</w:t>
      </w:r>
    </w:p>
    <w:p w:rsidR="00160522" w:rsidRDefault="00160522">
      <w:pPr>
        <w:rPr>
          <w:rStyle w:val="Strong"/>
          <w:rFonts w:ascii="Segoe UI" w:hAnsi="Segoe UI" w:cs="Segoe UI"/>
          <w:color w:val="0F1115"/>
          <w:shd w:val="clear" w:color="auto" w:fill="FFFFFF"/>
        </w:rPr>
      </w:pPr>
    </w:p>
    <w:p w:rsidR="00160522" w:rsidRDefault="00160522">
      <w:pPr>
        <w:rPr>
          <w:rFonts w:ascii="Arial" w:hAnsi="Arial" w:cs="Arial"/>
          <w:color w:val="202122"/>
          <w:sz w:val="19"/>
          <w:szCs w:val="19"/>
          <w:shd w:val="clear" w:color="auto" w:fill="FFFFFF"/>
          <w:vertAlign w:val="superscript"/>
        </w:rPr>
      </w:pPr>
      <w:r>
        <w:rPr>
          <w:rFonts w:ascii="Arial" w:hAnsi="Arial" w:cs="Arial"/>
          <w:b/>
          <w:bCs/>
          <w:color w:val="202122"/>
          <w:shd w:val="clear" w:color="auto" w:fill="FFFFFF"/>
        </w:rPr>
        <w:t>National Insurance Company Limited</w:t>
      </w:r>
      <w:r>
        <w:rPr>
          <w:rFonts w:ascii="Arial" w:hAnsi="Arial" w:cs="Arial"/>
          <w:color w:val="202122"/>
          <w:shd w:val="clear" w:color="auto" w:fill="FFFFFF"/>
        </w:rPr>
        <w:t> (NICL) is an Indian </w:t>
      </w:r>
      <w:hyperlink r:id="rId9" w:tooltip="Public Sector Undertakings in India" w:history="1">
        <w:r>
          <w:rPr>
            <w:rStyle w:val="Hyperlink"/>
            <w:rFonts w:ascii="Arial" w:hAnsi="Arial" w:cs="Arial"/>
            <w:color w:val="3366CC"/>
            <w:u w:val="none"/>
            <w:shd w:val="clear" w:color="auto" w:fill="FFFFFF"/>
          </w:rPr>
          <w:t>public sector</w:t>
        </w:r>
      </w:hyperlink>
      <w:r>
        <w:rPr>
          <w:rFonts w:ascii="Arial" w:hAnsi="Arial" w:cs="Arial"/>
          <w:color w:val="202122"/>
          <w:shd w:val="clear" w:color="auto" w:fill="FFFFFF"/>
        </w:rPr>
        <w:t> insurance company owned by the </w:t>
      </w:r>
      <w:hyperlink r:id="rId10" w:tooltip="Government of India" w:history="1">
        <w:r>
          <w:rPr>
            <w:rStyle w:val="Hyperlink"/>
            <w:rFonts w:ascii="Arial" w:hAnsi="Arial" w:cs="Arial"/>
            <w:color w:val="3366CC"/>
            <w:u w:val="none"/>
            <w:shd w:val="clear" w:color="auto" w:fill="FFFFFF"/>
          </w:rPr>
          <w:t>Government of India</w:t>
        </w:r>
      </w:hyperlink>
      <w:r>
        <w:rPr>
          <w:rFonts w:ascii="Arial" w:hAnsi="Arial" w:cs="Arial"/>
          <w:color w:val="202122"/>
          <w:shd w:val="clear" w:color="auto" w:fill="FFFFFF"/>
        </w:rPr>
        <w:t> and administered by the </w:t>
      </w:r>
      <w:hyperlink r:id="rId11" w:tooltip="Ministry of Finance (India)" w:history="1">
        <w:r>
          <w:rPr>
            <w:rStyle w:val="Hyperlink"/>
            <w:rFonts w:ascii="Arial" w:hAnsi="Arial" w:cs="Arial"/>
            <w:color w:val="3366CC"/>
            <w:u w:val="none"/>
            <w:shd w:val="clear" w:color="auto" w:fill="FFFFFF"/>
          </w:rPr>
          <w:t>Ministry of Finance</w:t>
        </w:r>
      </w:hyperlink>
      <w:r>
        <w:rPr>
          <w:rFonts w:ascii="Arial" w:hAnsi="Arial" w:cs="Arial"/>
          <w:color w:val="202122"/>
          <w:shd w:val="clear" w:color="auto" w:fill="FFFFFF"/>
        </w:rPr>
        <w:t>. It is headquartered at </w:t>
      </w:r>
      <w:hyperlink r:id="rId12" w:tooltip="Kolkata" w:history="1">
        <w:r>
          <w:rPr>
            <w:rStyle w:val="Hyperlink"/>
            <w:rFonts w:ascii="Arial" w:hAnsi="Arial" w:cs="Arial"/>
            <w:color w:val="3366CC"/>
            <w:u w:val="none"/>
            <w:shd w:val="clear" w:color="auto" w:fill="FFFFFF"/>
          </w:rPr>
          <w:t>Kolkata</w:t>
        </w:r>
      </w:hyperlink>
      <w:r>
        <w:rPr>
          <w:rFonts w:ascii="Arial" w:hAnsi="Arial" w:cs="Arial"/>
          <w:color w:val="202122"/>
          <w:shd w:val="clear" w:color="auto" w:fill="FFFFFF"/>
        </w:rPr>
        <w:t> and was established in 1906 by Gordhandas Dutia and Jeevan Das Dutia. National Insurance company and Asian Insurance company was nationalised in 1972.</w:t>
      </w:r>
    </w:p>
    <w:p w:rsidR="00160522" w:rsidRDefault="00160522" w:rsidP="00160522">
      <w:pPr>
        <w:pStyle w:val="ds-markdown-paragraph"/>
        <w:shd w:val="clear" w:color="auto" w:fill="FFFFFF"/>
        <w:spacing w:after="120" w:afterAutospacing="0"/>
        <w:rPr>
          <w:rFonts w:ascii="Segoe UI" w:hAnsi="Segoe UI" w:cs="Segoe UI"/>
          <w:color w:val="0F1115"/>
        </w:rPr>
      </w:pPr>
      <w:r>
        <w:rPr>
          <w:rFonts w:ascii="Segoe UI" w:hAnsi="Segoe UI" w:cs="Segoe UI"/>
          <w:color w:val="0F1115"/>
        </w:rPr>
        <w:t>It provides non-life insurance policies to individuals and businesses. This includes:</w:t>
      </w:r>
    </w:p>
    <w:p w:rsidR="00160522" w:rsidRDefault="00160522" w:rsidP="00160522">
      <w:pPr>
        <w:pStyle w:val="ds-markdown-paragraph"/>
        <w:numPr>
          <w:ilvl w:val="0"/>
          <w:numId w:val="1"/>
        </w:numPr>
        <w:shd w:val="clear" w:color="auto" w:fill="FFFFFF"/>
        <w:spacing w:after="0" w:afterAutospacing="0"/>
        <w:ind w:left="0"/>
        <w:rPr>
          <w:rFonts w:ascii="Segoe UI" w:hAnsi="Segoe UI" w:cs="Segoe UI"/>
          <w:color w:val="0F1115"/>
        </w:rPr>
      </w:pPr>
      <w:r>
        <w:rPr>
          <w:rFonts w:ascii="Segoe UI" w:hAnsi="Segoe UI" w:cs="Segoe UI"/>
          <w:color w:val="0F1115"/>
        </w:rPr>
        <w:t>Motor Insurance (Car &amp; Bike)</w:t>
      </w:r>
    </w:p>
    <w:p w:rsidR="00160522" w:rsidRDefault="00160522" w:rsidP="00160522">
      <w:pPr>
        <w:pStyle w:val="ds-markdown-paragraph"/>
        <w:numPr>
          <w:ilvl w:val="0"/>
          <w:numId w:val="1"/>
        </w:numPr>
        <w:shd w:val="clear" w:color="auto" w:fill="FFFFFF"/>
        <w:spacing w:after="0" w:afterAutospacing="0"/>
        <w:ind w:left="0"/>
        <w:rPr>
          <w:rFonts w:ascii="Segoe UI" w:hAnsi="Segoe UI" w:cs="Segoe UI"/>
          <w:color w:val="0F1115"/>
        </w:rPr>
      </w:pPr>
      <w:r>
        <w:rPr>
          <w:rFonts w:ascii="Segoe UI" w:hAnsi="Segoe UI" w:cs="Segoe UI"/>
          <w:color w:val="0F1115"/>
        </w:rPr>
        <w:t>Health Insurance</w:t>
      </w:r>
    </w:p>
    <w:p w:rsidR="00160522" w:rsidRDefault="00160522" w:rsidP="00160522">
      <w:pPr>
        <w:pStyle w:val="ds-markdown-paragraph"/>
        <w:numPr>
          <w:ilvl w:val="0"/>
          <w:numId w:val="1"/>
        </w:numPr>
        <w:shd w:val="clear" w:color="auto" w:fill="FFFFFF"/>
        <w:spacing w:after="0" w:afterAutospacing="0"/>
        <w:ind w:left="0"/>
        <w:rPr>
          <w:rFonts w:ascii="Segoe UI" w:hAnsi="Segoe UI" w:cs="Segoe UI"/>
          <w:color w:val="0F1115"/>
        </w:rPr>
      </w:pPr>
      <w:r>
        <w:rPr>
          <w:rFonts w:ascii="Segoe UI" w:hAnsi="Segoe UI" w:cs="Segoe UI"/>
          <w:color w:val="0F1115"/>
        </w:rPr>
        <w:t>Home Insurance</w:t>
      </w:r>
    </w:p>
    <w:p w:rsidR="00160522" w:rsidRDefault="00160522" w:rsidP="00160522">
      <w:pPr>
        <w:pStyle w:val="ds-markdown-paragraph"/>
        <w:numPr>
          <w:ilvl w:val="0"/>
          <w:numId w:val="1"/>
        </w:numPr>
        <w:shd w:val="clear" w:color="auto" w:fill="FFFFFF"/>
        <w:spacing w:after="0" w:afterAutospacing="0"/>
        <w:ind w:left="0"/>
        <w:rPr>
          <w:rFonts w:ascii="Segoe UI" w:hAnsi="Segoe UI" w:cs="Segoe UI"/>
          <w:color w:val="0F1115"/>
        </w:rPr>
      </w:pPr>
      <w:r>
        <w:rPr>
          <w:rFonts w:ascii="Segoe UI" w:hAnsi="Segoe UI" w:cs="Segoe UI"/>
          <w:color w:val="0F1115"/>
        </w:rPr>
        <w:t>Travel Insurance</w:t>
      </w:r>
    </w:p>
    <w:p w:rsidR="00160522" w:rsidRDefault="00160522" w:rsidP="00160522">
      <w:pPr>
        <w:pStyle w:val="ds-markdown-paragraph"/>
        <w:numPr>
          <w:ilvl w:val="0"/>
          <w:numId w:val="1"/>
        </w:numPr>
        <w:shd w:val="clear" w:color="auto" w:fill="FFFFFF"/>
        <w:spacing w:after="0" w:afterAutospacing="0"/>
        <w:ind w:left="0"/>
        <w:rPr>
          <w:rFonts w:ascii="Segoe UI" w:hAnsi="Segoe UI" w:cs="Segoe UI"/>
          <w:color w:val="0F1115"/>
        </w:rPr>
      </w:pPr>
      <w:r>
        <w:rPr>
          <w:rFonts w:ascii="Segoe UI" w:hAnsi="Segoe UI" w:cs="Segoe UI"/>
          <w:color w:val="0F1115"/>
        </w:rPr>
        <w:t>Crop Insurance</w:t>
      </w:r>
    </w:p>
    <w:p w:rsidR="00160522" w:rsidRDefault="00160522" w:rsidP="00160522">
      <w:pPr>
        <w:pStyle w:val="ds-markdown-paragraph"/>
        <w:numPr>
          <w:ilvl w:val="0"/>
          <w:numId w:val="1"/>
        </w:numPr>
        <w:shd w:val="clear" w:color="auto" w:fill="FFFFFF"/>
        <w:spacing w:after="0" w:afterAutospacing="0"/>
        <w:ind w:left="0"/>
        <w:rPr>
          <w:rFonts w:ascii="Segoe UI" w:hAnsi="Segoe UI" w:cs="Segoe UI"/>
          <w:color w:val="0F1115"/>
        </w:rPr>
      </w:pPr>
      <w:r>
        <w:rPr>
          <w:rFonts w:ascii="Segoe UI" w:hAnsi="Segoe UI" w:cs="Segoe UI"/>
          <w:color w:val="0F1115"/>
        </w:rPr>
        <w:t>Commercial Business Insurance</w:t>
      </w:r>
      <w:r w:rsidR="004A251A">
        <w:rPr>
          <w:rFonts w:ascii="Segoe UI" w:hAnsi="Segoe UI" w:cs="Segoe UI"/>
          <w:color w:val="0F1115"/>
        </w:rPr>
        <w:t>.</w:t>
      </w:r>
    </w:p>
    <w:p w:rsidR="004A251A" w:rsidRDefault="004A251A" w:rsidP="004A251A">
      <w:pPr>
        <w:pStyle w:val="ds-markdown-paragraph"/>
        <w:shd w:val="clear" w:color="auto" w:fill="FFFFFF"/>
        <w:spacing w:after="0" w:afterAutospacing="0"/>
        <w:rPr>
          <w:rFonts w:ascii="Segoe UI" w:hAnsi="Segoe UI" w:cs="Segoe UI"/>
          <w:color w:val="0F1115"/>
        </w:rPr>
      </w:pPr>
    </w:p>
    <w:p w:rsidR="004A251A" w:rsidRPr="004A251A" w:rsidRDefault="004A251A" w:rsidP="004A251A">
      <w:pPr>
        <w:pStyle w:val="ds-markdown-paragraph"/>
        <w:shd w:val="clear" w:color="auto" w:fill="FFFFFF"/>
        <w:spacing w:before="240" w:beforeAutospacing="0" w:after="240" w:afterAutospacing="0"/>
        <w:rPr>
          <w:rStyle w:val="Strong"/>
          <w:rFonts w:ascii="Segoe UI" w:hAnsi="Segoe UI" w:cs="Segoe UI"/>
          <w:color w:val="0F1115"/>
          <w:sz w:val="36"/>
          <w:szCs w:val="36"/>
        </w:rPr>
      </w:pPr>
      <w:r w:rsidRPr="004A251A">
        <w:rPr>
          <w:rStyle w:val="Strong"/>
          <w:rFonts w:ascii="Segoe UI" w:hAnsi="Segoe UI" w:cs="Segoe UI"/>
          <w:color w:val="0F1115"/>
          <w:sz w:val="36"/>
          <w:szCs w:val="36"/>
        </w:rPr>
        <w:t>## Underwriting.</w:t>
      </w:r>
    </w:p>
    <w:p w:rsidR="004A251A" w:rsidRDefault="004A251A" w:rsidP="004A251A">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Underwriting is the process where the insurance company decides:</w:t>
      </w:r>
    </w:p>
    <w:p w:rsidR="004A251A" w:rsidRDefault="004A251A" w:rsidP="004A251A">
      <w:pPr>
        <w:pStyle w:val="ds-markdown-paragraph"/>
        <w:numPr>
          <w:ilvl w:val="0"/>
          <w:numId w:val="1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WHETHER</w:t>
      </w:r>
      <w:r>
        <w:rPr>
          <w:rFonts w:ascii="Segoe UI" w:hAnsi="Segoe UI" w:cs="Segoe UI"/>
          <w:color w:val="0F1115"/>
        </w:rPr>
        <w:t> they should insure a person or a thing (e.g., a car, house, or a person's life).</w:t>
      </w:r>
    </w:p>
    <w:p w:rsidR="004A251A" w:rsidRDefault="004A251A" w:rsidP="004A251A">
      <w:pPr>
        <w:pStyle w:val="ds-markdown-paragraph"/>
        <w:numPr>
          <w:ilvl w:val="0"/>
          <w:numId w:val="14"/>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AT WHAT PRICE</w:t>
      </w:r>
      <w:r>
        <w:rPr>
          <w:rFonts w:ascii="Segoe UI" w:hAnsi="Segoe UI" w:cs="Segoe UI"/>
          <w:color w:val="0F1115"/>
        </w:rPr>
        <w:t> (the premium) they should insure it.</w:t>
      </w:r>
    </w:p>
    <w:p w:rsidR="004A251A" w:rsidRDefault="004A251A" w:rsidP="004A251A">
      <w:pPr>
        <w:pStyle w:val="ds-markdown-paragraph"/>
        <w:numPr>
          <w:ilvl w:val="0"/>
          <w:numId w:val="1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ON WHAT TERMS AND CONDITIONS</w:t>
      </w:r>
      <w:r>
        <w:rPr>
          <w:rFonts w:ascii="Segoe UI" w:hAnsi="Segoe UI" w:cs="Segoe UI"/>
          <w:color w:val="0F1115"/>
        </w:rPr>
        <w:t> the insurance will be provided.</w:t>
      </w:r>
    </w:p>
    <w:p w:rsidR="004A251A" w:rsidRDefault="00DC6B36" w:rsidP="004A251A">
      <w:pPr>
        <w:spacing w:before="480" w:after="480"/>
        <w:rPr>
          <w:rFonts w:ascii="Times New Roman" w:hAnsi="Times New Roman" w:cs="Times New Roman"/>
        </w:rPr>
      </w:pPr>
      <w:r>
        <w:pict>
          <v:rect id="_x0000_i1035" style="width:0;height:.75pt" o:hralign="center" o:hrstd="t" o:hrnoshade="t" o:hr="t" fillcolor="#0f1115" stroked="f"/>
        </w:pict>
      </w:r>
    </w:p>
    <w:p w:rsidR="004A251A" w:rsidRDefault="004A251A" w:rsidP="004A251A">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Why is Underwriting Important?</w:t>
      </w:r>
    </w:p>
    <w:p w:rsidR="004A251A" w:rsidRDefault="004A251A" w:rsidP="00B954B7">
      <w:pPr>
        <w:pStyle w:val="ds-markdown-paragraph"/>
        <w:numPr>
          <w:ilvl w:val="0"/>
          <w:numId w:val="1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For the Company:</w:t>
      </w:r>
      <w:r>
        <w:rPr>
          <w:rFonts w:ascii="Segoe UI" w:hAnsi="Segoe UI" w:cs="Segoe UI"/>
          <w:color w:val="0F1115"/>
        </w:rPr>
        <w:t> It ensures they don't take on too many risky clients, which could lead to too many claims and financial losses.</w:t>
      </w:r>
    </w:p>
    <w:p w:rsidR="004A251A" w:rsidRDefault="004A251A" w:rsidP="00B954B7">
      <w:pPr>
        <w:pStyle w:val="ds-markdown-paragraph"/>
        <w:numPr>
          <w:ilvl w:val="0"/>
          <w:numId w:val="1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For You (the customer):</w:t>
      </w:r>
      <w:r>
        <w:rPr>
          <w:rFonts w:ascii="Segoe UI" w:hAnsi="Segoe UI" w:cs="Segoe UI"/>
          <w:color w:val="0F1115"/>
        </w:rPr>
        <w:t> It ensures that everyone pays a fair premium based on their individual risk level. Safe drivers shouldn't have to pay the same high price as reckless drivers.</w:t>
      </w:r>
    </w:p>
    <w:p w:rsidR="004A251A" w:rsidRDefault="004A251A" w:rsidP="004A251A">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In short, </w:t>
      </w:r>
      <w:r>
        <w:rPr>
          <w:rStyle w:val="Strong"/>
          <w:rFonts w:ascii="Segoe UI" w:hAnsi="Segoe UI" w:cs="Segoe UI"/>
          <w:color w:val="0F1115"/>
        </w:rPr>
        <w:t>underwriting is the core process of risk assessment and selection</w:t>
      </w:r>
      <w:r>
        <w:rPr>
          <w:rFonts w:ascii="Segoe UI" w:hAnsi="Segoe UI" w:cs="Segoe UI"/>
          <w:color w:val="0F1115"/>
        </w:rPr>
        <w:t> that keeps the insurance business running fairly and profitably.</w:t>
      </w:r>
    </w:p>
    <w:p w:rsidR="00B7530A" w:rsidRDefault="00B7530A" w:rsidP="004A251A">
      <w:pPr>
        <w:pStyle w:val="ds-markdown-paragraph"/>
        <w:shd w:val="clear" w:color="auto" w:fill="FFFFFF"/>
        <w:spacing w:before="240" w:beforeAutospacing="0"/>
        <w:rPr>
          <w:rFonts w:ascii="Segoe UI" w:hAnsi="Segoe UI" w:cs="Segoe UI"/>
          <w:color w:val="0F1115"/>
        </w:rPr>
      </w:pPr>
    </w:p>
    <w:p w:rsidR="00B7530A" w:rsidRDefault="00B7530A" w:rsidP="004A251A">
      <w:pPr>
        <w:pStyle w:val="ds-markdown-paragraph"/>
        <w:shd w:val="clear" w:color="auto" w:fill="FFFFFF"/>
        <w:spacing w:before="240" w:beforeAutospacing="0"/>
        <w:rPr>
          <w:rFonts w:ascii="Segoe UI" w:hAnsi="Segoe UI" w:cs="Segoe UI"/>
          <w:color w:val="0F1115"/>
          <w:shd w:val="clear" w:color="auto" w:fill="FFFFFF"/>
        </w:rPr>
      </w:pPr>
      <w:r>
        <w:rPr>
          <w:rStyle w:val="Strong"/>
          <w:rFonts w:ascii="Segoe UI" w:hAnsi="Segoe UI" w:cs="Segoe UI"/>
          <w:color w:val="0F1115"/>
          <w:shd w:val="clear" w:color="auto" w:fill="FFFFFF"/>
        </w:rPr>
        <w:t>Pure Premium</w:t>
      </w:r>
      <w:r>
        <w:rPr>
          <w:rFonts w:ascii="Segoe UI" w:hAnsi="Segoe UI" w:cs="Segoe UI"/>
          <w:color w:val="0F1115"/>
          <w:shd w:val="clear" w:color="auto" w:fill="FFFFFF"/>
        </w:rPr>
        <w:t> is the </w:t>
      </w:r>
      <w:r>
        <w:rPr>
          <w:rStyle w:val="Strong"/>
          <w:rFonts w:ascii="Segoe UI" w:hAnsi="Segoe UI" w:cs="Segoe UI"/>
          <w:color w:val="0F1115"/>
          <w:shd w:val="clear" w:color="auto" w:fill="FFFFFF"/>
        </w:rPr>
        <w:t>theoretical minimum</w:t>
      </w:r>
      <w:r>
        <w:rPr>
          <w:rFonts w:ascii="Segoe UI" w:hAnsi="Segoe UI" w:cs="Segoe UI"/>
          <w:color w:val="0F1115"/>
          <w:shd w:val="clear" w:color="auto" w:fill="FFFFFF"/>
        </w:rPr>
        <w:t> amount needed to cover expected claims only.</w:t>
      </w:r>
    </w:p>
    <w:p w:rsidR="00B7530A" w:rsidRDefault="00B7530A" w:rsidP="004A251A">
      <w:pPr>
        <w:pStyle w:val="ds-markdown-paragraph"/>
        <w:shd w:val="clear" w:color="auto" w:fill="FFFFFF"/>
        <w:spacing w:before="240" w:beforeAutospacing="0"/>
        <w:rPr>
          <w:rStyle w:val="Strong"/>
          <w:rFonts w:ascii="Segoe UI" w:hAnsi="Segoe UI" w:cs="Segoe UI"/>
          <w:color w:val="0F1115"/>
          <w:shd w:val="clear" w:color="auto" w:fill="FFFFFF"/>
        </w:rPr>
      </w:pPr>
      <w:r>
        <w:rPr>
          <w:rStyle w:val="Strong"/>
          <w:rFonts w:ascii="Segoe UI" w:hAnsi="Segoe UI" w:cs="Segoe UI"/>
          <w:color w:val="0F1115"/>
          <w:shd w:val="clear" w:color="auto" w:fill="FFFFFF"/>
        </w:rPr>
        <w:t>Premium = Pure Premium + Expense Loading + Risk Loading + Profit Margin</w:t>
      </w:r>
    </w:p>
    <w:p w:rsidR="00765FB4" w:rsidRPr="00765FB4" w:rsidRDefault="00765FB4" w:rsidP="00765FB4">
      <w:pPr>
        <w:pStyle w:val="ds-markdown-paragraph"/>
        <w:shd w:val="clear" w:color="auto" w:fill="FFFFFF"/>
        <w:spacing w:before="240" w:beforeAutospacing="0" w:after="240" w:afterAutospacing="0"/>
        <w:rPr>
          <w:rFonts w:ascii="Segoe UI" w:hAnsi="Segoe UI" w:cs="Segoe UI"/>
          <w:color w:val="0F1115"/>
        </w:rPr>
      </w:pPr>
      <w:r w:rsidRPr="00765FB4">
        <w:rPr>
          <w:rFonts w:ascii="Segoe UI" w:hAnsi="Segoe UI" w:cs="Segoe UI"/>
          <w:b/>
          <w:bCs/>
          <w:color w:val="0F1115"/>
        </w:rPr>
        <w:t>Turn Around Time (TAT)</w:t>
      </w:r>
      <w:r w:rsidRPr="00765FB4">
        <w:rPr>
          <w:rFonts w:ascii="Segoe UI" w:hAnsi="Segoe UI" w:cs="Segoe UI"/>
          <w:color w:val="0F1115"/>
        </w:rPr>
        <w:t> is simply the </w:t>
      </w:r>
      <w:r w:rsidRPr="00765FB4">
        <w:rPr>
          <w:rFonts w:ascii="Segoe UI" w:hAnsi="Segoe UI" w:cs="Segoe UI"/>
          <w:b/>
          <w:bCs/>
          <w:color w:val="0F1115"/>
        </w:rPr>
        <w:t>total time taken</w:t>
      </w:r>
      <w:r w:rsidRPr="00765FB4">
        <w:rPr>
          <w:rFonts w:ascii="Segoe UI" w:hAnsi="Segoe UI" w:cs="Segoe UI"/>
          <w:color w:val="0F1115"/>
        </w:rPr>
        <w:t> to complete a process from start to finish.</w:t>
      </w:r>
    </w:p>
    <w:p w:rsidR="00765FB4" w:rsidRPr="00765FB4" w:rsidRDefault="00765FB4" w:rsidP="00765FB4">
      <w:pPr>
        <w:shd w:val="clear" w:color="auto" w:fill="FFFFFF"/>
        <w:spacing w:before="240" w:after="240" w:line="240" w:lineRule="auto"/>
        <w:rPr>
          <w:rFonts w:ascii="Segoe UI" w:eastAsia="Times New Roman" w:hAnsi="Segoe UI" w:cs="Segoe UI"/>
          <w:color w:val="0F1115"/>
          <w:sz w:val="24"/>
          <w:szCs w:val="24"/>
          <w:lang w:eastAsia="en-IN"/>
        </w:rPr>
      </w:pPr>
      <w:r w:rsidRPr="00765FB4">
        <w:rPr>
          <w:rFonts w:ascii="Segoe UI" w:eastAsia="Times New Roman" w:hAnsi="Segoe UI" w:cs="Segoe UI"/>
          <w:color w:val="0F1115"/>
          <w:sz w:val="24"/>
          <w:szCs w:val="24"/>
          <w:lang w:eastAsia="en-IN"/>
        </w:rPr>
        <w:t>In insurance, it's the time between you making a </w:t>
      </w:r>
      <w:r w:rsidRPr="00765FB4">
        <w:rPr>
          <w:rFonts w:ascii="Segoe UI" w:eastAsia="Times New Roman" w:hAnsi="Segoe UI" w:cs="Segoe UI"/>
          <w:b/>
          <w:bCs/>
          <w:color w:val="0F1115"/>
          <w:sz w:val="24"/>
          <w:szCs w:val="24"/>
          <w:lang w:eastAsia="en-IN"/>
        </w:rPr>
        <w:t>request</w:t>
      </w:r>
      <w:r w:rsidRPr="00765FB4">
        <w:rPr>
          <w:rFonts w:ascii="Segoe UI" w:eastAsia="Times New Roman" w:hAnsi="Segoe UI" w:cs="Segoe UI"/>
          <w:color w:val="0F1115"/>
          <w:sz w:val="24"/>
          <w:szCs w:val="24"/>
          <w:lang w:eastAsia="en-IN"/>
        </w:rPr>
        <w:t> and the insurance company </w:t>
      </w:r>
      <w:r w:rsidRPr="00765FB4">
        <w:rPr>
          <w:rFonts w:ascii="Segoe UI" w:eastAsia="Times New Roman" w:hAnsi="Segoe UI" w:cs="Segoe UI"/>
          <w:b/>
          <w:bCs/>
          <w:color w:val="0F1115"/>
          <w:sz w:val="24"/>
          <w:szCs w:val="24"/>
          <w:lang w:eastAsia="en-IN"/>
        </w:rPr>
        <w:t>giving you a final outcome</w:t>
      </w:r>
      <w:r w:rsidRPr="00765FB4">
        <w:rPr>
          <w:rFonts w:ascii="Segoe UI" w:eastAsia="Times New Roman" w:hAnsi="Segoe UI" w:cs="Segoe UI"/>
          <w:color w:val="0F1115"/>
          <w:sz w:val="24"/>
          <w:szCs w:val="24"/>
          <w:lang w:eastAsia="en-IN"/>
        </w:rPr>
        <w:t>.</w:t>
      </w:r>
    </w:p>
    <w:p w:rsidR="00B7530A" w:rsidRDefault="00B7530A" w:rsidP="00765FB4">
      <w:pPr>
        <w:pStyle w:val="ds-markdown-paragraph"/>
        <w:shd w:val="clear" w:color="auto" w:fill="FFFFFF"/>
        <w:spacing w:after="240" w:afterAutospacing="0"/>
        <w:rPr>
          <w:rFonts w:ascii="Segoe UI" w:hAnsi="Segoe UI" w:cs="Segoe UI"/>
          <w:color w:val="0F1115"/>
        </w:rPr>
      </w:pPr>
    </w:p>
    <w:p w:rsidR="004833D7" w:rsidRDefault="004833D7" w:rsidP="00B7530A">
      <w:pPr>
        <w:pStyle w:val="ds-markdown-paragraph"/>
        <w:shd w:val="clear" w:color="auto" w:fill="FFFFFF"/>
        <w:spacing w:before="240" w:beforeAutospacing="0" w:after="240" w:afterAutospacing="0"/>
        <w:rPr>
          <w:rFonts w:ascii="Segoe UI" w:hAnsi="Segoe UI" w:cs="Segoe UI"/>
          <w:color w:val="0F1115"/>
        </w:rPr>
      </w:pPr>
    </w:p>
    <w:p w:rsidR="004833D7" w:rsidRDefault="004833D7" w:rsidP="00B7530A">
      <w:pPr>
        <w:pStyle w:val="ds-markdown-paragraph"/>
        <w:shd w:val="clear" w:color="auto" w:fill="FFFFFF"/>
        <w:spacing w:before="240" w:beforeAutospacing="0" w:after="240" w:afterAutospacing="0"/>
        <w:rPr>
          <w:rFonts w:ascii="Segoe UI" w:hAnsi="Segoe UI" w:cs="Segoe UI"/>
          <w:color w:val="0F1115"/>
        </w:rPr>
      </w:pPr>
      <w:r>
        <w:rPr>
          <w:noProof/>
        </w:rPr>
        <w:drawing>
          <wp:inline distT="0" distB="0" distL="0" distR="0" wp14:anchorId="4A23C3F9" wp14:editId="1E1F6F15">
            <wp:extent cx="2856069" cy="11049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22752" cy="1130697"/>
                    </a:xfrm>
                    <a:prstGeom prst="rect">
                      <a:avLst/>
                    </a:prstGeom>
                  </pic:spPr>
                </pic:pic>
              </a:graphicData>
            </a:graphic>
          </wp:inline>
        </w:drawing>
      </w:r>
    </w:p>
    <w:p w:rsidR="004833D7" w:rsidRDefault="004833D7" w:rsidP="00B7530A">
      <w:pPr>
        <w:pStyle w:val="ds-markdown-paragraph"/>
        <w:shd w:val="clear" w:color="auto" w:fill="FFFFFF"/>
        <w:spacing w:before="240" w:beforeAutospacing="0" w:after="240" w:afterAutospacing="0"/>
        <w:rPr>
          <w:rFonts w:ascii="Segoe UI" w:hAnsi="Segoe UI" w:cs="Segoe UI"/>
          <w:color w:val="0F1115"/>
        </w:rPr>
      </w:pPr>
      <w:r>
        <w:rPr>
          <w:noProof/>
        </w:rPr>
        <w:lastRenderedPageBreak/>
        <w:drawing>
          <wp:inline distT="0" distB="0" distL="0" distR="0" wp14:anchorId="6B2EA4EB" wp14:editId="194B31F7">
            <wp:extent cx="3642218" cy="1276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47315" cy="1278136"/>
                    </a:xfrm>
                    <a:prstGeom prst="rect">
                      <a:avLst/>
                    </a:prstGeom>
                  </pic:spPr>
                </pic:pic>
              </a:graphicData>
            </a:graphic>
          </wp:inline>
        </w:drawing>
      </w:r>
    </w:p>
    <w:p w:rsidR="00176C06" w:rsidRDefault="00176C06" w:rsidP="00B7530A">
      <w:pPr>
        <w:pStyle w:val="ds-markdown-paragraph"/>
        <w:shd w:val="clear" w:color="auto" w:fill="FFFFFF"/>
        <w:spacing w:before="240" w:beforeAutospacing="0" w:after="240" w:afterAutospacing="0"/>
        <w:rPr>
          <w:rFonts w:ascii="Segoe UI" w:hAnsi="Segoe UI" w:cs="Segoe UI"/>
          <w:color w:val="0F1115"/>
        </w:rPr>
      </w:pPr>
    </w:p>
    <w:p w:rsidR="00176C06" w:rsidRDefault="00176C06" w:rsidP="00B7530A">
      <w:pPr>
        <w:pStyle w:val="ds-markdown-paragraph"/>
        <w:shd w:val="clear" w:color="auto" w:fill="FFFFFF"/>
        <w:spacing w:before="240" w:beforeAutospacing="0" w:after="240" w:afterAutospacing="0"/>
        <w:rPr>
          <w:rFonts w:ascii="Segoe UI" w:hAnsi="Segoe UI" w:cs="Segoe UI"/>
          <w:color w:val="0F1115"/>
        </w:rPr>
      </w:pPr>
    </w:p>
    <w:p w:rsidR="00176C06" w:rsidRDefault="00176C06" w:rsidP="00B7530A">
      <w:pPr>
        <w:pStyle w:val="ds-markdown-paragraph"/>
        <w:shd w:val="clear" w:color="auto" w:fill="FFFFFF"/>
        <w:spacing w:before="240" w:beforeAutospacing="0" w:after="240" w:afterAutospacing="0"/>
        <w:rPr>
          <w:rFonts w:ascii="Segoe UI" w:hAnsi="Segoe UI" w:cs="Segoe UI"/>
          <w:color w:val="0F1115"/>
        </w:rPr>
      </w:pPr>
    </w:p>
    <w:p w:rsidR="00176C06" w:rsidRDefault="00176C06" w:rsidP="00B7530A">
      <w:pPr>
        <w:pStyle w:val="ds-markdown-paragraph"/>
        <w:shd w:val="clear" w:color="auto" w:fill="FFFFFF"/>
        <w:spacing w:before="240" w:beforeAutospacing="0" w:after="240" w:afterAutospacing="0"/>
        <w:rPr>
          <w:rFonts w:ascii="Segoe UI" w:hAnsi="Segoe UI" w:cs="Segoe UI"/>
          <w:color w:val="0F1115"/>
        </w:rPr>
      </w:pPr>
    </w:p>
    <w:p w:rsidR="00176C06" w:rsidRPr="00176C06" w:rsidRDefault="00176C06" w:rsidP="00176C06">
      <w:pPr>
        <w:pStyle w:val="ds-markdown-paragraph"/>
        <w:shd w:val="clear" w:color="auto" w:fill="FFFFFF"/>
        <w:spacing w:before="240" w:after="240"/>
        <w:rPr>
          <w:rFonts w:ascii="Segoe UI" w:hAnsi="Segoe UI" w:cs="Segoe UI"/>
          <w:color w:val="0F1115"/>
        </w:rPr>
      </w:pPr>
    </w:p>
    <w:p w:rsidR="00176C06" w:rsidRPr="00924032" w:rsidRDefault="00176C06" w:rsidP="00176C06">
      <w:pPr>
        <w:pStyle w:val="ds-markdown-paragraph"/>
        <w:shd w:val="clear" w:color="auto" w:fill="FFFFFF"/>
        <w:spacing w:before="240" w:after="240"/>
        <w:rPr>
          <w:rFonts w:ascii="Segoe UI" w:hAnsi="Segoe UI" w:cs="Segoe UI"/>
          <w:b/>
          <w:color w:val="0F1115"/>
        </w:rPr>
      </w:pPr>
      <w:r w:rsidRPr="00924032">
        <w:rPr>
          <w:rFonts w:ascii="Segoe UI" w:hAnsi="Segoe UI" w:cs="Segoe UI"/>
          <w:b/>
          <w:color w:val="0F1115"/>
        </w:rPr>
        <w:t>### **In Simple Terms**</w:t>
      </w:r>
    </w:p>
    <w:p w:rsidR="00176C06" w:rsidRPr="00176C06" w:rsidRDefault="00176C06" w:rsidP="00176C06">
      <w:pPr>
        <w:pStyle w:val="ds-markdown-paragraph"/>
        <w:shd w:val="clear" w:color="auto" w:fill="FFFFFF"/>
        <w:spacing w:before="240" w:after="240"/>
        <w:rPr>
          <w:rFonts w:ascii="Segoe UI" w:hAnsi="Segoe UI" w:cs="Segoe UI"/>
          <w:color w:val="0F1115"/>
        </w:rPr>
      </w:pPr>
    </w:p>
    <w:p w:rsidR="00176C06" w:rsidRPr="00176C06" w:rsidRDefault="00176C06" w:rsidP="00176C06">
      <w:pPr>
        <w:pStyle w:val="ds-markdown-paragraph"/>
        <w:shd w:val="clear" w:color="auto" w:fill="FFFFFF"/>
        <w:spacing w:before="240" w:after="240"/>
        <w:rPr>
          <w:rFonts w:ascii="Segoe UI" w:hAnsi="Segoe UI" w:cs="Segoe UI"/>
          <w:color w:val="0F1115"/>
        </w:rPr>
      </w:pPr>
      <w:r w:rsidRPr="00176C06">
        <w:rPr>
          <w:rFonts w:ascii="Segoe UI" w:hAnsi="Segoe UI" w:cs="Segoe UI"/>
          <w:color w:val="0F1115"/>
        </w:rPr>
        <w:t>The Redressal of Public Grievances Rules, 1998, established the **Insurance Ombudsman scheme** in India. It's a system to help you resolve complaints against insurance companies quickly, fairly, and for free, without going to court.</w:t>
      </w:r>
    </w:p>
    <w:p w:rsidR="00176C06" w:rsidRPr="00924032" w:rsidRDefault="00176C06" w:rsidP="00176C06">
      <w:pPr>
        <w:pStyle w:val="ds-markdown-paragraph"/>
        <w:shd w:val="clear" w:color="auto" w:fill="FFFFFF"/>
        <w:spacing w:before="240" w:after="240"/>
        <w:rPr>
          <w:rFonts w:ascii="Segoe UI" w:hAnsi="Segoe UI" w:cs="Segoe UI"/>
          <w:color w:val="0F1115"/>
        </w:rPr>
      </w:pPr>
      <w:r w:rsidRPr="00924032">
        <w:rPr>
          <w:rFonts w:ascii="Segoe UI" w:hAnsi="Segoe UI" w:cs="Segoe UI"/>
          <w:b/>
          <w:color w:val="0F1115"/>
        </w:rPr>
        <w:t>### **Key Features in a Nutshell**</w:t>
      </w:r>
    </w:p>
    <w:p w:rsidR="00176C06" w:rsidRPr="00176C06" w:rsidRDefault="00176C06" w:rsidP="00176C06">
      <w:pPr>
        <w:pStyle w:val="ds-markdown-paragraph"/>
        <w:shd w:val="clear" w:color="auto" w:fill="FFFFFF"/>
        <w:spacing w:before="240" w:after="240"/>
        <w:rPr>
          <w:rFonts w:ascii="Segoe UI" w:hAnsi="Segoe UI" w:cs="Segoe UI"/>
          <w:color w:val="0F1115"/>
        </w:rPr>
      </w:pPr>
    </w:p>
    <w:p w:rsidR="00176C06" w:rsidRPr="00176C06" w:rsidRDefault="00924032" w:rsidP="00176C06">
      <w:pPr>
        <w:pStyle w:val="ds-markdown-paragraph"/>
        <w:shd w:val="clear" w:color="auto" w:fill="FFFFFF"/>
        <w:spacing w:before="240" w:after="240"/>
        <w:rPr>
          <w:rFonts w:ascii="Segoe UI" w:hAnsi="Segoe UI" w:cs="Segoe UI"/>
          <w:color w:val="0F1115"/>
        </w:rPr>
      </w:pPr>
      <w:r>
        <w:rPr>
          <w:noProof/>
        </w:rPr>
        <w:drawing>
          <wp:inline distT="0" distB="0" distL="0" distR="0" wp14:anchorId="7EA0A482" wp14:editId="7398104C">
            <wp:extent cx="5731510" cy="232981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329815"/>
                    </a:xfrm>
                    <a:prstGeom prst="rect">
                      <a:avLst/>
                    </a:prstGeom>
                  </pic:spPr>
                </pic:pic>
              </a:graphicData>
            </a:graphic>
          </wp:inline>
        </w:drawing>
      </w:r>
    </w:p>
    <w:p w:rsidR="00B503DD" w:rsidRDefault="00B503DD" w:rsidP="00176C06">
      <w:pPr>
        <w:pStyle w:val="ds-markdown-paragraph"/>
        <w:shd w:val="clear" w:color="auto" w:fill="FFFFFF"/>
        <w:spacing w:before="240" w:after="240"/>
        <w:rPr>
          <w:rFonts w:ascii="Segoe UI" w:hAnsi="Segoe UI" w:cs="Segoe UI"/>
          <w:b/>
          <w:color w:val="0F1115"/>
        </w:rPr>
      </w:pPr>
    </w:p>
    <w:p w:rsidR="00176C06" w:rsidRPr="00924032" w:rsidRDefault="00176C06" w:rsidP="00176C06">
      <w:pPr>
        <w:pStyle w:val="ds-markdown-paragraph"/>
        <w:shd w:val="clear" w:color="auto" w:fill="FFFFFF"/>
        <w:spacing w:before="240" w:after="240"/>
        <w:rPr>
          <w:rFonts w:ascii="Segoe UI" w:hAnsi="Segoe UI" w:cs="Segoe UI"/>
          <w:b/>
          <w:color w:val="0F1115"/>
        </w:rPr>
      </w:pPr>
      <w:r w:rsidRPr="00924032">
        <w:rPr>
          <w:rFonts w:ascii="Segoe UI" w:hAnsi="Segoe UI" w:cs="Segoe UI"/>
          <w:b/>
          <w:color w:val="0F1115"/>
        </w:rPr>
        <w:t>### **What Complaints Can the Ombudsman Handle?**</w:t>
      </w:r>
    </w:p>
    <w:p w:rsidR="00176C06" w:rsidRPr="00176C06" w:rsidRDefault="00176C06" w:rsidP="00176C06">
      <w:pPr>
        <w:pStyle w:val="ds-markdown-paragraph"/>
        <w:shd w:val="clear" w:color="auto" w:fill="FFFFFF"/>
        <w:spacing w:before="240" w:after="240"/>
        <w:rPr>
          <w:rFonts w:ascii="Segoe UI" w:hAnsi="Segoe UI" w:cs="Segoe UI"/>
          <w:color w:val="0F1115"/>
        </w:rPr>
      </w:pPr>
    </w:p>
    <w:p w:rsidR="00176C06" w:rsidRPr="00176C06" w:rsidRDefault="00176C06" w:rsidP="00176C06">
      <w:pPr>
        <w:pStyle w:val="ds-markdown-paragraph"/>
        <w:shd w:val="clear" w:color="auto" w:fill="FFFFFF"/>
        <w:spacing w:before="240" w:after="240"/>
        <w:rPr>
          <w:rFonts w:ascii="Segoe UI" w:hAnsi="Segoe UI" w:cs="Segoe UI"/>
          <w:color w:val="0F1115"/>
        </w:rPr>
      </w:pPr>
      <w:r w:rsidRPr="00176C06">
        <w:rPr>
          <w:rFonts w:ascii="Segoe UI" w:hAnsi="Segoe UI" w:cs="Segoe UI"/>
          <w:color w:val="0F1115"/>
        </w:rPr>
        <w:t>The Ombudsman can hear complaints about:</w:t>
      </w:r>
    </w:p>
    <w:p w:rsidR="00176C06" w:rsidRPr="00176C06" w:rsidRDefault="00176C06" w:rsidP="00176C06">
      <w:pPr>
        <w:pStyle w:val="ds-markdown-paragraph"/>
        <w:shd w:val="clear" w:color="auto" w:fill="FFFFFF"/>
        <w:spacing w:before="240" w:after="240"/>
        <w:rPr>
          <w:rFonts w:ascii="Segoe UI" w:hAnsi="Segoe UI" w:cs="Segoe UI"/>
          <w:color w:val="0F1115"/>
        </w:rPr>
      </w:pPr>
    </w:p>
    <w:p w:rsidR="00176C06" w:rsidRPr="00176C06" w:rsidRDefault="00176C06" w:rsidP="00176C06">
      <w:pPr>
        <w:pStyle w:val="ds-markdown-paragraph"/>
        <w:shd w:val="clear" w:color="auto" w:fill="FFFFFF"/>
        <w:spacing w:before="240" w:after="240"/>
        <w:rPr>
          <w:rFonts w:ascii="Segoe UI" w:hAnsi="Segoe UI" w:cs="Segoe UI"/>
          <w:color w:val="0F1115"/>
        </w:rPr>
      </w:pPr>
      <w:r w:rsidRPr="00176C06">
        <w:rPr>
          <w:rFonts w:ascii="Segoe UI" w:hAnsi="Segoe UI" w:cs="Segoe UI"/>
          <w:color w:val="0F1115"/>
        </w:rPr>
        <w:t>1.  **Claim Delays or Denials:** e.g., "My claim has been pending for over 6 months."</w:t>
      </w:r>
    </w:p>
    <w:p w:rsidR="00176C06" w:rsidRPr="00176C06" w:rsidRDefault="00176C06" w:rsidP="00176C06">
      <w:pPr>
        <w:pStyle w:val="ds-markdown-paragraph"/>
        <w:shd w:val="clear" w:color="auto" w:fill="FFFFFF"/>
        <w:spacing w:before="240" w:after="240"/>
        <w:rPr>
          <w:rFonts w:ascii="Segoe UI" w:hAnsi="Segoe UI" w:cs="Segoe UI"/>
          <w:color w:val="0F1115"/>
        </w:rPr>
      </w:pPr>
      <w:r w:rsidRPr="00176C06">
        <w:rPr>
          <w:rFonts w:ascii="Segoe UI" w:hAnsi="Segoe UI" w:cs="Segoe UI"/>
          <w:color w:val="0F1115"/>
        </w:rPr>
        <w:t>2.  **Policy Terms Disputes:** e.g., "The company is not honoring the policy wordings."</w:t>
      </w:r>
    </w:p>
    <w:p w:rsidR="00176C06" w:rsidRPr="00176C06" w:rsidRDefault="00176C06" w:rsidP="00176C06">
      <w:pPr>
        <w:pStyle w:val="ds-markdown-paragraph"/>
        <w:shd w:val="clear" w:color="auto" w:fill="FFFFFF"/>
        <w:spacing w:before="240" w:after="240"/>
        <w:rPr>
          <w:rFonts w:ascii="Segoe UI" w:hAnsi="Segoe UI" w:cs="Segoe UI"/>
          <w:color w:val="0F1115"/>
        </w:rPr>
      </w:pPr>
      <w:r w:rsidRPr="00176C06">
        <w:rPr>
          <w:rFonts w:ascii="Segoe UI" w:hAnsi="Segoe UI" w:cs="Segoe UI"/>
          <w:color w:val="0F1115"/>
        </w:rPr>
        <w:t>3.  **Mis-selling:** e.g., "The agent misled me about the policy benefits."</w:t>
      </w:r>
    </w:p>
    <w:p w:rsidR="00176C06" w:rsidRPr="00176C06" w:rsidRDefault="00176C06" w:rsidP="00176C06">
      <w:pPr>
        <w:pStyle w:val="ds-markdown-paragraph"/>
        <w:shd w:val="clear" w:color="auto" w:fill="FFFFFF"/>
        <w:spacing w:before="240" w:after="240"/>
        <w:rPr>
          <w:rFonts w:ascii="Segoe UI" w:hAnsi="Segoe UI" w:cs="Segoe UI"/>
          <w:color w:val="0F1115"/>
        </w:rPr>
      </w:pPr>
      <w:r w:rsidRPr="00176C06">
        <w:rPr>
          <w:rFonts w:ascii="Segoe UI" w:hAnsi="Segoe UI" w:cs="Segoe UI"/>
          <w:color w:val="0F1115"/>
        </w:rPr>
        <w:t>4.  **Premium Issues:** e.g., "The company is not issuing my policy document after collecting the premium."</w:t>
      </w:r>
    </w:p>
    <w:p w:rsidR="00176C06" w:rsidRPr="00176C06" w:rsidRDefault="00176C06" w:rsidP="00176C06">
      <w:pPr>
        <w:pStyle w:val="ds-markdown-paragraph"/>
        <w:shd w:val="clear" w:color="auto" w:fill="FFFFFF"/>
        <w:spacing w:before="240" w:after="240"/>
        <w:rPr>
          <w:rFonts w:ascii="Segoe UI" w:hAnsi="Segoe UI" w:cs="Segoe UI"/>
          <w:color w:val="0F1115"/>
        </w:rPr>
      </w:pPr>
      <w:r w:rsidRPr="00176C06">
        <w:rPr>
          <w:rFonts w:ascii="Segoe UI" w:hAnsi="Segoe UI" w:cs="Segoe UI"/>
          <w:color w:val="0F1115"/>
        </w:rPr>
        <w:t>5.  **Partial Settlement:** e.g., "The company is offering a lower amount than what I am eligible for."</w:t>
      </w:r>
    </w:p>
    <w:p w:rsidR="00176C06" w:rsidRPr="00176C06" w:rsidRDefault="00176C06" w:rsidP="00176C06">
      <w:pPr>
        <w:pStyle w:val="ds-markdown-paragraph"/>
        <w:shd w:val="clear" w:color="auto" w:fill="FFFFFF"/>
        <w:spacing w:before="240" w:after="240"/>
        <w:rPr>
          <w:rFonts w:ascii="Segoe UI" w:hAnsi="Segoe UI" w:cs="Segoe UI"/>
          <w:color w:val="0F1115"/>
        </w:rPr>
      </w:pPr>
    </w:p>
    <w:p w:rsidR="00176C06" w:rsidRPr="00924032" w:rsidRDefault="00176C06" w:rsidP="00176C06">
      <w:pPr>
        <w:pStyle w:val="ds-markdown-paragraph"/>
        <w:shd w:val="clear" w:color="auto" w:fill="FFFFFF"/>
        <w:spacing w:before="240" w:after="240"/>
        <w:rPr>
          <w:rFonts w:ascii="Segoe UI" w:hAnsi="Segoe UI" w:cs="Segoe UI"/>
          <w:b/>
          <w:color w:val="0F1115"/>
        </w:rPr>
      </w:pPr>
      <w:r w:rsidRPr="00924032">
        <w:rPr>
          <w:rFonts w:ascii="Segoe UI" w:hAnsi="Segoe UI" w:cs="Segoe UI"/>
          <w:b/>
          <w:color w:val="0F1115"/>
        </w:rPr>
        <w:t>#### **Step 1: Complain to the Insurance Company First**</w:t>
      </w:r>
    </w:p>
    <w:p w:rsidR="00176C06" w:rsidRPr="00176C06" w:rsidRDefault="00176C06" w:rsidP="00176C06">
      <w:pPr>
        <w:pStyle w:val="ds-markdown-paragraph"/>
        <w:shd w:val="clear" w:color="auto" w:fill="FFFFFF"/>
        <w:spacing w:before="240" w:after="240"/>
        <w:rPr>
          <w:rFonts w:ascii="Segoe UI" w:hAnsi="Segoe UI" w:cs="Segoe UI"/>
          <w:color w:val="0F1115"/>
        </w:rPr>
      </w:pPr>
      <w:r w:rsidRPr="00176C06">
        <w:rPr>
          <w:rFonts w:ascii="Segoe UI" w:hAnsi="Segoe UI" w:cs="Segoe UI"/>
          <w:color w:val="0F1115"/>
        </w:rPr>
        <w:t>You must first write to the insurer's grievance cell and wait for:</w:t>
      </w:r>
    </w:p>
    <w:p w:rsidR="00176C06" w:rsidRPr="00176C06" w:rsidRDefault="00176C06" w:rsidP="00176C06">
      <w:pPr>
        <w:pStyle w:val="ds-markdown-paragraph"/>
        <w:shd w:val="clear" w:color="auto" w:fill="FFFFFF"/>
        <w:spacing w:before="240" w:after="240"/>
        <w:rPr>
          <w:rFonts w:ascii="Segoe UI" w:hAnsi="Segoe UI" w:cs="Segoe UI"/>
          <w:color w:val="0F1115"/>
        </w:rPr>
      </w:pPr>
      <w:r w:rsidRPr="00176C06">
        <w:rPr>
          <w:rFonts w:ascii="Segoe UI" w:hAnsi="Segoe UI" w:cs="Segoe UI"/>
          <w:color w:val="0F1115"/>
        </w:rPr>
        <w:t>*   Their reply, OR</w:t>
      </w:r>
    </w:p>
    <w:p w:rsidR="00176C06" w:rsidRPr="00176C06" w:rsidRDefault="00176C06" w:rsidP="00176C06">
      <w:pPr>
        <w:pStyle w:val="ds-markdown-paragraph"/>
        <w:shd w:val="clear" w:color="auto" w:fill="FFFFFF"/>
        <w:spacing w:before="240" w:after="240"/>
        <w:rPr>
          <w:rFonts w:ascii="Segoe UI" w:hAnsi="Segoe UI" w:cs="Segoe UI"/>
          <w:color w:val="0F1115"/>
        </w:rPr>
      </w:pPr>
      <w:r w:rsidRPr="00176C06">
        <w:rPr>
          <w:rFonts w:ascii="Segoe UI" w:hAnsi="Segoe UI" w:cs="Segoe UI"/>
          <w:color w:val="0F1115"/>
        </w:rPr>
        <w:t>*   30 days have passed with no reply.</w:t>
      </w:r>
    </w:p>
    <w:p w:rsidR="00176C06" w:rsidRPr="00176C06" w:rsidRDefault="00176C06" w:rsidP="00176C06">
      <w:pPr>
        <w:pStyle w:val="ds-markdown-paragraph"/>
        <w:shd w:val="clear" w:color="auto" w:fill="FFFFFF"/>
        <w:spacing w:before="240" w:after="240"/>
        <w:rPr>
          <w:rFonts w:ascii="Segoe UI" w:hAnsi="Segoe UI" w:cs="Segoe UI"/>
          <w:color w:val="0F1115"/>
        </w:rPr>
      </w:pPr>
    </w:p>
    <w:p w:rsidR="00176C06" w:rsidRPr="00924032" w:rsidRDefault="00176C06" w:rsidP="00176C06">
      <w:pPr>
        <w:pStyle w:val="ds-markdown-paragraph"/>
        <w:shd w:val="clear" w:color="auto" w:fill="FFFFFF"/>
        <w:spacing w:before="240" w:after="240"/>
        <w:rPr>
          <w:rFonts w:ascii="Segoe UI" w:hAnsi="Segoe UI" w:cs="Segoe UI"/>
          <w:b/>
          <w:color w:val="0F1115"/>
        </w:rPr>
      </w:pPr>
      <w:r w:rsidRPr="00924032">
        <w:rPr>
          <w:rFonts w:ascii="Segoe UI" w:hAnsi="Segoe UI" w:cs="Segoe UI"/>
          <w:b/>
          <w:color w:val="0F1115"/>
        </w:rPr>
        <w:t>#### **Step 2: Approach the Ombudsman**</w:t>
      </w:r>
    </w:p>
    <w:p w:rsidR="00176C06" w:rsidRPr="00176C06" w:rsidRDefault="00176C06" w:rsidP="00176C06">
      <w:pPr>
        <w:pStyle w:val="ds-markdown-paragraph"/>
        <w:shd w:val="clear" w:color="auto" w:fill="FFFFFF"/>
        <w:spacing w:before="240" w:after="240"/>
        <w:rPr>
          <w:rFonts w:ascii="Segoe UI" w:hAnsi="Segoe UI" w:cs="Segoe UI"/>
          <w:color w:val="0F1115"/>
        </w:rPr>
      </w:pPr>
      <w:r w:rsidRPr="00176C06">
        <w:rPr>
          <w:rFonts w:ascii="Segoe UI" w:hAnsi="Segoe UI" w:cs="Segoe UI"/>
          <w:color w:val="0F1115"/>
        </w:rPr>
        <w:t xml:space="preserve">If unsatisfied with the insurer's reply (or if they don't reply), you can file </w:t>
      </w:r>
      <w:r w:rsidR="00924032">
        <w:rPr>
          <w:rFonts w:ascii="Segoe UI" w:hAnsi="Segoe UI" w:cs="Segoe UI"/>
          <w:color w:val="0F1115"/>
        </w:rPr>
        <w:t>a complaint with the Ombudsman.</w:t>
      </w:r>
    </w:p>
    <w:p w:rsidR="00176C06" w:rsidRPr="00176C06" w:rsidRDefault="00176C06" w:rsidP="00176C06">
      <w:pPr>
        <w:pStyle w:val="ds-markdown-paragraph"/>
        <w:shd w:val="clear" w:color="auto" w:fill="FFFFFF"/>
        <w:spacing w:before="240" w:after="240"/>
        <w:rPr>
          <w:rFonts w:ascii="Segoe UI" w:hAnsi="Segoe UI" w:cs="Segoe UI"/>
          <w:color w:val="0F1115"/>
        </w:rPr>
      </w:pPr>
      <w:r w:rsidRPr="00176C06">
        <w:rPr>
          <w:rFonts w:ascii="Segoe UI" w:hAnsi="Segoe UI" w:cs="Segoe UI"/>
          <w:color w:val="0F1115"/>
        </w:rPr>
        <w:t>*   **Fill a Form:** Get the complaint form from the Ombudsman's office or their website.</w:t>
      </w:r>
    </w:p>
    <w:p w:rsidR="00176C06" w:rsidRPr="00176C06" w:rsidRDefault="00176C06" w:rsidP="00176C06">
      <w:pPr>
        <w:pStyle w:val="ds-markdown-paragraph"/>
        <w:shd w:val="clear" w:color="auto" w:fill="FFFFFF"/>
        <w:spacing w:before="240" w:after="240"/>
        <w:rPr>
          <w:rFonts w:ascii="Segoe UI" w:hAnsi="Segoe UI" w:cs="Segoe UI"/>
          <w:color w:val="0F1115"/>
        </w:rPr>
      </w:pPr>
      <w:r w:rsidRPr="00176C06">
        <w:rPr>
          <w:rFonts w:ascii="Segoe UI" w:hAnsi="Segoe UI" w:cs="Segoe UI"/>
          <w:color w:val="0F1115"/>
        </w:rPr>
        <w:t>*   **Write a Letter:** You can even write a simple, plain letter detailing your grievance.</w:t>
      </w:r>
    </w:p>
    <w:p w:rsidR="00176C06" w:rsidRPr="00176C06" w:rsidRDefault="00176C06" w:rsidP="00176C06">
      <w:pPr>
        <w:pStyle w:val="ds-markdown-paragraph"/>
        <w:shd w:val="clear" w:color="auto" w:fill="FFFFFF"/>
        <w:spacing w:before="240" w:after="240"/>
        <w:rPr>
          <w:rFonts w:ascii="Segoe UI" w:hAnsi="Segoe UI" w:cs="Segoe UI"/>
          <w:color w:val="0F1115"/>
        </w:rPr>
      </w:pPr>
      <w:r w:rsidRPr="00176C06">
        <w:rPr>
          <w:rFonts w:ascii="Segoe UI" w:hAnsi="Segoe UI" w:cs="Segoe UI"/>
          <w:color w:val="0F1115"/>
        </w:rPr>
        <w:t>*   **Submit:** Send it by post, email, or submit it in person.</w:t>
      </w:r>
    </w:p>
    <w:p w:rsidR="00176C06" w:rsidRPr="00924032" w:rsidRDefault="00176C06" w:rsidP="00176C06">
      <w:pPr>
        <w:pStyle w:val="ds-markdown-paragraph"/>
        <w:shd w:val="clear" w:color="auto" w:fill="FFFFFF"/>
        <w:spacing w:before="240" w:after="240"/>
        <w:rPr>
          <w:rFonts w:ascii="Segoe UI" w:hAnsi="Segoe UI" w:cs="Segoe UI"/>
          <w:b/>
          <w:color w:val="0F1115"/>
        </w:rPr>
      </w:pPr>
    </w:p>
    <w:p w:rsidR="00176C06" w:rsidRPr="00924032" w:rsidRDefault="00176C06" w:rsidP="00176C06">
      <w:pPr>
        <w:pStyle w:val="ds-markdown-paragraph"/>
        <w:shd w:val="clear" w:color="auto" w:fill="FFFFFF"/>
        <w:spacing w:before="240" w:after="240"/>
        <w:rPr>
          <w:rFonts w:ascii="Segoe UI" w:hAnsi="Segoe UI" w:cs="Segoe UI"/>
          <w:b/>
          <w:color w:val="0F1115"/>
        </w:rPr>
      </w:pPr>
      <w:r w:rsidRPr="00924032">
        <w:rPr>
          <w:rFonts w:ascii="Segoe UI" w:hAnsi="Segoe UI" w:cs="Segoe UI"/>
          <w:b/>
          <w:color w:val="0F1115"/>
        </w:rPr>
        <w:lastRenderedPageBreak/>
        <w:t>#### **Step 3: The Proceedings**</w:t>
      </w:r>
    </w:p>
    <w:p w:rsidR="00176C06" w:rsidRPr="00176C06" w:rsidRDefault="00176C06" w:rsidP="00176C06">
      <w:pPr>
        <w:pStyle w:val="ds-markdown-paragraph"/>
        <w:shd w:val="clear" w:color="auto" w:fill="FFFFFF"/>
        <w:spacing w:before="240" w:after="240"/>
        <w:rPr>
          <w:rFonts w:ascii="Segoe UI" w:hAnsi="Segoe UI" w:cs="Segoe UI"/>
          <w:color w:val="0F1115"/>
        </w:rPr>
      </w:pPr>
      <w:r w:rsidRPr="00176C06">
        <w:rPr>
          <w:rFonts w:ascii="Segoe UI" w:hAnsi="Segoe UI" w:cs="Segoe UI"/>
          <w:color w:val="0F1115"/>
        </w:rPr>
        <w:t>*   The Ombudsman will call both you and the insurance company for a hearing.</w:t>
      </w:r>
    </w:p>
    <w:p w:rsidR="00176C06" w:rsidRPr="00176C06" w:rsidRDefault="00176C06" w:rsidP="00176C06">
      <w:pPr>
        <w:pStyle w:val="ds-markdown-paragraph"/>
        <w:shd w:val="clear" w:color="auto" w:fill="FFFFFF"/>
        <w:spacing w:before="240" w:after="240"/>
        <w:rPr>
          <w:rFonts w:ascii="Segoe UI" w:hAnsi="Segoe UI" w:cs="Segoe UI"/>
          <w:color w:val="0F1115"/>
        </w:rPr>
      </w:pPr>
      <w:r w:rsidRPr="00176C06">
        <w:rPr>
          <w:rFonts w:ascii="Segoe UI" w:hAnsi="Segoe UI" w:cs="Segoe UI"/>
          <w:color w:val="0F1115"/>
        </w:rPr>
        <w:t>*   The process is informal and not like a court.</w:t>
      </w:r>
    </w:p>
    <w:p w:rsidR="00176C06" w:rsidRPr="00176C06" w:rsidRDefault="00176C06" w:rsidP="00176C06">
      <w:pPr>
        <w:pStyle w:val="ds-markdown-paragraph"/>
        <w:shd w:val="clear" w:color="auto" w:fill="FFFFFF"/>
        <w:spacing w:before="240" w:after="240"/>
        <w:rPr>
          <w:rFonts w:ascii="Segoe UI" w:hAnsi="Segoe UI" w:cs="Segoe UI"/>
          <w:color w:val="0F1115"/>
        </w:rPr>
      </w:pPr>
      <w:r w:rsidRPr="00176C06">
        <w:rPr>
          <w:rFonts w:ascii="Segoe UI" w:hAnsi="Segoe UI" w:cs="Segoe UI"/>
          <w:color w:val="0F1115"/>
        </w:rPr>
        <w:t>*   The Ombudsman listens to both sides and examines the documents.</w:t>
      </w:r>
    </w:p>
    <w:p w:rsidR="00176C06" w:rsidRPr="00176C06" w:rsidRDefault="00176C06" w:rsidP="00176C06">
      <w:pPr>
        <w:pStyle w:val="ds-markdown-paragraph"/>
        <w:shd w:val="clear" w:color="auto" w:fill="FFFFFF"/>
        <w:spacing w:before="240" w:after="240"/>
        <w:rPr>
          <w:rFonts w:ascii="Segoe UI" w:hAnsi="Segoe UI" w:cs="Segoe UI"/>
          <w:color w:val="0F1115"/>
        </w:rPr>
      </w:pPr>
    </w:p>
    <w:p w:rsidR="00176C06" w:rsidRPr="00924032" w:rsidRDefault="00176C06" w:rsidP="00176C06">
      <w:pPr>
        <w:pStyle w:val="ds-markdown-paragraph"/>
        <w:shd w:val="clear" w:color="auto" w:fill="FFFFFF"/>
        <w:spacing w:before="240" w:after="240"/>
        <w:rPr>
          <w:rFonts w:ascii="Segoe UI" w:hAnsi="Segoe UI" w:cs="Segoe UI"/>
          <w:b/>
          <w:color w:val="0F1115"/>
        </w:rPr>
      </w:pPr>
      <w:r w:rsidRPr="00924032">
        <w:rPr>
          <w:rFonts w:ascii="Segoe UI" w:hAnsi="Segoe UI" w:cs="Segoe UI"/>
          <w:b/>
          <w:color w:val="0F1115"/>
        </w:rPr>
        <w:t>#### **Step 4: The Decision (Award)**</w:t>
      </w:r>
    </w:p>
    <w:p w:rsidR="00176C06" w:rsidRPr="00176C06" w:rsidRDefault="00176C06" w:rsidP="00176C06">
      <w:pPr>
        <w:pStyle w:val="ds-markdown-paragraph"/>
        <w:shd w:val="clear" w:color="auto" w:fill="FFFFFF"/>
        <w:spacing w:before="240" w:after="240"/>
        <w:rPr>
          <w:rFonts w:ascii="Segoe UI" w:hAnsi="Segoe UI" w:cs="Segoe UI"/>
          <w:color w:val="0F1115"/>
        </w:rPr>
      </w:pPr>
      <w:r w:rsidRPr="00176C06">
        <w:rPr>
          <w:rFonts w:ascii="Segoe UI" w:hAnsi="Segoe UI" w:cs="Segoe UI"/>
          <w:color w:val="0F1115"/>
        </w:rPr>
        <w:t>The Ombudsman can pass an **Award**, which is a final decision. The Ombudsman can order the insurer to:</w:t>
      </w:r>
    </w:p>
    <w:p w:rsidR="00176C06" w:rsidRPr="00176C06" w:rsidRDefault="00176C06" w:rsidP="00176C06">
      <w:pPr>
        <w:pStyle w:val="ds-markdown-paragraph"/>
        <w:shd w:val="clear" w:color="auto" w:fill="FFFFFF"/>
        <w:spacing w:before="240" w:after="240"/>
        <w:rPr>
          <w:rFonts w:ascii="Segoe UI" w:hAnsi="Segoe UI" w:cs="Segoe UI"/>
          <w:color w:val="0F1115"/>
        </w:rPr>
      </w:pPr>
      <w:r w:rsidRPr="00176C06">
        <w:rPr>
          <w:rFonts w:ascii="Segoe UI" w:hAnsi="Segoe UI" w:cs="Segoe UI"/>
          <w:color w:val="0F1115"/>
        </w:rPr>
        <w:t>*   Pay the claim amount.</w:t>
      </w:r>
    </w:p>
    <w:p w:rsidR="00176C06" w:rsidRPr="00176C06" w:rsidRDefault="00176C06" w:rsidP="00176C06">
      <w:pPr>
        <w:pStyle w:val="ds-markdown-paragraph"/>
        <w:shd w:val="clear" w:color="auto" w:fill="FFFFFF"/>
        <w:spacing w:before="240" w:after="240"/>
        <w:rPr>
          <w:rFonts w:ascii="Segoe UI" w:hAnsi="Segoe UI" w:cs="Segoe UI"/>
          <w:color w:val="0F1115"/>
        </w:rPr>
      </w:pPr>
      <w:r w:rsidRPr="00176C06">
        <w:rPr>
          <w:rFonts w:ascii="Segoe UI" w:hAnsi="Segoe UI" w:cs="Segoe UI"/>
          <w:color w:val="0F1115"/>
        </w:rPr>
        <w:t>*   Change the policy terms.</w:t>
      </w:r>
    </w:p>
    <w:p w:rsidR="00176C06" w:rsidRPr="00176C06" w:rsidRDefault="00176C06" w:rsidP="00176C06">
      <w:pPr>
        <w:pStyle w:val="ds-markdown-paragraph"/>
        <w:shd w:val="clear" w:color="auto" w:fill="FFFFFF"/>
        <w:spacing w:before="240" w:after="240"/>
        <w:rPr>
          <w:rFonts w:ascii="Segoe UI" w:hAnsi="Segoe UI" w:cs="Segoe UI"/>
          <w:color w:val="0F1115"/>
        </w:rPr>
      </w:pPr>
      <w:r w:rsidRPr="00176C06">
        <w:rPr>
          <w:rFonts w:ascii="Segoe UI" w:hAnsi="Segoe UI" w:cs="Segoe UI"/>
          <w:color w:val="0F1115"/>
        </w:rPr>
        <w:t>*   Refund the premium.</w:t>
      </w:r>
    </w:p>
    <w:p w:rsidR="00176C06" w:rsidRPr="00176C06" w:rsidRDefault="00176C06" w:rsidP="00176C06">
      <w:pPr>
        <w:pStyle w:val="ds-markdown-paragraph"/>
        <w:shd w:val="clear" w:color="auto" w:fill="FFFFFF"/>
        <w:spacing w:before="240" w:after="240"/>
        <w:rPr>
          <w:rFonts w:ascii="Segoe UI" w:hAnsi="Segoe UI" w:cs="Segoe UI"/>
          <w:color w:val="0F1115"/>
        </w:rPr>
      </w:pPr>
      <w:r w:rsidRPr="00176C06">
        <w:rPr>
          <w:rFonts w:ascii="Segoe UI" w:hAnsi="Segoe UI" w:cs="Segoe UI"/>
          <w:color w:val="0F1115"/>
        </w:rPr>
        <w:t>*   Pay compensation for the loss or hardship suffered.</w:t>
      </w:r>
    </w:p>
    <w:p w:rsidR="00176C06" w:rsidRPr="00176C06" w:rsidRDefault="00176C06" w:rsidP="00176C06">
      <w:pPr>
        <w:pStyle w:val="ds-markdown-paragraph"/>
        <w:shd w:val="clear" w:color="auto" w:fill="FFFFFF"/>
        <w:spacing w:before="240" w:after="240"/>
        <w:rPr>
          <w:rFonts w:ascii="Segoe UI" w:hAnsi="Segoe UI" w:cs="Segoe UI"/>
          <w:color w:val="0F1115"/>
        </w:rPr>
      </w:pPr>
    </w:p>
    <w:p w:rsidR="00176C06" w:rsidRPr="00924032" w:rsidRDefault="00924032" w:rsidP="00176C06">
      <w:pPr>
        <w:pStyle w:val="ds-markdown-paragraph"/>
        <w:shd w:val="clear" w:color="auto" w:fill="FFFFFF"/>
        <w:spacing w:before="240" w:after="240"/>
        <w:rPr>
          <w:rFonts w:ascii="Segoe UI" w:hAnsi="Segoe UI" w:cs="Segoe UI"/>
          <w:b/>
          <w:color w:val="0F1115"/>
        </w:rPr>
      </w:pPr>
      <w:r w:rsidRPr="00924032">
        <w:rPr>
          <w:rFonts w:ascii="Segoe UI" w:hAnsi="Segoe UI" w:cs="Segoe UI"/>
          <w:b/>
          <w:color w:val="0F1115"/>
        </w:rPr>
        <w:t>---</w:t>
      </w:r>
      <w:r w:rsidR="00176C06" w:rsidRPr="00924032">
        <w:rPr>
          <w:rFonts w:ascii="Segoe UI" w:hAnsi="Segoe UI" w:cs="Segoe UI"/>
          <w:b/>
          <w:color w:val="0F1115"/>
        </w:rPr>
        <w:t>### **What Happens After the Award?**</w:t>
      </w:r>
    </w:p>
    <w:p w:rsidR="00176C06" w:rsidRPr="00176C06" w:rsidRDefault="00176C06" w:rsidP="00176C06">
      <w:pPr>
        <w:pStyle w:val="ds-markdown-paragraph"/>
        <w:shd w:val="clear" w:color="auto" w:fill="FFFFFF"/>
        <w:spacing w:before="240" w:after="240"/>
        <w:rPr>
          <w:rFonts w:ascii="Segoe UI" w:hAnsi="Segoe UI" w:cs="Segoe UI"/>
          <w:color w:val="0F1115"/>
        </w:rPr>
      </w:pPr>
    </w:p>
    <w:p w:rsidR="00176C06" w:rsidRPr="00176C06" w:rsidRDefault="00176C06" w:rsidP="00176C06">
      <w:pPr>
        <w:pStyle w:val="ds-markdown-paragraph"/>
        <w:shd w:val="clear" w:color="auto" w:fill="FFFFFF"/>
        <w:spacing w:before="240" w:after="240"/>
        <w:rPr>
          <w:rFonts w:ascii="Segoe UI" w:hAnsi="Segoe UI" w:cs="Segoe UI"/>
          <w:color w:val="0F1115"/>
        </w:rPr>
      </w:pPr>
      <w:r w:rsidRPr="00176C06">
        <w:rPr>
          <w:rFonts w:ascii="Segoe UI" w:hAnsi="Segoe UI" w:cs="Segoe UI"/>
          <w:color w:val="0F1115"/>
        </w:rPr>
        <w:t>*   The insurance company **must comply** with the award within 30 days.</w:t>
      </w:r>
    </w:p>
    <w:p w:rsidR="00176C06" w:rsidRPr="00176C06" w:rsidRDefault="00176C06" w:rsidP="00176C06">
      <w:pPr>
        <w:pStyle w:val="ds-markdown-paragraph"/>
        <w:shd w:val="clear" w:color="auto" w:fill="FFFFFF"/>
        <w:spacing w:before="240" w:after="240"/>
        <w:rPr>
          <w:rFonts w:ascii="Segoe UI" w:hAnsi="Segoe UI" w:cs="Segoe UI"/>
          <w:color w:val="0F1115"/>
        </w:rPr>
      </w:pPr>
      <w:r w:rsidRPr="00176C06">
        <w:rPr>
          <w:rFonts w:ascii="Segoe UI" w:hAnsi="Segoe UI" w:cs="Segoe UI"/>
          <w:color w:val="0F1115"/>
        </w:rPr>
        <w:t>*   If you are not satisfied with the award, you can appeal to the **Consumer Forum or a Civil Court** within 3 months.</w:t>
      </w:r>
    </w:p>
    <w:p w:rsidR="00176C06" w:rsidRPr="00176C06" w:rsidRDefault="00176C06" w:rsidP="00176C06">
      <w:pPr>
        <w:pStyle w:val="ds-markdown-paragraph"/>
        <w:shd w:val="clear" w:color="auto" w:fill="FFFFFF"/>
        <w:spacing w:before="240" w:after="240"/>
        <w:rPr>
          <w:rFonts w:ascii="Segoe UI" w:hAnsi="Segoe UI" w:cs="Segoe UI"/>
          <w:color w:val="0F1115"/>
        </w:rPr>
      </w:pPr>
    </w:p>
    <w:p w:rsidR="00176C06" w:rsidRPr="00924032" w:rsidRDefault="00176C06" w:rsidP="00176C06">
      <w:pPr>
        <w:pStyle w:val="ds-markdown-paragraph"/>
        <w:shd w:val="clear" w:color="auto" w:fill="FFFFFF"/>
        <w:spacing w:before="240" w:after="240"/>
        <w:rPr>
          <w:rFonts w:ascii="Segoe UI" w:hAnsi="Segoe UI" w:cs="Segoe UI"/>
          <w:b/>
          <w:color w:val="0F1115"/>
        </w:rPr>
      </w:pPr>
      <w:r w:rsidRPr="00924032">
        <w:rPr>
          <w:rFonts w:ascii="Segoe UI" w:hAnsi="Segoe UI" w:cs="Segoe UI"/>
          <w:b/>
          <w:color w:val="0F1115"/>
        </w:rPr>
        <w:t>### **Summary: Why This Rule is Important for You**</w:t>
      </w:r>
    </w:p>
    <w:p w:rsidR="00176C06" w:rsidRPr="00176C06" w:rsidRDefault="00176C06" w:rsidP="00176C06">
      <w:pPr>
        <w:pStyle w:val="ds-markdown-paragraph"/>
        <w:shd w:val="clear" w:color="auto" w:fill="FFFFFF"/>
        <w:spacing w:before="240" w:after="240"/>
        <w:rPr>
          <w:rFonts w:ascii="Segoe UI" w:hAnsi="Segoe UI" w:cs="Segoe UI"/>
          <w:color w:val="0F1115"/>
        </w:rPr>
      </w:pPr>
    </w:p>
    <w:p w:rsidR="00176C06" w:rsidRPr="00176C06" w:rsidRDefault="00176C06" w:rsidP="00176C06">
      <w:pPr>
        <w:pStyle w:val="ds-markdown-paragraph"/>
        <w:shd w:val="clear" w:color="auto" w:fill="FFFFFF"/>
        <w:spacing w:before="240" w:after="240"/>
        <w:rPr>
          <w:rFonts w:ascii="Segoe UI" w:hAnsi="Segoe UI" w:cs="Segoe UI"/>
          <w:color w:val="0F1115"/>
        </w:rPr>
      </w:pPr>
      <w:r w:rsidRPr="00176C06">
        <w:rPr>
          <w:rFonts w:ascii="Segoe UI" w:hAnsi="Segoe UI" w:cs="Segoe UI"/>
          <w:color w:val="0F1115"/>
        </w:rPr>
        <w:t>The Redressal of Public Grievances Rules, 1998, gives you a powerful, **free, and fast** weapon against insurance companies. It ensures that as a common policyholder, you have a fair chance to get justice without the cost and delay of legal proceedings.</w:t>
      </w:r>
    </w:p>
    <w:p w:rsidR="00176C06" w:rsidRPr="00176C06" w:rsidRDefault="00176C06" w:rsidP="00176C06">
      <w:pPr>
        <w:pStyle w:val="ds-markdown-paragraph"/>
        <w:shd w:val="clear" w:color="auto" w:fill="FFFFFF"/>
        <w:spacing w:before="240" w:after="240"/>
        <w:rPr>
          <w:rFonts w:ascii="Segoe UI" w:hAnsi="Segoe UI" w:cs="Segoe UI"/>
          <w:color w:val="0F1115"/>
        </w:rPr>
      </w:pPr>
    </w:p>
    <w:p w:rsidR="00176C06" w:rsidRDefault="00176C06" w:rsidP="00176C06">
      <w:pPr>
        <w:pStyle w:val="ds-markdown-paragraph"/>
        <w:shd w:val="clear" w:color="auto" w:fill="FFFFFF"/>
        <w:spacing w:before="240" w:beforeAutospacing="0" w:after="240" w:afterAutospacing="0"/>
        <w:rPr>
          <w:rFonts w:ascii="Segoe UI" w:hAnsi="Segoe UI" w:cs="Segoe UI"/>
          <w:color w:val="0F1115"/>
        </w:rPr>
      </w:pPr>
      <w:r w:rsidRPr="00176C06">
        <w:rPr>
          <w:rFonts w:ascii="Segoe UI" w:hAnsi="Segoe UI" w:cs="Segoe UI"/>
          <w:color w:val="0F1115"/>
        </w:rPr>
        <w:lastRenderedPageBreak/>
        <w:t>**In short: It's your right to a quick and fair solution for insurance-related problems.**</w:t>
      </w:r>
    </w:p>
    <w:p w:rsidR="00EB601F" w:rsidRDefault="00EB601F" w:rsidP="00176C06">
      <w:pPr>
        <w:pStyle w:val="ds-markdown-paragraph"/>
        <w:shd w:val="clear" w:color="auto" w:fill="FFFFFF"/>
        <w:spacing w:before="240" w:beforeAutospacing="0" w:after="240" w:afterAutospacing="0"/>
        <w:rPr>
          <w:rFonts w:ascii="Segoe UI" w:hAnsi="Segoe UI" w:cs="Segoe UI"/>
          <w:color w:val="0F1115"/>
        </w:rPr>
      </w:pPr>
    </w:p>
    <w:p w:rsidR="00EB601F" w:rsidRDefault="00EB601F" w:rsidP="00176C06">
      <w:pPr>
        <w:pStyle w:val="ds-markdown-paragraph"/>
        <w:shd w:val="clear" w:color="auto" w:fill="FFFFFF"/>
        <w:spacing w:before="240" w:beforeAutospacing="0" w:after="240" w:afterAutospacing="0"/>
        <w:rPr>
          <w:rFonts w:ascii="Segoe UI" w:hAnsi="Segoe UI" w:cs="Segoe UI"/>
          <w:color w:val="0F1115"/>
        </w:rPr>
      </w:pPr>
      <w:r>
        <w:rPr>
          <w:noProof/>
        </w:rPr>
        <w:drawing>
          <wp:inline distT="0" distB="0" distL="0" distR="0" wp14:anchorId="2D60B204" wp14:editId="3B48714F">
            <wp:extent cx="3854450" cy="1479262"/>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64088" cy="1482961"/>
                    </a:xfrm>
                    <a:prstGeom prst="rect">
                      <a:avLst/>
                    </a:prstGeom>
                  </pic:spPr>
                </pic:pic>
              </a:graphicData>
            </a:graphic>
          </wp:inline>
        </w:drawing>
      </w:r>
    </w:p>
    <w:p w:rsidR="00EB601F" w:rsidRDefault="00BA6EDD" w:rsidP="00176C06">
      <w:pPr>
        <w:pStyle w:val="ds-markdown-paragraph"/>
        <w:shd w:val="clear" w:color="auto" w:fill="FFFFFF"/>
        <w:spacing w:before="240" w:beforeAutospacing="0" w:after="240" w:afterAutospacing="0"/>
        <w:rPr>
          <w:rFonts w:ascii="Segoe UI" w:hAnsi="Segoe UI" w:cs="Segoe UI"/>
          <w:color w:val="0F1115"/>
        </w:rPr>
      </w:pPr>
      <w:r>
        <w:rPr>
          <w:noProof/>
        </w:rPr>
        <w:drawing>
          <wp:inline distT="0" distB="0" distL="0" distR="0" wp14:anchorId="53865FC6" wp14:editId="6164D138">
            <wp:extent cx="3663950" cy="1745917"/>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70967" cy="1749261"/>
                    </a:xfrm>
                    <a:prstGeom prst="rect">
                      <a:avLst/>
                    </a:prstGeom>
                  </pic:spPr>
                </pic:pic>
              </a:graphicData>
            </a:graphic>
          </wp:inline>
        </w:drawing>
      </w:r>
    </w:p>
    <w:p w:rsidR="00BA6EDD" w:rsidRDefault="00BA6EDD" w:rsidP="00176C06">
      <w:pPr>
        <w:pStyle w:val="ds-markdown-paragraph"/>
        <w:shd w:val="clear" w:color="auto" w:fill="FFFFFF"/>
        <w:spacing w:before="240" w:beforeAutospacing="0" w:after="240" w:afterAutospacing="0"/>
        <w:rPr>
          <w:rFonts w:ascii="Segoe UI" w:hAnsi="Segoe UI" w:cs="Segoe UI"/>
          <w:color w:val="0F1115"/>
        </w:rPr>
      </w:pPr>
    </w:p>
    <w:p w:rsidR="004833D7" w:rsidRDefault="004833D7" w:rsidP="00B7530A">
      <w:pPr>
        <w:pStyle w:val="ds-markdown-paragraph"/>
        <w:shd w:val="clear" w:color="auto" w:fill="FFFFFF"/>
        <w:spacing w:before="240" w:beforeAutospacing="0" w:after="240" w:afterAutospacing="0"/>
        <w:rPr>
          <w:rFonts w:ascii="Segoe UI" w:hAnsi="Segoe UI" w:cs="Segoe UI"/>
          <w:color w:val="0F1115"/>
        </w:rPr>
      </w:pPr>
    </w:p>
    <w:p w:rsidR="00765FB4" w:rsidRDefault="00765FB4" w:rsidP="00765F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Simple Explanation of a ULIP / Variable Insurance Plan</w:t>
      </w:r>
    </w:p>
    <w:p w:rsidR="00765FB4" w:rsidRDefault="00765FB4" w:rsidP="00765FB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Think of it as a </w:t>
      </w:r>
      <w:r>
        <w:rPr>
          <w:rStyle w:val="Strong"/>
          <w:rFonts w:ascii="Segoe UI" w:hAnsi="Segoe UI" w:cs="Segoe UI"/>
          <w:color w:val="0F1115"/>
        </w:rPr>
        <w:t>2-in-1 product</w:t>
      </w:r>
      <w:r>
        <w:rPr>
          <w:rFonts w:ascii="Segoe UI" w:hAnsi="Segoe UI" w:cs="Segoe UI"/>
          <w:color w:val="0F1115"/>
        </w:rPr>
        <w:t> that combines </w:t>
      </w:r>
      <w:r>
        <w:rPr>
          <w:rStyle w:val="Strong"/>
          <w:rFonts w:ascii="Segoe UI" w:hAnsi="Segoe UI" w:cs="Segoe UI"/>
          <w:color w:val="0F1115"/>
        </w:rPr>
        <w:t>Insurance</w:t>
      </w:r>
      <w:r>
        <w:rPr>
          <w:rFonts w:ascii="Segoe UI" w:hAnsi="Segoe UI" w:cs="Segoe UI"/>
          <w:color w:val="0F1115"/>
        </w:rPr>
        <w:t> and </w:t>
      </w:r>
      <w:r>
        <w:rPr>
          <w:rStyle w:val="Strong"/>
          <w:rFonts w:ascii="Segoe UI" w:hAnsi="Segoe UI" w:cs="Segoe UI"/>
          <w:color w:val="0F1115"/>
        </w:rPr>
        <w:t>Investment</w:t>
      </w:r>
      <w:r>
        <w:rPr>
          <w:rFonts w:ascii="Segoe UI" w:hAnsi="Segoe UI" w:cs="Segoe UI"/>
          <w:color w:val="0F1115"/>
        </w:rPr>
        <w:t> in a single plan.</w:t>
      </w:r>
    </w:p>
    <w:p w:rsidR="00765FB4" w:rsidRDefault="00765FB4" w:rsidP="00B954B7">
      <w:pPr>
        <w:pStyle w:val="ds-markdown-paragraph"/>
        <w:numPr>
          <w:ilvl w:val="0"/>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Part 1: Insurance:</w:t>
      </w:r>
      <w:r>
        <w:rPr>
          <w:rFonts w:ascii="Segoe UI" w:hAnsi="Segoe UI" w:cs="Segoe UI"/>
          <w:color w:val="0F1115"/>
        </w:rPr>
        <w:t> A part of your money pays for a life insurance cover to protect your family.</w:t>
      </w:r>
    </w:p>
    <w:p w:rsidR="00765FB4" w:rsidRDefault="00765FB4" w:rsidP="00B954B7">
      <w:pPr>
        <w:pStyle w:val="ds-markdown-paragraph"/>
        <w:numPr>
          <w:ilvl w:val="0"/>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Part 2: Investment:</w:t>
      </w:r>
      <w:r>
        <w:rPr>
          <w:rFonts w:ascii="Segoe UI" w:hAnsi="Segoe UI" w:cs="Segoe UI"/>
          <w:color w:val="0F1115"/>
        </w:rPr>
        <w:t> The rest of your money is invested in market-linked funds (like stocks and bonds) to grow your wealth.</w:t>
      </w:r>
    </w:p>
    <w:p w:rsidR="00765FB4" w:rsidRDefault="00765FB4" w:rsidP="00765FB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"Variable" in the name refers to the fact that your returns are </w:t>
      </w:r>
      <w:r>
        <w:rPr>
          <w:rStyle w:val="Strong"/>
          <w:rFonts w:ascii="Segoe UI" w:hAnsi="Segoe UI" w:cs="Segoe UI"/>
          <w:color w:val="0F1115"/>
        </w:rPr>
        <w:t>not fixed or guaranteed</w:t>
      </w:r>
      <w:r>
        <w:rPr>
          <w:rFonts w:ascii="Segoe UI" w:hAnsi="Segoe UI" w:cs="Segoe UI"/>
          <w:color w:val="0F1115"/>
        </w:rPr>
        <w:t>; they vary (go up and down) based on how the market performs.</w:t>
      </w:r>
    </w:p>
    <w:p w:rsidR="00B7530A" w:rsidRDefault="00B7530A" w:rsidP="00B7530A">
      <w:pPr>
        <w:pStyle w:val="ds-markdown-paragraph"/>
        <w:shd w:val="clear" w:color="auto" w:fill="FFFFFF"/>
        <w:spacing w:before="240" w:beforeAutospacing="0" w:after="240" w:afterAutospacing="0"/>
        <w:rPr>
          <w:rFonts w:ascii="Segoe UI" w:hAnsi="Segoe UI" w:cs="Segoe UI"/>
          <w:color w:val="0F1115"/>
        </w:rPr>
      </w:pPr>
    </w:p>
    <w:p w:rsidR="00B7530A" w:rsidRDefault="00B7530A" w:rsidP="00B7530A">
      <w:pPr>
        <w:pStyle w:val="ds-markdown-paragraph"/>
        <w:shd w:val="clear" w:color="auto" w:fill="FFFFFF"/>
        <w:spacing w:before="240" w:beforeAutospacing="0" w:after="240" w:afterAutospacing="0"/>
        <w:rPr>
          <w:rFonts w:ascii="Segoe UI" w:hAnsi="Segoe UI" w:cs="Segoe UI"/>
          <w:color w:val="0F1115"/>
        </w:rPr>
      </w:pPr>
    </w:p>
    <w:p w:rsidR="00B7530A" w:rsidRDefault="00B7530A" w:rsidP="004A251A">
      <w:pPr>
        <w:pStyle w:val="ds-markdown-paragraph"/>
        <w:shd w:val="clear" w:color="auto" w:fill="FFFFFF"/>
        <w:spacing w:before="240" w:beforeAutospacing="0"/>
        <w:rPr>
          <w:rFonts w:ascii="Segoe UI" w:hAnsi="Segoe UI" w:cs="Segoe UI"/>
          <w:color w:val="0F1115"/>
        </w:rPr>
      </w:pPr>
    </w:p>
    <w:p w:rsidR="004A251A" w:rsidRDefault="004A251A" w:rsidP="004A251A">
      <w:pPr>
        <w:pStyle w:val="ds-markdown-paragraph"/>
        <w:shd w:val="clear" w:color="auto" w:fill="FFFFFF"/>
        <w:spacing w:after="0" w:afterAutospacing="0"/>
        <w:rPr>
          <w:rFonts w:ascii="Segoe UI" w:hAnsi="Segoe UI" w:cs="Segoe UI"/>
          <w:color w:val="0F1115"/>
        </w:rPr>
      </w:pPr>
    </w:p>
    <w:p w:rsidR="00160522" w:rsidRDefault="00160522">
      <w:r>
        <w:t xml:space="preserve"> </w:t>
      </w:r>
      <w:r w:rsidR="00765FB4">
        <w:rPr>
          <w:noProof/>
          <w:lang w:eastAsia="en-IN"/>
        </w:rPr>
        <w:drawing>
          <wp:inline distT="0" distB="0" distL="0" distR="0" wp14:anchorId="5666512B" wp14:editId="264B8FAD">
            <wp:extent cx="5731510" cy="353568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535680"/>
                    </a:xfrm>
                    <a:prstGeom prst="rect">
                      <a:avLst/>
                    </a:prstGeom>
                  </pic:spPr>
                </pic:pic>
              </a:graphicData>
            </a:graphic>
          </wp:inline>
        </w:drawing>
      </w:r>
    </w:p>
    <w:p w:rsidR="00765FB4" w:rsidRDefault="00765FB4"/>
    <w:p w:rsidR="00765FB4" w:rsidRPr="00765FB4" w:rsidRDefault="00765FB4" w:rsidP="00765FB4">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765FB4">
        <w:rPr>
          <w:rFonts w:ascii="Segoe UI" w:eastAsia="Times New Roman" w:hAnsi="Segoe UI" w:cs="Segoe UI"/>
          <w:b/>
          <w:bCs/>
          <w:color w:val="0F1115"/>
          <w:sz w:val="30"/>
          <w:szCs w:val="30"/>
          <w:lang w:eastAsia="en-IN"/>
        </w:rPr>
        <w:t>What is a ULIP?</w:t>
      </w:r>
    </w:p>
    <w:p w:rsidR="00765FB4" w:rsidRPr="00765FB4" w:rsidRDefault="00765FB4" w:rsidP="00765FB4">
      <w:pPr>
        <w:shd w:val="clear" w:color="auto" w:fill="FFFFFF"/>
        <w:spacing w:before="240" w:after="240" w:line="420" w:lineRule="atLeast"/>
        <w:rPr>
          <w:rFonts w:ascii="Segoe UI" w:eastAsia="Times New Roman" w:hAnsi="Segoe UI" w:cs="Segoe UI"/>
          <w:color w:val="0F1115"/>
          <w:sz w:val="24"/>
          <w:szCs w:val="24"/>
          <w:lang w:eastAsia="en-IN"/>
        </w:rPr>
      </w:pPr>
      <w:r w:rsidRPr="00765FB4">
        <w:rPr>
          <w:rFonts w:ascii="Segoe UI" w:eastAsia="Times New Roman" w:hAnsi="Segoe UI" w:cs="Segoe UI"/>
          <w:color w:val="0F1115"/>
          <w:sz w:val="24"/>
          <w:szCs w:val="24"/>
          <w:lang w:eastAsia="en-IN"/>
        </w:rPr>
        <w:t>A </w:t>
      </w:r>
      <w:r w:rsidRPr="00765FB4">
        <w:rPr>
          <w:rFonts w:ascii="Segoe UI" w:eastAsia="Times New Roman" w:hAnsi="Segoe UI" w:cs="Segoe UI"/>
          <w:b/>
          <w:bCs/>
          <w:color w:val="0F1115"/>
          <w:sz w:val="24"/>
          <w:szCs w:val="24"/>
          <w:lang w:eastAsia="en-IN"/>
        </w:rPr>
        <w:t>ULIP (Unit Linked Insurance Plan)</w:t>
      </w:r>
      <w:r w:rsidRPr="00765FB4">
        <w:rPr>
          <w:rFonts w:ascii="Segoe UI" w:eastAsia="Times New Roman" w:hAnsi="Segoe UI" w:cs="Segoe UI"/>
          <w:color w:val="0F1115"/>
          <w:sz w:val="24"/>
          <w:szCs w:val="24"/>
          <w:lang w:eastAsia="en-IN"/>
        </w:rPr>
        <w:t> is a single product that combines </w:t>
      </w:r>
      <w:r w:rsidRPr="00765FB4">
        <w:rPr>
          <w:rFonts w:ascii="Segoe UI" w:eastAsia="Times New Roman" w:hAnsi="Segoe UI" w:cs="Segoe UI"/>
          <w:b/>
          <w:bCs/>
          <w:color w:val="0F1115"/>
          <w:sz w:val="24"/>
          <w:szCs w:val="24"/>
          <w:lang w:eastAsia="en-IN"/>
        </w:rPr>
        <w:t>Insurance</w:t>
      </w:r>
      <w:r w:rsidRPr="00765FB4">
        <w:rPr>
          <w:rFonts w:ascii="Segoe UI" w:eastAsia="Times New Roman" w:hAnsi="Segoe UI" w:cs="Segoe UI"/>
          <w:color w:val="0F1115"/>
          <w:sz w:val="24"/>
          <w:szCs w:val="24"/>
          <w:lang w:eastAsia="en-IN"/>
        </w:rPr>
        <w:t> (life cover) + </w:t>
      </w:r>
      <w:r w:rsidRPr="00765FB4">
        <w:rPr>
          <w:rFonts w:ascii="Segoe UI" w:eastAsia="Times New Roman" w:hAnsi="Segoe UI" w:cs="Segoe UI"/>
          <w:b/>
          <w:bCs/>
          <w:color w:val="0F1115"/>
          <w:sz w:val="24"/>
          <w:szCs w:val="24"/>
          <w:lang w:eastAsia="en-IN"/>
        </w:rPr>
        <w:t>Investment</w:t>
      </w:r>
      <w:r w:rsidRPr="00765FB4">
        <w:rPr>
          <w:rFonts w:ascii="Segoe UI" w:eastAsia="Times New Roman" w:hAnsi="Segoe UI" w:cs="Segoe UI"/>
          <w:color w:val="0F1115"/>
          <w:sz w:val="24"/>
          <w:szCs w:val="24"/>
          <w:lang w:eastAsia="en-IN"/>
        </w:rPr>
        <w:t> (in stocks/bonds).</w:t>
      </w:r>
    </w:p>
    <w:p w:rsidR="00765FB4" w:rsidRPr="00765FB4" w:rsidRDefault="00765FB4" w:rsidP="00765FB4">
      <w:pPr>
        <w:shd w:val="clear" w:color="auto" w:fill="FFFFFF"/>
        <w:spacing w:before="240" w:after="240" w:line="420" w:lineRule="atLeast"/>
        <w:rPr>
          <w:rFonts w:ascii="Segoe UI" w:eastAsia="Times New Roman" w:hAnsi="Segoe UI" w:cs="Segoe UI"/>
          <w:color w:val="0F1115"/>
          <w:sz w:val="24"/>
          <w:szCs w:val="24"/>
          <w:lang w:eastAsia="en-IN"/>
        </w:rPr>
      </w:pPr>
      <w:r w:rsidRPr="00765FB4">
        <w:rPr>
          <w:rFonts w:ascii="Segoe UI" w:eastAsia="Times New Roman" w:hAnsi="Segoe UI" w:cs="Segoe UI"/>
          <w:color w:val="0F1115"/>
          <w:sz w:val="24"/>
          <w:szCs w:val="24"/>
          <w:lang w:eastAsia="en-IN"/>
        </w:rPr>
        <w:t>Think of it as buying a single combo meal that has both a burger (insurance) and fries (investment).</w:t>
      </w:r>
    </w:p>
    <w:p w:rsidR="00765FB4" w:rsidRPr="00765FB4" w:rsidRDefault="00DC6B36" w:rsidP="00765FB4">
      <w:pPr>
        <w:shd w:val="clear" w:color="auto" w:fill="FFFFFF"/>
        <w:spacing w:before="480" w:after="480" w:line="420" w:lineRule="atLeast"/>
        <w:rPr>
          <w:rFonts w:ascii="Segoe UI" w:eastAsia="Times New Roman" w:hAnsi="Segoe UI" w:cs="Segoe UI"/>
          <w:color w:val="0F1115"/>
          <w:sz w:val="24"/>
          <w:szCs w:val="24"/>
          <w:lang w:eastAsia="en-IN"/>
        </w:rPr>
      </w:pPr>
      <w:r>
        <w:rPr>
          <w:rFonts w:ascii="Segoe UI" w:eastAsia="Times New Roman" w:hAnsi="Segoe UI" w:cs="Segoe UI"/>
          <w:color w:val="0F1115"/>
          <w:sz w:val="24"/>
          <w:szCs w:val="24"/>
          <w:lang w:eastAsia="en-IN"/>
        </w:rPr>
        <w:pict>
          <v:rect id="_x0000_i1036" style="width:0;height:.75pt" o:hralign="center" o:hrstd="t" o:hr="t" fillcolor="#a0a0a0" stroked="f"/>
        </w:pict>
      </w:r>
    </w:p>
    <w:p w:rsidR="00765FB4" w:rsidRPr="00765FB4" w:rsidRDefault="00765FB4" w:rsidP="00765FB4">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765FB4">
        <w:rPr>
          <w:rFonts w:ascii="Segoe UI" w:eastAsia="Times New Roman" w:hAnsi="Segoe UI" w:cs="Segoe UI"/>
          <w:b/>
          <w:bCs/>
          <w:color w:val="0F1115"/>
          <w:sz w:val="30"/>
          <w:szCs w:val="30"/>
          <w:lang w:eastAsia="en-IN"/>
        </w:rPr>
        <w:t>How does a ULIP work?</w:t>
      </w:r>
    </w:p>
    <w:p w:rsidR="00765FB4" w:rsidRPr="00765FB4" w:rsidRDefault="00765FB4" w:rsidP="00B954B7">
      <w:pPr>
        <w:numPr>
          <w:ilvl w:val="0"/>
          <w:numId w:val="45"/>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765FB4">
        <w:rPr>
          <w:rFonts w:ascii="Segoe UI" w:eastAsia="Times New Roman" w:hAnsi="Segoe UI" w:cs="Segoe UI"/>
          <w:b/>
          <w:bCs/>
          <w:color w:val="0F1115"/>
          <w:sz w:val="24"/>
          <w:szCs w:val="24"/>
          <w:lang w:eastAsia="en-IN"/>
        </w:rPr>
        <w:t>You Pay Premium:</w:t>
      </w:r>
      <w:r w:rsidRPr="00765FB4">
        <w:rPr>
          <w:rFonts w:ascii="Segoe UI" w:eastAsia="Times New Roman" w:hAnsi="Segoe UI" w:cs="Segoe UI"/>
          <w:color w:val="0F1115"/>
          <w:sz w:val="24"/>
          <w:szCs w:val="24"/>
          <w:lang w:eastAsia="en-IN"/>
        </w:rPr>
        <w:t> You pay a regular amount to the insurance company.</w:t>
      </w:r>
    </w:p>
    <w:p w:rsidR="00765FB4" w:rsidRPr="00765FB4" w:rsidRDefault="00765FB4" w:rsidP="00B954B7">
      <w:pPr>
        <w:numPr>
          <w:ilvl w:val="0"/>
          <w:numId w:val="45"/>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765FB4">
        <w:rPr>
          <w:rFonts w:ascii="Segoe UI" w:eastAsia="Times New Roman" w:hAnsi="Segoe UI" w:cs="Segoe UI"/>
          <w:b/>
          <w:bCs/>
          <w:color w:val="0F1115"/>
          <w:sz w:val="24"/>
          <w:szCs w:val="24"/>
          <w:lang w:eastAsia="en-IN"/>
        </w:rPr>
        <w:t>Company Deducts Charges:</w:t>
      </w:r>
      <w:r w:rsidRPr="00765FB4">
        <w:rPr>
          <w:rFonts w:ascii="Segoe UI" w:eastAsia="Times New Roman" w:hAnsi="Segoe UI" w:cs="Segoe UI"/>
          <w:color w:val="0F1115"/>
          <w:sz w:val="24"/>
          <w:szCs w:val="24"/>
          <w:lang w:eastAsia="en-IN"/>
        </w:rPr>
        <w:t> The company first takes out some money for its fees and the insurance cost. These are called </w:t>
      </w:r>
      <w:r w:rsidRPr="00765FB4">
        <w:rPr>
          <w:rFonts w:ascii="Segoe UI" w:eastAsia="Times New Roman" w:hAnsi="Segoe UI" w:cs="Segoe UI"/>
          <w:b/>
          <w:bCs/>
          <w:color w:val="0F1115"/>
          <w:sz w:val="24"/>
          <w:szCs w:val="24"/>
          <w:lang w:eastAsia="en-IN"/>
        </w:rPr>
        <w:t>"charges"</w:t>
      </w:r>
      <w:r w:rsidRPr="00765FB4">
        <w:rPr>
          <w:rFonts w:ascii="Segoe UI" w:eastAsia="Times New Roman" w:hAnsi="Segoe UI" w:cs="Segoe UI"/>
          <w:color w:val="0F1115"/>
          <w:sz w:val="24"/>
          <w:szCs w:val="24"/>
          <w:lang w:eastAsia="en-IN"/>
        </w:rPr>
        <w:t>.</w:t>
      </w:r>
    </w:p>
    <w:p w:rsidR="00765FB4" w:rsidRPr="00765FB4" w:rsidRDefault="00765FB4" w:rsidP="00B954B7">
      <w:pPr>
        <w:numPr>
          <w:ilvl w:val="0"/>
          <w:numId w:val="45"/>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765FB4">
        <w:rPr>
          <w:rFonts w:ascii="Segoe UI" w:eastAsia="Times New Roman" w:hAnsi="Segoe UI" w:cs="Segoe UI"/>
          <w:b/>
          <w:bCs/>
          <w:color w:val="0F1115"/>
          <w:sz w:val="24"/>
          <w:szCs w:val="24"/>
          <w:lang w:eastAsia="en-IN"/>
        </w:rPr>
        <w:lastRenderedPageBreak/>
        <w:t>The Rest is Invested:</w:t>
      </w:r>
      <w:r w:rsidRPr="00765FB4">
        <w:rPr>
          <w:rFonts w:ascii="Segoe UI" w:eastAsia="Times New Roman" w:hAnsi="Segoe UI" w:cs="Segoe UI"/>
          <w:color w:val="0F1115"/>
          <w:sz w:val="24"/>
          <w:szCs w:val="24"/>
          <w:lang w:eastAsia="en-IN"/>
        </w:rPr>
        <w:t> The remaining money is invested in funds of your choice (e.g., Stock Market Fund, Debt Fund).</w:t>
      </w:r>
    </w:p>
    <w:p w:rsidR="00765FB4" w:rsidRPr="00765FB4" w:rsidRDefault="00765FB4" w:rsidP="00B954B7">
      <w:pPr>
        <w:numPr>
          <w:ilvl w:val="0"/>
          <w:numId w:val="45"/>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765FB4">
        <w:rPr>
          <w:rFonts w:ascii="Segoe UI" w:eastAsia="Times New Roman" w:hAnsi="Segoe UI" w:cs="Segoe UI"/>
          <w:b/>
          <w:bCs/>
          <w:color w:val="0F1115"/>
          <w:sz w:val="24"/>
          <w:szCs w:val="24"/>
          <w:lang w:eastAsia="en-IN"/>
        </w:rPr>
        <w:t>You Get "Units":</w:t>
      </w:r>
      <w:r w:rsidRPr="00765FB4">
        <w:rPr>
          <w:rFonts w:ascii="Segoe UI" w:eastAsia="Times New Roman" w:hAnsi="Segoe UI" w:cs="Segoe UI"/>
          <w:color w:val="0F1115"/>
          <w:sz w:val="24"/>
          <w:szCs w:val="24"/>
          <w:lang w:eastAsia="en-IN"/>
        </w:rPr>
        <w:t> Your money is used to buy "units" of these funds, just like buying shares of a mutual fund.</w:t>
      </w:r>
    </w:p>
    <w:p w:rsidR="00765FB4" w:rsidRPr="00765FB4" w:rsidRDefault="00765FB4" w:rsidP="00B954B7">
      <w:pPr>
        <w:numPr>
          <w:ilvl w:val="0"/>
          <w:numId w:val="45"/>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765FB4">
        <w:rPr>
          <w:rFonts w:ascii="Segoe UI" w:eastAsia="Times New Roman" w:hAnsi="Segoe UI" w:cs="Segoe UI"/>
          <w:b/>
          <w:bCs/>
          <w:color w:val="0F1115"/>
          <w:sz w:val="24"/>
          <w:szCs w:val="24"/>
          <w:lang w:eastAsia="en-IN"/>
        </w:rPr>
        <w:t>Value Fluctuates:</w:t>
      </w:r>
      <w:r w:rsidRPr="00765FB4">
        <w:rPr>
          <w:rFonts w:ascii="Segoe UI" w:eastAsia="Times New Roman" w:hAnsi="Segoe UI" w:cs="Segoe UI"/>
          <w:color w:val="0F1115"/>
          <w:sz w:val="24"/>
          <w:szCs w:val="24"/>
          <w:lang w:eastAsia="en-IN"/>
        </w:rPr>
        <w:t> The value of your units goes up and down daily based on market performance.</w:t>
      </w:r>
    </w:p>
    <w:p w:rsidR="00765FB4" w:rsidRPr="00765FB4" w:rsidRDefault="00DC6B36" w:rsidP="00765FB4">
      <w:pPr>
        <w:shd w:val="clear" w:color="auto" w:fill="FFFFFF"/>
        <w:spacing w:before="480" w:after="480" w:line="420" w:lineRule="atLeast"/>
        <w:rPr>
          <w:rFonts w:ascii="Segoe UI" w:eastAsia="Times New Roman" w:hAnsi="Segoe UI" w:cs="Segoe UI"/>
          <w:color w:val="0F1115"/>
          <w:sz w:val="24"/>
          <w:szCs w:val="24"/>
          <w:lang w:eastAsia="en-IN"/>
        </w:rPr>
      </w:pPr>
      <w:r>
        <w:rPr>
          <w:rFonts w:ascii="Segoe UI" w:eastAsia="Times New Roman" w:hAnsi="Segoe UI" w:cs="Segoe UI"/>
          <w:color w:val="0F1115"/>
          <w:sz w:val="24"/>
          <w:szCs w:val="24"/>
          <w:lang w:eastAsia="en-IN"/>
        </w:rPr>
        <w:pict>
          <v:rect id="_x0000_i1037" style="width:0;height:.75pt" o:hralign="center" o:hrstd="t" o:hr="t" fillcolor="#a0a0a0" stroked="f"/>
        </w:pict>
      </w:r>
    </w:p>
    <w:p w:rsidR="00765FB4" w:rsidRPr="00765FB4" w:rsidRDefault="00765FB4" w:rsidP="00765FB4">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765FB4">
        <w:rPr>
          <w:rFonts w:ascii="Segoe UI" w:eastAsia="Times New Roman" w:hAnsi="Segoe UI" w:cs="Segoe UI"/>
          <w:b/>
          <w:bCs/>
          <w:color w:val="0F1115"/>
          <w:sz w:val="30"/>
          <w:szCs w:val="30"/>
          <w:lang w:eastAsia="en-IN"/>
        </w:rPr>
        <w:t>Key Features of ULIPs</w:t>
      </w:r>
    </w:p>
    <w:p w:rsidR="00765FB4" w:rsidRPr="00765FB4" w:rsidRDefault="00765FB4" w:rsidP="00765FB4">
      <w:pPr>
        <w:shd w:val="clear" w:color="auto" w:fill="FFFFFF"/>
        <w:spacing w:before="240" w:after="240" w:line="420" w:lineRule="atLeast"/>
        <w:rPr>
          <w:rFonts w:ascii="Segoe UI" w:eastAsia="Times New Roman" w:hAnsi="Segoe UI" w:cs="Segoe UI"/>
          <w:color w:val="0F1115"/>
          <w:sz w:val="24"/>
          <w:szCs w:val="24"/>
          <w:lang w:eastAsia="en-IN"/>
        </w:rPr>
      </w:pPr>
      <w:r w:rsidRPr="00765FB4">
        <w:rPr>
          <w:rFonts w:ascii="Segoe UI" w:eastAsia="Times New Roman" w:hAnsi="Segoe UI" w:cs="Segoe UI"/>
          <w:b/>
          <w:bCs/>
          <w:color w:val="0F1115"/>
          <w:sz w:val="24"/>
          <w:szCs w:val="24"/>
          <w:lang w:eastAsia="en-IN"/>
        </w:rPr>
        <w:t>1. Two-in-One Product</w:t>
      </w:r>
    </w:p>
    <w:p w:rsidR="00765FB4" w:rsidRPr="00765FB4" w:rsidRDefault="00765FB4" w:rsidP="00B954B7">
      <w:pPr>
        <w:numPr>
          <w:ilvl w:val="0"/>
          <w:numId w:val="46"/>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765FB4">
        <w:rPr>
          <w:rFonts w:ascii="Segoe UI" w:eastAsia="Times New Roman" w:hAnsi="Segoe UI" w:cs="Segoe UI"/>
          <w:b/>
          <w:bCs/>
          <w:color w:val="0F1115"/>
          <w:sz w:val="24"/>
          <w:szCs w:val="24"/>
          <w:lang w:eastAsia="en-IN"/>
        </w:rPr>
        <w:t>Insurance Part:</w:t>
      </w:r>
      <w:r w:rsidRPr="00765FB4">
        <w:rPr>
          <w:rFonts w:ascii="Segoe UI" w:eastAsia="Times New Roman" w:hAnsi="Segoe UI" w:cs="Segoe UI"/>
          <w:color w:val="0F1115"/>
          <w:sz w:val="24"/>
          <w:szCs w:val="24"/>
          <w:lang w:eastAsia="en-IN"/>
        </w:rPr>
        <w:t> Provides a life insurance cover. If you die, your family gets the sum assured.</w:t>
      </w:r>
    </w:p>
    <w:p w:rsidR="00765FB4" w:rsidRPr="00765FB4" w:rsidRDefault="00765FB4" w:rsidP="00B954B7">
      <w:pPr>
        <w:numPr>
          <w:ilvl w:val="0"/>
          <w:numId w:val="46"/>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765FB4">
        <w:rPr>
          <w:rFonts w:ascii="Segoe UI" w:eastAsia="Times New Roman" w:hAnsi="Segoe UI" w:cs="Segoe UI"/>
          <w:b/>
          <w:bCs/>
          <w:color w:val="0F1115"/>
          <w:sz w:val="24"/>
          <w:szCs w:val="24"/>
          <w:lang w:eastAsia="en-IN"/>
        </w:rPr>
        <w:t>Investment Part:</w:t>
      </w:r>
      <w:r w:rsidRPr="00765FB4">
        <w:rPr>
          <w:rFonts w:ascii="Segoe UI" w:eastAsia="Times New Roman" w:hAnsi="Segoe UI" w:cs="Segoe UI"/>
          <w:color w:val="0F1115"/>
          <w:sz w:val="24"/>
          <w:szCs w:val="24"/>
          <w:lang w:eastAsia="en-IN"/>
        </w:rPr>
        <w:t> The potential for your money to grow with the market.</w:t>
      </w:r>
    </w:p>
    <w:p w:rsidR="00765FB4" w:rsidRPr="00765FB4" w:rsidRDefault="00765FB4" w:rsidP="00765FB4">
      <w:pPr>
        <w:shd w:val="clear" w:color="auto" w:fill="FFFFFF"/>
        <w:spacing w:before="240" w:after="240" w:line="420" w:lineRule="atLeast"/>
        <w:rPr>
          <w:rFonts w:ascii="Segoe UI" w:eastAsia="Times New Roman" w:hAnsi="Segoe UI" w:cs="Segoe UI"/>
          <w:color w:val="0F1115"/>
          <w:sz w:val="24"/>
          <w:szCs w:val="24"/>
          <w:lang w:eastAsia="en-IN"/>
        </w:rPr>
      </w:pPr>
      <w:r w:rsidRPr="00765FB4">
        <w:rPr>
          <w:rFonts w:ascii="Segoe UI" w:eastAsia="Times New Roman" w:hAnsi="Segoe UI" w:cs="Segoe UI"/>
          <w:b/>
          <w:bCs/>
          <w:color w:val="0F1115"/>
          <w:sz w:val="24"/>
          <w:szCs w:val="24"/>
          <w:lang w:eastAsia="en-IN"/>
        </w:rPr>
        <w:t>2. Transparency</w:t>
      </w:r>
    </w:p>
    <w:p w:rsidR="00765FB4" w:rsidRPr="00765FB4" w:rsidRDefault="00765FB4" w:rsidP="00B954B7">
      <w:pPr>
        <w:numPr>
          <w:ilvl w:val="0"/>
          <w:numId w:val="47"/>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765FB4">
        <w:rPr>
          <w:rFonts w:ascii="Segoe UI" w:eastAsia="Times New Roman" w:hAnsi="Segoe UI" w:cs="Segoe UI"/>
          <w:color w:val="0F1115"/>
          <w:sz w:val="24"/>
          <w:szCs w:val="24"/>
          <w:lang w:eastAsia="en-IN"/>
        </w:rPr>
        <w:t>You can see the value of your investment (NAV) every day.</w:t>
      </w:r>
    </w:p>
    <w:p w:rsidR="00765FB4" w:rsidRPr="00765FB4" w:rsidRDefault="00765FB4" w:rsidP="00B954B7">
      <w:pPr>
        <w:numPr>
          <w:ilvl w:val="0"/>
          <w:numId w:val="47"/>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765FB4">
        <w:rPr>
          <w:rFonts w:ascii="Segoe UI" w:eastAsia="Times New Roman" w:hAnsi="Segoe UI" w:cs="Segoe UI"/>
          <w:color w:val="0F1115"/>
          <w:sz w:val="24"/>
          <w:szCs w:val="24"/>
          <w:lang w:eastAsia="en-IN"/>
        </w:rPr>
        <w:t>You know exactly how much is being charged.</w:t>
      </w:r>
    </w:p>
    <w:p w:rsidR="00765FB4" w:rsidRPr="00765FB4" w:rsidRDefault="00765FB4" w:rsidP="00765FB4">
      <w:pPr>
        <w:shd w:val="clear" w:color="auto" w:fill="FFFFFF"/>
        <w:spacing w:before="240" w:after="240" w:line="420" w:lineRule="atLeast"/>
        <w:rPr>
          <w:rFonts w:ascii="Segoe UI" w:eastAsia="Times New Roman" w:hAnsi="Segoe UI" w:cs="Segoe UI"/>
          <w:color w:val="0F1115"/>
          <w:sz w:val="24"/>
          <w:szCs w:val="24"/>
          <w:lang w:eastAsia="en-IN"/>
        </w:rPr>
      </w:pPr>
      <w:r w:rsidRPr="00765FB4">
        <w:rPr>
          <w:rFonts w:ascii="Segoe UI" w:eastAsia="Times New Roman" w:hAnsi="Segoe UI" w:cs="Segoe UI"/>
          <w:b/>
          <w:bCs/>
          <w:color w:val="0F1115"/>
          <w:sz w:val="24"/>
          <w:szCs w:val="24"/>
          <w:lang w:eastAsia="en-IN"/>
        </w:rPr>
        <w:t>3. Flexibility</w:t>
      </w:r>
    </w:p>
    <w:p w:rsidR="00765FB4" w:rsidRPr="00765FB4" w:rsidRDefault="00765FB4" w:rsidP="00B954B7">
      <w:pPr>
        <w:numPr>
          <w:ilvl w:val="0"/>
          <w:numId w:val="48"/>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765FB4">
        <w:rPr>
          <w:rFonts w:ascii="Segoe UI" w:eastAsia="Times New Roman" w:hAnsi="Segoe UI" w:cs="Segoe UI"/>
          <w:color w:val="0F1115"/>
          <w:sz w:val="24"/>
          <w:szCs w:val="24"/>
          <w:lang w:eastAsia="en-IN"/>
        </w:rPr>
        <w:t>You can switch between different funds (e.g., from equity to debt) as per market conditions.</w:t>
      </w:r>
    </w:p>
    <w:p w:rsidR="00765FB4" w:rsidRPr="00765FB4" w:rsidRDefault="00765FB4" w:rsidP="00B954B7">
      <w:pPr>
        <w:numPr>
          <w:ilvl w:val="0"/>
          <w:numId w:val="48"/>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765FB4">
        <w:rPr>
          <w:rFonts w:ascii="Segoe UI" w:eastAsia="Times New Roman" w:hAnsi="Segoe UI" w:cs="Segoe UI"/>
          <w:color w:val="0F1115"/>
          <w:sz w:val="24"/>
          <w:szCs w:val="24"/>
          <w:lang w:eastAsia="en-IN"/>
        </w:rPr>
        <w:t>You can increase or decrease your insurance cover (within limits).</w:t>
      </w:r>
    </w:p>
    <w:p w:rsidR="00765FB4" w:rsidRPr="00765FB4" w:rsidRDefault="00765FB4" w:rsidP="00765FB4">
      <w:pPr>
        <w:shd w:val="clear" w:color="auto" w:fill="FFFFFF"/>
        <w:spacing w:before="240" w:after="240" w:line="420" w:lineRule="atLeast"/>
        <w:rPr>
          <w:rFonts w:ascii="Segoe UI" w:eastAsia="Times New Roman" w:hAnsi="Segoe UI" w:cs="Segoe UI"/>
          <w:color w:val="0F1115"/>
          <w:sz w:val="24"/>
          <w:szCs w:val="24"/>
          <w:lang w:eastAsia="en-IN"/>
        </w:rPr>
      </w:pPr>
      <w:r w:rsidRPr="00765FB4">
        <w:rPr>
          <w:rFonts w:ascii="Segoe UI" w:eastAsia="Times New Roman" w:hAnsi="Segoe UI" w:cs="Segoe UI"/>
          <w:b/>
          <w:bCs/>
          <w:color w:val="0F1115"/>
          <w:sz w:val="24"/>
          <w:szCs w:val="24"/>
          <w:lang w:eastAsia="en-IN"/>
        </w:rPr>
        <w:t>4. Lock-in Period</w:t>
      </w:r>
    </w:p>
    <w:p w:rsidR="00765FB4" w:rsidRPr="00765FB4" w:rsidRDefault="00765FB4" w:rsidP="00B954B7">
      <w:pPr>
        <w:numPr>
          <w:ilvl w:val="0"/>
          <w:numId w:val="49"/>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765FB4">
        <w:rPr>
          <w:rFonts w:ascii="Segoe UI" w:eastAsia="Times New Roman" w:hAnsi="Segoe UI" w:cs="Segoe UI"/>
          <w:color w:val="0F1115"/>
          <w:sz w:val="24"/>
          <w:szCs w:val="24"/>
          <w:lang w:eastAsia="en-IN"/>
        </w:rPr>
        <w:t>ULIPs have a </w:t>
      </w:r>
      <w:r w:rsidRPr="00765FB4">
        <w:rPr>
          <w:rFonts w:ascii="Segoe UI" w:eastAsia="Times New Roman" w:hAnsi="Segoe UI" w:cs="Segoe UI"/>
          <w:b/>
          <w:bCs/>
          <w:color w:val="0F1115"/>
          <w:sz w:val="24"/>
          <w:szCs w:val="24"/>
          <w:lang w:eastAsia="en-IN"/>
        </w:rPr>
        <w:t>5-year lock-in period</w:t>
      </w:r>
      <w:r w:rsidRPr="00765FB4">
        <w:rPr>
          <w:rFonts w:ascii="Segoe UI" w:eastAsia="Times New Roman" w:hAnsi="Segoe UI" w:cs="Segoe UI"/>
          <w:color w:val="0F1115"/>
          <w:sz w:val="24"/>
          <w:szCs w:val="24"/>
          <w:lang w:eastAsia="en-IN"/>
        </w:rPr>
        <w:t>. You cannot withdraw your money during this time.</w:t>
      </w:r>
    </w:p>
    <w:p w:rsidR="00765FB4" w:rsidRPr="00765FB4" w:rsidRDefault="00765FB4" w:rsidP="00765FB4">
      <w:pPr>
        <w:shd w:val="clear" w:color="auto" w:fill="FFFFFF"/>
        <w:spacing w:before="240" w:after="240" w:line="420" w:lineRule="atLeast"/>
        <w:rPr>
          <w:rFonts w:ascii="Segoe UI" w:eastAsia="Times New Roman" w:hAnsi="Segoe UI" w:cs="Segoe UI"/>
          <w:color w:val="0F1115"/>
          <w:sz w:val="24"/>
          <w:szCs w:val="24"/>
          <w:lang w:eastAsia="en-IN"/>
        </w:rPr>
      </w:pPr>
      <w:r w:rsidRPr="00765FB4">
        <w:rPr>
          <w:rFonts w:ascii="Segoe UI" w:eastAsia="Times New Roman" w:hAnsi="Segoe UI" w:cs="Segoe UI"/>
          <w:b/>
          <w:bCs/>
          <w:color w:val="0F1115"/>
          <w:sz w:val="24"/>
          <w:szCs w:val="24"/>
          <w:lang w:eastAsia="en-IN"/>
        </w:rPr>
        <w:t>5. Tax Benefits</w:t>
      </w:r>
    </w:p>
    <w:p w:rsidR="00765FB4" w:rsidRPr="00765FB4" w:rsidRDefault="00765FB4" w:rsidP="00B954B7">
      <w:pPr>
        <w:numPr>
          <w:ilvl w:val="0"/>
          <w:numId w:val="50"/>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765FB4">
        <w:rPr>
          <w:rFonts w:ascii="Segoe UI" w:eastAsia="Times New Roman" w:hAnsi="Segoe UI" w:cs="Segoe UI"/>
          <w:color w:val="0F1115"/>
          <w:sz w:val="24"/>
          <w:szCs w:val="24"/>
          <w:lang w:eastAsia="en-IN"/>
        </w:rPr>
        <w:t>Premiums paid qualify for tax deduction under Section 80C.</w:t>
      </w:r>
    </w:p>
    <w:p w:rsidR="00765FB4" w:rsidRPr="00765FB4" w:rsidRDefault="00765FB4" w:rsidP="00B954B7">
      <w:pPr>
        <w:numPr>
          <w:ilvl w:val="0"/>
          <w:numId w:val="50"/>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765FB4">
        <w:rPr>
          <w:rFonts w:ascii="Segoe UI" w:eastAsia="Times New Roman" w:hAnsi="Segoe UI" w:cs="Segoe UI"/>
          <w:color w:val="0F1115"/>
          <w:sz w:val="24"/>
          <w:szCs w:val="24"/>
          <w:lang w:eastAsia="en-IN"/>
        </w:rPr>
        <w:lastRenderedPageBreak/>
        <w:t>Maturity amount is tax-free under Section 10(10D).</w:t>
      </w:r>
    </w:p>
    <w:p w:rsidR="00765FB4" w:rsidRPr="00765FB4" w:rsidRDefault="00DC6B36" w:rsidP="00765FB4">
      <w:pPr>
        <w:shd w:val="clear" w:color="auto" w:fill="FFFFFF"/>
        <w:spacing w:before="480" w:after="480" w:line="420" w:lineRule="atLeast"/>
        <w:rPr>
          <w:rFonts w:ascii="Segoe UI" w:eastAsia="Times New Roman" w:hAnsi="Segoe UI" w:cs="Segoe UI"/>
          <w:color w:val="0F1115"/>
          <w:sz w:val="24"/>
          <w:szCs w:val="24"/>
          <w:lang w:eastAsia="en-IN"/>
        </w:rPr>
      </w:pPr>
      <w:r>
        <w:rPr>
          <w:rFonts w:ascii="Segoe UI" w:eastAsia="Times New Roman" w:hAnsi="Segoe UI" w:cs="Segoe UI"/>
          <w:color w:val="0F1115"/>
          <w:sz w:val="24"/>
          <w:szCs w:val="24"/>
          <w:lang w:eastAsia="en-IN"/>
        </w:rPr>
        <w:pict>
          <v:rect id="_x0000_i1038" style="width:0;height:.75pt" o:hralign="center" o:hrstd="t" o:hr="t" fillcolor="#a0a0a0" stroked="f"/>
        </w:pict>
      </w:r>
    </w:p>
    <w:p w:rsidR="00765FB4" w:rsidRPr="00765FB4" w:rsidRDefault="00765FB4" w:rsidP="00765FB4">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765FB4">
        <w:rPr>
          <w:rFonts w:ascii="Segoe UI" w:eastAsia="Times New Roman" w:hAnsi="Segoe UI" w:cs="Segoe UI"/>
          <w:b/>
          <w:bCs/>
          <w:color w:val="0F1115"/>
          <w:sz w:val="30"/>
          <w:szCs w:val="30"/>
          <w:lang w:eastAsia="en-IN"/>
        </w:rPr>
        <w:t>Pros and Cons of ULIPs</w:t>
      </w:r>
    </w:p>
    <w:p w:rsidR="00765FB4" w:rsidRPr="00765FB4" w:rsidRDefault="00765FB4" w:rsidP="00765FB4">
      <w:pPr>
        <w:shd w:val="clear" w:color="auto" w:fill="FFFFFF"/>
        <w:spacing w:before="240" w:after="240" w:line="420" w:lineRule="atLeast"/>
        <w:rPr>
          <w:rFonts w:ascii="Segoe UI" w:eastAsia="Times New Roman" w:hAnsi="Segoe UI" w:cs="Segoe UI"/>
          <w:color w:val="0F1115"/>
          <w:sz w:val="24"/>
          <w:szCs w:val="24"/>
          <w:lang w:eastAsia="en-IN"/>
        </w:rPr>
      </w:pPr>
      <w:r w:rsidRPr="00765FB4">
        <w:rPr>
          <w:rFonts w:ascii="Segoe UI" w:eastAsia="Times New Roman" w:hAnsi="Segoe UI" w:cs="Segoe UI"/>
          <w:b/>
          <w:bCs/>
          <w:color w:val="0F1115"/>
          <w:sz w:val="24"/>
          <w:szCs w:val="24"/>
          <w:lang w:eastAsia="en-IN"/>
        </w:rPr>
        <w:t>ADVANTAGES:</w:t>
      </w:r>
      <w:r w:rsidRPr="00765FB4">
        <w:rPr>
          <w:rFonts w:ascii="Segoe UI" w:eastAsia="Times New Roman" w:hAnsi="Segoe UI" w:cs="Segoe UI"/>
          <w:color w:val="0F1115"/>
          <w:sz w:val="24"/>
          <w:szCs w:val="24"/>
          <w:lang w:eastAsia="en-IN"/>
        </w:rPr>
        <w:br/>
      </w:r>
      <w:r w:rsidRPr="00765FB4">
        <w:rPr>
          <w:rFonts w:ascii="Segoe UI Symbol" w:eastAsia="Times New Roman" w:hAnsi="Segoe UI Symbol" w:cs="Segoe UI Symbol"/>
          <w:color w:val="0F1115"/>
          <w:sz w:val="24"/>
          <w:szCs w:val="24"/>
          <w:lang w:eastAsia="en-IN"/>
        </w:rPr>
        <w:t>✅</w:t>
      </w:r>
      <w:r w:rsidRPr="00765FB4">
        <w:rPr>
          <w:rFonts w:ascii="Segoe UI" w:eastAsia="Times New Roman" w:hAnsi="Segoe UI" w:cs="Segoe UI"/>
          <w:color w:val="0F1115"/>
          <w:sz w:val="24"/>
          <w:szCs w:val="24"/>
          <w:lang w:eastAsia="en-IN"/>
        </w:rPr>
        <w:t xml:space="preserve"> Life cover + investment in single product</w:t>
      </w:r>
      <w:r w:rsidRPr="00765FB4">
        <w:rPr>
          <w:rFonts w:ascii="Segoe UI" w:eastAsia="Times New Roman" w:hAnsi="Segoe UI" w:cs="Segoe UI"/>
          <w:color w:val="0F1115"/>
          <w:sz w:val="24"/>
          <w:szCs w:val="24"/>
          <w:lang w:eastAsia="en-IN"/>
        </w:rPr>
        <w:br/>
      </w:r>
      <w:r w:rsidRPr="00765FB4">
        <w:rPr>
          <w:rFonts w:ascii="Segoe UI Symbol" w:eastAsia="Times New Roman" w:hAnsi="Segoe UI Symbol" w:cs="Segoe UI Symbol"/>
          <w:color w:val="0F1115"/>
          <w:sz w:val="24"/>
          <w:szCs w:val="24"/>
          <w:lang w:eastAsia="en-IN"/>
        </w:rPr>
        <w:t>✅</w:t>
      </w:r>
      <w:r w:rsidRPr="00765FB4">
        <w:rPr>
          <w:rFonts w:ascii="Segoe UI" w:eastAsia="Times New Roman" w:hAnsi="Segoe UI" w:cs="Segoe UI"/>
          <w:color w:val="0F1115"/>
          <w:sz w:val="24"/>
          <w:szCs w:val="24"/>
          <w:lang w:eastAsia="en-IN"/>
        </w:rPr>
        <w:t xml:space="preserve"> Potential for higher returns than traditional plans</w:t>
      </w:r>
      <w:r w:rsidRPr="00765FB4">
        <w:rPr>
          <w:rFonts w:ascii="Segoe UI" w:eastAsia="Times New Roman" w:hAnsi="Segoe UI" w:cs="Segoe UI"/>
          <w:color w:val="0F1115"/>
          <w:sz w:val="24"/>
          <w:szCs w:val="24"/>
          <w:lang w:eastAsia="en-IN"/>
        </w:rPr>
        <w:br/>
      </w:r>
      <w:r w:rsidRPr="00765FB4">
        <w:rPr>
          <w:rFonts w:ascii="Segoe UI Symbol" w:eastAsia="Times New Roman" w:hAnsi="Segoe UI Symbol" w:cs="Segoe UI Symbol"/>
          <w:color w:val="0F1115"/>
          <w:sz w:val="24"/>
          <w:szCs w:val="24"/>
          <w:lang w:eastAsia="en-IN"/>
        </w:rPr>
        <w:t>✅</w:t>
      </w:r>
      <w:r w:rsidRPr="00765FB4">
        <w:rPr>
          <w:rFonts w:ascii="Segoe UI" w:eastAsia="Times New Roman" w:hAnsi="Segoe UI" w:cs="Segoe UI"/>
          <w:color w:val="0F1115"/>
          <w:sz w:val="24"/>
          <w:szCs w:val="24"/>
          <w:lang w:eastAsia="en-IN"/>
        </w:rPr>
        <w:t xml:space="preserve"> Transparency in charges and fund value</w:t>
      </w:r>
      <w:r w:rsidRPr="00765FB4">
        <w:rPr>
          <w:rFonts w:ascii="Segoe UI" w:eastAsia="Times New Roman" w:hAnsi="Segoe UI" w:cs="Segoe UI"/>
          <w:color w:val="0F1115"/>
          <w:sz w:val="24"/>
          <w:szCs w:val="24"/>
          <w:lang w:eastAsia="en-IN"/>
        </w:rPr>
        <w:br/>
      </w:r>
      <w:r w:rsidRPr="00765FB4">
        <w:rPr>
          <w:rFonts w:ascii="Segoe UI Symbol" w:eastAsia="Times New Roman" w:hAnsi="Segoe UI Symbol" w:cs="Segoe UI Symbol"/>
          <w:color w:val="0F1115"/>
          <w:sz w:val="24"/>
          <w:szCs w:val="24"/>
          <w:lang w:eastAsia="en-IN"/>
        </w:rPr>
        <w:t>✅</w:t>
      </w:r>
      <w:r w:rsidRPr="00765FB4">
        <w:rPr>
          <w:rFonts w:ascii="Segoe UI" w:eastAsia="Times New Roman" w:hAnsi="Segoe UI" w:cs="Segoe UI"/>
          <w:color w:val="0F1115"/>
          <w:sz w:val="24"/>
          <w:szCs w:val="24"/>
          <w:lang w:eastAsia="en-IN"/>
        </w:rPr>
        <w:t xml:space="preserve"> Flexibility to choose and switch funds</w:t>
      </w:r>
    </w:p>
    <w:p w:rsidR="00765FB4" w:rsidRPr="00765FB4" w:rsidRDefault="00765FB4" w:rsidP="00765FB4">
      <w:pPr>
        <w:shd w:val="clear" w:color="auto" w:fill="FFFFFF"/>
        <w:spacing w:before="240" w:after="240" w:line="420" w:lineRule="atLeast"/>
        <w:rPr>
          <w:rFonts w:ascii="Segoe UI" w:eastAsia="Times New Roman" w:hAnsi="Segoe UI" w:cs="Segoe UI"/>
          <w:color w:val="0F1115"/>
          <w:sz w:val="24"/>
          <w:szCs w:val="24"/>
          <w:lang w:eastAsia="en-IN"/>
        </w:rPr>
      </w:pPr>
      <w:r w:rsidRPr="00765FB4">
        <w:rPr>
          <w:rFonts w:ascii="Segoe UI" w:eastAsia="Times New Roman" w:hAnsi="Segoe UI" w:cs="Segoe UI"/>
          <w:b/>
          <w:bCs/>
          <w:color w:val="0F1115"/>
          <w:sz w:val="24"/>
          <w:szCs w:val="24"/>
          <w:lang w:eastAsia="en-IN"/>
        </w:rPr>
        <w:t>DISADVANTAGES:</w:t>
      </w:r>
      <w:r w:rsidRPr="00765FB4">
        <w:rPr>
          <w:rFonts w:ascii="Segoe UI" w:eastAsia="Times New Roman" w:hAnsi="Segoe UI" w:cs="Segoe UI"/>
          <w:color w:val="0F1115"/>
          <w:sz w:val="24"/>
          <w:szCs w:val="24"/>
          <w:lang w:eastAsia="en-IN"/>
        </w:rPr>
        <w:br/>
      </w:r>
      <w:r w:rsidRPr="00765FB4">
        <w:rPr>
          <w:rFonts w:ascii="Segoe UI Symbol" w:eastAsia="Times New Roman" w:hAnsi="Segoe UI Symbol" w:cs="Segoe UI Symbol"/>
          <w:color w:val="0F1115"/>
          <w:sz w:val="24"/>
          <w:szCs w:val="24"/>
          <w:lang w:eastAsia="en-IN"/>
        </w:rPr>
        <w:t>❌</w:t>
      </w:r>
      <w:r w:rsidRPr="00765FB4">
        <w:rPr>
          <w:rFonts w:ascii="Segoe UI" w:eastAsia="Times New Roman" w:hAnsi="Segoe UI" w:cs="Segoe UI"/>
          <w:color w:val="0F1115"/>
          <w:sz w:val="24"/>
          <w:szCs w:val="24"/>
          <w:lang w:eastAsia="en-IN"/>
        </w:rPr>
        <w:t xml:space="preserve"> Market risk - your returns are not guaranteed</w:t>
      </w:r>
      <w:r w:rsidRPr="00765FB4">
        <w:rPr>
          <w:rFonts w:ascii="Segoe UI" w:eastAsia="Times New Roman" w:hAnsi="Segoe UI" w:cs="Segoe UI"/>
          <w:color w:val="0F1115"/>
          <w:sz w:val="24"/>
          <w:szCs w:val="24"/>
          <w:lang w:eastAsia="en-IN"/>
        </w:rPr>
        <w:br/>
      </w:r>
      <w:r w:rsidRPr="00765FB4">
        <w:rPr>
          <w:rFonts w:ascii="Segoe UI Symbol" w:eastAsia="Times New Roman" w:hAnsi="Segoe UI Symbol" w:cs="Segoe UI Symbol"/>
          <w:color w:val="0F1115"/>
          <w:sz w:val="24"/>
          <w:szCs w:val="24"/>
          <w:lang w:eastAsia="en-IN"/>
        </w:rPr>
        <w:t>❌</w:t>
      </w:r>
      <w:r w:rsidRPr="00765FB4">
        <w:rPr>
          <w:rFonts w:ascii="Segoe UI" w:eastAsia="Times New Roman" w:hAnsi="Segoe UI" w:cs="Segoe UI"/>
          <w:color w:val="0F1115"/>
          <w:sz w:val="24"/>
          <w:szCs w:val="24"/>
          <w:lang w:eastAsia="en-IN"/>
        </w:rPr>
        <w:t xml:space="preserve"> Various charges reduce your returns</w:t>
      </w:r>
      <w:r w:rsidRPr="00765FB4">
        <w:rPr>
          <w:rFonts w:ascii="Segoe UI" w:eastAsia="Times New Roman" w:hAnsi="Segoe UI" w:cs="Segoe UI"/>
          <w:color w:val="0F1115"/>
          <w:sz w:val="24"/>
          <w:szCs w:val="24"/>
          <w:lang w:eastAsia="en-IN"/>
        </w:rPr>
        <w:br/>
      </w:r>
      <w:r w:rsidRPr="00765FB4">
        <w:rPr>
          <w:rFonts w:ascii="Segoe UI Symbol" w:eastAsia="Times New Roman" w:hAnsi="Segoe UI Symbol" w:cs="Segoe UI Symbol"/>
          <w:color w:val="0F1115"/>
          <w:sz w:val="24"/>
          <w:szCs w:val="24"/>
          <w:lang w:eastAsia="en-IN"/>
        </w:rPr>
        <w:t>❌</w:t>
      </w:r>
      <w:r w:rsidRPr="00765FB4">
        <w:rPr>
          <w:rFonts w:ascii="Segoe UI" w:eastAsia="Times New Roman" w:hAnsi="Segoe UI" w:cs="Segoe UI"/>
          <w:color w:val="0F1115"/>
          <w:sz w:val="24"/>
          <w:szCs w:val="24"/>
          <w:lang w:eastAsia="en-IN"/>
        </w:rPr>
        <w:t xml:space="preserve"> 5-year lock-in period</w:t>
      </w:r>
      <w:r w:rsidRPr="00765FB4">
        <w:rPr>
          <w:rFonts w:ascii="Segoe UI" w:eastAsia="Times New Roman" w:hAnsi="Segoe UI" w:cs="Segoe UI"/>
          <w:color w:val="0F1115"/>
          <w:sz w:val="24"/>
          <w:szCs w:val="24"/>
          <w:lang w:eastAsia="en-IN"/>
        </w:rPr>
        <w:br/>
      </w:r>
      <w:r w:rsidRPr="00765FB4">
        <w:rPr>
          <w:rFonts w:ascii="Segoe UI Symbol" w:eastAsia="Times New Roman" w:hAnsi="Segoe UI Symbol" w:cs="Segoe UI Symbol"/>
          <w:color w:val="0F1115"/>
          <w:sz w:val="24"/>
          <w:szCs w:val="24"/>
          <w:lang w:eastAsia="en-IN"/>
        </w:rPr>
        <w:t>❌</w:t>
      </w:r>
      <w:r w:rsidRPr="00765FB4">
        <w:rPr>
          <w:rFonts w:ascii="Segoe UI" w:eastAsia="Times New Roman" w:hAnsi="Segoe UI" w:cs="Segoe UI"/>
          <w:color w:val="0F1115"/>
          <w:sz w:val="24"/>
          <w:szCs w:val="24"/>
          <w:lang w:eastAsia="en-IN"/>
        </w:rPr>
        <w:t xml:space="preserve"> Requires active monitoring and fund management</w:t>
      </w:r>
    </w:p>
    <w:p w:rsidR="00765FB4" w:rsidRPr="00765FB4" w:rsidRDefault="00DC6B36" w:rsidP="00765FB4">
      <w:pPr>
        <w:shd w:val="clear" w:color="auto" w:fill="FFFFFF"/>
        <w:spacing w:before="480" w:after="480" w:line="420" w:lineRule="atLeast"/>
        <w:rPr>
          <w:rFonts w:ascii="Segoe UI" w:eastAsia="Times New Roman" w:hAnsi="Segoe UI" w:cs="Segoe UI"/>
          <w:color w:val="0F1115"/>
          <w:sz w:val="24"/>
          <w:szCs w:val="24"/>
          <w:lang w:eastAsia="en-IN"/>
        </w:rPr>
      </w:pPr>
      <w:r>
        <w:rPr>
          <w:rFonts w:ascii="Segoe UI" w:eastAsia="Times New Roman" w:hAnsi="Segoe UI" w:cs="Segoe UI"/>
          <w:color w:val="0F1115"/>
          <w:sz w:val="24"/>
          <w:szCs w:val="24"/>
          <w:lang w:eastAsia="en-IN"/>
        </w:rPr>
        <w:pict>
          <v:rect id="_x0000_i1039" style="width:0;height:.75pt" o:hralign="center" o:hrstd="t" o:hr="t" fillcolor="#a0a0a0" stroked="f"/>
        </w:pict>
      </w:r>
    </w:p>
    <w:p w:rsidR="00765FB4" w:rsidRPr="00765FB4" w:rsidRDefault="00765FB4" w:rsidP="00765FB4">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765FB4">
        <w:rPr>
          <w:rFonts w:ascii="Segoe UI" w:eastAsia="Times New Roman" w:hAnsi="Segoe UI" w:cs="Segoe UI"/>
          <w:b/>
          <w:bCs/>
          <w:color w:val="0F1115"/>
          <w:sz w:val="30"/>
          <w:szCs w:val="30"/>
          <w:lang w:eastAsia="en-IN"/>
        </w:rPr>
        <w:t>Who should invest in ULIPs?</w:t>
      </w:r>
    </w:p>
    <w:p w:rsidR="00765FB4" w:rsidRPr="00765FB4" w:rsidRDefault="00765FB4" w:rsidP="00B954B7">
      <w:pPr>
        <w:numPr>
          <w:ilvl w:val="0"/>
          <w:numId w:val="51"/>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765FB4">
        <w:rPr>
          <w:rFonts w:ascii="Segoe UI" w:eastAsia="Times New Roman" w:hAnsi="Segoe UI" w:cs="Segoe UI"/>
          <w:color w:val="0F1115"/>
          <w:sz w:val="24"/>
          <w:szCs w:val="24"/>
          <w:lang w:eastAsia="en-IN"/>
        </w:rPr>
        <w:t>People looking for both insurance and investment</w:t>
      </w:r>
    </w:p>
    <w:p w:rsidR="00765FB4" w:rsidRPr="00765FB4" w:rsidRDefault="00765FB4" w:rsidP="00B954B7">
      <w:pPr>
        <w:numPr>
          <w:ilvl w:val="0"/>
          <w:numId w:val="51"/>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765FB4">
        <w:rPr>
          <w:rFonts w:ascii="Segoe UI" w:eastAsia="Times New Roman" w:hAnsi="Segoe UI" w:cs="Segoe UI"/>
          <w:color w:val="0F1115"/>
          <w:sz w:val="24"/>
          <w:szCs w:val="24"/>
          <w:lang w:eastAsia="en-IN"/>
        </w:rPr>
        <w:t>Those comfortable with market risks</w:t>
      </w:r>
    </w:p>
    <w:p w:rsidR="00765FB4" w:rsidRPr="00765FB4" w:rsidRDefault="00765FB4" w:rsidP="00B954B7">
      <w:pPr>
        <w:numPr>
          <w:ilvl w:val="0"/>
          <w:numId w:val="51"/>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765FB4">
        <w:rPr>
          <w:rFonts w:ascii="Segoe UI" w:eastAsia="Times New Roman" w:hAnsi="Segoe UI" w:cs="Segoe UI"/>
          <w:color w:val="0F1115"/>
          <w:sz w:val="24"/>
          <w:szCs w:val="24"/>
          <w:lang w:eastAsia="en-IN"/>
        </w:rPr>
        <w:t>Investors with a </w:t>
      </w:r>
      <w:r w:rsidRPr="00765FB4">
        <w:rPr>
          <w:rFonts w:ascii="Segoe UI" w:eastAsia="Times New Roman" w:hAnsi="Segoe UI" w:cs="Segoe UI"/>
          <w:b/>
          <w:bCs/>
          <w:color w:val="0F1115"/>
          <w:sz w:val="24"/>
          <w:szCs w:val="24"/>
          <w:lang w:eastAsia="en-IN"/>
        </w:rPr>
        <w:t>long-term horizon</w:t>
      </w:r>
      <w:r w:rsidRPr="00765FB4">
        <w:rPr>
          <w:rFonts w:ascii="Segoe UI" w:eastAsia="Times New Roman" w:hAnsi="Segoe UI" w:cs="Segoe UI"/>
          <w:color w:val="0F1115"/>
          <w:sz w:val="24"/>
          <w:szCs w:val="24"/>
          <w:lang w:eastAsia="en-IN"/>
        </w:rPr>
        <w:t> (at least 7-10 years)</w:t>
      </w:r>
    </w:p>
    <w:p w:rsidR="00765FB4" w:rsidRPr="00765FB4" w:rsidRDefault="00765FB4" w:rsidP="00B954B7">
      <w:pPr>
        <w:numPr>
          <w:ilvl w:val="0"/>
          <w:numId w:val="51"/>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765FB4">
        <w:rPr>
          <w:rFonts w:ascii="Segoe UI" w:eastAsia="Times New Roman" w:hAnsi="Segoe UI" w:cs="Segoe UI"/>
          <w:color w:val="0F1115"/>
          <w:sz w:val="24"/>
          <w:szCs w:val="24"/>
          <w:lang w:eastAsia="en-IN"/>
        </w:rPr>
        <w:t>People who will actively monitor and manage their funds</w:t>
      </w:r>
    </w:p>
    <w:p w:rsidR="00765FB4" w:rsidRPr="00765FB4" w:rsidRDefault="00765FB4" w:rsidP="00765FB4">
      <w:pPr>
        <w:shd w:val="clear" w:color="auto" w:fill="FFFFFF"/>
        <w:spacing w:before="240" w:after="100" w:afterAutospacing="1" w:line="420" w:lineRule="atLeast"/>
        <w:rPr>
          <w:rFonts w:ascii="Segoe UI" w:eastAsia="Times New Roman" w:hAnsi="Segoe UI" w:cs="Segoe UI"/>
          <w:color w:val="0F1115"/>
          <w:sz w:val="24"/>
          <w:szCs w:val="24"/>
          <w:lang w:eastAsia="en-IN"/>
        </w:rPr>
      </w:pPr>
      <w:r w:rsidRPr="00765FB4">
        <w:rPr>
          <w:rFonts w:ascii="Segoe UI" w:eastAsia="Times New Roman" w:hAnsi="Segoe UI" w:cs="Segoe UI"/>
          <w:b/>
          <w:bCs/>
          <w:color w:val="0F1115"/>
          <w:sz w:val="24"/>
          <w:szCs w:val="24"/>
          <w:lang w:eastAsia="en-IN"/>
        </w:rPr>
        <w:t>Important:</w:t>
      </w:r>
      <w:r w:rsidRPr="00765FB4">
        <w:rPr>
          <w:rFonts w:ascii="Segoe UI" w:eastAsia="Times New Roman" w:hAnsi="Segoe UI" w:cs="Segoe UI"/>
          <w:color w:val="0F1115"/>
          <w:sz w:val="24"/>
          <w:szCs w:val="24"/>
          <w:lang w:eastAsia="en-IN"/>
        </w:rPr>
        <w:t> ULIPs are different from pure term insurance. If you need only insurance protection, term plans are better and cheaper. ULIPs are for those who want insurance plus market-linked growth.</w:t>
      </w:r>
    </w:p>
    <w:p w:rsidR="00765FB4" w:rsidRDefault="00765FB4"/>
    <w:p w:rsidR="00A4011F" w:rsidRDefault="00A4011F"/>
    <w:p w:rsidR="00A4011F" w:rsidRDefault="00A4011F"/>
    <w:p w:rsidR="00A4011F" w:rsidRDefault="00A4011F"/>
    <w:p w:rsidR="00A4011F" w:rsidRPr="00A4011F" w:rsidRDefault="00A4011F" w:rsidP="00A4011F">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A4011F">
        <w:rPr>
          <w:rFonts w:ascii="Segoe UI" w:eastAsia="Times New Roman" w:hAnsi="Segoe UI" w:cs="Segoe UI"/>
          <w:b/>
          <w:bCs/>
          <w:color w:val="0F1115"/>
          <w:sz w:val="30"/>
          <w:szCs w:val="30"/>
          <w:lang w:eastAsia="en-IN"/>
        </w:rPr>
        <w:t>1. Stocks (also called Shares or Equity)</w:t>
      </w:r>
    </w:p>
    <w:p w:rsidR="00A4011F" w:rsidRPr="00A4011F" w:rsidRDefault="00A4011F" w:rsidP="00B954B7">
      <w:pPr>
        <w:numPr>
          <w:ilvl w:val="0"/>
          <w:numId w:val="5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A4011F">
        <w:rPr>
          <w:rFonts w:ascii="Segoe UI" w:eastAsia="Times New Roman" w:hAnsi="Segoe UI" w:cs="Segoe UI"/>
          <w:b/>
          <w:bCs/>
          <w:color w:val="0F1115"/>
          <w:sz w:val="24"/>
          <w:szCs w:val="24"/>
          <w:lang w:eastAsia="en-IN"/>
        </w:rPr>
        <w:t>What it is:</w:t>
      </w:r>
      <w:r w:rsidRPr="00A4011F">
        <w:rPr>
          <w:rFonts w:ascii="Segoe UI" w:eastAsia="Times New Roman" w:hAnsi="Segoe UI" w:cs="Segoe UI"/>
          <w:color w:val="0F1115"/>
          <w:sz w:val="24"/>
          <w:szCs w:val="24"/>
          <w:lang w:eastAsia="en-IN"/>
        </w:rPr>
        <w:t> A small piece of </w:t>
      </w:r>
      <w:r w:rsidRPr="00A4011F">
        <w:rPr>
          <w:rFonts w:ascii="Segoe UI" w:eastAsia="Times New Roman" w:hAnsi="Segoe UI" w:cs="Segoe UI"/>
          <w:b/>
          <w:bCs/>
          <w:color w:val="0F1115"/>
          <w:sz w:val="24"/>
          <w:szCs w:val="24"/>
          <w:lang w:eastAsia="en-IN"/>
        </w:rPr>
        <w:t>ownership</w:t>
      </w:r>
      <w:r w:rsidRPr="00A4011F">
        <w:rPr>
          <w:rFonts w:ascii="Segoe UI" w:eastAsia="Times New Roman" w:hAnsi="Segoe UI" w:cs="Segoe UI"/>
          <w:color w:val="0F1115"/>
          <w:sz w:val="24"/>
          <w:szCs w:val="24"/>
          <w:lang w:eastAsia="en-IN"/>
        </w:rPr>
        <w:t> in a company.</w:t>
      </w:r>
    </w:p>
    <w:p w:rsidR="00A4011F" w:rsidRPr="00A4011F" w:rsidRDefault="00A4011F" w:rsidP="00B954B7">
      <w:pPr>
        <w:numPr>
          <w:ilvl w:val="0"/>
          <w:numId w:val="5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A4011F">
        <w:rPr>
          <w:rFonts w:ascii="Segoe UI" w:eastAsia="Times New Roman" w:hAnsi="Segoe UI" w:cs="Segoe UI"/>
          <w:b/>
          <w:bCs/>
          <w:color w:val="0F1115"/>
          <w:sz w:val="24"/>
          <w:szCs w:val="24"/>
          <w:lang w:eastAsia="en-IN"/>
        </w:rPr>
        <w:t>Simple Example:</w:t>
      </w:r>
      <w:r w:rsidRPr="00A4011F">
        <w:rPr>
          <w:rFonts w:ascii="Segoe UI" w:eastAsia="Times New Roman" w:hAnsi="Segoe UI" w:cs="Segoe UI"/>
          <w:color w:val="0F1115"/>
          <w:sz w:val="24"/>
          <w:szCs w:val="24"/>
          <w:lang w:eastAsia="en-IN"/>
        </w:rPr>
        <w:t> If a company is like a pizza, one stock is one </w:t>
      </w:r>
      <w:r w:rsidRPr="00A4011F">
        <w:rPr>
          <w:rFonts w:ascii="Segoe UI" w:eastAsia="Times New Roman" w:hAnsi="Segoe UI" w:cs="Segoe UI"/>
          <w:b/>
          <w:bCs/>
          <w:color w:val="0F1115"/>
          <w:sz w:val="24"/>
          <w:szCs w:val="24"/>
          <w:lang w:eastAsia="en-IN"/>
        </w:rPr>
        <w:t>slice</w:t>
      </w:r>
      <w:r w:rsidRPr="00A4011F">
        <w:rPr>
          <w:rFonts w:ascii="Segoe UI" w:eastAsia="Times New Roman" w:hAnsi="Segoe UI" w:cs="Segoe UI"/>
          <w:color w:val="0F1115"/>
          <w:sz w:val="24"/>
          <w:szCs w:val="24"/>
          <w:lang w:eastAsia="en-IN"/>
        </w:rPr>
        <w:t> of that pizza.</w:t>
      </w:r>
    </w:p>
    <w:p w:rsidR="00A4011F" w:rsidRPr="00A4011F" w:rsidRDefault="00A4011F" w:rsidP="00B954B7">
      <w:pPr>
        <w:numPr>
          <w:ilvl w:val="0"/>
          <w:numId w:val="52"/>
        </w:numPr>
        <w:shd w:val="clear" w:color="auto" w:fill="FFFFFF"/>
        <w:spacing w:before="100" w:beforeAutospacing="1" w:after="120" w:line="240" w:lineRule="auto"/>
        <w:ind w:left="0"/>
        <w:rPr>
          <w:rFonts w:ascii="Segoe UI" w:eastAsia="Times New Roman" w:hAnsi="Segoe UI" w:cs="Segoe UI"/>
          <w:color w:val="0F1115"/>
          <w:sz w:val="24"/>
          <w:szCs w:val="24"/>
          <w:lang w:eastAsia="en-IN"/>
        </w:rPr>
      </w:pPr>
      <w:r w:rsidRPr="00A4011F">
        <w:rPr>
          <w:rFonts w:ascii="Segoe UI" w:eastAsia="Times New Roman" w:hAnsi="Segoe UI" w:cs="Segoe UI"/>
          <w:b/>
          <w:bCs/>
          <w:color w:val="0F1115"/>
          <w:sz w:val="24"/>
          <w:szCs w:val="24"/>
          <w:lang w:eastAsia="en-IN"/>
        </w:rPr>
        <w:t>How you make money:</w:t>
      </w:r>
    </w:p>
    <w:p w:rsidR="00A4011F" w:rsidRPr="00A4011F" w:rsidRDefault="00A4011F" w:rsidP="00B954B7">
      <w:pPr>
        <w:numPr>
          <w:ilvl w:val="1"/>
          <w:numId w:val="5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A4011F">
        <w:rPr>
          <w:rFonts w:ascii="Segoe UI" w:eastAsia="Times New Roman" w:hAnsi="Segoe UI" w:cs="Segoe UI"/>
          <w:color w:val="0F1115"/>
          <w:sz w:val="24"/>
          <w:szCs w:val="24"/>
          <w:lang w:eastAsia="en-IN"/>
        </w:rPr>
        <w:t>The pizza (company) becomes more valuable, so your slice (stock) is worth more. You sell it for a profit.</w:t>
      </w:r>
    </w:p>
    <w:p w:rsidR="00A4011F" w:rsidRPr="00A4011F" w:rsidRDefault="00A4011F" w:rsidP="00B954B7">
      <w:pPr>
        <w:numPr>
          <w:ilvl w:val="1"/>
          <w:numId w:val="5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A4011F">
        <w:rPr>
          <w:rFonts w:ascii="Segoe UI" w:eastAsia="Times New Roman" w:hAnsi="Segoe UI" w:cs="Segoe UI"/>
          <w:color w:val="0F1115"/>
          <w:sz w:val="24"/>
          <w:szCs w:val="24"/>
          <w:lang w:eastAsia="en-IN"/>
        </w:rPr>
        <w:t>The company shares a part of its profit with the owners (this is called a </w:t>
      </w:r>
      <w:r w:rsidRPr="00A4011F">
        <w:rPr>
          <w:rFonts w:ascii="Segoe UI" w:eastAsia="Times New Roman" w:hAnsi="Segoe UI" w:cs="Segoe UI"/>
          <w:b/>
          <w:bCs/>
          <w:color w:val="0F1115"/>
          <w:sz w:val="24"/>
          <w:szCs w:val="24"/>
          <w:lang w:eastAsia="en-IN"/>
        </w:rPr>
        <w:t>dividend</w:t>
      </w:r>
      <w:r w:rsidRPr="00A4011F">
        <w:rPr>
          <w:rFonts w:ascii="Segoe UI" w:eastAsia="Times New Roman" w:hAnsi="Segoe UI" w:cs="Segoe UI"/>
          <w:color w:val="0F1115"/>
          <w:sz w:val="24"/>
          <w:szCs w:val="24"/>
          <w:lang w:eastAsia="en-IN"/>
        </w:rPr>
        <w:t>).</w:t>
      </w:r>
    </w:p>
    <w:p w:rsidR="00A4011F" w:rsidRPr="00A4011F" w:rsidRDefault="00A4011F" w:rsidP="00B954B7">
      <w:pPr>
        <w:numPr>
          <w:ilvl w:val="0"/>
          <w:numId w:val="5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A4011F">
        <w:rPr>
          <w:rFonts w:ascii="Segoe UI" w:eastAsia="Times New Roman" w:hAnsi="Segoe UI" w:cs="Segoe UI"/>
          <w:b/>
          <w:bCs/>
          <w:color w:val="0F1115"/>
          <w:sz w:val="24"/>
          <w:szCs w:val="24"/>
          <w:lang w:eastAsia="en-IN"/>
        </w:rPr>
        <w:t>Risk:</w:t>
      </w:r>
      <w:r w:rsidRPr="00A4011F">
        <w:rPr>
          <w:rFonts w:ascii="Segoe UI" w:eastAsia="Times New Roman" w:hAnsi="Segoe UI" w:cs="Segoe UI"/>
          <w:color w:val="0F1115"/>
          <w:sz w:val="24"/>
          <w:szCs w:val="24"/>
          <w:lang w:eastAsia="en-IN"/>
        </w:rPr>
        <w:t> </w:t>
      </w:r>
      <w:r w:rsidRPr="00A4011F">
        <w:rPr>
          <w:rFonts w:ascii="Segoe UI" w:eastAsia="Times New Roman" w:hAnsi="Segoe UI" w:cs="Segoe UI"/>
          <w:b/>
          <w:bCs/>
          <w:color w:val="0F1115"/>
          <w:sz w:val="24"/>
          <w:szCs w:val="24"/>
          <w:lang w:eastAsia="en-IN"/>
        </w:rPr>
        <w:t>High.</w:t>
      </w:r>
      <w:r w:rsidRPr="00A4011F">
        <w:rPr>
          <w:rFonts w:ascii="Segoe UI" w:eastAsia="Times New Roman" w:hAnsi="Segoe UI" w:cs="Segoe UI"/>
          <w:color w:val="0F1115"/>
          <w:sz w:val="24"/>
          <w:szCs w:val="24"/>
          <w:lang w:eastAsia="en-IN"/>
        </w:rPr>
        <w:t> If the company does poorly, the value of your slice can go down.</w:t>
      </w:r>
    </w:p>
    <w:p w:rsidR="00A4011F" w:rsidRPr="00A4011F" w:rsidRDefault="00DC6B36" w:rsidP="00A4011F">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75pt" o:hralign="center" o:hrstd="t" o:hrnoshade="t" o:hr="t" fillcolor="#0f1115" stroked="f"/>
        </w:pict>
      </w:r>
    </w:p>
    <w:p w:rsidR="00A4011F" w:rsidRPr="00A4011F" w:rsidRDefault="00A4011F" w:rsidP="00A4011F">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A4011F">
        <w:rPr>
          <w:rFonts w:ascii="Segoe UI" w:eastAsia="Times New Roman" w:hAnsi="Segoe UI" w:cs="Segoe UI"/>
          <w:b/>
          <w:bCs/>
          <w:color w:val="0F1115"/>
          <w:sz w:val="30"/>
          <w:szCs w:val="30"/>
          <w:lang w:eastAsia="en-IN"/>
        </w:rPr>
        <w:t>2. Bonds</w:t>
      </w:r>
    </w:p>
    <w:p w:rsidR="00A4011F" w:rsidRPr="00A4011F" w:rsidRDefault="00A4011F" w:rsidP="00B954B7">
      <w:pPr>
        <w:numPr>
          <w:ilvl w:val="0"/>
          <w:numId w:val="5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A4011F">
        <w:rPr>
          <w:rFonts w:ascii="Segoe UI" w:eastAsia="Times New Roman" w:hAnsi="Segoe UI" w:cs="Segoe UI"/>
          <w:b/>
          <w:bCs/>
          <w:color w:val="0F1115"/>
          <w:sz w:val="24"/>
          <w:szCs w:val="24"/>
          <w:lang w:eastAsia="en-IN"/>
        </w:rPr>
        <w:t>What it is:</w:t>
      </w:r>
      <w:r w:rsidRPr="00A4011F">
        <w:rPr>
          <w:rFonts w:ascii="Segoe UI" w:eastAsia="Times New Roman" w:hAnsi="Segoe UI" w:cs="Segoe UI"/>
          <w:color w:val="0F1115"/>
          <w:sz w:val="24"/>
          <w:szCs w:val="24"/>
          <w:lang w:eastAsia="en-IN"/>
        </w:rPr>
        <w:t> A </w:t>
      </w:r>
      <w:r w:rsidRPr="00A4011F">
        <w:rPr>
          <w:rFonts w:ascii="Segoe UI" w:eastAsia="Times New Roman" w:hAnsi="Segoe UI" w:cs="Segoe UI"/>
          <w:b/>
          <w:bCs/>
          <w:color w:val="0F1115"/>
          <w:sz w:val="24"/>
          <w:szCs w:val="24"/>
          <w:lang w:eastAsia="en-IN"/>
        </w:rPr>
        <w:t>loan</w:t>
      </w:r>
      <w:r w:rsidRPr="00A4011F">
        <w:rPr>
          <w:rFonts w:ascii="Segoe UI" w:eastAsia="Times New Roman" w:hAnsi="Segoe UI" w:cs="Segoe UI"/>
          <w:color w:val="0F1115"/>
          <w:sz w:val="24"/>
          <w:szCs w:val="24"/>
          <w:lang w:eastAsia="en-IN"/>
        </w:rPr>
        <w:t> you give to a company or government.</w:t>
      </w:r>
    </w:p>
    <w:p w:rsidR="00A4011F" w:rsidRPr="00A4011F" w:rsidRDefault="00A4011F" w:rsidP="00B954B7">
      <w:pPr>
        <w:numPr>
          <w:ilvl w:val="0"/>
          <w:numId w:val="5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A4011F">
        <w:rPr>
          <w:rFonts w:ascii="Segoe UI" w:eastAsia="Times New Roman" w:hAnsi="Segoe UI" w:cs="Segoe UI"/>
          <w:b/>
          <w:bCs/>
          <w:color w:val="0F1115"/>
          <w:sz w:val="24"/>
          <w:szCs w:val="24"/>
          <w:lang w:eastAsia="en-IN"/>
        </w:rPr>
        <w:t>Simple Example:</w:t>
      </w:r>
      <w:r w:rsidRPr="00A4011F">
        <w:rPr>
          <w:rFonts w:ascii="Segoe UI" w:eastAsia="Times New Roman" w:hAnsi="Segoe UI" w:cs="Segoe UI"/>
          <w:color w:val="0F1115"/>
          <w:sz w:val="24"/>
          <w:szCs w:val="24"/>
          <w:lang w:eastAsia="en-IN"/>
        </w:rPr>
        <w:t> It's like an </w:t>
      </w:r>
      <w:r w:rsidRPr="00A4011F">
        <w:rPr>
          <w:rFonts w:ascii="Segoe UI" w:eastAsia="Times New Roman" w:hAnsi="Segoe UI" w:cs="Segoe UI"/>
          <w:b/>
          <w:bCs/>
          <w:color w:val="0F1115"/>
          <w:sz w:val="24"/>
          <w:szCs w:val="24"/>
          <w:lang w:eastAsia="en-IN"/>
        </w:rPr>
        <w:t>I.O.U.</w:t>
      </w:r>
      <w:r w:rsidRPr="00A4011F">
        <w:rPr>
          <w:rFonts w:ascii="Segoe UI" w:eastAsia="Times New Roman" w:hAnsi="Segoe UI" w:cs="Segoe UI"/>
          <w:color w:val="0F1115"/>
          <w:sz w:val="24"/>
          <w:szCs w:val="24"/>
          <w:lang w:eastAsia="en-IN"/>
        </w:rPr>
        <w:t> They borrow your money and promise to pay you back on a specific date with regular interest payments.</w:t>
      </w:r>
    </w:p>
    <w:p w:rsidR="00A4011F" w:rsidRPr="00A4011F" w:rsidRDefault="00A4011F" w:rsidP="00B954B7">
      <w:pPr>
        <w:numPr>
          <w:ilvl w:val="0"/>
          <w:numId w:val="5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A4011F">
        <w:rPr>
          <w:rFonts w:ascii="Segoe UI" w:eastAsia="Times New Roman" w:hAnsi="Segoe UI" w:cs="Segoe UI"/>
          <w:b/>
          <w:bCs/>
          <w:color w:val="0F1115"/>
          <w:sz w:val="24"/>
          <w:szCs w:val="24"/>
          <w:lang w:eastAsia="en-IN"/>
        </w:rPr>
        <w:t>How you make money:</w:t>
      </w:r>
      <w:r w:rsidRPr="00A4011F">
        <w:rPr>
          <w:rFonts w:ascii="Segoe UI" w:eastAsia="Times New Roman" w:hAnsi="Segoe UI" w:cs="Segoe UI"/>
          <w:color w:val="0F1115"/>
          <w:sz w:val="24"/>
          <w:szCs w:val="24"/>
          <w:lang w:eastAsia="en-IN"/>
        </w:rPr>
        <w:t> You earn </w:t>
      </w:r>
      <w:r w:rsidRPr="00A4011F">
        <w:rPr>
          <w:rFonts w:ascii="Segoe UI" w:eastAsia="Times New Roman" w:hAnsi="Segoe UI" w:cs="Segoe UI"/>
          <w:b/>
          <w:bCs/>
          <w:color w:val="0F1115"/>
          <w:sz w:val="24"/>
          <w:szCs w:val="24"/>
          <w:lang w:eastAsia="en-IN"/>
        </w:rPr>
        <w:t>fixed interest</w:t>
      </w:r>
      <w:r w:rsidRPr="00A4011F">
        <w:rPr>
          <w:rFonts w:ascii="Segoe UI" w:eastAsia="Times New Roman" w:hAnsi="Segoe UI" w:cs="Segoe UI"/>
          <w:color w:val="0F1115"/>
          <w:sz w:val="24"/>
          <w:szCs w:val="24"/>
          <w:lang w:eastAsia="en-IN"/>
        </w:rPr>
        <w:t> over time.</w:t>
      </w:r>
    </w:p>
    <w:p w:rsidR="00A4011F" w:rsidRPr="00A4011F" w:rsidRDefault="00A4011F" w:rsidP="00B954B7">
      <w:pPr>
        <w:numPr>
          <w:ilvl w:val="0"/>
          <w:numId w:val="5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A4011F">
        <w:rPr>
          <w:rFonts w:ascii="Segoe UI" w:eastAsia="Times New Roman" w:hAnsi="Segoe UI" w:cs="Segoe UI"/>
          <w:b/>
          <w:bCs/>
          <w:color w:val="0F1115"/>
          <w:sz w:val="24"/>
          <w:szCs w:val="24"/>
          <w:lang w:eastAsia="en-IN"/>
        </w:rPr>
        <w:t>Risk:</w:t>
      </w:r>
      <w:r w:rsidRPr="00A4011F">
        <w:rPr>
          <w:rFonts w:ascii="Segoe UI" w:eastAsia="Times New Roman" w:hAnsi="Segoe UI" w:cs="Segoe UI"/>
          <w:color w:val="0F1115"/>
          <w:sz w:val="24"/>
          <w:szCs w:val="24"/>
          <w:lang w:eastAsia="en-IN"/>
        </w:rPr>
        <w:t> </w:t>
      </w:r>
      <w:r w:rsidRPr="00A4011F">
        <w:rPr>
          <w:rFonts w:ascii="Segoe UI" w:eastAsia="Times New Roman" w:hAnsi="Segoe UI" w:cs="Segoe UI"/>
          <w:b/>
          <w:bCs/>
          <w:color w:val="0F1115"/>
          <w:sz w:val="24"/>
          <w:szCs w:val="24"/>
          <w:lang w:eastAsia="en-IN"/>
        </w:rPr>
        <w:t>Medium to Low.</w:t>
      </w:r>
      <w:r w:rsidRPr="00A4011F">
        <w:rPr>
          <w:rFonts w:ascii="Segoe UI" w:eastAsia="Times New Roman" w:hAnsi="Segoe UI" w:cs="Segoe UI"/>
          <w:color w:val="0F1115"/>
          <w:sz w:val="24"/>
          <w:szCs w:val="24"/>
          <w:lang w:eastAsia="en-IN"/>
        </w:rPr>
        <w:t> It's generally safer than stocks because you're a lender, not an owner. But if the company/government fails, they might not pay you back.</w:t>
      </w:r>
    </w:p>
    <w:p w:rsidR="00A4011F" w:rsidRPr="00A4011F" w:rsidRDefault="00DC6B36" w:rsidP="00A4011F">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75pt" o:hralign="center" o:hrstd="t" o:hrnoshade="t" o:hr="t" fillcolor="#0f1115" stroked="f"/>
        </w:pict>
      </w:r>
    </w:p>
    <w:p w:rsidR="00A4011F" w:rsidRPr="00A4011F" w:rsidRDefault="00A4011F" w:rsidP="00A4011F">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A4011F">
        <w:rPr>
          <w:rFonts w:ascii="Segoe UI" w:eastAsia="Times New Roman" w:hAnsi="Segoe UI" w:cs="Segoe UI"/>
          <w:b/>
          <w:bCs/>
          <w:color w:val="0F1115"/>
          <w:sz w:val="30"/>
          <w:szCs w:val="30"/>
          <w:lang w:eastAsia="en-IN"/>
        </w:rPr>
        <w:t>3. Equity</w:t>
      </w:r>
    </w:p>
    <w:p w:rsidR="00A4011F" w:rsidRPr="00A4011F" w:rsidRDefault="00A4011F" w:rsidP="00B954B7">
      <w:pPr>
        <w:numPr>
          <w:ilvl w:val="0"/>
          <w:numId w:val="5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A4011F">
        <w:rPr>
          <w:rFonts w:ascii="Segoe UI" w:eastAsia="Times New Roman" w:hAnsi="Segoe UI" w:cs="Segoe UI"/>
          <w:b/>
          <w:bCs/>
          <w:color w:val="0F1115"/>
          <w:sz w:val="24"/>
          <w:szCs w:val="24"/>
          <w:lang w:eastAsia="en-IN"/>
        </w:rPr>
        <w:t>This is just another word for Stocks.</w:t>
      </w:r>
      <w:r w:rsidRPr="00A4011F">
        <w:rPr>
          <w:rFonts w:ascii="Segoe UI" w:eastAsia="Times New Roman" w:hAnsi="Segoe UI" w:cs="Segoe UI"/>
          <w:color w:val="0F1115"/>
          <w:sz w:val="24"/>
          <w:szCs w:val="24"/>
          <w:lang w:eastAsia="en-IN"/>
        </w:rPr>
        <w:t> If you own "equity" in a company, it means you own its </w:t>
      </w:r>
      <w:r w:rsidRPr="00A4011F">
        <w:rPr>
          <w:rFonts w:ascii="Segoe UI" w:eastAsia="Times New Roman" w:hAnsi="Segoe UI" w:cs="Segoe UI"/>
          <w:b/>
          <w:bCs/>
          <w:color w:val="0F1115"/>
          <w:sz w:val="24"/>
          <w:szCs w:val="24"/>
          <w:lang w:eastAsia="en-IN"/>
        </w:rPr>
        <w:t>stocks</w:t>
      </w:r>
      <w:r w:rsidRPr="00A4011F">
        <w:rPr>
          <w:rFonts w:ascii="Segoe UI" w:eastAsia="Times New Roman" w:hAnsi="Segoe UI" w:cs="Segoe UI"/>
          <w:color w:val="0F1115"/>
          <w:sz w:val="24"/>
          <w:szCs w:val="24"/>
          <w:lang w:eastAsia="en-IN"/>
        </w:rPr>
        <w:t> or shares. It means you have an </w:t>
      </w:r>
      <w:r w:rsidRPr="00A4011F">
        <w:rPr>
          <w:rFonts w:ascii="Segoe UI" w:eastAsia="Times New Roman" w:hAnsi="Segoe UI" w:cs="Segoe UI"/>
          <w:b/>
          <w:bCs/>
          <w:color w:val="0F1115"/>
          <w:sz w:val="24"/>
          <w:szCs w:val="24"/>
          <w:lang w:eastAsia="en-IN"/>
        </w:rPr>
        <w:t>ownership</w:t>
      </w:r>
      <w:r w:rsidRPr="00A4011F">
        <w:rPr>
          <w:rFonts w:ascii="Segoe UI" w:eastAsia="Times New Roman" w:hAnsi="Segoe UI" w:cs="Segoe UI"/>
          <w:color w:val="0F1115"/>
          <w:sz w:val="24"/>
          <w:szCs w:val="24"/>
          <w:lang w:eastAsia="en-IN"/>
        </w:rPr>
        <w:t> stake.</w:t>
      </w:r>
    </w:p>
    <w:p w:rsidR="00A4011F" w:rsidRPr="00A4011F" w:rsidRDefault="00DC6B36" w:rsidP="00A4011F">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75pt" o:hralign="center" o:hrstd="t" o:hrnoshade="t" o:hr="t" fillcolor="#0f1115" stroked="f"/>
        </w:pict>
      </w:r>
    </w:p>
    <w:p w:rsidR="00A4011F" w:rsidRPr="00A4011F" w:rsidRDefault="00A4011F" w:rsidP="00A4011F">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A4011F">
        <w:rPr>
          <w:rFonts w:ascii="Segoe UI" w:eastAsia="Times New Roman" w:hAnsi="Segoe UI" w:cs="Segoe UI"/>
          <w:b/>
          <w:bCs/>
          <w:color w:val="0F1115"/>
          <w:sz w:val="30"/>
          <w:szCs w:val="30"/>
          <w:lang w:eastAsia="en-IN"/>
        </w:rPr>
        <w:t>4. Treasuries (Government Bonds)</w:t>
      </w:r>
    </w:p>
    <w:p w:rsidR="00A4011F" w:rsidRPr="00A4011F" w:rsidRDefault="00A4011F" w:rsidP="00B954B7">
      <w:pPr>
        <w:numPr>
          <w:ilvl w:val="0"/>
          <w:numId w:val="5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A4011F">
        <w:rPr>
          <w:rFonts w:ascii="Segoe UI" w:eastAsia="Times New Roman" w:hAnsi="Segoe UI" w:cs="Segoe UI"/>
          <w:b/>
          <w:bCs/>
          <w:color w:val="0F1115"/>
          <w:sz w:val="24"/>
          <w:szCs w:val="24"/>
          <w:lang w:eastAsia="en-IN"/>
        </w:rPr>
        <w:t>What it is:</w:t>
      </w:r>
      <w:r w:rsidRPr="00A4011F">
        <w:rPr>
          <w:rFonts w:ascii="Segoe UI" w:eastAsia="Times New Roman" w:hAnsi="Segoe UI" w:cs="Segoe UI"/>
          <w:color w:val="0F1115"/>
          <w:sz w:val="24"/>
          <w:szCs w:val="24"/>
          <w:lang w:eastAsia="en-IN"/>
        </w:rPr>
        <w:t> A specific type of bond issued </w:t>
      </w:r>
      <w:r w:rsidRPr="00A4011F">
        <w:rPr>
          <w:rFonts w:ascii="Segoe UI" w:eastAsia="Times New Roman" w:hAnsi="Segoe UI" w:cs="Segoe UI"/>
          <w:b/>
          <w:bCs/>
          <w:color w:val="0F1115"/>
          <w:sz w:val="24"/>
          <w:szCs w:val="24"/>
          <w:lang w:eastAsia="en-IN"/>
        </w:rPr>
        <w:t>only by the government</w:t>
      </w:r>
      <w:r w:rsidRPr="00A4011F">
        <w:rPr>
          <w:rFonts w:ascii="Segoe UI" w:eastAsia="Times New Roman" w:hAnsi="Segoe UI" w:cs="Segoe UI"/>
          <w:color w:val="0F1115"/>
          <w:sz w:val="24"/>
          <w:szCs w:val="24"/>
          <w:lang w:eastAsia="en-IN"/>
        </w:rPr>
        <w:t>.</w:t>
      </w:r>
    </w:p>
    <w:p w:rsidR="00A4011F" w:rsidRPr="00A4011F" w:rsidRDefault="00A4011F" w:rsidP="00B954B7">
      <w:pPr>
        <w:numPr>
          <w:ilvl w:val="0"/>
          <w:numId w:val="5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A4011F">
        <w:rPr>
          <w:rFonts w:ascii="Segoe UI" w:eastAsia="Times New Roman" w:hAnsi="Segoe UI" w:cs="Segoe UI"/>
          <w:b/>
          <w:bCs/>
          <w:color w:val="0F1115"/>
          <w:sz w:val="24"/>
          <w:szCs w:val="24"/>
          <w:lang w:eastAsia="en-IN"/>
        </w:rPr>
        <w:t>Simple Example:</w:t>
      </w:r>
      <w:r w:rsidRPr="00A4011F">
        <w:rPr>
          <w:rFonts w:ascii="Segoe UI" w:eastAsia="Times New Roman" w:hAnsi="Segoe UI" w:cs="Segoe UI"/>
          <w:color w:val="0F1115"/>
          <w:sz w:val="24"/>
          <w:szCs w:val="24"/>
          <w:lang w:eastAsia="en-IN"/>
        </w:rPr>
        <w:t> It's when you </w:t>
      </w:r>
      <w:r w:rsidRPr="00A4011F">
        <w:rPr>
          <w:rFonts w:ascii="Segoe UI" w:eastAsia="Times New Roman" w:hAnsi="Segoe UI" w:cs="Segoe UI"/>
          <w:b/>
          <w:bCs/>
          <w:color w:val="0F1115"/>
          <w:sz w:val="24"/>
          <w:szCs w:val="24"/>
          <w:lang w:eastAsia="en-IN"/>
        </w:rPr>
        <w:t>lend money directly to the government.</w:t>
      </w:r>
      <w:r w:rsidRPr="00A4011F">
        <w:rPr>
          <w:rFonts w:ascii="Segoe UI" w:eastAsia="Times New Roman" w:hAnsi="Segoe UI" w:cs="Segoe UI"/>
          <w:color w:val="0F1115"/>
          <w:sz w:val="24"/>
          <w:szCs w:val="24"/>
          <w:lang w:eastAsia="en-IN"/>
        </w:rPr>
        <w:t> The government uses it to build roads, schools, etc.</w:t>
      </w:r>
    </w:p>
    <w:p w:rsidR="00A4011F" w:rsidRPr="00A4011F" w:rsidRDefault="00A4011F" w:rsidP="00B954B7">
      <w:pPr>
        <w:numPr>
          <w:ilvl w:val="0"/>
          <w:numId w:val="5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A4011F">
        <w:rPr>
          <w:rFonts w:ascii="Segoe UI" w:eastAsia="Times New Roman" w:hAnsi="Segoe UI" w:cs="Segoe UI"/>
          <w:b/>
          <w:bCs/>
          <w:color w:val="0F1115"/>
          <w:sz w:val="24"/>
          <w:szCs w:val="24"/>
          <w:lang w:eastAsia="en-IN"/>
        </w:rPr>
        <w:t>How you make money:</w:t>
      </w:r>
      <w:r w:rsidRPr="00A4011F">
        <w:rPr>
          <w:rFonts w:ascii="Segoe UI" w:eastAsia="Times New Roman" w:hAnsi="Segoe UI" w:cs="Segoe UI"/>
          <w:color w:val="0F1115"/>
          <w:sz w:val="24"/>
          <w:szCs w:val="24"/>
          <w:lang w:eastAsia="en-IN"/>
        </w:rPr>
        <w:t> You earn a fixed interest.</w:t>
      </w:r>
    </w:p>
    <w:p w:rsidR="00A4011F" w:rsidRPr="00A4011F" w:rsidRDefault="00A4011F" w:rsidP="00B954B7">
      <w:pPr>
        <w:numPr>
          <w:ilvl w:val="0"/>
          <w:numId w:val="5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A4011F">
        <w:rPr>
          <w:rFonts w:ascii="Segoe UI" w:eastAsia="Times New Roman" w:hAnsi="Segoe UI" w:cs="Segoe UI"/>
          <w:b/>
          <w:bCs/>
          <w:color w:val="0F1115"/>
          <w:sz w:val="24"/>
          <w:szCs w:val="24"/>
          <w:lang w:eastAsia="en-IN"/>
        </w:rPr>
        <w:lastRenderedPageBreak/>
        <w:t>Risk:</w:t>
      </w:r>
      <w:r w:rsidRPr="00A4011F">
        <w:rPr>
          <w:rFonts w:ascii="Segoe UI" w:eastAsia="Times New Roman" w:hAnsi="Segoe UI" w:cs="Segoe UI"/>
          <w:color w:val="0F1115"/>
          <w:sz w:val="24"/>
          <w:szCs w:val="24"/>
          <w:lang w:eastAsia="en-IN"/>
        </w:rPr>
        <w:t> </w:t>
      </w:r>
      <w:r w:rsidRPr="00A4011F">
        <w:rPr>
          <w:rFonts w:ascii="Segoe UI" w:eastAsia="Times New Roman" w:hAnsi="Segoe UI" w:cs="Segoe UI"/>
          <w:b/>
          <w:bCs/>
          <w:color w:val="0F1115"/>
          <w:sz w:val="24"/>
          <w:szCs w:val="24"/>
          <w:lang w:eastAsia="en-IN"/>
        </w:rPr>
        <w:t>Very Low.</w:t>
      </w:r>
      <w:r w:rsidRPr="00A4011F">
        <w:rPr>
          <w:rFonts w:ascii="Segoe UI" w:eastAsia="Times New Roman" w:hAnsi="Segoe UI" w:cs="Segoe UI"/>
          <w:color w:val="0F1115"/>
          <w:sz w:val="24"/>
          <w:szCs w:val="24"/>
          <w:lang w:eastAsia="en-IN"/>
        </w:rPr>
        <w:t> It's considered one of the safest investments because it's very unlikely the government will fail to pay you back.</w:t>
      </w:r>
    </w:p>
    <w:p w:rsidR="00A4011F" w:rsidRPr="00A4011F" w:rsidRDefault="00DC6B36" w:rsidP="00A4011F">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75pt" o:hralign="center" o:hrstd="t" o:hrnoshade="t" o:hr="t" fillcolor="#0f1115" stroked="f"/>
        </w:pict>
      </w:r>
    </w:p>
    <w:p w:rsidR="00A4011F" w:rsidRPr="00A4011F" w:rsidRDefault="00A4011F" w:rsidP="00A4011F">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A4011F">
        <w:rPr>
          <w:rFonts w:ascii="Segoe UI" w:eastAsia="Times New Roman" w:hAnsi="Segoe UI" w:cs="Segoe UI"/>
          <w:b/>
          <w:bCs/>
          <w:color w:val="0F1115"/>
          <w:sz w:val="30"/>
          <w:szCs w:val="30"/>
          <w:lang w:eastAsia="en-IN"/>
        </w:rPr>
        <w:t>Summary Table</w:t>
      </w:r>
    </w:p>
    <w:tbl>
      <w:tblPr>
        <w:tblW w:w="0" w:type="auto"/>
        <w:tblCellMar>
          <w:top w:w="15" w:type="dxa"/>
          <w:left w:w="15" w:type="dxa"/>
          <w:bottom w:w="15" w:type="dxa"/>
          <w:right w:w="15" w:type="dxa"/>
        </w:tblCellMar>
        <w:tblLook w:val="04A0" w:firstRow="1" w:lastRow="0" w:firstColumn="1" w:lastColumn="0" w:noHBand="0" w:noVBand="1"/>
      </w:tblPr>
      <w:tblGrid>
        <w:gridCol w:w="1678"/>
        <w:gridCol w:w="1837"/>
        <w:gridCol w:w="4177"/>
        <w:gridCol w:w="1334"/>
      </w:tblGrid>
      <w:tr w:rsidR="00A4011F" w:rsidRPr="00A4011F" w:rsidTr="00A4011F">
        <w:trPr>
          <w:tblHeader/>
        </w:trPr>
        <w:tc>
          <w:tcPr>
            <w:tcW w:w="0" w:type="auto"/>
            <w:tcBorders>
              <w:top w:val="nil"/>
            </w:tcBorders>
            <w:tcMar>
              <w:top w:w="150" w:type="dxa"/>
              <w:left w:w="0" w:type="dxa"/>
              <w:bottom w:w="150" w:type="dxa"/>
              <w:right w:w="240" w:type="dxa"/>
            </w:tcMar>
            <w:vAlign w:val="center"/>
            <w:hideMark/>
          </w:tcPr>
          <w:p w:rsidR="00A4011F" w:rsidRPr="00A4011F" w:rsidRDefault="00A4011F" w:rsidP="00A4011F">
            <w:pPr>
              <w:spacing w:after="0" w:line="375" w:lineRule="atLeast"/>
              <w:rPr>
                <w:rFonts w:ascii="Segoe UI" w:eastAsia="Times New Roman" w:hAnsi="Segoe UI" w:cs="Segoe UI"/>
                <w:sz w:val="23"/>
                <w:szCs w:val="23"/>
                <w:lang w:eastAsia="en-IN"/>
              </w:rPr>
            </w:pPr>
            <w:r w:rsidRPr="00A4011F">
              <w:rPr>
                <w:rFonts w:ascii="Segoe UI" w:eastAsia="Times New Roman" w:hAnsi="Segoe UI" w:cs="Segoe UI"/>
                <w:sz w:val="23"/>
                <w:szCs w:val="23"/>
                <w:lang w:eastAsia="en-IN"/>
              </w:rPr>
              <w:t>Instrument</w:t>
            </w:r>
          </w:p>
        </w:tc>
        <w:tc>
          <w:tcPr>
            <w:tcW w:w="0" w:type="auto"/>
            <w:tcBorders>
              <w:top w:val="nil"/>
            </w:tcBorders>
            <w:tcMar>
              <w:top w:w="150" w:type="dxa"/>
              <w:left w:w="240" w:type="dxa"/>
              <w:bottom w:w="150" w:type="dxa"/>
              <w:right w:w="240" w:type="dxa"/>
            </w:tcMar>
            <w:vAlign w:val="center"/>
            <w:hideMark/>
          </w:tcPr>
          <w:p w:rsidR="00A4011F" w:rsidRPr="00A4011F" w:rsidRDefault="00A4011F" w:rsidP="00A4011F">
            <w:pPr>
              <w:spacing w:after="0" w:line="375" w:lineRule="atLeast"/>
              <w:rPr>
                <w:rFonts w:ascii="Segoe UI" w:eastAsia="Times New Roman" w:hAnsi="Segoe UI" w:cs="Segoe UI"/>
                <w:sz w:val="23"/>
                <w:szCs w:val="23"/>
                <w:lang w:eastAsia="en-IN"/>
              </w:rPr>
            </w:pPr>
            <w:r w:rsidRPr="00A4011F">
              <w:rPr>
                <w:rFonts w:ascii="Segoe UI" w:eastAsia="Times New Roman" w:hAnsi="Segoe UI" w:cs="Segoe UI"/>
                <w:sz w:val="23"/>
                <w:szCs w:val="23"/>
                <w:lang w:eastAsia="en-IN"/>
              </w:rPr>
              <w:t>What are you?</w:t>
            </w:r>
          </w:p>
        </w:tc>
        <w:tc>
          <w:tcPr>
            <w:tcW w:w="0" w:type="auto"/>
            <w:tcBorders>
              <w:top w:val="nil"/>
            </w:tcBorders>
            <w:tcMar>
              <w:top w:w="150" w:type="dxa"/>
              <w:left w:w="240" w:type="dxa"/>
              <w:bottom w:w="150" w:type="dxa"/>
              <w:right w:w="240" w:type="dxa"/>
            </w:tcMar>
            <w:vAlign w:val="center"/>
            <w:hideMark/>
          </w:tcPr>
          <w:p w:rsidR="00A4011F" w:rsidRPr="00A4011F" w:rsidRDefault="00A4011F" w:rsidP="00A4011F">
            <w:pPr>
              <w:spacing w:after="0" w:line="375" w:lineRule="atLeast"/>
              <w:rPr>
                <w:rFonts w:ascii="Segoe UI" w:eastAsia="Times New Roman" w:hAnsi="Segoe UI" w:cs="Segoe UI"/>
                <w:sz w:val="23"/>
                <w:szCs w:val="23"/>
                <w:lang w:eastAsia="en-IN"/>
              </w:rPr>
            </w:pPr>
            <w:r w:rsidRPr="00A4011F">
              <w:rPr>
                <w:rFonts w:ascii="Segoe UI" w:eastAsia="Times New Roman" w:hAnsi="Segoe UI" w:cs="Segoe UI"/>
                <w:sz w:val="23"/>
                <w:szCs w:val="23"/>
                <w:lang w:eastAsia="en-IN"/>
              </w:rPr>
              <w:t>Simple Idea</w:t>
            </w:r>
          </w:p>
        </w:tc>
        <w:tc>
          <w:tcPr>
            <w:tcW w:w="0" w:type="auto"/>
            <w:tcBorders>
              <w:top w:val="nil"/>
            </w:tcBorders>
            <w:tcMar>
              <w:top w:w="150" w:type="dxa"/>
              <w:left w:w="240" w:type="dxa"/>
              <w:bottom w:w="150" w:type="dxa"/>
              <w:right w:w="240" w:type="dxa"/>
            </w:tcMar>
            <w:vAlign w:val="center"/>
            <w:hideMark/>
          </w:tcPr>
          <w:p w:rsidR="00A4011F" w:rsidRPr="00A4011F" w:rsidRDefault="00A4011F" w:rsidP="00A4011F">
            <w:pPr>
              <w:spacing w:after="0" w:line="375" w:lineRule="atLeast"/>
              <w:rPr>
                <w:rFonts w:ascii="Segoe UI" w:eastAsia="Times New Roman" w:hAnsi="Segoe UI" w:cs="Segoe UI"/>
                <w:sz w:val="23"/>
                <w:szCs w:val="23"/>
                <w:lang w:eastAsia="en-IN"/>
              </w:rPr>
            </w:pPr>
            <w:r w:rsidRPr="00A4011F">
              <w:rPr>
                <w:rFonts w:ascii="Segoe UI" w:eastAsia="Times New Roman" w:hAnsi="Segoe UI" w:cs="Segoe UI"/>
                <w:sz w:val="23"/>
                <w:szCs w:val="23"/>
                <w:lang w:eastAsia="en-IN"/>
              </w:rPr>
              <w:t>Risk Level</w:t>
            </w:r>
          </w:p>
        </w:tc>
      </w:tr>
      <w:tr w:rsidR="00A4011F" w:rsidRPr="00A4011F" w:rsidTr="00A4011F">
        <w:tc>
          <w:tcPr>
            <w:tcW w:w="0" w:type="auto"/>
            <w:tcMar>
              <w:top w:w="150" w:type="dxa"/>
              <w:left w:w="0" w:type="dxa"/>
              <w:bottom w:w="150" w:type="dxa"/>
              <w:right w:w="240" w:type="dxa"/>
            </w:tcMar>
            <w:vAlign w:val="center"/>
            <w:hideMark/>
          </w:tcPr>
          <w:p w:rsidR="00A4011F" w:rsidRPr="00A4011F" w:rsidRDefault="00A4011F" w:rsidP="00A4011F">
            <w:pPr>
              <w:spacing w:after="0" w:line="375" w:lineRule="atLeast"/>
              <w:rPr>
                <w:rFonts w:ascii="Segoe UI" w:eastAsia="Times New Roman" w:hAnsi="Segoe UI" w:cs="Segoe UI"/>
                <w:sz w:val="23"/>
                <w:szCs w:val="23"/>
                <w:lang w:eastAsia="en-IN"/>
              </w:rPr>
            </w:pPr>
            <w:r w:rsidRPr="00A4011F">
              <w:rPr>
                <w:rFonts w:ascii="Segoe UI" w:eastAsia="Times New Roman" w:hAnsi="Segoe UI" w:cs="Segoe UI"/>
                <w:b/>
                <w:bCs/>
                <w:sz w:val="23"/>
                <w:szCs w:val="23"/>
                <w:lang w:eastAsia="en-IN"/>
              </w:rPr>
              <w:t>Stocks / Equity</w:t>
            </w:r>
          </w:p>
        </w:tc>
        <w:tc>
          <w:tcPr>
            <w:tcW w:w="0" w:type="auto"/>
            <w:tcMar>
              <w:top w:w="150" w:type="dxa"/>
              <w:left w:w="240" w:type="dxa"/>
              <w:bottom w:w="150" w:type="dxa"/>
              <w:right w:w="240" w:type="dxa"/>
            </w:tcMar>
            <w:vAlign w:val="center"/>
            <w:hideMark/>
          </w:tcPr>
          <w:p w:rsidR="00A4011F" w:rsidRPr="00A4011F" w:rsidRDefault="00A4011F" w:rsidP="00A4011F">
            <w:pPr>
              <w:spacing w:after="0" w:line="375" w:lineRule="atLeast"/>
              <w:rPr>
                <w:rFonts w:ascii="Segoe UI" w:eastAsia="Times New Roman" w:hAnsi="Segoe UI" w:cs="Segoe UI"/>
                <w:sz w:val="23"/>
                <w:szCs w:val="23"/>
                <w:lang w:eastAsia="en-IN"/>
              </w:rPr>
            </w:pPr>
            <w:r w:rsidRPr="00A4011F">
              <w:rPr>
                <w:rFonts w:ascii="Segoe UI" w:eastAsia="Times New Roman" w:hAnsi="Segoe UI" w:cs="Segoe UI"/>
                <w:b/>
                <w:bCs/>
                <w:sz w:val="23"/>
                <w:szCs w:val="23"/>
                <w:lang w:eastAsia="en-IN"/>
              </w:rPr>
              <w:t>Owner</w:t>
            </w:r>
          </w:p>
        </w:tc>
        <w:tc>
          <w:tcPr>
            <w:tcW w:w="0" w:type="auto"/>
            <w:tcMar>
              <w:top w:w="150" w:type="dxa"/>
              <w:left w:w="240" w:type="dxa"/>
              <w:bottom w:w="150" w:type="dxa"/>
              <w:right w:w="240" w:type="dxa"/>
            </w:tcMar>
            <w:vAlign w:val="center"/>
            <w:hideMark/>
          </w:tcPr>
          <w:p w:rsidR="00A4011F" w:rsidRPr="00A4011F" w:rsidRDefault="00A4011F" w:rsidP="00A4011F">
            <w:pPr>
              <w:spacing w:after="0" w:line="375" w:lineRule="atLeast"/>
              <w:rPr>
                <w:rFonts w:ascii="Segoe UI" w:eastAsia="Times New Roman" w:hAnsi="Segoe UI" w:cs="Segoe UI"/>
                <w:sz w:val="23"/>
                <w:szCs w:val="23"/>
                <w:lang w:eastAsia="en-IN"/>
              </w:rPr>
            </w:pPr>
            <w:r w:rsidRPr="00A4011F">
              <w:rPr>
                <w:rFonts w:ascii="Segoe UI" w:eastAsia="Times New Roman" w:hAnsi="Segoe UI" w:cs="Segoe UI"/>
                <w:sz w:val="23"/>
                <w:szCs w:val="23"/>
                <w:lang w:eastAsia="en-IN"/>
              </w:rPr>
              <w:t>Buying a slice of a company</w:t>
            </w:r>
          </w:p>
        </w:tc>
        <w:tc>
          <w:tcPr>
            <w:tcW w:w="0" w:type="auto"/>
            <w:tcMar>
              <w:top w:w="150" w:type="dxa"/>
              <w:left w:w="240" w:type="dxa"/>
              <w:bottom w:w="150" w:type="dxa"/>
              <w:right w:w="0" w:type="dxa"/>
            </w:tcMar>
            <w:vAlign w:val="center"/>
            <w:hideMark/>
          </w:tcPr>
          <w:p w:rsidR="00A4011F" w:rsidRPr="00A4011F" w:rsidRDefault="00A4011F" w:rsidP="00A4011F">
            <w:pPr>
              <w:spacing w:after="0" w:line="375" w:lineRule="atLeast"/>
              <w:rPr>
                <w:rFonts w:ascii="Segoe UI" w:eastAsia="Times New Roman" w:hAnsi="Segoe UI" w:cs="Segoe UI"/>
                <w:sz w:val="23"/>
                <w:szCs w:val="23"/>
                <w:lang w:eastAsia="en-IN"/>
              </w:rPr>
            </w:pPr>
            <w:r w:rsidRPr="00A4011F">
              <w:rPr>
                <w:rFonts w:ascii="Segoe UI" w:eastAsia="Times New Roman" w:hAnsi="Segoe UI" w:cs="Segoe UI"/>
                <w:sz w:val="23"/>
                <w:szCs w:val="23"/>
                <w:lang w:eastAsia="en-IN"/>
              </w:rPr>
              <w:t>High</w:t>
            </w:r>
          </w:p>
        </w:tc>
      </w:tr>
      <w:tr w:rsidR="00A4011F" w:rsidRPr="00A4011F" w:rsidTr="00A4011F">
        <w:tc>
          <w:tcPr>
            <w:tcW w:w="0" w:type="auto"/>
            <w:tcMar>
              <w:top w:w="150" w:type="dxa"/>
              <w:left w:w="0" w:type="dxa"/>
              <w:bottom w:w="150" w:type="dxa"/>
              <w:right w:w="240" w:type="dxa"/>
            </w:tcMar>
            <w:vAlign w:val="center"/>
            <w:hideMark/>
          </w:tcPr>
          <w:p w:rsidR="00A4011F" w:rsidRPr="00A4011F" w:rsidRDefault="00A4011F" w:rsidP="00A4011F">
            <w:pPr>
              <w:spacing w:after="0" w:line="375" w:lineRule="atLeast"/>
              <w:rPr>
                <w:rFonts w:ascii="Segoe UI" w:eastAsia="Times New Roman" w:hAnsi="Segoe UI" w:cs="Segoe UI"/>
                <w:sz w:val="23"/>
                <w:szCs w:val="23"/>
                <w:lang w:eastAsia="en-IN"/>
              </w:rPr>
            </w:pPr>
            <w:r w:rsidRPr="00A4011F">
              <w:rPr>
                <w:rFonts w:ascii="Segoe UI" w:eastAsia="Times New Roman" w:hAnsi="Segoe UI" w:cs="Segoe UI"/>
                <w:b/>
                <w:bCs/>
                <w:sz w:val="23"/>
                <w:szCs w:val="23"/>
                <w:lang w:eastAsia="en-IN"/>
              </w:rPr>
              <w:t>Bonds</w:t>
            </w:r>
          </w:p>
        </w:tc>
        <w:tc>
          <w:tcPr>
            <w:tcW w:w="0" w:type="auto"/>
            <w:tcMar>
              <w:top w:w="150" w:type="dxa"/>
              <w:left w:w="240" w:type="dxa"/>
              <w:bottom w:w="150" w:type="dxa"/>
              <w:right w:w="240" w:type="dxa"/>
            </w:tcMar>
            <w:vAlign w:val="center"/>
            <w:hideMark/>
          </w:tcPr>
          <w:p w:rsidR="00A4011F" w:rsidRPr="00A4011F" w:rsidRDefault="00A4011F" w:rsidP="00A4011F">
            <w:pPr>
              <w:spacing w:after="0" w:line="375" w:lineRule="atLeast"/>
              <w:rPr>
                <w:rFonts w:ascii="Segoe UI" w:eastAsia="Times New Roman" w:hAnsi="Segoe UI" w:cs="Segoe UI"/>
                <w:sz w:val="23"/>
                <w:szCs w:val="23"/>
                <w:lang w:eastAsia="en-IN"/>
              </w:rPr>
            </w:pPr>
            <w:r w:rsidRPr="00A4011F">
              <w:rPr>
                <w:rFonts w:ascii="Segoe UI" w:eastAsia="Times New Roman" w:hAnsi="Segoe UI" w:cs="Segoe UI"/>
                <w:b/>
                <w:bCs/>
                <w:sz w:val="23"/>
                <w:szCs w:val="23"/>
                <w:lang w:eastAsia="en-IN"/>
              </w:rPr>
              <w:t>Lender</w:t>
            </w:r>
          </w:p>
        </w:tc>
        <w:tc>
          <w:tcPr>
            <w:tcW w:w="0" w:type="auto"/>
            <w:tcMar>
              <w:top w:w="150" w:type="dxa"/>
              <w:left w:w="240" w:type="dxa"/>
              <w:bottom w:w="150" w:type="dxa"/>
              <w:right w:w="240" w:type="dxa"/>
            </w:tcMar>
            <w:vAlign w:val="center"/>
            <w:hideMark/>
          </w:tcPr>
          <w:p w:rsidR="00A4011F" w:rsidRPr="00A4011F" w:rsidRDefault="00A4011F" w:rsidP="00A4011F">
            <w:pPr>
              <w:spacing w:after="0" w:line="375" w:lineRule="atLeast"/>
              <w:rPr>
                <w:rFonts w:ascii="Segoe UI" w:eastAsia="Times New Roman" w:hAnsi="Segoe UI" w:cs="Segoe UI"/>
                <w:sz w:val="23"/>
                <w:szCs w:val="23"/>
                <w:lang w:eastAsia="en-IN"/>
              </w:rPr>
            </w:pPr>
            <w:r w:rsidRPr="00A4011F">
              <w:rPr>
                <w:rFonts w:ascii="Segoe UI" w:eastAsia="Times New Roman" w:hAnsi="Segoe UI" w:cs="Segoe UI"/>
                <w:sz w:val="23"/>
                <w:szCs w:val="23"/>
                <w:lang w:eastAsia="en-IN"/>
              </w:rPr>
              <w:t>Giving a loan to a company/government</w:t>
            </w:r>
          </w:p>
        </w:tc>
        <w:tc>
          <w:tcPr>
            <w:tcW w:w="0" w:type="auto"/>
            <w:tcMar>
              <w:top w:w="150" w:type="dxa"/>
              <w:left w:w="240" w:type="dxa"/>
              <w:bottom w:w="150" w:type="dxa"/>
              <w:right w:w="0" w:type="dxa"/>
            </w:tcMar>
            <w:vAlign w:val="center"/>
            <w:hideMark/>
          </w:tcPr>
          <w:p w:rsidR="00A4011F" w:rsidRPr="00A4011F" w:rsidRDefault="00A4011F" w:rsidP="00A4011F">
            <w:pPr>
              <w:spacing w:after="0" w:line="375" w:lineRule="atLeast"/>
              <w:rPr>
                <w:rFonts w:ascii="Segoe UI" w:eastAsia="Times New Roman" w:hAnsi="Segoe UI" w:cs="Segoe UI"/>
                <w:sz w:val="23"/>
                <w:szCs w:val="23"/>
                <w:lang w:eastAsia="en-IN"/>
              </w:rPr>
            </w:pPr>
            <w:r w:rsidRPr="00A4011F">
              <w:rPr>
                <w:rFonts w:ascii="Segoe UI" w:eastAsia="Times New Roman" w:hAnsi="Segoe UI" w:cs="Segoe UI"/>
                <w:sz w:val="23"/>
                <w:szCs w:val="23"/>
                <w:lang w:eastAsia="en-IN"/>
              </w:rPr>
              <w:t>Medium</w:t>
            </w:r>
          </w:p>
        </w:tc>
      </w:tr>
      <w:tr w:rsidR="00A4011F" w:rsidRPr="00A4011F" w:rsidTr="00A4011F">
        <w:tc>
          <w:tcPr>
            <w:tcW w:w="0" w:type="auto"/>
            <w:tcMar>
              <w:top w:w="150" w:type="dxa"/>
              <w:left w:w="0" w:type="dxa"/>
              <w:bottom w:w="150" w:type="dxa"/>
              <w:right w:w="240" w:type="dxa"/>
            </w:tcMar>
            <w:vAlign w:val="center"/>
            <w:hideMark/>
          </w:tcPr>
          <w:p w:rsidR="00A4011F" w:rsidRPr="00A4011F" w:rsidRDefault="00A4011F" w:rsidP="00A4011F">
            <w:pPr>
              <w:spacing w:after="0" w:line="375" w:lineRule="atLeast"/>
              <w:rPr>
                <w:rFonts w:ascii="Segoe UI" w:eastAsia="Times New Roman" w:hAnsi="Segoe UI" w:cs="Segoe UI"/>
                <w:sz w:val="23"/>
                <w:szCs w:val="23"/>
                <w:lang w:eastAsia="en-IN"/>
              </w:rPr>
            </w:pPr>
            <w:r w:rsidRPr="00A4011F">
              <w:rPr>
                <w:rFonts w:ascii="Segoe UI" w:eastAsia="Times New Roman" w:hAnsi="Segoe UI" w:cs="Segoe UI"/>
                <w:b/>
                <w:bCs/>
                <w:sz w:val="23"/>
                <w:szCs w:val="23"/>
                <w:lang w:eastAsia="en-IN"/>
              </w:rPr>
              <w:t>Treasuries</w:t>
            </w:r>
          </w:p>
        </w:tc>
        <w:tc>
          <w:tcPr>
            <w:tcW w:w="0" w:type="auto"/>
            <w:tcMar>
              <w:top w:w="150" w:type="dxa"/>
              <w:left w:w="240" w:type="dxa"/>
              <w:bottom w:w="150" w:type="dxa"/>
              <w:right w:w="240" w:type="dxa"/>
            </w:tcMar>
            <w:vAlign w:val="center"/>
            <w:hideMark/>
          </w:tcPr>
          <w:p w:rsidR="00A4011F" w:rsidRPr="00A4011F" w:rsidRDefault="00A4011F" w:rsidP="00A4011F">
            <w:pPr>
              <w:spacing w:after="0" w:line="375" w:lineRule="atLeast"/>
              <w:rPr>
                <w:rFonts w:ascii="Segoe UI" w:eastAsia="Times New Roman" w:hAnsi="Segoe UI" w:cs="Segoe UI"/>
                <w:sz w:val="23"/>
                <w:szCs w:val="23"/>
                <w:lang w:eastAsia="en-IN"/>
              </w:rPr>
            </w:pPr>
            <w:r w:rsidRPr="00A4011F">
              <w:rPr>
                <w:rFonts w:ascii="Segoe UI" w:eastAsia="Times New Roman" w:hAnsi="Segoe UI" w:cs="Segoe UI"/>
                <w:b/>
                <w:bCs/>
                <w:sz w:val="23"/>
                <w:szCs w:val="23"/>
                <w:lang w:eastAsia="en-IN"/>
              </w:rPr>
              <w:t>Lender to Govt.</w:t>
            </w:r>
          </w:p>
        </w:tc>
        <w:tc>
          <w:tcPr>
            <w:tcW w:w="0" w:type="auto"/>
            <w:tcMar>
              <w:top w:w="150" w:type="dxa"/>
              <w:left w:w="240" w:type="dxa"/>
              <w:bottom w:w="150" w:type="dxa"/>
              <w:right w:w="240" w:type="dxa"/>
            </w:tcMar>
            <w:vAlign w:val="center"/>
            <w:hideMark/>
          </w:tcPr>
          <w:p w:rsidR="00A4011F" w:rsidRPr="00A4011F" w:rsidRDefault="00A4011F" w:rsidP="00A4011F">
            <w:pPr>
              <w:spacing w:after="0" w:line="375" w:lineRule="atLeast"/>
              <w:rPr>
                <w:rFonts w:ascii="Segoe UI" w:eastAsia="Times New Roman" w:hAnsi="Segoe UI" w:cs="Segoe UI"/>
                <w:sz w:val="23"/>
                <w:szCs w:val="23"/>
                <w:lang w:eastAsia="en-IN"/>
              </w:rPr>
            </w:pPr>
            <w:r w:rsidRPr="00A4011F">
              <w:rPr>
                <w:rFonts w:ascii="Segoe UI" w:eastAsia="Times New Roman" w:hAnsi="Segoe UI" w:cs="Segoe UI"/>
                <w:sz w:val="23"/>
                <w:szCs w:val="23"/>
                <w:lang w:eastAsia="en-IN"/>
              </w:rPr>
              <w:t>Giving a loan specifically to the government</w:t>
            </w:r>
          </w:p>
        </w:tc>
        <w:tc>
          <w:tcPr>
            <w:tcW w:w="0" w:type="auto"/>
            <w:tcMar>
              <w:top w:w="150" w:type="dxa"/>
              <w:left w:w="240" w:type="dxa"/>
              <w:bottom w:w="150" w:type="dxa"/>
              <w:right w:w="0" w:type="dxa"/>
            </w:tcMar>
            <w:vAlign w:val="center"/>
            <w:hideMark/>
          </w:tcPr>
          <w:p w:rsidR="00A4011F" w:rsidRPr="00A4011F" w:rsidRDefault="00A4011F" w:rsidP="00A4011F">
            <w:pPr>
              <w:spacing w:after="0" w:line="375" w:lineRule="atLeast"/>
              <w:rPr>
                <w:rFonts w:ascii="Segoe UI" w:eastAsia="Times New Roman" w:hAnsi="Segoe UI" w:cs="Segoe UI"/>
                <w:sz w:val="23"/>
                <w:szCs w:val="23"/>
                <w:lang w:eastAsia="en-IN"/>
              </w:rPr>
            </w:pPr>
            <w:r w:rsidRPr="00A4011F">
              <w:rPr>
                <w:rFonts w:ascii="Segoe UI" w:eastAsia="Times New Roman" w:hAnsi="Segoe UI" w:cs="Segoe UI"/>
                <w:sz w:val="23"/>
                <w:szCs w:val="23"/>
                <w:lang w:eastAsia="en-IN"/>
              </w:rPr>
              <w:t>Very Low</w:t>
            </w:r>
          </w:p>
        </w:tc>
      </w:tr>
    </w:tbl>
    <w:p w:rsidR="00A4011F" w:rsidRPr="00A4011F" w:rsidRDefault="00A4011F" w:rsidP="00A4011F">
      <w:pPr>
        <w:shd w:val="clear" w:color="auto" w:fill="FFFFFF"/>
        <w:spacing w:before="240" w:after="240" w:line="240" w:lineRule="auto"/>
        <w:rPr>
          <w:rFonts w:ascii="Segoe UI" w:eastAsia="Times New Roman" w:hAnsi="Segoe UI" w:cs="Segoe UI"/>
          <w:color w:val="0F1115"/>
          <w:sz w:val="24"/>
          <w:szCs w:val="24"/>
          <w:lang w:eastAsia="en-IN"/>
        </w:rPr>
      </w:pPr>
      <w:r w:rsidRPr="00A4011F">
        <w:rPr>
          <w:rFonts w:ascii="Segoe UI" w:eastAsia="Times New Roman" w:hAnsi="Segoe UI" w:cs="Segoe UI"/>
          <w:b/>
          <w:bCs/>
          <w:color w:val="0F1115"/>
          <w:sz w:val="24"/>
          <w:szCs w:val="24"/>
          <w:lang w:eastAsia="en-IN"/>
        </w:rPr>
        <w:t>In short:</w:t>
      </w:r>
    </w:p>
    <w:p w:rsidR="00A4011F" w:rsidRPr="00A4011F" w:rsidRDefault="00A4011F" w:rsidP="00B954B7">
      <w:pPr>
        <w:numPr>
          <w:ilvl w:val="0"/>
          <w:numId w:val="5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A4011F">
        <w:rPr>
          <w:rFonts w:ascii="Segoe UI" w:eastAsia="Times New Roman" w:hAnsi="Segoe UI" w:cs="Segoe UI"/>
          <w:color w:val="0F1115"/>
          <w:sz w:val="24"/>
          <w:szCs w:val="24"/>
          <w:lang w:eastAsia="en-IN"/>
        </w:rPr>
        <w:t>Want </w:t>
      </w:r>
      <w:r w:rsidRPr="00A4011F">
        <w:rPr>
          <w:rFonts w:ascii="Segoe UI" w:eastAsia="Times New Roman" w:hAnsi="Segoe UI" w:cs="Segoe UI"/>
          <w:b/>
          <w:bCs/>
          <w:color w:val="0F1115"/>
          <w:sz w:val="24"/>
          <w:szCs w:val="24"/>
          <w:lang w:eastAsia="en-IN"/>
        </w:rPr>
        <w:t>ownership</w:t>
      </w:r>
      <w:r w:rsidRPr="00A4011F">
        <w:rPr>
          <w:rFonts w:ascii="Segoe UI" w:eastAsia="Times New Roman" w:hAnsi="Segoe UI" w:cs="Segoe UI"/>
          <w:color w:val="0F1115"/>
          <w:sz w:val="24"/>
          <w:szCs w:val="24"/>
          <w:lang w:eastAsia="en-IN"/>
        </w:rPr>
        <w:t> and are okay with risk for higher returns? Think </w:t>
      </w:r>
      <w:r w:rsidRPr="00A4011F">
        <w:rPr>
          <w:rFonts w:ascii="Segoe UI" w:eastAsia="Times New Roman" w:hAnsi="Segoe UI" w:cs="Segoe UI"/>
          <w:b/>
          <w:bCs/>
          <w:color w:val="0F1115"/>
          <w:sz w:val="24"/>
          <w:szCs w:val="24"/>
          <w:lang w:eastAsia="en-IN"/>
        </w:rPr>
        <w:t>Stocks/Equity</w:t>
      </w:r>
      <w:r w:rsidRPr="00A4011F">
        <w:rPr>
          <w:rFonts w:ascii="Segoe UI" w:eastAsia="Times New Roman" w:hAnsi="Segoe UI" w:cs="Segoe UI"/>
          <w:color w:val="0F1115"/>
          <w:sz w:val="24"/>
          <w:szCs w:val="24"/>
          <w:lang w:eastAsia="en-IN"/>
        </w:rPr>
        <w:t>.</w:t>
      </w:r>
    </w:p>
    <w:p w:rsidR="00A4011F" w:rsidRPr="00A4011F" w:rsidRDefault="00A4011F" w:rsidP="00B954B7">
      <w:pPr>
        <w:numPr>
          <w:ilvl w:val="0"/>
          <w:numId w:val="5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A4011F">
        <w:rPr>
          <w:rFonts w:ascii="Segoe UI" w:eastAsia="Times New Roman" w:hAnsi="Segoe UI" w:cs="Segoe UI"/>
          <w:color w:val="0F1115"/>
          <w:sz w:val="24"/>
          <w:szCs w:val="24"/>
          <w:lang w:eastAsia="en-IN"/>
        </w:rPr>
        <w:t>Want to be a </w:t>
      </w:r>
      <w:r w:rsidRPr="00A4011F">
        <w:rPr>
          <w:rFonts w:ascii="Segoe UI" w:eastAsia="Times New Roman" w:hAnsi="Segoe UI" w:cs="Segoe UI"/>
          <w:b/>
          <w:bCs/>
          <w:color w:val="0F1115"/>
          <w:sz w:val="24"/>
          <w:szCs w:val="24"/>
          <w:lang w:eastAsia="en-IN"/>
        </w:rPr>
        <w:t>lender</w:t>
      </w:r>
      <w:r w:rsidRPr="00A4011F">
        <w:rPr>
          <w:rFonts w:ascii="Segoe UI" w:eastAsia="Times New Roman" w:hAnsi="Segoe UI" w:cs="Segoe UI"/>
          <w:color w:val="0F1115"/>
          <w:sz w:val="24"/>
          <w:szCs w:val="24"/>
          <w:lang w:eastAsia="en-IN"/>
        </w:rPr>
        <w:t> and get steady income with more safety? Think </w:t>
      </w:r>
      <w:r w:rsidRPr="00A4011F">
        <w:rPr>
          <w:rFonts w:ascii="Segoe UI" w:eastAsia="Times New Roman" w:hAnsi="Segoe UI" w:cs="Segoe UI"/>
          <w:b/>
          <w:bCs/>
          <w:color w:val="0F1115"/>
          <w:sz w:val="24"/>
          <w:szCs w:val="24"/>
          <w:lang w:eastAsia="en-IN"/>
        </w:rPr>
        <w:t>Bonds</w:t>
      </w:r>
      <w:r w:rsidRPr="00A4011F">
        <w:rPr>
          <w:rFonts w:ascii="Segoe UI" w:eastAsia="Times New Roman" w:hAnsi="Segoe UI" w:cs="Segoe UI"/>
          <w:color w:val="0F1115"/>
          <w:sz w:val="24"/>
          <w:szCs w:val="24"/>
          <w:lang w:eastAsia="en-IN"/>
        </w:rPr>
        <w:t>.</w:t>
      </w:r>
    </w:p>
    <w:p w:rsidR="00A4011F" w:rsidRPr="00A4011F" w:rsidRDefault="00A4011F" w:rsidP="00B954B7">
      <w:pPr>
        <w:numPr>
          <w:ilvl w:val="0"/>
          <w:numId w:val="5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A4011F">
        <w:rPr>
          <w:rFonts w:ascii="Segoe UI" w:eastAsia="Times New Roman" w:hAnsi="Segoe UI" w:cs="Segoe UI"/>
          <w:color w:val="0F1115"/>
          <w:sz w:val="24"/>
          <w:szCs w:val="24"/>
          <w:lang w:eastAsia="en-IN"/>
        </w:rPr>
        <w:t>Want the </w:t>
      </w:r>
      <w:r w:rsidRPr="00A4011F">
        <w:rPr>
          <w:rFonts w:ascii="Segoe UI" w:eastAsia="Times New Roman" w:hAnsi="Segoe UI" w:cs="Segoe UI"/>
          <w:b/>
          <w:bCs/>
          <w:color w:val="0F1115"/>
          <w:sz w:val="24"/>
          <w:szCs w:val="24"/>
          <w:lang w:eastAsia="en-IN"/>
        </w:rPr>
        <w:t>safest</w:t>
      </w:r>
      <w:r w:rsidRPr="00A4011F">
        <w:rPr>
          <w:rFonts w:ascii="Segoe UI" w:eastAsia="Times New Roman" w:hAnsi="Segoe UI" w:cs="Segoe UI"/>
          <w:color w:val="0F1115"/>
          <w:sz w:val="24"/>
          <w:szCs w:val="24"/>
          <w:lang w:eastAsia="en-IN"/>
        </w:rPr>
        <w:t> possible place for your money? Think </w:t>
      </w:r>
      <w:r w:rsidRPr="00A4011F">
        <w:rPr>
          <w:rFonts w:ascii="Segoe UI" w:eastAsia="Times New Roman" w:hAnsi="Segoe UI" w:cs="Segoe UI"/>
          <w:b/>
          <w:bCs/>
          <w:color w:val="0F1115"/>
          <w:sz w:val="24"/>
          <w:szCs w:val="24"/>
          <w:lang w:eastAsia="en-IN"/>
        </w:rPr>
        <w:t>Treasuries</w:t>
      </w:r>
      <w:r w:rsidRPr="00A4011F">
        <w:rPr>
          <w:rFonts w:ascii="Segoe UI" w:eastAsia="Times New Roman" w:hAnsi="Segoe UI" w:cs="Segoe UI"/>
          <w:color w:val="0F1115"/>
          <w:sz w:val="24"/>
          <w:szCs w:val="24"/>
          <w:lang w:eastAsia="en-IN"/>
        </w:rPr>
        <w:t>.</w:t>
      </w:r>
    </w:p>
    <w:p w:rsidR="00A4011F" w:rsidRDefault="00A4011F"/>
    <w:p w:rsidR="00694F83" w:rsidRDefault="00694F83"/>
    <w:p w:rsidR="00694F83" w:rsidRDefault="00694F83"/>
    <w:p w:rsidR="00694F83" w:rsidRPr="00694F83" w:rsidRDefault="00694F83" w:rsidP="00694F83">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694F83">
        <w:rPr>
          <w:rFonts w:ascii="Segoe UI" w:eastAsia="Times New Roman" w:hAnsi="Segoe UI" w:cs="Segoe UI"/>
          <w:b/>
          <w:bCs/>
          <w:color w:val="0F1115"/>
          <w:sz w:val="30"/>
          <w:szCs w:val="30"/>
          <w:lang w:eastAsia="en-IN"/>
        </w:rPr>
        <w:t>1. Arogya Sanjeevani Policy (Standard Health Plan)</w:t>
      </w:r>
    </w:p>
    <w:p w:rsidR="00694F83" w:rsidRPr="00694F83" w:rsidRDefault="00694F83" w:rsidP="00694F83">
      <w:pPr>
        <w:shd w:val="clear" w:color="auto" w:fill="FFFFFF"/>
        <w:spacing w:before="240" w:after="240" w:line="240" w:lineRule="auto"/>
        <w:rPr>
          <w:rFonts w:ascii="Segoe UI" w:eastAsia="Times New Roman" w:hAnsi="Segoe UI" w:cs="Segoe UI"/>
          <w:color w:val="0F1115"/>
          <w:sz w:val="24"/>
          <w:szCs w:val="24"/>
          <w:lang w:eastAsia="en-IN"/>
        </w:rPr>
      </w:pPr>
      <w:r w:rsidRPr="00694F83">
        <w:rPr>
          <w:rFonts w:ascii="Segoe UI" w:eastAsia="Times New Roman" w:hAnsi="Segoe UI" w:cs="Segoe UI"/>
          <w:b/>
          <w:bCs/>
          <w:color w:val="0F1115"/>
          <w:sz w:val="24"/>
          <w:szCs w:val="24"/>
          <w:lang w:eastAsia="en-IN"/>
        </w:rPr>
        <w:t>What it is:</w:t>
      </w:r>
      <w:r w:rsidRPr="00694F83">
        <w:rPr>
          <w:rFonts w:ascii="Segoe UI" w:eastAsia="Times New Roman" w:hAnsi="Segoe UI" w:cs="Segoe UI"/>
          <w:color w:val="0F1115"/>
          <w:sz w:val="24"/>
          <w:szCs w:val="24"/>
          <w:lang w:eastAsia="en-IN"/>
        </w:rPr>
        <w:t> A </w:t>
      </w:r>
      <w:r w:rsidRPr="00694F83">
        <w:rPr>
          <w:rFonts w:ascii="Segoe UI" w:eastAsia="Times New Roman" w:hAnsi="Segoe UI" w:cs="Segoe UI"/>
          <w:b/>
          <w:bCs/>
          <w:color w:val="0F1115"/>
          <w:sz w:val="24"/>
          <w:szCs w:val="24"/>
          <w:lang w:eastAsia="en-IN"/>
        </w:rPr>
        <w:t>basic, standardized health insurance plan</w:t>
      </w:r>
      <w:r w:rsidRPr="00694F83">
        <w:rPr>
          <w:rFonts w:ascii="Segoe UI" w:eastAsia="Times New Roman" w:hAnsi="Segoe UI" w:cs="Segoe UI"/>
          <w:color w:val="0F1115"/>
          <w:sz w:val="24"/>
          <w:szCs w:val="24"/>
          <w:lang w:eastAsia="en-IN"/>
        </w:rPr>
        <w:t> that every health insurance company in India must sell. It was created by the insurance regulator (IRDAI) to provide affordable and simple health coverage to everyone.</w:t>
      </w:r>
    </w:p>
    <w:p w:rsidR="00694F83" w:rsidRPr="00694F83" w:rsidRDefault="00694F83" w:rsidP="00694F83">
      <w:pPr>
        <w:shd w:val="clear" w:color="auto" w:fill="FFFFFF"/>
        <w:spacing w:before="240" w:after="240" w:line="240" w:lineRule="auto"/>
        <w:rPr>
          <w:rFonts w:ascii="Segoe UI" w:eastAsia="Times New Roman" w:hAnsi="Segoe UI" w:cs="Segoe UI"/>
          <w:color w:val="0F1115"/>
          <w:sz w:val="24"/>
          <w:szCs w:val="24"/>
          <w:lang w:eastAsia="en-IN"/>
        </w:rPr>
      </w:pPr>
      <w:r w:rsidRPr="00694F83">
        <w:rPr>
          <w:rFonts w:ascii="Segoe UI" w:eastAsia="Times New Roman" w:hAnsi="Segoe UI" w:cs="Segoe UI"/>
          <w:b/>
          <w:bCs/>
          <w:color w:val="0F1115"/>
          <w:sz w:val="24"/>
          <w:szCs w:val="24"/>
          <w:lang w:eastAsia="en-IN"/>
        </w:rPr>
        <w:t>Key Features:</w:t>
      </w:r>
    </w:p>
    <w:p w:rsidR="00694F83" w:rsidRPr="00694F83" w:rsidRDefault="00694F83" w:rsidP="00B954B7">
      <w:pPr>
        <w:numPr>
          <w:ilvl w:val="0"/>
          <w:numId w:val="5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94F83">
        <w:rPr>
          <w:rFonts w:ascii="Segoe UI" w:eastAsia="Times New Roman" w:hAnsi="Segoe UI" w:cs="Segoe UI"/>
          <w:b/>
          <w:bCs/>
          <w:color w:val="0F1115"/>
          <w:sz w:val="24"/>
          <w:szCs w:val="24"/>
          <w:lang w:eastAsia="en-IN"/>
        </w:rPr>
        <w:t>Standardized:</w:t>
      </w:r>
      <w:r w:rsidRPr="00694F83">
        <w:rPr>
          <w:rFonts w:ascii="Segoe UI" w:eastAsia="Times New Roman" w:hAnsi="Segoe UI" w:cs="Segoe UI"/>
          <w:color w:val="0F1115"/>
          <w:sz w:val="24"/>
          <w:szCs w:val="24"/>
          <w:lang w:eastAsia="en-IN"/>
        </w:rPr>
        <w:t> The main features are the same across all companies, making it easy to compare.</w:t>
      </w:r>
    </w:p>
    <w:p w:rsidR="00694F83" w:rsidRPr="00694F83" w:rsidRDefault="00694F83" w:rsidP="00B954B7">
      <w:pPr>
        <w:numPr>
          <w:ilvl w:val="0"/>
          <w:numId w:val="5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94F83">
        <w:rPr>
          <w:rFonts w:ascii="Segoe UI" w:eastAsia="Times New Roman" w:hAnsi="Segoe UI" w:cs="Segoe UI"/>
          <w:b/>
          <w:bCs/>
          <w:color w:val="0F1115"/>
          <w:sz w:val="24"/>
          <w:szCs w:val="24"/>
          <w:lang w:eastAsia="en-IN"/>
        </w:rPr>
        <w:lastRenderedPageBreak/>
        <w:t>Covers Hospitalization:</w:t>
      </w:r>
      <w:r w:rsidRPr="00694F83">
        <w:rPr>
          <w:rFonts w:ascii="Segoe UI" w:eastAsia="Times New Roman" w:hAnsi="Segoe UI" w:cs="Segoe UI"/>
          <w:color w:val="0F1115"/>
          <w:sz w:val="24"/>
          <w:szCs w:val="24"/>
          <w:lang w:eastAsia="en-IN"/>
        </w:rPr>
        <w:t> It pays for room rent, doctor's fees, medicine costs, etc., if you are admitted to a hospital for at least 24 hours.</w:t>
      </w:r>
    </w:p>
    <w:p w:rsidR="00694F83" w:rsidRPr="00694F83" w:rsidRDefault="00694F83" w:rsidP="00B954B7">
      <w:pPr>
        <w:numPr>
          <w:ilvl w:val="0"/>
          <w:numId w:val="5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94F83">
        <w:rPr>
          <w:rFonts w:ascii="Segoe UI" w:eastAsia="Times New Roman" w:hAnsi="Segoe UI" w:cs="Segoe UI"/>
          <w:b/>
          <w:bCs/>
          <w:color w:val="0F1115"/>
          <w:sz w:val="24"/>
          <w:szCs w:val="24"/>
          <w:lang w:eastAsia="en-IN"/>
        </w:rPr>
        <w:t>Pre &amp; Post Hospitalization:</w:t>
      </w:r>
      <w:r w:rsidRPr="00694F83">
        <w:rPr>
          <w:rFonts w:ascii="Segoe UI" w:eastAsia="Times New Roman" w:hAnsi="Segoe UI" w:cs="Segoe UI"/>
          <w:color w:val="0F1115"/>
          <w:sz w:val="24"/>
          <w:szCs w:val="24"/>
          <w:lang w:eastAsia="en-IN"/>
        </w:rPr>
        <w:t> Covers medical expenses for 30 days before and 60 days after hospitalization.</w:t>
      </w:r>
    </w:p>
    <w:p w:rsidR="00694F83" w:rsidRPr="00694F83" w:rsidRDefault="00694F83" w:rsidP="00B954B7">
      <w:pPr>
        <w:numPr>
          <w:ilvl w:val="0"/>
          <w:numId w:val="5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94F83">
        <w:rPr>
          <w:rFonts w:ascii="Segoe UI" w:eastAsia="Times New Roman" w:hAnsi="Segoe UI" w:cs="Segoe UI"/>
          <w:b/>
          <w:bCs/>
          <w:color w:val="0F1115"/>
          <w:sz w:val="24"/>
          <w:szCs w:val="24"/>
          <w:lang w:eastAsia="en-IN"/>
        </w:rPr>
        <w:t>No Frills:</w:t>
      </w:r>
      <w:r w:rsidRPr="00694F83">
        <w:rPr>
          <w:rFonts w:ascii="Segoe UI" w:eastAsia="Times New Roman" w:hAnsi="Segoe UI" w:cs="Segoe UI"/>
          <w:color w:val="0F1115"/>
          <w:sz w:val="24"/>
          <w:szCs w:val="24"/>
          <w:lang w:eastAsia="en-IN"/>
        </w:rPr>
        <w:t> It does not cover things like maternity, day-care treatments (without 24-hour admission), or Ayush treatments in detail.</w:t>
      </w:r>
    </w:p>
    <w:p w:rsidR="00694F83" w:rsidRPr="00694F83" w:rsidRDefault="00694F83" w:rsidP="00B954B7">
      <w:pPr>
        <w:numPr>
          <w:ilvl w:val="0"/>
          <w:numId w:val="5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94F83">
        <w:rPr>
          <w:rFonts w:ascii="Segoe UI" w:eastAsia="Times New Roman" w:hAnsi="Segoe UI" w:cs="Segoe UI"/>
          <w:b/>
          <w:bCs/>
          <w:color w:val="0F1115"/>
          <w:sz w:val="24"/>
          <w:szCs w:val="24"/>
          <w:lang w:eastAsia="en-IN"/>
        </w:rPr>
        <w:t>Affordable:</w:t>
      </w:r>
      <w:r w:rsidRPr="00694F83">
        <w:rPr>
          <w:rFonts w:ascii="Segoe UI" w:eastAsia="Times New Roman" w:hAnsi="Segoe UI" w:cs="Segoe UI"/>
          <w:color w:val="0F1115"/>
          <w:sz w:val="24"/>
          <w:szCs w:val="24"/>
          <w:lang w:eastAsia="en-IN"/>
        </w:rPr>
        <w:t> It is designed to be a low-cost, entry-level health insurance plan.</w:t>
      </w:r>
    </w:p>
    <w:p w:rsidR="00694F83" w:rsidRPr="00694F83" w:rsidRDefault="00694F83" w:rsidP="00694F83">
      <w:pPr>
        <w:shd w:val="clear" w:color="auto" w:fill="FFFFFF"/>
        <w:spacing w:before="240" w:after="240" w:line="240" w:lineRule="auto"/>
        <w:rPr>
          <w:rFonts w:ascii="Segoe UI" w:eastAsia="Times New Roman" w:hAnsi="Segoe UI" w:cs="Segoe UI"/>
          <w:color w:val="0F1115"/>
          <w:sz w:val="24"/>
          <w:szCs w:val="24"/>
          <w:lang w:eastAsia="en-IN"/>
        </w:rPr>
      </w:pPr>
      <w:r w:rsidRPr="00694F83">
        <w:rPr>
          <w:rFonts w:ascii="Segoe UI" w:eastAsia="Times New Roman" w:hAnsi="Segoe UI" w:cs="Segoe UI"/>
          <w:b/>
          <w:bCs/>
          <w:color w:val="0F1115"/>
          <w:sz w:val="24"/>
          <w:szCs w:val="24"/>
          <w:lang w:eastAsia="en-IN"/>
        </w:rPr>
        <w:t>Who is it for?</w:t>
      </w:r>
      <w:r w:rsidRPr="00694F83">
        <w:rPr>
          <w:rFonts w:ascii="Segoe UI" w:eastAsia="Times New Roman" w:hAnsi="Segoe UI" w:cs="Segoe UI"/>
          <w:color w:val="0F1115"/>
          <w:sz w:val="24"/>
          <w:szCs w:val="24"/>
          <w:lang w:eastAsia="en-IN"/>
        </w:rPr>
        <w:br/>
        <w:t>It's a good fit for </w:t>
      </w:r>
      <w:r w:rsidRPr="00694F83">
        <w:rPr>
          <w:rFonts w:ascii="Segoe UI" w:eastAsia="Times New Roman" w:hAnsi="Segoe UI" w:cs="Segoe UI"/>
          <w:b/>
          <w:bCs/>
          <w:color w:val="0F1115"/>
          <w:sz w:val="24"/>
          <w:szCs w:val="24"/>
          <w:lang w:eastAsia="en-IN"/>
        </w:rPr>
        <w:t>someone looking for their first health policy</w:t>
      </w:r>
      <w:r w:rsidRPr="00694F83">
        <w:rPr>
          <w:rFonts w:ascii="Segoe UI" w:eastAsia="Times New Roman" w:hAnsi="Segoe UI" w:cs="Segoe UI"/>
          <w:color w:val="0F1115"/>
          <w:sz w:val="24"/>
          <w:szCs w:val="24"/>
          <w:lang w:eastAsia="en-IN"/>
        </w:rPr>
        <w:t> or anyone who wants a simple, affordable plan for basic hospitalization coverage.</w:t>
      </w:r>
    </w:p>
    <w:p w:rsidR="00694F83" w:rsidRPr="00694F83" w:rsidRDefault="00DC6B36" w:rsidP="00694F83">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75pt" o:hralign="center" o:hrstd="t" o:hrnoshade="t" o:hr="t" fillcolor="#0f1115" stroked="f"/>
        </w:pict>
      </w:r>
    </w:p>
    <w:p w:rsidR="00694F83" w:rsidRPr="00694F83" w:rsidRDefault="00694F83" w:rsidP="00694F83">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694F83">
        <w:rPr>
          <w:rFonts w:ascii="Segoe UI" w:eastAsia="Times New Roman" w:hAnsi="Segoe UI" w:cs="Segoe UI"/>
          <w:b/>
          <w:bCs/>
          <w:color w:val="0F1115"/>
          <w:sz w:val="30"/>
          <w:szCs w:val="30"/>
          <w:lang w:eastAsia="en-IN"/>
        </w:rPr>
        <w:t>2. Jeevan Aastha Policy (Life Insurance Plan)</w:t>
      </w:r>
    </w:p>
    <w:p w:rsidR="00694F83" w:rsidRPr="00694F83" w:rsidRDefault="00694F83" w:rsidP="00694F83">
      <w:pPr>
        <w:shd w:val="clear" w:color="auto" w:fill="FFFFFF"/>
        <w:spacing w:before="240" w:after="240" w:line="240" w:lineRule="auto"/>
        <w:rPr>
          <w:rFonts w:ascii="Segoe UI" w:eastAsia="Times New Roman" w:hAnsi="Segoe UI" w:cs="Segoe UI"/>
          <w:color w:val="0F1115"/>
          <w:sz w:val="24"/>
          <w:szCs w:val="24"/>
          <w:lang w:eastAsia="en-IN"/>
        </w:rPr>
      </w:pPr>
      <w:r w:rsidRPr="00694F83">
        <w:rPr>
          <w:rFonts w:ascii="Segoe UI" w:eastAsia="Times New Roman" w:hAnsi="Segoe UI" w:cs="Segoe UI"/>
          <w:b/>
          <w:bCs/>
          <w:color w:val="0F1115"/>
          <w:sz w:val="24"/>
          <w:szCs w:val="24"/>
          <w:lang w:eastAsia="en-IN"/>
        </w:rPr>
        <w:t>What it is:</w:t>
      </w:r>
      <w:r w:rsidRPr="00694F83">
        <w:rPr>
          <w:rFonts w:ascii="Segoe UI" w:eastAsia="Times New Roman" w:hAnsi="Segoe UI" w:cs="Segoe UI"/>
          <w:color w:val="0F1115"/>
          <w:sz w:val="24"/>
          <w:szCs w:val="24"/>
          <w:lang w:eastAsia="en-IN"/>
        </w:rPr>
        <w:t> A </w:t>
      </w:r>
      <w:r w:rsidRPr="00694F83">
        <w:rPr>
          <w:rFonts w:ascii="Segoe UI" w:eastAsia="Times New Roman" w:hAnsi="Segoe UI" w:cs="Segoe UI"/>
          <w:b/>
          <w:bCs/>
          <w:color w:val="0F1115"/>
          <w:sz w:val="24"/>
          <w:szCs w:val="24"/>
          <w:lang w:eastAsia="en-IN"/>
        </w:rPr>
        <w:t>single-premium, non-linked savings insurance plan</w:t>
      </w:r>
      <w:r w:rsidRPr="00694F83">
        <w:rPr>
          <w:rFonts w:ascii="Segoe UI" w:eastAsia="Times New Roman" w:hAnsi="Segoe UI" w:cs="Segoe UI"/>
          <w:color w:val="0F1115"/>
          <w:sz w:val="24"/>
          <w:szCs w:val="24"/>
          <w:lang w:eastAsia="en-IN"/>
        </w:rPr>
        <w:t> from LIC (Life Insurance Corporation of India). "Non-linked" means your money is </w:t>
      </w:r>
      <w:r w:rsidRPr="00694F83">
        <w:rPr>
          <w:rFonts w:ascii="Segoe UI" w:eastAsia="Times New Roman" w:hAnsi="Segoe UI" w:cs="Segoe UI"/>
          <w:b/>
          <w:bCs/>
          <w:color w:val="0F1115"/>
          <w:sz w:val="24"/>
          <w:szCs w:val="24"/>
          <w:lang w:eastAsia="en-IN"/>
        </w:rPr>
        <w:t>not invested in the stock market</w:t>
      </w:r>
      <w:r w:rsidRPr="00694F83">
        <w:rPr>
          <w:rFonts w:ascii="Segoe UI" w:eastAsia="Times New Roman" w:hAnsi="Segoe UI" w:cs="Segoe UI"/>
          <w:color w:val="0F1115"/>
          <w:sz w:val="24"/>
          <w:szCs w:val="24"/>
          <w:lang w:eastAsia="en-IN"/>
        </w:rPr>
        <w:t>.</w:t>
      </w:r>
    </w:p>
    <w:p w:rsidR="00694F83" w:rsidRPr="00694F83" w:rsidRDefault="00694F83" w:rsidP="00694F83">
      <w:pPr>
        <w:shd w:val="clear" w:color="auto" w:fill="FFFFFF"/>
        <w:spacing w:before="240" w:after="240" w:line="240" w:lineRule="auto"/>
        <w:rPr>
          <w:rFonts w:ascii="Segoe UI" w:eastAsia="Times New Roman" w:hAnsi="Segoe UI" w:cs="Segoe UI"/>
          <w:color w:val="0F1115"/>
          <w:sz w:val="24"/>
          <w:szCs w:val="24"/>
          <w:lang w:eastAsia="en-IN"/>
        </w:rPr>
      </w:pPr>
      <w:r w:rsidRPr="00694F83">
        <w:rPr>
          <w:rFonts w:ascii="Segoe UI" w:eastAsia="Times New Roman" w:hAnsi="Segoe UI" w:cs="Segoe UI"/>
          <w:b/>
          <w:bCs/>
          <w:color w:val="0F1115"/>
          <w:sz w:val="24"/>
          <w:szCs w:val="24"/>
          <w:lang w:eastAsia="en-IN"/>
        </w:rPr>
        <w:t>Key Features:</w:t>
      </w:r>
    </w:p>
    <w:p w:rsidR="00694F83" w:rsidRPr="00694F83" w:rsidRDefault="00694F83" w:rsidP="00B954B7">
      <w:pPr>
        <w:numPr>
          <w:ilvl w:val="0"/>
          <w:numId w:val="58"/>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94F83">
        <w:rPr>
          <w:rFonts w:ascii="Segoe UI" w:eastAsia="Times New Roman" w:hAnsi="Segoe UI" w:cs="Segoe UI"/>
          <w:b/>
          <w:bCs/>
          <w:color w:val="0F1115"/>
          <w:sz w:val="24"/>
          <w:szCs w:val="24"/>
          <w:lang w:eastAsia="en-IN"/>
        </w:rPr>
        <w:t>Single Premium:</w:t>
      </w:r>
      <w:r w:rsidRPr="00694F83">
        <w:rPr>
          <w:rFonts w:ascii="Segoe UI" w:eastAsia="Times New Roman" w:hAnsi="Segoe UI" w:cs="Segoe UI"/>
          <w:color w:val="0F1115"/>
          <w:sz w:val="24"/>
          <w:szCs w:val="24"/>
          <w:lang w:eastAsia="en-IN"/>
        </w:rPr>
        <w:t> You pay the entire premium amount as a </w:t>
      </w:r>
      <w:r w:rsidRPr="00694F83">
        <w:rPr>
          <w:rFonts w:ascii="Segoe UI" w:eastAsia="Times New Roman" w:hAnsi="Segoe UI" w:cs="Segoe UI"/>
          <w:b/>
          <w:bCs/>
          <w:color w:val="0F1115"/>
          <w:sz w:val="24"/>
          <w:szCs w:val="24"/>
          <w:lang w:eastAsia="en-IN"/>
        </w:rPr>
        <w:t>one-time, lump-sum payment</w:t>
      </w:r>
      <w:r w:rsidRPr="00694F83">
        <w:rPr>
          <w:rFonts w:ascii="Segoe UI" w:eastAsia="Times New Roman" w:hAnsi="Segoe UI" w:cs="Segoe UI"/>
          <w:color w:val="0F1115"/>
          <w:sz w:val="24"/>
          <w:szCs w:val="24"/>
          <w:lang w:eastAsia="en-IN"/>
        </w:rPr>
        <w:t>.</w:t>
      </w:r>
    </w:p>
    <w:p w:rsidR="00694F83" w:rsidRPr="00694F83" w:rsidRDefault="00694F83" w:rsidP="00B954B7">
      <w:pPr>
        <w:numPr>
          <w:ilvl w:val="0"/>
          <w:numId w:val="58"/>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94F83">
        <w:rPr>
          <w:rFonts w:ascii="Segoe UI" w:eastAsia="Times New Roman" w:hAnsi="Segoe UI" w:cs="Segoe UI"/>
          <w:b/>
          <w:bCs/>
          <w:color w:val="0F1115"/>
          <w:sz w:val="24"/>
          <w:szCs w:val="24"/>
          <w:lang w:eastAsia="en-IN"/>
        </w:rPr>
        <w:t>Fixed Returns:</w:t>
      </w:r>
      <w:r w:rsidRPr="00694F83">
        <w:rPr>
          <w:rFonts w:ascii="Segoe UI" w:eastAsia="Times New Roman" w:hAnsi="Segoe UI" w:cs="Segoe UI"/>
          <w:color w:val="0F1115"/>
          <w:sz w:val="24"/>
          <w:szCs w:val="24"/>
          <w:lang w:eastAsia="en-IN"/>
        </w:rPr>
        <w:t> It offers a </w:t>
      </w:r>
      <w:r w:rsidRPr="00694F83">
        <w:rPr>
          <w:rFonts w:ascii="Segoe UI" w:eastAsia="Times New Roman" w:hAnsi="Segoe UI" w:cs="Segoe UI"/>
          <w:b/>
          <w:bCs/>
          <w:color w:val="0F1115"/>
          <w:sz w:val="24"/>
          <w:szCs w:val="24"/>
          <w:lang w:eastAsia="en-IN"/>
        </w:rPr>
        <w:t>guaranteed</w:t>
      </w:r>
      <w:r w:rsidRPr="00694F83">
        <w:rPr>
          <w:rFonts w:ascii="Segoe UI" w:eastAsia="Times New Roman" w:hAnsi="Segoe UI" w:cs="Segoe UI"/>
          <w:color w:val="0F1115"/>
          <w:sz w:val="24"/>
          <w:szCs w:val="24"/>
          <w:lang w:eastAsia="en-IN"/>
        </w:rPr>
        <w:t> benefit. You know exactly how much you will get at the end of the policy term.</w:t>
      </w:r>
    </w:p>
    <w:p w:rsidR="00694F83" w:rsidRPr="00694F83" w:rsidRDefault="00694F83" w:rsidP="00B954B7">
      <w:pPr>
        <w:numPr>
          <w:ilvl w:val="0"/>
          <w:numId w:val="58"/>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94F83">
        <w:rPr>
          <w:rFonts w:ascii="Segoe UI" w:eastAsia="Times New Roman" w:hAnsi="Segoe UI" w:cs="Segoe UI"/>
          <w:b/>
          <w:bCs/>
          <w:color w:val="0F1115"/>
          <w:sz w:val="24"/>
          <w:szCs w:val="24"/>
          <w:lang w:eastAsia="en-IN"/>
        </w:rPr>
        <w:t>Life Cover:</w:t>
      </w:r>
      <w:r w:rsidRPr="00694F83">
        <w:rPr>
          <w:rFonts w:ascii="Segoe UI" w:eastAsia="Times New Roman" w:hAnsi="Segoe UI" w:cs="Segoe UI"/>
          <w:color w:val="0F1115"/>
          <w:sz w:val="24"/>
          <w:szCs w:val="24"/>
          <w:lang w:eastAsia="en-IN"/>
        </w:rPr>
        <w:t> It provides life insurance protection, meaning your nominee gets the sum assured if you die during the policy term.</w:t>
      </w:r>
    </w:p>
    <w:p w:rsidR="00694F83" w:rsidRPr="00694F83" w:rsidRDefault="00694F83" w:rsidP="00B954B7">
      <w:pPr>
        <w:numPr>
          <w:ilvl w:val="0"/>
          <w:numId w:val="58"/>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694F83">
        <w:rPr>
          <w:rFonts w:ascii="Segoe UI" w:eastAsia="Times New Roman" w:hAnsi="Segoe UI" w:cs="Segoe UI"/>
          <w:b/>
          <w:bCs/>
          <w:color w:val="0F1115"/>
          <w:sz w:val="24"/>
          <w:szCs w:val="24"/>
          <w:lang w:eastAsia="en-IN"/>
        </w:rPr>
        <w:t>Low Risk:</w:t>
      </w:r>
      <w:r w:rsidRPr="00694F83">
        <w:rPr>
          <w:rFonts w:ascii="Segoe UI" w:eastAsia="Times New Roman" w:hAnsi="Segoe UI" w:cs="Segoe UI"/>
          <w:color w:val="0F1115"/>
          <w:sz w:val="24"/>
          <w:szCs w:val="24"/>
          <w:lang w:eastAsia="en-IN"/>
        </w:rPr>
        <w:t> Since it's not market-linked, it is a very </w:t>
      </w:r>
      <w:r w:rsidRPr="00694F83">
        <w:rPr>
          <w:rFonts w:ascii="Segoe UI" w:eastAsia="Times New Roman" w:hAnsi="Segoe UI" w:cs="Segoe UI"/>
          <w:b/>
          <w:bCs/>
          <w:color w:val="0F1115"/>
          <w:sz w:val="24"/>
          <w:szCs w:val="24"/>
          <w:lang w:eastAsia="en-IN"/>
        </w:rPr>
        <w:t>safe and secure</w:t>
      </w:r>
      <w:r w:rsidRPr="00694F83">
        <w:rPr>
          <w:rFonts w:ascii="Segoe UI" w:eastAsia="Times New Roman" w:hAnsi="Segoe UI" w:cs="Segoe UI"/>
          <w:color w:val="0F1115"/>
          <w:sz w:val="24"/>
          <w:szCs w:val="24"/>
          <w:lang w:eastAsia="en-IN"/>
        </w:rPr>
        <w:t> investment. Your returns are fixed and guaranteed.</w:t>
      </w:r>
    </w:p>
    <w:p w:rsidR="00694F83" w:rsidRPr="00694F83" w:rsidRDefault="00694F83" w:rsidP="00694F83">
      <w:pPr>
        <w:shd w:val="clear" w:color="auto" w:fill="FFFFFF"/>
        <w:spacing w:before="240" w:after="240" w:line="240" w:lineRule="auto"/>
        <w:rPr>
          <w:rFonts w:ascii="Segoe UI" w:eastAsia="Times New Roman" w:hAnsi="Segoe UI" w:cs="Segoe UI"/>
          <w:color w:val="0F1115"/>
          <w:sz w:val="24"/>
          <w:szCs w:val="24"/>
          <w:lang w:eastAsia="en-IN"/>
        </w:rPr>
      </w:pPr>
      <w:r w:rsidRPr="00694F83">
        <w:rPr>
          <w:rFonts w:ascii="Segoe UI" w:eastAsia="Times New Roman" w:hAnsi="Segoe UI" w:cs="Segoe UI"/>
          <w:b/>
          <w:bCs/>
          <w:color w:val="0F1115"/>
          <w:sz w:val="24"/>
          <w:szCs w:val="24"/>
          <w:lang w:eastAsia="en-IN"/>
        </w:rPr>
        <w:t>Who is it for?</w:t>
      </w:r>
      <w:r w:rsidRPr="00694F83">
        <w:rPr>
          <w:rFonts w:ascii="Segoe UI" w:eastAsia="Times New Roman" w:hAnsi="Segoe UI" w:cs="Segoe UI"/>
          <w:color w:val="0F1115"/>
          <w:sz w:val="24"/>
          <w:szCs w:val="24"/>
          <w:lang w:eastAsia="en-IN"/>
        </w:rPr>
        <w:br/>
        <w:t>It's for </w:t>
      </w:r>
      <w:r w:rsidRPr="00694F83">
        <w:rPr>
          <w:rFonts w:ascii="Segoe UI" w:eastAsia="Times New Roman" w:hAnsi="Segoe UI" w:cs="Segoe UI"/>
          <w:b/>
          <w:bCs/>
          <w:color w:val="0F1115"/>
          <w:sz w:val="24"/>
          <w:szCs w:val="24"/>
          <w:lang w:eastAsia="en-IN"/>
        </w:rPr>
        <w:t>risk-averse investors</w:t>
      </w:r>
      <w:r w:rsidRPr="00694F83">
        <w:rPr>
          <w:rFonts w:ascii="Segoe UI" w:eastAsia="Times New Roman" w:hAnsi="Segoe UI" w:cs="Segoe UI"/>
          <w:color w:val="0F1115"/>
          <w:sz w:val="24"/>
          <w:szCs w:val="24"/>
          <w:lang w:eastAsia="en-IN"/>
        </w:rPr>
        <w:t> who want a safe, fixed-return instrument with a life cover and have a large lump sum to invest at one time.</w:t>
      </w:r>
    </w:p>
    <w:p w:rsidR="00694F83" w:rsidRPr="00694F83" w:rsidRDefault="00DC6B36" w:rsidP="00694F83">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75pt" o:hralign="center" o:hrstd="t" o:hrnoshade="t" o:hr="t" fillcolor="#0f1115" stroked="f"/>
        </w:pict>
      </w:r>
    </w:p>
    <w:p w:rsidR="00694F83" w:rsidRPr="00694F83" w:rsidRDefault="00694F83" w:rsidP="00694F83">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694F83">
        <w:rPr>
          <w:rFonts w:ascii="Segoe UI" w:eastAsia="Times New Roman" w:hAnsi="Segoe UI" w:cs="Segoe UI"/>
          <w:b/>
          <w:bCs/>
          <w:color w:val="0F1115"/>
          <w:sz w:val="30"/>
          <w:szCs w:val="30"/>
          <w:lang w:eastAsia="en-IN"/>
        </w:rPr>
        <w:t>Simple Comparison</w:t>
      </w:r>
    </w:p>
    <w:tbl>
      <w:tblPr>
        <w:tblW w:w="11280" w:type="dxa"/>
        <w:tblCellMar>
          <w:top w:w="15" w:type="dxa"/>
          <w:left w:w="15" w:type="dxa"/>
          <w:bottom w:w="15" w:type="dxa"/>
          <w:right w:w="15" w:type="dxa"/>
        </w:tblCellMar>
        <w:tblLook w:val="04A0" w:firstRow="1" w:lastRow="0" w:firstColumn="1" w:lastColumn="0" w:noHBand="0" w:noVBand="1"/>
      </w:tblPr>
      <w:tblGrid>
        <w:gridCol w:w="2374"/>
        <w:gridCol w:w="4404"/>
        <w:gridCol w:w="4502"/>
      </w:tblGrid>
      <w:tr w:rsidR="00694F83" w:rsidRPr="00694F83" w:rsidTr="00694F83">
        <w:trPr>
          <w:tblHeader/>
        </w:trPr>
        <w:tc>
          <w:tcPr>
            <w:tcW w:w="0" w:type="auto"/>
            <w:tcBorders>
              <w:top w:val="nil"/>
            </w:tcBorders>
            <w:tcMar>
              <w:top w:w="150" w:type="dxa"/>
              <w:left w:w="0" w:type="dxa"/>
              <w:bottom w:w="150" w:type="dxa"/>
              <w:right w:w="240" w:type="dxa"/>
            </w:tcMar>
            <w:vAlign w:val="center"/>
            <w:hideMark/>
          </w:tcPr>
          <w:p w:rsidR="00694F83" w:rsidRPr="00694F83" w:rsidRDefault="00694F83" w:rsidP="00694F83">
            <w:pPr>
              <w:spacing w:after="0" w:line="375" w:lineRule="atLeast"/>
              <w:rPr>
                <w:rFonts w:ascii="Segoe UI" w:eastAsia="Times New Roman" w:hAnsi="Segoe UI" w:cs="Segoe UI"/>
                <w:sz w:val="23"/>
                <w:szCs w:val="23"/>
                <w:lang w:eastAsia="en-IN"/>
              </w:rPr>
            </w:pPr>
            <w:r w:rsidRPr="00694F83">
              <w:rPr>
                <w:rFonts w:ascii="Segoe UI" w:eastAsia="Times New Roman" w:hAnsi="Segoe UI" w:cs="Segoe UI"/>
                <w:sz w:val="23"/>
                <w:szCs w:val="23"/>
                <w:lang w:eastAsia="en-IN"/>
              </w:rPr>
              <w:lastRenderedPageBreak/>
              <w:t>Feature</w:t>
            </w:r>
          </w:p>
        </w:tc>
        <w:tc>
          <w:tcPr>
            <w:tcW w:w="0" w:type="auto"/>
            <w:tcBorders>
              <w:top w:val="nil"/>
            </w:tcBorders>
            <w:tcMar>
              <w:top w:w="150" w:type="dxa"/>
              <w:left w:w="240" w:type="dxa"/>
              <w:bottom w:w="150" w:type="dxa"/>
              <w:right w:w="240" w:type="dxa"/>
            </w:tcMar>
            <w:vAlign w:val="center"/>
            <w:hideMark/>
          </w:tcPr>
          <w:p w:rsidR="00694F83" w:rsidRPr="00694F83" w:rsidRDefault="00694F83" w:rsidP="00694F83">
            <w:pPr>
              <w:spacing w:after="0" w:line="375" w:lineRule="atLeast"/>
              <w:rPr>
                <w:rFonts w:ascii="Segoe UI" w:eastAsia="Times New Roman" w:hAnsi="Segoe UI" w:cs="Segoe UI"/>
                <w:sz w:val="23"/>
                <w:szCs w:val="23"/>
                <w:lang w:eastAsia="en-IN"/>
              </w:rPr>
            </w:pPr>
            <w:r w:rsidRPr="00694F83">
              <w:rPr>
                <w:rFonts w:ascii="Segoe UI" w:eastAsia="Times New Roman" w:hAnsi="Segoe UI" w:cs="Segoe UI"/>
                <w:sz w:val="23"/>
                <w:szCs w:val="23"/>
                <w:lang w:eastAsia="en-IN"/>
              </w:rPr>
              <w:t>Arogya Sanjeevani (Health)</w:t>
            </w:r>
          </w:p>
        </w:tc>
        <w:tc>
          <w:tcPr>
            <w:tcW w:w="0" w:type="auto"/>
            <w:tcBorders>
              <w:top w:val="nil"/>
            </w:tcBorders>
            <w:tcMar>
              <w:top w:w="150" w:type="dxa"/>
              <w:left w:w="240" w:type="dxa"/>
              <w:bottom w:w="150" w:type="dxa"/>
              <w:right w:w="240" w:type="dxa"/>
            </w:tcMar>
            <w:vAlign w:val="center"/>
            <w:hideMark/>
          </w:tcPr>
          <w:p w:rsidR="00694F83" w:rsidRPr="00694F83" w:rsidRDefault="00694F83" w:rsidP="00694F83">
            <w:pPr>
              <w:spacing w:after="0" w:line="375" w:lineRule="atLeast"/>
              <w:rPr>
                <w:rFonts w:ascii="Segoe UI" w:eastAsia="Times New Roman" w:hAnsi="Segoe UI" w:cs="Segoe UI"/>
                <w:sz w:val="23"/>
                <w:szCs w:val="23"/>
                <w:lang w:eastAsia="en-IN"/>
              </w:rPr>
            </w:pPr>
            <w:r w:rsidRPr="00694F83">
              <w:rPr>
                <w:rFonts w:ascii="Segoe UI" w:eastAsia="Times New Roman" w:hAnsi="Segoe UI" w:cs="Segoe UI"/>
                <w:sz w:val="23"/>
                <w:szCs w:val="23"/>
                <w:lang w:eastAsia="en-IN"/>
              </w:rPr>
              <w:t>Jeevan Aastha (Life)</w:t>
            </w:r>
          </w:p>
        </w:tc>
      </w:tr>
      <w:tr w:rsidR="00694F83" w:rsidRPr="00694F83" w:rsidTr="00694F83">
        <w:tc>
          <w:tcPr>
            <w:tcW w:w="0" w:type="auto"/>
            <w:tcMar>
              <w:top w:w="150" w:type="dxa"/>
              <w:left w:w="0" w:type="dxa"/>
              <w:bottom w:w="150" w:type="dxa"/>
              <w:right w:w="240" w:type="dxa"/>
            </w:tcMar>
            <w:vAlign w:val="center"/>
            <w:hideMark/>
          </w:tcPr>
          <w:p w:rsidR="00694F83" w:rsidRPr="00694F83" w:rsidRDefault="00694F83" w:rsidP="00694F83">
            <w:pPr>
              <w:spacing w:after="0" w:line="375" w:lineRule="atLeast"/>
              <w:rPr>
                <w:rFonts w:ascii="Segoe UI" w:eastAsia="Times New Roman" w:hAnsi="Segoe UI" w:cs="Segoe UI"/>
                <w:sz w:val="23"/>
                <w:szCs w:val="23"/>
                <w:lang w:eastAsia="en-IN"/>
              </w:rPr>
            </w:pPr>
            <w:r w:rsidRPr="00694F83">
              <w:rPr>
                <w:rFonts w:ascii="Segoe UI" w:eastAsia="Times New Roman" w:hAnsi="Segoe UI" w:cs="Segoe UI"/>
                <w:b/>
                <w:bCs/>
                <w:sz w:val="23"/>
                <w:szCs w:val="23"/>
                <w:lang w:eastAsia="en-IN"/>
              </w:rPr>
              <w:t>Type</w:t>
            </w:r>
          </w:p>
        </w:tc>
        <w:tc>
          <w:tcPr>
            <w:tcW w:w="0" w:type="auto"/>
            <w:tcMar>
              <w:top w:w="150" w:type="dxa"/>
              <w:left w:w="240" w:type="dxa"/>
              <w:bottom w:w="150" w:type="dxa"/>
              <w:right w:w="240" w:type="dxa"/>
            </w:tcMar>
            <w:vAlign w:val="center"/>
            <w:hideMark/>
          </w:tcPr>
          <w:p w:rsidR="00694F83" w:rsidRPr="00694F83" w:rsidRDefault="00694F83" w:rsidP="00694F83">
            <w:pPr>
              <w:spacing w:after="0" w:line="375" w:lineRule="atLeast"/>
              <w:rPr>
                <w:rFonts w:ascii="Segoe UI" w:eastAsia="Times New Roman" w:hAnsi="Segoe UI" w:cs="Segoe UI"/>
                <w:sz w:val="23"/>
                <w:szCs w:val="23"/>
                <w:lang w:eastAsia="en-IN"/>
              </w:rPr>
            </w:pPr>
            <w:r w:rsidRPr="00694F83">
              <w:rPr>
                <w:rFonts w:ascii="Segoe UI" w:eastAsia="Times New Roman" w:hAnsi="Segoe UI" w:cs="Segoe UI"/>
                <w:b/>
                <w:bCs/>
                <w:sz w:val="23"/>
                <w:szCs w:val="23"/>
                <w:lang w:eastAsia="en-IN"/>
              </w:rPr>
              <w:t>Health Insurance</w:t>
            </w:r>
          </w:p>
        </w:tc>
        <w:tc>
          <w:tcPr>
            <w:tcW w:w="0" w:type="auto"/>
            <w:tcMar>
              <w:top w:w="150" w:type="dxa"/>
              <w:left w:w="240" w:type="dxa"/>
              <w:bottom w:w="150" w:type="dxa"/>
              <w:right w:w="0" w:type="dxa"/>
            </w:tcMar>
            <w:vAlign w:val="center"/>
            <w:hideMark/>
          </w:tcPr>
          <w:p w:rsidR="00694F83" w:rsidRPr="00694F83" w:rsidRDefault="00694F83" w:rsidP="00694F83">
            <w:pPr>
              <w:spacing w:after="0" w:line="375" w:lineRule="atLeast"/>
              <w:rPr>
                <w:rFonts w:ascii="Segoe UI" w:eastAsia="Times New Roman" w:hAnsi="Segoe UI" w:cs="Segoe UI"/>
                <w:sz w:val="23"/>
                <w:szCs w:val="23"/>
                <w:lang w:eastAsia="en-IN"/>
              </w:rPr>
            </w:pPr>
            <w:r w:rsidRPr="00694F83">
              <w:rPr>
                <w:rFonts w:ascii="Segoe UI" w:eastAsia="Times New Roman" w:hAnsi="Segoe UI" w:cs="Segoe UI"/>
                <w:b/>
                <w:bCs/>
                <w:sz w:val="23"/>
                <w:szCs w:val="23"/>
                <w:lang w:eastAsia="en-IN"/>
              </w:rPr>
              <w:t>Life Insurance + Savings</w:t>
            </w:r>
          </w:p>
        </w:tc>
      </w:tr>
      <w:tr w:rsidR="00694F83" w:rsidRPr="00694F83" w:rsidTr="00694F83">
        <w:tc>
          <w:tcPr>
            <w:tcW w:w="0" w:type="auto"/>
            <w:tcMar>
              <w:top w:w="150" w:type="dxa"/>
              <w:left w:w="0" w:type="dxa"/>
              <w:bottom w:w="150" w:type="dxa"/>
              <w:right w:w="240" w:type="dxa"/>
            </w:tcMar>
            <w:vAlign w:val="center"/>
            <w:hideMark/>
          </w:tcPr>
          <w:p w:rsidR="00694F83" w:rsidRPr="00694F83" w:rsidRDefault="00694F83" w:rsidP="00694F83">
            <w:pPr>
              <w:spacing w:after="0" w:line="375" w:lineRule="atLeast"/>
              <w:rPr>
                <w:rFonts w:ascii="Segoe UI" w:eastAsia="Times New Roman" w:hAnsi="Segoe UI" w:cs="Segoe UI"/>
                <w:sz w:val="23"/>
                <w:szCs w:val="23"/>
                <w:lang w:eastAsia="en-IN"/>
              </w:rPr>
            </w:pPr>
            <w:r w:rsidRPr="00694F83">
              <w:rPr>
                <w:rFonts w:ascii="Segoe UI" w:eastAsia="Times New Roman" w:hAnsi="Segoe UI" w:cs="Segoe UI"/>
                <w:b/>
                <w:bCs/>
                <w:sz w:val="23"/>
                <w:szCs w:val="23"/>
                <w:lang w:eastAsia="en-IN"/>
              </w:rPr>
              <w:t>Main Purpose</w:t>
            </w:r>
          </w:p>
        </w:tc>
        <w:tc>
          <w:tcPr>
            <w:tcW w:w="0" w:type="auto"/>
            <w:tcMar>
              <w:top w:w="150" w:type="dxa"/>
              <w:left w:w="240" w:type="dxa"/>
              <w:bottom w:w="150" w:type="dxa"/>
              <w:right w:w="240" w:type="dxa"/>
            </w:tcMar>
            <w:vAlign w:val="center"/>
            <w:hideMark/>
          </w:tcPr>
          <w:p w:rsidR="00694F83" w:rsidRPr="00694F83" w:rsidRDefault="00694F83" w:rsidP="00694F83">
            <w:pPr>
              <w:spacing w:after="0" w:line="375" w:lineRule="atLeast"/>
              <w:rPr>
                <w:rFonts w:ascii="Segoe UI" w:eastAsia="Times New Roman" w:hAnsi="Segoe UI" w:cs="Segoe UI"/>
                <w:sz w:val="23"/>
                <w:szCs w:val="23"/>
                <w:lang w:eastAsia="en-IN"/>
              </w:rPr>
            </w:pPr>
            <w:r w:rsidRPr="00694F83">
              <w:rPr>
                <w:rFonts w:ascii="Segoe UI" w:eastAsia="Times New Roman" w:hAnsi="Segoe UI" w:cs="Segoe UI"/>
                <w:sz w:val="23"/>
                <w:szCs w:val="23"/>
                <w:lang w:eastAsia="en-IN"/>
              </w:rPr>
              <w:t>Pay for </w:t>
            </w:r>
            <w:r w:rsidRPr="00694F83">
              <w:rPr>
                <w:rFonts w:ascii="Segoe UI" w:eastAsia="Times New Roman" w:hAnsi="Segoe UI" w:cs="Segoe UI"/>
                <w:b/>
                <w:bCs/>
                <w:sz w:val="23"/>
                <w:szCs w:val="23"/>
                <w:lang w:eastAsia="en-IN"/>
              </w:rPr>
              <w:t>hospital bills</w:t>
            </w:r>
          </w:p>
        </w:tc>
        <w:tc>
          <w:tcPr>
            <w:tcW w:w="0" w:type="auto"/>
            <w:tcMar>
              <w:top w:w="150" w:type="dxa"/>
              <w:left w:w="240" w:type="dxa"/>
              <w:bottom w:w="150" w:type="dxa"/>
              <w:right w:w="0" w:type="dxa"/>
            </w:tcMar>
            <w:vAlign w:val="center"/>
            <w:hideMark/>
          </w:tcPr>
          <w:p w:rsidR="00694F83" w:rsidRPr="00694F83" w:rsidRDefault="00694F83" w:rsidP="00694F83">
            <w:pPr>
              <w:spacing w:after="0" w:line="375" w:lineRule="atLeast"/>
              <w:rPr>
                <w:rFonts w:ascii="Segoe UI" w:eastAsia="Times New Roman" w:hAnsi="Segoe UI" w:cs="Segoe UI"/>
                <w:sz w:val="23"/>
                <w:szCs w:val="23"/>
                <w:lang w:eastAsia="en-IN"/>
              </w:rPr>
            </w:pPr>
            <w:r w:rsidRPr="00694F83">
              <w:rPr>
                <w:rFonts w:ascii="Segoe UI" w:eastAsia="Times New Roman" w:hAnsi="Segoe UI" w:cs="Segoe UI"/>
                <w:b/>
                <w:bCs/>
                <w:sz w:val="23"/>
                <w:szCs w:val="23"/>
                <w:lang w:eastAsia="en-IN"/>
              </w:rPr>
              <w:t>Savings</w:t>
            </w:r>
            <w:r w:rsidRPr="00694F83">
              <w:rPr>
                <w:rFonts w:ascii="Segoe UI" w:eastAsia="Times New Roman" w:hAnsi="Segoe UI" w:cs="Segoe UI"/>
                <w:sz w:val="23"/>
                <w:szCs w:val="23"/>
                <w:lang w:eastAsia="en-IN"/>
              </w:rPr>
              <w:t> with life cover</w:t>
            </w:r>
          </w:p>
        </w:tc>
      </w:tr>
      <w:tr w:rsidR="00694F83" w:rsidRPr="00694F83" w:rsidTr="00694F83">
        <w:tc>
          <w:tcPr>
            <w:tcW w:w="0" w:type="auto"/>
            <w:tcMar>
              <w:top w:w="150" w:type="dxa"/>
              <w:left w:w="0" w:type="dxa"/>
              <w:bottom w:w="150" w:type="dxa"/>
              <w:right w:w="240" w:type="dxa"/>
            </w:tcMar>
            <w:vAlign w:val="center"/>
            <w:hideMark/>
          </w:tcPr>
          <w:p w:rsidR="00694F83" w:rsidRPr="00694F83" w:rsidRDefault="00694F83" w:rsidP="00694F83">
            <w:pPr>
              <w:spacing w:after="0" w:line="375" w:lineRule="atLeast"/>
              <w:rPr>
                <w:rFonts w:ascii="Segoe UI" w:eastAsia="Times New Roman" w:hAnsi="Segoe UI" w:cs="Segoe UI"/>
                <w:sz w:val="23"/>
                <w:szCs w:val="23"/>
                <w:lang w:eastAsia="en-IN"/>
              </w:rPr>
            </w:pPr>
            <w:r w:rsidRPr="00694F83">
              <w:rPr>
                <w:rFonts w:ascii="Segoe UI" w:eastAsia="Times New Roman" w:hAnsi="Segoe UI" w:cs="Segoe UI"/>
                <w:b/>
                <w:bCs/>
                <w:sz w:val="23"/>
                <w:szCs w:val="23"/>
                <w:lang w:eastAsia="en-IN"/>
              </w:rPr>
              <w:t>Risk</w:t>
            </w:r>
          </w:p>
        </w:tc>
        <w:tc>
          <w:tcPr>
            <w:tcW w:w="0" w:type="auto"/>
            <w:tcMar>
              <w:top w:w="150" w:type="dxa"/>
              <w:left w:w="240" w:type="dxa"/>
              <w:bottom w:w="150" w:type="dxa"/>
              <w:right w:w="240" w:type="dxa"/>
            </w:tcMar>
            <w:vAlign w:val="center"/>
            <w:hideMark/>
          </w:tcPr>
          <w:p w:rsidR="00694F83" w:rsidRPr="00694F83" w:rsidRDefault="00694F83" w:rsidP="00694F83">
            <w:pPr>
              <w:spacing w:after="0" w:line="375" w:lineRule="atLeast"/>
              <w:rPr>
                <w:rFonts w:ascii="Segoe UI" w:eastAsia="Times New Roman" w:hAnsi="Segoe UI" w:cs="Segoe UI"/>
                <w:sz w:val="23"/>
                <w:szCs w:val="23"/>
                <w:lang w:eastAsia="en-IN"/>
              </w:rPr>
            </w:pPr>
            <w:r w:rsidRPr="00694F83">
              <w:rPr>
                <w:rFonts w:ascii="Segoe UI" w:eastAsia="Times New Roman" w:hAnsi="Segoe UI" w:cs="Segoe UI"/>
                <w:sz w:val="23"/>
                <w:szCs w:val="23"/>
                <w:lang w:eastAsia="en-IN"/>
              </w:rPr>
              <w:t>Covers health risk</w:t>
            </w:r>
          </w:p>
        </w:tc>
        <w:tc>
          <w:tcPr>
            <w:tcW w:w="0" w:type="auto"/>
            <w:tcMar>
              <w:top w:w="150" w:type="dxa"/>
              <w:left w:w="240" w:type="dxa"/>
              <w:bottom w:w="150" w:type="dxa"/>
              <w:right w:w="0" w:type="dxa"/>
            </w:tcMar>
            <w:vAlign w:val="center"/>
            <w:hideMark/>
          </w:tcPr>
          <w:p w:rsidR="00694F83" w:rsidRPr="00694F83" w:rsidRDefault="00694F83" w:rsidP="00694F83">
            <w:pPr>
              <w:spacing w:after="0" w:line="375" w:lineRule="atLeast"/>
              <w:rPr>
                <w:rFonts w:ascii="Segoe UI" w:eastAsia="Times New Roman" w:hAnsi="Segoe UI" w:cs="Segoe UI"/>
                <w:sz w:val="23"/>
                <w:szCs w:val="23"/>
                <w:lang w:eastAsia="en-IN"/>
              </w:rPr>
            </w:pPr>
            <w:r w:rsidRPr="00694F83">
              <w:rPr>
                <w:rFonts w:ascii="Segoe UI" w:eastAsia="Times New Roman" w:hAnsi="Segoe UI" w:cs="Segoe UI"/>
                <w:b/>
                <w:bCs/>
                <w:sz w:val="23"/>
                <w:szCs w:val="23"/>
                <w:lang w:eastAsia="en-IN"/>
              </w:rPr>
              <w:t>Zero market risk</w:t>
            </w:r>
            <w:r w:rsidRPr="00694F83">
              <w:rPr>
                <w:rFonts w:ascii="Segoe UI" w:eastAsia="Times New Roman" w:hAnsi="Segoe UI" w:cs="Segoe UI"/>
                <w:sz w:val="23"/>
                <w:szCs w:val="23"/>
                <w:lang w:eastAsia="en-IN"/>
              </w:rPr>
              <w:t> (safe)</w:t>
            </w:r>
          </w:p>
        </w:tc>
      </w:tr>
      <w:tr w:rsidR="00694F83" w:rsidRPr="00694F83" w:rsidTr="00694F83">
        <w:tc>
          <w:tcPr>
            <w:tcW w:w="0" w:type="auto"/>
            <w:tcMar>
              <w:top w:w="150" w:type="dxa"/>
              <w:left w:w="0" w:type="dxa"/>
              <w:bottom w:w="150" w:type="dxa"/>
              <w:right w:w="240" w:type="dxa"/>
            </w:tcMar>
            <w:vAlign w:val="center"/>
            <w:hideMark/>
          </w:tcPr>
          <w:p w:rsidR="00694F83" w:rsidRPr="00694F83" w:rsidRDefault="00694F83" w:rsidP="00694F83">
            <w:pPr>
              <w:spacing w:after="0" w:line="375" w:lineRule="atLeast"/>
              <w:rPr>
                <w:rFonts w:ascii="Segoe UI" w:eastAsia="Times New Roman" w:hAnsi="Segoe UI" w:cs="Segoe UI"/>
                <w:sz w:val="23"/>
                <w:szCs w:val="23"/>
                <w:lang w:eastAsia="en-IN"/>
              </w:rPr>
            </w:pPr>
            <w:r w:rsidRPr="00694F83">
              <w:rPr>
                <w:rFonts w:ascii="Segoe UI" w:eastAsia="Times New Roman" w:hAnsi="Segoe UI" w:cs="Segoe UI"/>
                <w:b/>
                <w:bCs/>
                <w:sz w:val="23"/>
                <w:szCs w:val="23"/>
                <w:lang w:eastAsia="en-IN"/>
              </w:rPr>
              <w:t>Premium</w:t>
            </w:r>
          </w:p>
        </w:tc>
        <w:tc>
          <w:tcPr>
            <w:tcW w:w="0" w:type="auto"/>
            <w:tcMar>
              <w:top w:w="150" w:type="dxa"/>
              <w:left w:w="240" w:type="dxa"/>
              <w:bottom w:w="150" w:type="dxa"/>
              <w:right w:w="240" w:type="dxa"/>
            </w:tcMar>
            <w:vAlign w:val="center"/>
            <w:hideMark/>
          </w:tcPr>
          <w:p w:rsidR="00694F83" w:rsidRPr="00694F83" w:rsidRDefault="00694F83" w:rsidP="00694F83">
            <w:pPr>
              <w:spacing w:after="0" w:line="375" w:lineRule="atLeast"/>
              <w:rPr>
                <w:rFonts w:ascii="Segoe UI" w:eastAsia="Times New Roman" w:hAnsi="Segoe UI" w:cs="Segoe UI"/>
                <w:sz w:val="23"/>
                <w:szCs w:val="23"/>
                <w:lang w:eastAsia="en-IN"/>
              </w:rPr>
            </w:pPr>
            <w:r w:rsidRPr="00694F83">
              <w:rPr>
                <w:rFonts w:ascii="Segoe UI" w:eastAsia="Times New Roman" w:hAnsi="Segoe UI" w:cs="Segoe UI"/>
                <w:sz w:val="23"/>
                <w:szCs w:val="23"/>
                <w:lang w:eastAsia="en-IN"/>
              </w:rPr>
              <w:t>Paid yearly</w:t>
            </w:r>
          </w:p>
        </w:tc>
        <w:tc>
          <w:tcPr>
            <w:tcW w:w="0" w:type="auto"/>
            <w:tcMar>
              <w:top w:w="150" w:type="dxa"/>
              <w:left w:w="240" w:type="dxa"/>
              <w:bottom w:w="150" w:type="dxa"/>
              <w:right w:w="0" w:type="dxa"/>
            </w:tcMar>
            <w:vAlign w:val="center"/>
            <w:hideMark/>
          </w:tcPr>
          <w:p w:rsidR="00694F83" w:rsidRPr="00694F83" w:rsidRDefault="00694F83" w:rsidP="00694F83">
            <w:pPr>
              <w:spacing w:after="0" w:line="375" w:lineRule="atLeast"/>
              <w:rPr>
                <w:rFonts w:ascii="Segoe UI" w:eastAsia="Times New Roman" w:hAnsi="Segoe UI" w:cs="Segoe UI"/>
                <w:sz w:val="23"/>
                <w:szCs w:val="23"/>
                <w:lang w:eastAsia="en-IN"/>
              </w:rPr>
            </w:pPr>
            <w:r w:rsidRPr="00694F83">
              <w:rPr>
                <w:rFonts w:ascii="Segoe UI" w:eastAsia="Times New Roman" w:hAnsi="Segoe UI" w:cs="Segoe UI"/>
                <w:b/>
                <w:bCs/>
                <w:sz w:val="23"/>
                <w:szCs w:val="23"/>
                <w:lang w:eastAsia="en-IN"/>
              </w:rPr>
              <w:t>One-time</w:t>
            </w:r>
            <w:r w:rsidRPr="00694F83">
              <w:rPr>
                <w:rFonts w:ascii="Segoe UI" w:eastAsia="Times New Roman" w:hAnsi="Segoe UI" w:cs="Segoe UI"/>
                <w:sz w:val="23"/>
                <w:szCs w:val="23"/>
                <w:lang w:eastAsia="en-IN"/>
              </w:rPr>
              <w:t> lump sum payment</w:t>
            </w:r>
          </w:p>
        </w:tc>
      </w:tr>
      <w:tr w:rsidR="00694F83" w:rsidRPr="00694F83" w:rsidTr="00694F83">
        <w:tc>
          <w:tcPr>
            <w:tcW w:w="0" w:type="auto"/>
            <w:tcMar>
              <w:top w:w="150" w:type="dxa"/>
              <w:left w:w="0" w:type="dxa"/>
              <w:bottom w:w="150" w:type="dxa"/>
              <w:right w:w="240" w:type="dxa"/>
            </w:tcMar>
            <w:vAlign w:val="center"/>
            <w:hideMark/>
          </w:tcPr>
          <w:p w:rsidR="00694F83" w:rsidRPr="00694F83" w:rsidRDefault="00694F83" w:rsidP="00694F83">
            <w:pPr>
              <w:spacing w:after="0" w:line="375" w:lineRule="atLeast"/>
              <w:rPr>
                <w:rFonts w:ascii="Segoe UI" w:eastAsia="Times New Roman" w:hAnsi="Segoe UI" w:cs="Segoe UI"/>
                <w:sz w:val="23"/>
                <w:szCs w:val="23"/>
                <w:lang w:eastAsia="en-IN"/>
              </w:rPr>
            </w:pPr>
            <w:r w:rsidRPr="00694F83">
              <w:rPr>
                <w:rFonts w:ascii="Segoe UI" w:eastAsia="Times New Roman" w:hAnsi="Segoe UI" w:cs="Segoe UI"/>
                <w:b/>
                <w:bCs/>
                <w:sz w:val="23"/>
                <w:szCs w:val="23"/>
                <w:lang w:eastAsia="en-IN"/>
              </w:rPr>
              <w:t>Returns</w:t>
            </w:r>
          </w:p>
        </w:tc>
        <w:tc>
          <w:tcPr>
            <w:tcW w:w="0" w:type="auto"/>
            <w:tcMar>
              <w:top w:w="150" w:type="dxa"/>
              <w:left w:w="240" w:type="dxa"/>
              <w:bottom w:w="150" w:type="dxa"/>
              <w:right w:w="240" w:type="dxa"/>
            </w:tcMar>
            <w:vAlign w:val="center"/>
            <w:hideMark/>
          </w:tcPr>
          <w:p w:rsidR="00694F83" w:rsidRPr="00694F83" w:rsidRDefault="00694F83" w:rsidP="00694F83">
            <w:pPr>
              <w:spacing w:after="0" w:line="375" w:lineRule="atLeast"/>
              <w:rPr>
                <w:rFonts w:ascii="Segoe UI" w:eastAsia="Times New Roman" w:hAnsi="Segoe UI" w:cs="Segoe UI"/>
                <w:sz w:val="23"/>
                <w:szCs w:val="23"/>
                <w:lang w:eastAsia="en-IN"/>
              </w:rPr>
            </w:pPr>
            <w:r w:rsidRPr="00694F83">
              <w:rPr>
                <w:rFonts w:ascii="Segoe UI" w:eastAsia="Times New Roman" w:hAnsi="Segoe UI" w:cs="Segoe UI"/>
                <w:sz w:val="23"/>
                <w:szCs w:val="23"/>
                <w:lang w:eastAsia="en-IN"/>
              </w:rPr>
              <w:t>No returns, only coverage</w:t>
            </w:r>
          </w:p>
        </w:tc>
        <w:tc>
          <w:tcPr>
            <w:tcW w:w="0" w:type="auto"/>
            <w:tcMar>
              <w:top w:w="150" w:type="dxa"/>
              <w:left w:w="240" w:type="dxa"/>
              <w:bottom w:w="150" w:type="dxa"/>
              <w:right w:w="0" w:type="dxa"/>
            </w:tcMar>
            <w:vAlign w:val="center"/>
            <w:hideMark/>
          </w:tcPr>
          <w:p w:rsidR="00694F83" w:rsidRPr="00694F83" w:rsidRDefault="00694F83" w:rsidP="00694F83">
            <w:pPr>
              <w:spacing w:after="0" w:line="375" w:lineRule="atLeast"/>
              <w:rPr>
                <w:rFonts w:ascii="Segoe UI" w:eastAsia="Times New Roman" w:hAnsi="Segoe UI" w:cs="Segoe UI"/>
                <w:sz w:val="23"/>
                <w:szCs w:val="23"/>
                <w:lang w:eastAsia="en-IN"/>
              </w:rPr>
            </w:pPr>
            <w:r w:rsidRPr="00694F83">
              <w:rPr>
                <w:rFonts w:ascii="Segoe UI" w:eastAsia="Times New Roman" w:hAnsi="Segoe UI" w:cs="Segoe UI"/>
                <w:b/>
                <w:bCs/>
                <w:sz w:val="23"/>
                <w:szCs w:val="23"/>
                <w:lang w:eastAsia="en-IN"/>
              </w:rPr>
              <w:t>Fixed, guaranteed</w:t>
            </w:r>
            <w:r w:rsidRPr="00694F83">
              <w:rPr>
                <w:rFonts w:ascii="Segoe UI" w:eastAsia="Times New Roman" w:hAnsi="Segoe UI" w:cs="Segoe UI"/>
                <w:sz w:val="23"/>
                <w:szCs w:val="23"/>
                <w:lang w:eastAsia="en-IN"/>
              </w:rPr>
              <w:t> return</w:t>
            </w:r>
          </w:p>
        </w:tc>
      </w:tr>
    </w:tbl>
    <w:p w:rsidR="00694F83" w:rsidRDefault="00694F83"/>
    <w:p w:rsidR="00B954B7" w:rsidRDefault="00B954B7" w:rsidP="00B954B7">
      <w:pPr>
        <w:pStyle w:val="NormalWeb"/>
      </w:pPr>
      <w:r w:rsidRPr="00B954B7">
        <w:rPr>
          <w:b/>
        </w:rPr>
        <w:t>National Insurance Company Limited (NICL) is one of India's oldest and most trusted public sector insurers. They are best known for their "Mediclaim" series of health policies, which have been a standard in the Indian market for decades</w:t>
      </w:r>
      <w:r>
        <w:t>.</w:t>
      </w:r>
    </w:p>
    <w:p w:rsidR="00B954B7" w:rsidRDefault="00B954B7" w:rsidP="00B954B7">
      <w:pPr>
        <w:pStyle w:val="NormalWeb"/>
      </w:pPr>
      <w:r>
        <w:t>Below are their most famous and widely purchased insurance products, categorized by type:</w:t>
      </w:r>
    </w:p>
    <w:p w:rsidR="00B954B7" w:rsidRDefault="00B954B7" w:rsidP="00B954B7">
      <w:pPr>
        <w:pStyle w:val="Heading3"/>
      </w:pPr>
      <w:r>
        <w:t>1. Flagship Health Insurance (Mediclaim)</w:t>
      </w:r>
    </w:p>
    <w:p w:rsidR="00B954B7" w:rsidRDefault="00B954B7" w:rsidP="00B954B7">
      <w:pPr>
        <w:pStyle w:val="NormalWeb"/>
      </w:pPr>
      <w:r>
        <w:t>These are NICL's most popular products. The term "Mediclaim" itself became synonymous with health insurance in India largely due to these policies.</w:t>
      </w:r>
    </w:p>
    <w:p w:rsidR="00B954B7" w:rsidRDefault="00B954B7" w:rsidP="00B954B7">
      <w:pPr>
        <w:pStyle w:val="NormalWeb"/>
        <w:numPr>
          <w:ilvl w:val="0"/>
          <w:numId w:val="59"/>
        </w:numPr>
      </w:pPr>
      <w:r>
        <w:rPr>
          <w:b/>
          <w:bCs/>
        </w:rPr>
        <w:t>National Mediclaim Policy:</w:t>
      </w:r>
      <w:r>
        <w:t xml:space="preserve"> The classic individual health plan. It is an indemnity policy that covers hospitalization expenses, including Ayurveda and Homeopathy. It is known for being cost-effective and straightforward.</w:t>
      </w:r>
    </w:p>
    <w:p w:rsidR="00B954B7" w:rsidRDefault="00B954B7" w:rsidP="00B954B7">
      <w:pPr>
        <w:pStyle w:val="NormalWeb"/>
        <w:numPr>
          <w:ilvl w:val="0"/>
          <w:numId w:val="59"/>
        </w:numPr>
      </w:pPr>
      <w:r>
        <w:rPr>
          <w:b/>
          <w:bCs/>
        </w:rPr>
        <w:t>National Parivar Mediclaim Policy:</w:t>
      </w:r>
      <w:r>
        <w:t xml:space="preserve"> A highly popular </w:t>
      </w:r>
      <w:r>
        <w:rPr>
          <w:b/>
          <w:bCs/>
        </w:rPr>
        <w:t>family floater</w:t>
      </w:r>
      <w:r>
        <w:t xml:space="preserve"> plan. A single sum insured covers the entire family (Self, Spouse, Children, and Parents). It is famous for its affordability compared to private insurers.</w:t>
      </w:r>
    </w:p>
    <w:p w:rsidR="00B954B7" w:rsidRDefault="00B954B7" w:rsidP="00B954B7">
      <w:pPr>
        <w:pStyle w:val="NormalWeb"/>
        <w:numPr>
          <w:ilvl w:val="0"/>
          <w:numId w:val="59"/>
        </w:numPr>
      </w:pPr>
      <w:r>
        <w:rPr>
          <w:b/>
          <w:bCs/>
        </w:rPr>
        <w:t>National Mediclaim Plus Policy:</w:t>
      </w:r>
      <w:r>
        <w:t xml:space="preserve"> An enhanced version of the standard Mediclaim. It offers higher sum insured options (up to ₹50 Lakhs), covers maternity expenses, and includes features like air ambulance and medical second opinions.</w:t>
      </w:r>
    </w:p>
    <w:p w:rsidR="00B954B7" w:rsidRDefault="00B954B7" w:rsidP="00B954B7">
      <w:pPr>
        <w:pStyle w:val="NormalWeb"/>
        <w:numPr>
          <w:ilvl w:val="0"/>
          <w:numId w:val="59"/>
        </w:numPr>
      </w:pPr>
      <w:r>
        <w:rPr>
          <w:b/>
          <w:bCs/>
        </w:rPr>
        <w:t>Varistha Mediclaim Policy:</w:t>
      </w:r>
      <w:r>
        <w:t xml:space="preserve"> Designed specifically for </w:t>
      </w:r>
      <w:r>
        <w:rPr>
          <w:b/>
          <w:bCs/>
        </w:rPr>
        <w:t>Senior Citizens</w:t>
      </w:r>
      <w:r>
        <w:t xml:space="preserve"> (aged 60-80). It covers hospitalization as well as critical illnesses. It is one of the few government-backed policies specifically tailored for the elderly.</w:t>
      </w:r>
    </w:p>
    <w:p w:rsidR="00B954B7" w:rsidRDefault="00B954B7" w:rsidP="00B954B7">
      <w:pPr>
        <w:pStyle w:val="Heading3"/>
      </w:pPr>
      <w:r>
        <w:t>2. Motor Insurance</w:t>
      </w:r>
    </w:p>
    <w:p w:rsidR="00B954B7" w:rsidRDefault="00B954B7" w:rsidP="00B954B7">
      <w:pPr>
        <w:pStyle w:val="NormalWeb"/>
      </w:pPr>
      <w:r>
        <w:t>NICL has a massive market share in vehicle insurance, often favored for claims settlement reliability in government and PSU sectors.</w:t>
      </w:r>
    </w:p>
    <w:p w:rsidR="00B954B7" w:rsidRDefault="00B954B7" w:rsidP="00B954B7">
      <w:pPr>
        <w:pStyle w:val="NormalWeb"/>
        <w:numPr>
          <w:ilvl w:val="0"/>
          <w:numId w:val="60"/>
        </w:numPr>
      </w:pPr>
      <w:r>
        <w:rPr>
          <w:b/>
          <w:bCs/>
        </w:rPr>
        <w:t>Private Car Package Policy:</w:t>
      </w:r>
      <w:r>
        <w:t xml:space="preserve"> A comprehensive policy covering Own Damage (accidents, theft, fire) and Third-Party Liability.</w:t>
      </w:r>
    </w:p>
    <w:p w:rsidR="00B954B7" w:rsidRDefault="00B954B7" w:rsidP="00B954B7">
      <w:pPr>
        <w:pStyle w:val="NormalWeb"/>
        <w:numPr>
          <w:ilvl w:val="0"/>
          <w:numId w:val="60"/>
        </w:numPr>
      </w:pPr>
      <w:r>
        <w:rPr>
          <w:b/>
          <w:bCs/>
        </w:rPr>
        <w:t>Two-Wheeler Package Policy:</w:t>
      </w:r>
      <w:r>
        <w:t xml:space="preserve"> Similar comprehensive coverage for bikes and scooters.</w:t>
      </w:r>
    </w:p>
    <w:p w:rsidR="00B954B7" w:rsidRDefault="00B954B7" w:rsidP="00B954B7">
      <w:pPr>
        <w:pStyle w:val="NormalWeb"/>
        <w:numPr>
          <w:ilvl w:val="0"/>
          <w:numId w:val="60"/>
        </w:numPr>
      </w:pPr>
      <w:r>
        <w:rPr>
          <w:b/>
          <w:bCs/>
        </w:rPr>
        <w:lastRenderedPageBreak/>
        <w:t>Long-Term Two-Wheeler Policy:</w:t>
      </w:r>
      <w:r>
        <w:t xml:space="preserve"> A famous product that allows bike owners to insure their vehicle for 2 or 3 years in one go to avoid yearly renewals.</w:t>
      </w:r>
    </w:p>
    <w:p w:rsidR="00B954B7" w:rsidRDefault="00B954B7" w:rsidP="00B954B7">
      <w:pPr>
        <w:pStyle w:val="Heading3"/>
      </w:pPr>
      <w:r>
        <w:t>3. Personal Accident Insurance</w:t>
      </w:r>
    </w:p>
    <w:p w:rsidR="00B954B7" w:rsidRDefault="00B954B7" w:rsidP="00B954B7">
      <w:pPr>
        <w:pStyle w:val="NormalWeb"/>
        <w:numPr>
          <w:ilvl w:val="0"/>
          <w:numId w:val="61"/>
        </w:numPr>
      </w:pPr>
      <w:r>
        <w:rPr>
          <w:b/>
          <w:bCs/>
        </w:rPr>
        <w:t>National Individual Personal Accident Policy:</w:t>
      </w:r>
      <w:r>
        <w:t xml:space="preserve"> A very low-cost policy that provides a lump sum payout in case of accidental death or disability (Permanent Total/Partial). It also offers a children's education bonus in case of the policyholder's death.</w:t>
      </w:r>
    </w:p>
    <w:p w:rsidR="00B954B7" w:rsidRDefault="00B954B7" w:rsidP="00B954B7">
      <w:pPr>
        <w:pStyle w:val="NormalWeb"/>
        <w:numPr>
          <w:ilvl w:val="0"/>
          <w:numId w:val="61"/>
        </w:numPr>
      </w:pPr>
      <w:r>
        <w:rPr>
          <w:b/>
          <w:bCs/>
        </w:rPr>
        <w:t>Janata Personal Accident Policy:</w:t>
      </w:r>
      <w:r>
        <w:t xml:space="preserve"> A mass-market product designed to be extremely affordable (premiums as low as a few hundred rupees) to provide accident coverage to the general public.</w:t>
      </w:r>
    </w:p>
    <w:p w:rsidR="00B954B7" w:rsidRDefault="00B954B7" w:rsidP="00B954B7">
      <w:pPr>
        <w:pStyle w:val="Heading3"/>
      </w:pPr>
      <w:r>
        <w:t>4. Rural &amp; Other Products</w:t>
      </w:r>
    </w:p>
    <w:p w:rsidR="00B954B7" w:rsidRDefault="00B954B7" w:rsidP="00B954B7">
      <w:pPr>
        <w:pStyle w:val="NormalWeb"/>
        <w:numPr>
          <w:ilvl w:val="0"/>
          <w:numId w:val="62"/>
        </w:numPr>
      </w:pPr>
      <w:r>
        <w:rPr>
          <w:b/>
          <w:bCs/>
        </w:rPr>
        <w:t>Pradhan Mantri Fasal Bima Yojana (PMFBY):</w:t>
      </w:r>
      <w:r>
        <w:t xml:space="preserve"> While this is a government scheme, NICL is a major implementer, providing crop insurance to farmers against non-preventable natural risks.</w:t>
      </w:r>
    </w:p>
    <w:p w:rsidR="00B954B7" w:rsidRDefault="00B954B7" w:rsidP="00B954B7">
      <w:pPr>
        <w:pStyle w:val="NormalWeb"/>
        <w:numPr>
          <w:ilvl w:val="0"/>
          <w:numId w:val="62"/>
        </w:numPr>
      </w:pPr>
      <w:r>
        <w:rPr>
          <w:b/>
          <w:bCs/>
        </w:rPr>
        <w:t>Overseas Mediclaim Policy:</w:t>
      </w:r>
      <w:r>
        <w:t xml:space="preserve"> A travel insurance product for Indians travelling abroad for business or holidays, covering emergency medical expenses overseas.</w:t>
      </w:r>
    </w:p>
    <w:p w:rsidR="00B954B7" w:rsidRDefault="00B954B7" w:rsidP="00B954B7">
      <w:pPr>
        <w:pStyle w:val="Heading3"/>
      </w:pPr>
      <w:r>
        <w:t>Summary: Which one is the "Most Famous"?</w:t>
      </w:r>
    </w:p>
    <w:p w:rsidR="00B954B7" w:rsidRDefault="00B954B7" w:rsidP="00B954B7">
      <w:pPr>
        <w:pStyle w:val="NormalWeb"/>
      </w:pPr>
      <w:r>
        <w:t xml:space="preserve">If you had to pick just one, the </w:t>
      </w:r>
      <w:r>
        <w:rPr>
          <w:b/>
          <w:bCs/>
        </w:rPr>
        <w:t>National Mediclaim Policy</w:t>
      </w:r>
      <w:r>
        <w:t xml:space="preserve"> (and its family variant, </w:t>
      </w:r>
      <w:r>
        <w:rPr>
          <w:b/>
          <w:bCs/>
        </w:rPr>
        <w:t>Parivar Mediclaim</w:t>
      </w:r>
      <w:r>
        <w:t>) is their signature product. It is the policy most people refer to when they talk about "National Insurance."</w:t>
      </w:r>
    </w:p>
    <w:p w:rsidR="00B954B7" w:rsidRDefault="00B954B7" w:rsidP="00B954B7">
      <w:pPr>
        <w:pStyle w:val="NormalWeb"/>
      </w:pPr>
      <w:r>
        <w:rPr>
          <w:b/>
          <w:bCs/>
        </w:rPr>
        <w:t>Would you like me to compare the premiums or features of the National Parivar Mediclaim against a private insurer's plan?</w:t>
      </w:r>
    </w:p>
    <w:p w:rsidR="00B954B7" w:rsidRDefault="00B954B7"/>
    <w:p w:rsidR="00B954B7" w:rsidRDefault="00B954B7"/>
    <w:p w:rsidR="00B954B7" w:rsidRPr="00B954B7" w:rsidRDefault="00B954B7" w:rsidP="00B954B7">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B954B7">
        <w:rPr>
          <w:rFonts w:ascii="Segoe UI" w:eastAsia="Times New Roman" w:hAnsi="Segoe UI" w:cs="Segoe UI"/>
          <w:b/>
          <w:bCs/>
          <w:color w:val="0F1115"/>
          <w:sz w:val="30"/>
          <w:szCs w:val="30"/>
          <w:lang w:eastAsia="en-IN"/>
        </w:rPr>
        <w:t>1. Term Insurance (Pure Protection)</w:t>
      </w:r>
    </w:p>
    <w:p w:rsidR="00B954B7" w:rsidRPr="00B954B7" w:rsidRDefault="00B954B7" w:rsidP="00B954B7">
      <w:pPr>
        <w:numPr>
          <w:ilvl w:val="0"/>
          <w:numId w:val="6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954B7">
        <w:rPr>
          <w:rFonts w:ascii="Segoe UI" w:eastAsia="Times New Roman" w:hAnsi="Segoe UI" w:cs="Segoe UI"/>
          <w:b/>
          <w:bCs/>
          <w:color w:val="0F1115"/>
          <w:sz w:val="24"/>
          <w:szCs w:val="24"/>
          <w:lang w:eastAsia="en-IN"/>
        </w:rPr>
        <w:t>What it is:</w:t>
      </w:r>
      <w:r w:rsidRPr="00B954B7">
        <w:rPr>
          <w:rFonts w:ascii="Segoe UI" w:eastAsia="Times New Roman" w:hAnsi="Segoe UI" w:cs="Segoe UI"/>
          <w:color w:val="0F1115"/>
          <w:sz w:val="24"/>
          <w:szCs w:val="24"/>
          <w:lang w:eastAsia="en-IN"/>
        </w:rPr>
        <w:t> The </w:t>
      </w:r>
      <w:r w:rsidRPr="00B954B7">
        <w:rPr>
          <w:rFonts w:ascii="Segoe UI" w:eastAsia="Times New Roman" w:hAnsi="Segoe UI" w:cs="Segoe UI"/>
          <w:b/>
          <w:bCs/>
          <w:color w:val="0F1115"/>
          <w:sz w:val="24"/>
          <w:szCs w:val="24"/>
          <w:lang w:eastAsia="en-IN"/>
        </w:rPr>
        <w:t>simplest and purest</w:t>
      </w:r>
      <w:r w:rsidRPr="00B954B7">
        <w:rPr>
          <w:rFonts w:ascii="Segoe UI" w:eastAsia="Times New Roman" w:hAnsi="Segoe UI" w:cs="Segoe UI"/>
          <w:color w:val="0F1115"/>
          <w:sz w:val="24"/>
          <w:szCs w:val="24"/>
          <w:lang w:eastAsia="en-IN"/>
        </w:rPr>
        <w:t> form of life insurance.</w:t>
      </w:r>
    </w:p>
    <w:p w:rsidR="00B954B7" w:rsidRPr="00B954B7" w:rsidRDefault="00B954B7" w:rsidP="00B954B7">
      <w:pPr>
        <w:numPr>
          <w:ilvl w:val="0"/>
          <w:numId w:val="6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954B7">
        <w:rPr>
          <w:rFonts w:ascii="Segoe UI" w:eastAsia="Times New Roman" w:hAnsi="Segoe UI" w:cs="Segoe UI"/>
          <w:b/>
          <w:bCs/>
          <w:color w:val="0F1115"/>
          <w:sz w:val="24"/>
          <w:szCs w:val="24"/>
          <w:lang w:eastAsia="en-IN"/>
        </w:rPr>
        <w:t>Simple Idea:</w:t>
      </w:r>
      <w:r w:rsidRPr="00B954B7">
        <w:rPr>
          <w:rFonts w:ascii="Segoe UI" w:eastAsia="Times New Roman" w:hAnsi="Segoe UI" w:cs="Segoe UI"/>
          <w:color w:val="0F1115"/>
          <w:sz w:val="24"/>
          <w:szCs w:val="24"/>
          <w:lang w:eastAsia="en-IN"/>
        </w:rPr>
        <w:t> You pay a premium for a fixed period (term). If you die during that period, your family gets a large sum assured. </w:t>
      </w:r>
      <w:r w:rsidRPr="00B954B7">
        <w:rPr>
          <w:rFonts w:ascii="Segoe UI" w:eastAsia="Times New Roman" w:hAnsi="Segoe UI" w:cs="Segoe UI"/>
          <w:b/>
          <w:bCs/>
          <w:color w:val="0F1115"/>
          <w:sz w:val="24"/>
          <w:szCs w:val="24"/>
          <w:lang w:eastAsia="en-IN"/>
        </w:rPr>
        <w:t>If you survive, you get nothing back.</w:t>
      </w:r>
    </w:p>
    <w:p w:rsidR="00B954B7" w:rsidRPr="00B954B7" w:rsidRDefault="00B954B7" w:rsidP="00B954B7">
      <w:pPr>
        <w:numPr>
          <w:ilvl w:val="0"/>
          <w:numId w:val="6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954B7">
        <w:rPr>
          <w:rFonts w:ascii="Segoe UI" w:eastAsia="Times New Roman" w:hAnsi="Segoe UI" w:cs="Segoe UI"/>
          <w:b/>
          <w:bCs/>
          <w:color w:val="0F1115"/>
          <w:sz w:val="24"/>
          <w:szCs w:val="24"/>
          <w:lang w:eastAsia="en-IN"/>
        </w:rPr>
        <w:t>Goal:</w:t>
      </w:r>
      <w:r w:rsidRPr="00B954B7">
        <w:rPr>
          <w:rFonts w:ascii="Segoe UI" w:eastAsia="Times New Roman" w:hAnsi="Segoe UI" w:cs="Segoe UI"/>
          <w:color w:val="0F1115"/>
          <w:sz w:val="24"/>
          <w:szCs w:val="24"/>
          <w:lang w:eastAsia="en-IN"/>
        </w:rPr>
        <w:t> To provide a high life cover at a very low cost.</w:t>
      </w:r>
    </w:p>
    <w:p w:rsidR="00B954B7" w:rsidRPr="00B954B7" w:rsidRDefault="00B954B7" w:rsidP="00B954B7">
      <w:pPr>
        <w:numPr>
          <w:ilvl w:val="0"/>
          <w:numId w:val="6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954B7">
        <w:rPr>
          <w:rFonts w:ascii="Segoe UI" w:eastAsia="Times New Roman" w:hAnsi="Segoe UI" w:cs="Segoe UI"/>
          <w:b/>
          <w:bCs/>
          <w:color w:val="0F1115"/>
          <w:sz w:val="24"/>
          <w:szCs w:val="24"/>
          <w:lang w:eastAsia="en-IN"/>
        </w:rPr>
        <w:t>Best for:</w:t>
      </w:r>
      <w:r w:rsidRPr="00B954B7">
        <w:rPr>
          <w:rFonts w:ascii="Segoe UI" w:eastAsia="Times New Roman" w:hAnsi="Segoe UI" w:cs="Segoe UI"/>
          <w:color w:val="0F1115"/>
          <w:sz w:val="24"/>
          <w:szCs w:val="24"/>
          <w:lang w:eastAsia="en-IN"/>
        </w:rPr>
        <w:t> Young people who need a large safety net for their family at an affordable price.</w:t>
      </w:r>
    </w:p>
    <w:p w:rsidR="00B954B7" w:rsidRPr="00B954B7" w:rsidRDefault="00B954B7" w:rsidP="00B954B7">
      <w:pPr>
        <w:shd w:val="clear" w:color="auto" w:fill="FFFFFF"/>
        <w:spacing w:before="240" w:after="240" w:line="240" w:lineRule="auto"/>
        <w:rPr>
          <w:rFonts w:ascii="Segoe UI" w:eastAsia="Times New Roman" w:hAnsi="Segoe UI" w:cs="Segoe UI"/>
          <w:color w:val="0F1115"/>
          <w:sz w:val="24"/>
          <w:szCs w:val="24"/>
          <w:lang w:eastAsia="en-IN"/>
        </w:rPr>
      </w:pPr>
      <w:r w:rsidRPr="00B954B7">
        <w:rPr>
          <w:rFonts w:ascii="Segoe UI" w:eastAsia="Times New Roman" w:hAnsi="Segoe UI" w:cs="Segoe UI"/>
          <w:b/>
          <w:bCs/>
          <w:color w:val="0F1115"/>
          <w:sz w:val="24"/>
          <w:szCs w:val="24"/>
          <w:lang w:eastAsia="en-IN"/>
        </w:rPr>
        <w:t>Example:</w:t>
      </w:r>
      <w:r w:rsidRPr="00B954B7">
        <w:rPr>
          <w:rFonts w:ascii="Segoe UI" w:eastAsia="Times New Roman" w:hAnsi="Segoe UI" w:cs="Segoe UI"/>
          <w:color w:val="0F1115"/>
          <w:sz w:val="24"/>
          <w:szCs w:val="24"/>
          <w:lang w:eastAsia="en-IN"/>
        </w:rPr>
        <w:t> Pay ₹10,000 per year for 30 years for a ₹1 Crore cover. If you die within 30 years, family gets ₹1 Crore. If you survive, you get nothing.</w:t>
      </w:r>
    </w:p>
    <w:p w:rsidR="00B954B7" w:rsidRPr="00B954B7" w:rsidRDefault="00DC6B36" w:rsidP="00B954B7">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75pt" o:hralign="center" o:hrstd="t" o:hrnoshade="t" o:hr="t" fillcolor="#0f1115" stroked="f"/>
        </w:pict>
      </w:r>
    </w:p>
    <w:p w:rsidR="00B954B7" w:rsidRPr="00B954B7" w:rsidRDefault="00B954B7" w:rsidP="00B954B7">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B954B7">
        <w:rPr>
          <w:rFonts w:ascii="Segoe UI" w:eastAsia="Times New Roman" w:hAnsi="Segoe UI" w:cs="Segoe UI"/>
          <w:b/>
          <w:bCs/>
          <w:color w:val="0F1115"/>
          <w:sz w:val="30"/>
          <w:szCs w:val="30"/>
          <w:lang w:eastAsia="en-IN"/>
        </w:rPr>
        <w:lastRenderedPageBreak/>
        <w:t>2. Whole Life Insurance (Protection for Life)</w:t>
      </w:r>
    </w:p>
    <w:p w:rsidR="00B954B7" w:rsidRPr="00B954B7" w:rsidRDefault="00B954B7" w:rsidP="00B954B7">
      <w:pPr>
        <w:numPr>
          <w:ilvl w:val="0"/>
          <w:numId w:val="6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954B7">
        <w:rPr>
          <w:rFonts w:ascii="Segoe UI" w:eastAsia="Times New Roman" w:hAnsi="Segoe UI" w:cs="Segoe UI"/>
          <w:b/>
          <w:bCs/>
          <w:color w:val="0F1115"/>
          <w:sz w:val="24"/>
          <w:szCs w:val="24"/>
          <w:lang w:eastAsia="en-IN"/>
        </w:rPr>
        <w:t>What it is:</w:t>
      </w:r>
      <w:r w:rsidRPr="00B954B7">
        <w:rPr>
          <w:rFonts w:ascii="Segoe UI" w:eastAsia="Times New Roman" w:hAnsi="Segoe UI" w:cs="Segoe UI"/>
          <w:color w:val="0F1115"/>
          <w:sz w:val="24"/>
          <w:szCs w:val="24"/>
          <w:lang w:eastAsia="en-IN"/>
        </w:rPr>
        <w:t> A policy that covers you </w:t>
      </w:r>
      <w:r w:rsidRPr="00B954B7">
        <w:rPr>
          <w:rFonts w:ascii="Segoe UI" w:eastAsia="Times New Roman" w:hAnsi="Segoe UI" w:cs="Segoe UI"/>
          <w:b/>
          <w:bCs/>
          <w:color w:val="0F1115"/>
          <w:sz w:val="24"/>
          <w:szCs w:val="24"/>
          <w:lang w:eastAsia="en-IN"/>
        </w:rPr>
        <w:t>for your entire life</w:t>
      </w:r>
      <w:r w:rsidRPr="00B954B7">
        <w:rPr>
          <w:rFonts w:ascii="Segoe UI" w:eastAsia="Times New Roman" w:hAnsi="Segoe UI" w:cs="Segoe UI"/>
          <w:color w:val="0F1115"/>
          <w:sz w:val="24"/>
          <w:szCs w:val="24"/>
          <w:lang w:eastAsia="en-IN"/>
        </w:rPr>
        <w:t>, not just a specific term.</w:t>
      </w:r>
    </w:p>
    <w:p w:rsidR="00B954B7" w:rsidRPr="00B954B7" w:rsidRDefault="00B954B7" w:rsidP="00B954B7">
      <w:pPr>
        <w:numPr>
          <w:ilvl w:val="0"/>
          <w:numId w:val="6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954B7">
        <w:rPr>
          <w:rFonts w:ascii="Segoe UI" w:eastAsia="Times New Roman" w:hAnsi="Segoe UI" w:cs="Segoe UI"/>
          <w:b/>
          <w:bCs/>
          <w:color w:val="0F1115"/>
          <w:sz w:val="24"/>
          <w:szCs w:val="24"/>
          <w:lang w:eastAsia="en-IN"/>
        </w:rPr>
        <w:t>Simple Idea:</w:t>
      </w:r>
      <w:r w:rsidRPr="00B954B7">
        <w:rPr>
          <w:rFonts w:ascii="Segoe UI" w:eastAsia="Times New Roman" w:hAnsi="Segoe UI" w:cs="Segoe UI"/>
          <w:color w:val="0F1115"/>
          <w:sz w:val="24"/>
          <w:szCs w:val="24"/>
          <w:lang w:eastAsia="en-IN"/>
        </w:rPr>
        <w:t> You pay premiums for a limited period (e.g., 15-20 years) or your whole life, and the policy remains active until you die. Upon death, your nominee gets the sum assured.</w:t>
      </w:r>
    </w:p>
    <w:p w:rsidR="00B954B7" w:rsidRPr="00B954B7" w:rsidRDefault="00B954B7" w:rsidP="00B954B7">
      <w:pPr>
        <w:numPr>
          <w:ilvl w:val="0"/>
          <w:numId w:val="6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954B7">
        <w:rPr>
          <w:rFonts w:ascii="Segoe UI" w:eastAsia="Times New Roman" w:hAnsi="Segoe UI" w:cs="Segoe UI"/>
          <w:b/>
          <w:bCs/>
          <w:color w:val="0F1115"/>
          <w:sz w:val="24"/>
          <w:szCs w:val="24"/>
          <w:lang w:eastAsia="en-IN"/>
        </w:rPr>
        <w:t>Goal:</w:t>
      </w:r>
      <w:r w:rsidRPr="00B954B7">
        <w:rPr>
          <w:rFonts w:ascii="Segoe UI" w:eastAsia="Times New Roman" w:hAnsi="Segoe UI" w:cs="Segoe UI"/>
          <w:color w:val="0F1115"/>
          <w:sz w:val="24"/>
          <w:szCs w:val="24"/>
          <w:lang w:eastAsia="en-IN"/>
        </w:rPr>
        <w:t> To provide lifelong coverage and sometimes build cash value over a very long period.</w:t>
      </w:r>
    </w:p>
    <w:p w:rsidR="00B954B7" w:rsidRPr="00B954B7" w:rsidRDefault="00B954B7" w:rsidP="00B954B7">
      <w:pPr>
        <w:numPr>
          <w:ilvl w:val="0"/>
          <w:numId w:val="6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954B7">
        <w:rPr>
          <w:rFonts w:ascii="Segoe UI" w:eastAsia="Times New Roman" w:hAnsi="Segoe UI" w:cs="Segoe UI"/>
          <w:b/>
          <w:bCs/>
          <w:color w:val="0F1115"/>
          <w:sz w:val="24"/>
          <w:szCs w:val="24"/>
          <w:lang w:eastAsia="en-IN"/>
        </w:rPr>
        <w:t>Best for:</w:t>
      </w:r>
      <w:r w:rsidRPr="00B954B7">
        <w:rPr>
          <w:rFonts w:ascii="Segoe UI" w:eastAsia="Times New Roman" w:hAnsi="Segoe UI" w:cs="Segoe UI"/>
          <w:color w:val="0F1115"/>
          <w:sz w:val="24"/>
          <w:szCs w:val="24"/>
          <w:lang w:eastAsia="en-IN"/>
        </w:rPr>
        <w:t> Someone who wants a life cover that never expires.</w:t>
      </w:r>
    </w:p>
    <w:p w:rsidR="00B954B7" w:rsidRPr="00B954B7" w:rsidRDefault="00DC6B36" w:rsidP="00B954B7">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75pt" o:hralign="center" o:hrstd="t" o:hrnoshade="t" o:hr="t" fillcolor="#0f1115" stroked="f"/>
        </w:pict>
      </w:r>
    </w:p>
    <w:p w:rsidR="00B954B7" w:rsidRPr="00B954B7" w:rsidRDefault="00B954B7" w:rsidP="00B954B7">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B954B7">
        <w:rPr>
          <w:rFonts w:ascii="Segoe UI" w:eastAsia="Times New Roman" w:hAnsi="Segoe UI" w:cs="Segoe UI"/>
          <w:b/>
          <w:bCs/>
          <w:color w:val="0F1115"/>
          <w:sz w:val="30"/>
          <w:szCs w:val="30"/>
          <w:lang w:eastAsia="en-IN"/>
        </w:rPr>
        <w:t>3. Endowment Policy (Protection + Savings)</w:t>
      </w:r>
    </w:p>
    <w:p w:rsidR="00B954B7" w:rsidRPr="00B954B7" w:rsidRDefault="00B954B7" w:rsidP="00B954B7">
      <w:pPr>
        <w:numPr>
          <w:ilvl w:val="0"/>
          <w:numId w:val="6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954B7">
        <w:rPr>
          <w:rFonts w:ascii="Segoe UI" w:eastAsia="Times New Roman" w:hAnsi="Segoe UI" w:cs="Segoe UI"/>
          <w:b/>
          <w:bCs/>
          <w:color w:val="0F1115"/>
          <w:sz w:val="24"/>
          <w:szCs w:val="24"/>
          <w:lang w:eastAsia="en-IN"/>
        </w:rPr>
        <w:t>What it is:</w:t>
      </w:r>
      <w:r w:rsidRPr="00B954B7">
        <w:rPr>
          <w:rFonts w:ascii="Segoe UI" w:eastAsia="Times New Roman" w:hAnsi="Segoe UI" w:cs="Segoe UI"/>
          <w:color w:val="0F1115"/>
          <w:sz w:val="24"/>
          <w:szCs w:val="24"/>
          <w:lang w:eastAsia="en-IN"/>
        </w:rPr>
        <w:t> A combo plan that provides both </w:t>
      </w:r>
      <w:r w:rsidRPr="00B954B7">
        <w:rPr>
          <w:rFonts w:ascii="Segoe UI" w:eastAsia="Times New Roman" w:hAnsi="Segoe UI" w:cs="Segoe UI"/>
          <w:b/>
          <w:bCs/>
          <w:color w:val="0F1115"/>
          <w:sz w:val="24"/>
          <w:szCs w:val="24"/>
          <w:lang w:eastAsia="en-IN"/>
        </w:rPr>
        <w:t>life insurance and savings</w:t>
      </w:r>
      <w:r w:rsidRPr="00B954B7">
        <w:rPr>
          <w:rFonts w:ascii="Segoe UI" w:eastAsia="Times New Roman" w:hAnsi="Segoe UI" w:cs="Segoe UI"/>
          <w:color w:val="0F1115"/>
          <w:sz w:val="24"/>
          <w:szCs w:val="24"/>
          <w:lang w:eastAsia="en-IN"/>
        </w:rPr>
        <w:t>.</w:t>
      </w:r>
    </w:p>
    <w:p w:rsidR="00B954B7" w:rsidRPr="00B954B7" w:rsidRDefault="00B954B7" w:rsidP="00B954B7">
      <w:pPr>
        <w:numPr>
          <w:ilvl w:val="0"/>
          <w:numId w:val="6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954B7">
        <w:rPr>
          <w:rFonts w:ascii="Segoe UI" w:eastAsia="Times New Roman" w:hAnsi="Segoe UI" w:cs="Segoe UI"/>
          <w:b/>
          <w:bCs/>
          <w:color w:val="0F1115"/>
          <w:sz w:val="24"/>
          <w:szCs w:val="24"/>
          <w:lang w:eastAsia="en-IN"/>
        </w:rPr>
        <w:t>Simple Idea:</w:t>
      </w:r>
      <w:r w:rsidRPr="00B954B7">
        <w:rPr>
          <w:rFonts w:ascii="Segoe UI" w:eastAsia="Times New Roman" w:hAnsi="Segoe UI" w:cs="Segoe UI"/>
          <w:color w:val="0F1115"/>
          <w:sz w:val="24"/>
          <w:szCs w:val="24"/>
          <w:lang w:eastAsia="en-IN"/>
        </w:rPr>
        <w:t> You pay premiums for a specific term. If you die during the term, your family gets the sum assured. </w:t>
      </w:r>
      <w:r w:rsidRPr="00B954B7">
        <w:rPr>
          <w:rFonts w:ascii="Segoe UI" w:eastAsia="Times New Roman" w:hAnsi="Segoe UI" w:cs="Segoe UI"/>
          <w:b/>
          <w:bCs/>
          <w:color w:val="0F1115"/>
          <w:sz w:val="24"/>
          <w:szCs w:val="24"/>
          <w:lang w:eastAsia="en-IN"/>
        </w:rPr>
        <w:t>If you survive the term, you get back the sum assured plus bonuses.</w:t>
      </w:r>
      <w:r w:rsidRPr="00B954B7">
        <w:rPr>
          <w:rFonts w:ascii="Segoe UI" w:eastAsia="Times New Roman" w:hAnsi="Segoe UI" w:cs="Segoe UI"/>
          <w:color w:val="0F1115"/>
          <w:sz w:val="24"/>
          <w:szCs w:val="24"/>
          <w:lang w:eastAsia="en-IN"/>
        </w:rPr>
        <w:t> It's a forced savings plan with insurance.</w:t>
      </w:r>
    </w:p>
    <w:p w:rsidR="00B954B7" w:rsidRPr="00B954B7" w:rsidRDefault="00B954B7" w:rsidP="00B954B7">
      <w:pPr>
        <w:numPr>
          <w:ilvl w:val="0"/>
          <w:numId w:val="6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954B7">
        <w:rPr>
          <w:rFonts w:ascii="Segoe UI" w:eastAsia="Times New Roman" w:hAnsi="Segoe UI" w:cs="Segoe UI"/>
          <w:b/>
          <w:bCs/>
          <w:color w:val="0F1115"/>
          <w:sz w:val="24"/>
          <w:szCs w:val="24"/>
          <w:lang w:eastAsia="en-IN"/>
        </w:rPr>
        <w:t>Goal:</w:t>
      </w:r>
      <w:r w:rsidRPr="00B954B7">
        <w:rPr>
          <w:rFonts w:ascii="Segoe UI" w:eastAsia="Times New Roman" w:hAnsi="Segoe UI" w:cs="Segoe UI"/>
          <w:color w:val="0F1115"/>
          <w:sz w:val="24"/>
          <w:szCs w:val="24"/>
          <w:lang w:eastAsia="en-IN"/>
        </w:rPr>
        <w:t> To save money systematically and get a lump sum at maturity, with life cover as a bonus.</w:t>
      </w:r>
    </w:p>
    <w:p w:rsidR="00B954B7" w:rsidRPr="00B954B7" w:rsidRDefault="00B954B7" w:rsidP="00B954B7">
      <w:pPr>
        <w:numPr>
          <w:ilvl w:val="0"/>
          <w:numId w:val="6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954B7">
        <w:rPr>
          <w:rFonts w:ascii="Segoe UI" w:eastAsia="Times New Roman" w:hAnsi="Segoe UI" w:cs="Segoe UI"/>
          <w:b/>
          <w:bCs/>
          <w:color w:val="0F1115"/>
          <w:sz w:val="24"/>
          <w:szCs w:val="24"/>
          <w:lang w:eastAsia="en-IN"/>
        </w:rPr>
        <w:t>Best for:</w:t>
      </w:r>
      <w:r w:rsidRPr="00B954B7">
        <w:rPr>
          <w:rFonts w:ascii="Segoe UI" w:eastAsia="Times New Roman" w:hAnsi="Segoe UI" w:cs="Segoe UI"/>
          <w:color w:val="0F1115"/>
          <w:sz w:val="24"/>
          <w:szCs w:val="24"/>
          <w:lang w:eastAsia="en-IN"/>
        </w:rPr>
        <w:t> Risk-averse people who want to save and get a guaranteed return with life cover.</w:t>
      </w:r>
    </w:p>
    <w:p w:rsidR="00B954B7" w:rsidRPr="00B954B7" w:rsidRDefault="00B954B7" w:rsidP="00B954B7">
      <w:pPr>
        <w:shd w:val="clear" w:color="auto" w:fill="FFFFFF"/>
        <w:spacing w:before="240" w:after="240" w:line="240" w:lineRule="auto"/>
        <w:rPr>
          <w:rFonts w:ascii="Segoe UI" w:eastAsia="Times New Roman" w:hAnsi="Segoe UI" w:cs="Segoe UI"/>
          <w:color w:val="0F1115"/>
          <w:sz w:val="24"/>
          <w:szCs w:val="24"/>
          <w:lang w:eastAsia="en-IN"/>
        </w:rPr>
      </w:pPr>
      <w:r w:rsidRPr="00B954B7">
        <w:rPr>
          <w:rFonts w:ascii="Segoe UI" w:eastAsia="Times New Roman" w:hAnsi="Segoe UI" w:cs="Segoe UI"/>
          <w:b/>
          <w:bCs/>
          <w:color w:val="0F1115"/>
          <w:sz w:val="24"/>
          <w:szCs w:val="24"/>
          <w:lang w:eastAsia="en-IN"/>
        </w:rPr>
        <w:t>Example:</w:t>
      </w:r>
      <w:r w:rsidRPr="00B954B7">
        <w:rPr>
          <w:rFonts w:ascii="Segoe UI" w:eastAsia="Times New Roman" w:hAnsi="Segoe UI" w:cs="Segoe UI"/>
          <w:color w:val="0F1115"/>
          <w:sz w:val="24"/>
          <w:szCs w:val="24"/>
          <w:lang w:eastAsia="en-IN"/>
        </w:rPr>
        <w:t> Pay ₹50,000 per year for 20 years. If you die, family gets ₹10 Lakhs. If you survive, you get ₹12 Lakhs back at the end of 20 years.</w:t>
      </w:r>
    </w:p>
    <w:p w:rsidR="00B954B7" w:rsidRPr="00B954B7" w:rsidRDefault="00DC6B36" w:rsidP="00B954B7">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75pt" o:hralign="center" o:hrstd="t" o:hrnoshade="t" o:hr="t" fillcolor="#0f1115" stroked="f"/>
        </w:pict>
      </w:r>
    </w:p>
    <w:p w:rsidR="00B954B7" w:rsidRPr="00B954B7" w:rsidRDefault="00B954B7" w:rsidP="00B954B7">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B954B7">
        <w:rPr>
          <w:rFonts w:ascii="Segoe UI" w:eastAsia="Times New Roman" w:hAnsi="Segoe UI" w:cs="Segoe UI"/>
          <w:b/>
          <w:bCs/>
          <w:color w:val="0F1115"/>
          <w:sz w:val="30"/>
          <w:szCs w:val="30"/>
          <w:lang w:eastAsia="en-IN"/>
        </w:rPr>
        <w:t>4. Mortgage Insurance (A Type of Term Insurance)</w:t>
      </w:r>
    </w:p>
    <w:p w:rsidR="00B954B7" w:rsidRPr="00B954B7" w:rsidRDefault="00B954B7" w:rsidP="00B954B7">
      <w:pPr>
        <w:numPr>
          <w:ilvl w:val="0"/>
          <w:numId w:val="6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954B7">
        <w:rPr>
          <w:rFonts w:ascii="Segoe UI" w:eastAsia="Times New Roman" w:hAnsi="Segoe UI" w:cs="Segoe UI"/>
          <w:b/>
          <w:bCs/>
          <w:color w:val="0F1115"/>
          <w:sz w:val="24"/>
          <w:szCs w:val="24"/>
          <w:lang w:eastAsia="en-IN"/>
        </w:rPr>
        <w:t>What it is:</w:t>
      </w:r>
      <w:r w:rsidRPr="00B954B7">
        <w:rPr>
          <w:rFonts w:ascii="Segoe UI" w:eastAsia="Times New Roman" w:hAnsi="Segoe UI" w:cs="Segoe UI"/>
          <w:color w:val="0F1115"/>
          <w:sz w:val="24"/>
          <w:szCs w:val="24"/>
          <w:lang w:eastAsia="en-IN"/>
        </w:rPr>
        <w:t> It is essentially a </w:t>
      </w:r>
      <w:r w:rsidRPr="00B954B7">
        <w:rPr>
          <w:rFonts w:ascii="Segoe UI" w:eastAsia="Times New Roman" w:hAnsi="Segoe UI" w:cs="Segoe UI"/>
          <w:b/>
          <w:bCs/>
          <w:color w:val="0F1115"/>
          <w:sz w:val="24"/>
          <w:szCs w:val="24"/>
          <w:lang w:eastAsia="en-IN"/>
        </w:rPr>
        <w:t>term insurance policy specifically designed to pay off a home loan</w:t>
      </w:r>
      <w:r w:rsidRPr="00B954B7">
        <w:rPr>
          <w:rFonts w:ascii="Segoe UI" w:eastAsia="Times New Roman" w:hAnsi="Segoe UI" w:cs="Segoe UI"/>
          <w:color w:val="0F1115"/>
          <w:sz w:val="24"/>
          <w:szCs w:val="24"/>
          <w:lang w:eastAsia="en-IN"/>
        </w:rPr>
        <w:t> if you die.</w:t>
      </w:r>
    </w:p>
    <w:p w:rsidR="00B954B7" w:rsidRPr="00B954B7" w:rsidRDefault="00B954B7" w:rsidP="00B954B7">
      <w:pPr>
        <w:numPr>
          <w:ilvl w:val="0"/>
          <w:numId w:val="6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954B7">
        <w:rPr>
          <w:rFonts w:ascii="Segoe UI" w:eastAsia="Times New Roman" w:hAnsi="Segoe UI" w:cs="Segoe UI"/>
          <w:b/>
          <w:bCs/>
          <w:color w:val="0F1115"/>
          <w:sz w:val="24"/>
          <w:szCs w:val="24"/>
          <w:lang w:eastAsia="en-IN"/>
        </w:rPr>
        <w:t>Simple Idea:</w:t>
      </w:r>
      <w:r w:rsidRPr="00B954B7">
        <w:rPr>
          <w:rFonts w:ascii="Segoe UI" w:eastAsia="Times New Roman" w:hAnsi="Segoe UI" w:cs="Segoe UI"/>
          <w:color w:val="0F1115"/>
          <w:sz w:val="24"/>
          <w:szCs w:val="24"/>
          <w:lang w:eastAsia="en-IN"/>
        </w:rPr>
        <w:t> The sum assured is equal to your outstanding home loan amount. If you die, the insurance company pays the bank directly, and your family gets the house free of debt.</w:t>
      </w:r>
    </w:p>
    <w:p w:rsidR="00B954B7" w:rsidRPr="00B954B7" w:rsidRDefault="00B954B7" w:rsidP="00B954B7">
      <w:pPr>
        <w:numPr>
          <w:ilvl w:val="0"/>
          <w:numId w:val="6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954B7">
        <w:rPr>
          <w:rFonts w:ascii="Segoe UI" w:eastAsia="Times New Roman" w:hAnsi="Segoe UI" w:cs="Segoe UI"/>
          <w:b/>
          <w:bCs/>
          <w:color w:val="0F1115"/>
          <w:sz w:val="24"/>
          <w:szCs w:val="24"/>
          <w:lang w:eastAsia="en-IN"/>
        </w:rPr>
        <w:t>Goal:</w:t>
      </w:r>
      <w:r w:rsidRPr="00B954B7">
        <w:rPr>
          <w:rFonts w:ascii="Segoe UI" w:eastAsia="Times New Roman" w:hAnsi="Segoe UI" w:cs="Segoe UI"/>
          <w:color w:val="0F1115"/>
          <w:sz w:val="24"/>
          <w:szCs w:val="24"/>
          <w:lang w:eastAsia="en-IN"/>
        </w:rPr>
        <w:t> To protect your family from the burden of a home loan EMI.</w:t>
      </w:r>
    </w:p>
    <w:p w:rsidR="00B954B7" w:rsidRPr="00B954B7" w:rsidRDefault="00B954B7" w:rsidP="00B954B7">
      <w:pPr>
        <w:numPr>
          <w:ilvl w:val="0"/>
          <w:numId w:val="6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954B7">
        <w:rPr>
          <w:rFonts w:ascii="Segoe UI" w:eastAsia="Times New Roman" w:hAnsi="Segoe UI" w:cs="Segoe UI"/>
          <w:b/>
          <w:bCs/>
          <w:color w:val="0F1115"/>
          <w:sz w:val="24"/>
          <w:szCs w:val="24"/>
          <w:lang w:eastAsia="en-IN"/>
        </w:rPr>
        <w:t>Best for:</w:t>
      </w:r>
      <w:r w:rsidRPr="00B954B7">
        <w:rPr>
          <w:rFonts w:ascii="Segoe UI" w:eastAsia="Times New Roman" w:hAnsi="Segoe UI" w:cs="Segoe UI"/>
          <w:color w:val="0F1115"/>
          <w:sz w:val="24"/>
          <w:szCs w:val="24"/>
          <w:lang w:eastAsia="en-IN"/>
        </w:rPr>
        <w:t> Anyone who has taken a home loan.</w:t>
      </w:r>
    </w:p>
    <w:p w:rsidR="00B954B7" w:rsidRPr="00B954B7" w:rsidRDefault="00DC6B36" w:rsidP="00B954B7">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75pt" o:hralign="center" o:hrstd="t" o:hrnoshade="t" o:hr="t" fillcolor="#0f1115" stroked="f"/>
        </w:pict>
      </w:r>
    </w:p>
    <w:p w:rsidR="00B954B7" w:rsidRPr="00B954B7" w:rsidRDefault="00B954B7" w:rsidP="00B954B7">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B954B7">
        <w:rPr>
          <w:rFonts w:ascii="Segoe UI" w:eastAsia="Times New Roman" w:hAnsi="Segoe UI" w:cs="Segoe UI"/>
          <w:b/>
          <w:bCs/>
          <w:color w:val="0F1115"/>
          <w:sz w:val="30"/>
          <w:szCs w:val="30"/>
          <w:lang w:eastAsia="en-IN"/>
        </w:rPr>
        <w:lastRenderedPageBreak/>
        <w:t>Summary Table</w:t>
      </w:r>
    </w:p>
    <w:tbl>
      <w:tblPr>
        <w:tblW w:w="0" w:type="auto"/>
        <w:tblCellMar>
          <w:top w:w="15" w:type="dxa"/>
          <w:left w:w="15" w:type="dxa"/>
          <w:bottom w:w="15" w:type="dxa"/>
          <w:right w:w="15" w:type="dxa"/>
        </w:tblCellMar>
        <w:tblLook w:val="04A0" w:firstRow="1" w:lastRow="0" w:firstColumn="1" w:lastColumn="0" w:noHBand="0" w:noVBand="1"/>
      </w:tblPr>
      <w:tblGrid>
        <w:gridCol w:w="1824"/>
        <w:gridCol w:w="1979"/>
        <w:gridCol w:w="2431"/>
        <w:gridCol w:w="1093"/>
        <w:gridCol w:w="1699"/>
      </w:tblGrid>
      <w:tr w:rsidR="00B954B7" w:rsidRPr="00B954B7" w:rsidTr="00B954B7">
        <w:trPr>
          <w:tblHeader/>
        </w:trPr>
        <w:tc>
          <w:tcPr>
            <w:tcW w:w="0" w:type="auto"/>
            <w:tcBorders>
              <w:top w:val="nil"/>
            </w:tcBorders>
            <w:tcMar>
              <w:top w:w="150" w:type="dxa"/>
              <w:left w:w="0" w:type="dxa"/>
              <w:bottom w:w="150" w:type="dxa"/>
              <w:right w:w="240" w:type="dxa"/>
            </w:tcMar>
            <w:vAlign w:val="center"/>
            <w:hideMark/>
          </w:tcPr>
          <w:p w:rsidR="00B954B7" w:rsidRPr="00B954B7" w:rsidRDefault="00B954B7" w:rsidP="00B954B7">
            <w:pPr>
              <w:spacing w:after="0" w:line="375" w:lineRule="atLeast"/>
              <w:rPr>
                <w:rFonts w:ascii="Segoe UI" w:eastAsia="Times New Roman" w:hAnsi="Segoe UI" w:cs="Segoe UI"/>
                <w:sz w:val="23"/>
                <w:szCs w:val="23"/>
                <w:lang w:eastAsia="en-IN"/>
              </w:rPr>
            </w:pPr>
            <w:r w:rsidRPr="00B954B7">
              <w:rPr>
                <w:rFonts w:ascii="Segoe UI" w:eastAsia="Times New Roman" w:hAnsi="Segoe UI" w:cs="Segoe UI"/>
                <w:sz w:val="23"/>
                <w:szCs w:val="23"/>
                <w:lang w:eastAsia="en-IN"/>
              </w:rPr>
              <w:t>Policy Type</w:t>
            </w:r>
          </w:p>
        </w:tc>
        <w:tc>
          <w:tcPr>
            <w:tcW w:w="0" w:type="auto"/>
            <w:tcBorders>
              <w:top w:val="nil"/>
            </w:tcBorders>
            <w:tcMar>
              <w:top w:w="150" w:type="dxa"/>
              <w:left w:w="240" w:type="dxa"/>
              <w:bottom w:w="150" w:type="dxa"/>
              <w:right w:w="240" w:type="dxa"/>
            </w:tcMar>
            <w:vAlign w:val="center"/>
            <w:hideMark/>
          </w:tcPr>
          <w:p w:rsidR="00B954B7" w:rsidRPr="00B954B7" w:rsidRDefault="00B954B7" w:rsidP="00B954B7">
            <w:pPr>
              <w:spacing w:after="0" w:line="375" w:lineRule="atLeast"/>
              <w:rPr>
                <w:rFonts w:ascii="Segoe UI" w:eastAsia="Times New Roman" w:hAnsi="Segoe UI" w:cs="Segoe UI"/>
                <w:sz w:val="23"/>
                <w:szCs w:val="23"/>
                <w:lang w:eastAsia="en-IN"/>
              </w:rPr>
            </w:pPr>
            <w:r w:rsidRPr="00B954B7">
              <w:rPr>
                <w:rFonts w:ascii="Segoe UI" w:eastAsia="Times New Roman" w:hAnsi="Segoe UI" w:cs="Segoe UI"/>
                <w:sz w:val="23"/>
                <w:szCs w:val="23"/>
                <w:lang w:eastAsia="en-IN"/>
              </w:rPr>
              <w:t>Main Goal</w:t>
            </w:r>
          </w:p>
        </w:tc>
        <w:tc>
          <w:tcPr>
            <w:tcW w:w="0" w:type="auto"/>
            <w:tcBorders>
              <w:top w:val="nil"/>
            </w:tcBorders>
            <w:tcMar>
              <w:top w:w="150" w:type="dxa"/>
              <w:left w:w="240" w:type="dxa"/>
              <w:bottom w:w="150" w:type="dxa"/>
              <w:right w:w="240" w:type="dxa"/>
            </w:tcMar>
            <w:vAlign w:val="center"/>
            <w:hideMark/>
          </w:tcPr>
          <w:p w:rsidR="00B954B7" w:rsidRPr="00B954B7" w:rsidRDefault="00B954B7" w:rsidP="00B954B7">
            <w:pPr>
              <w:spacing w:after="0" w:line="375" w:lineRule="atLeast"/>
              <w:rPr>
                <w:rFonts w:ascii="Segoe UI" w:eastAsia="Times New Roman" w:hAnsi="Segoe UI" w:cs="Segoe UI"/>
                <w:sz w:val="23"/>
                <w:szCs w:val="23"/>
                <w:lang w:eastAsia="en-IN"/>
              </w:rPr>
            </w:pPr>
            <w:r w:rsidRPr="00B954B7">
              <w:rPr>
                <w:rFonts w:ascii="Segoe UI" w:eastAsia="Times New Roman" w:hAnsi="Segoe UI" w:cs="Segoe UI"/>
                <w:sz w:val="23"/>
                <w:szCs w:val="23"/>
                <w:lang w:eastAsia="en-IN"/>
              </w:rPr>
              <w:t>Do you get money back if you survive?</w:t>
            </w:r>
          </w:p>
        </w:tc>
        <w:tc>
          <w:tcPr>
            <w:tcW w:w="0" w:type="auto"/>
            <w:tcBorders>
              <w:top w:val="nil"/>
            </w:tcBorders>
            <w:tcMar>
              <w:top w:w="150" w:type="dxa"/>
              <w:left w:w="240" w:type="dxa"/>
              <w:bottom w:w="150" w:type="dxa"/>
              <w:right w:w="240" w:type="dxa"/>
            </w:tcMar>
            <w:vAlign w:val="center"/>
            <w:hideMark/>
          </w:tcPr>
          <w:p w:rsidR="00B954B7" w:rsidRPr="00B954B7" w:rsidRDefault="00B954B7" w:rsidP="00B954B7">
            <w:pPr>
              <w:spacing w:after="0" w:line="375" w:lineRule="atLeast"/>
              <w:rPr>
                <w:rFonts w:ascii="Segoe UI" w:eastAsia="Times New Roman" w:hAnsi="Segoe UI" w:cs="Segoe UI"/>
                <w:sz w:val="23"/>
                <w:szCs w:val="23"/>
                <w:lang w:eastAsia="en-IN"/>
              </w:rPr>
            </w:pPr>
            <w:r w:rsidRPr="00B954B7">
              <w:rPr>
                <w:rFonts w:ascii="Segoe UI" w:eastAsia="Times New Roman" w:hAnsi="Segoe UI" w:cs="Segoe UI"/>
                <w:sz w:val="23"/>
                <w:szCs w:val="23"/>
                <w:lang w:eastAsia="en-IN"/>
              </w:rPr>
              <w:t>Risk</w:t>
            </w:r>
          </w:p>
        </w:tc>
        <w:tc>
          <w:tcPr>
            <w:tcW w:w="0" w:type="auto"/>
            <w:tcBorders>
              <w:top w:val="nil"/>
            </w:tcBorders>
            <w:tcMar>
              <w:top w:w="150" w:type="dxa"/>
              <w:left w:w="240" w:type="dxa"/>
              <w:bottom w:w="150" w:type="dxa"/>
              <w:right w:w="240" w:type="dxa"/>
            </w:tcMar>
            <w:vAlign w:val="center"/>
            <w:hideMark/>
          </w:tcPr>
          <w:p w:rsidR="00B954B7" w:rsidRPr="00B954B7" w:rsidRDefault="00B954B7" w:rsidP="00B954B7">
            <w:pPr>
              <w:spacing w:after="0" w:line="375" w:lineRule="atLeast"/>
              <w:rPr>
                <w:rFonts w:ascii="Segoe UI" w:eastAsia="Times New Roman" w:hAnsi="Segoe UI" w:cs="Segoe UI"/>
                <w:sz w:val="23"/>
                <w:szCs w:val="23"/>
                <w:lang w:eastAsia="en-IN"/>
              </w:rPr>
            </w:pPr>
            <w:r w:rsidRPr="00B954B7">
              <w:rPr>
                <w:rFonts w:ascii="Segoe UI" w:eastAsia="Times New Roman" w:hAnsi="Segoe UI" w:cs="Segoe UI"/>
                <w:sz w:val="23"/>
                <w:szCs w:val="23"/>
                <w:lang w:eastAsia="en-IN"/>
              </w:rPr>
              <w:t>Cost (Premium)</w:t>
            </w:r>
          </w:p>
        </w:tc>
      </w:tr>
      <w:tr w:rsidR="00B954B7" w:rsidRPr="00B954B7" w:rsidTr="00B954B7">
        <w:tc>
          <w:tcPr>
            <w:tcW w:w="0" w:type="auto"/>
            <w:tcMar>
              <w:top w:w="150" w:type="dxa"/>
              <w:left w:w="0" w:type="dxa"/>
              <w:bottom w:w="150" w:type="dxa"/>
              <w:right w:w="240" w:type="dxa"/>
            </w:tcMar>
            <w:vAlign w:val="center"/>
            <w:hideMark/>
          </w:tcPr>
          <w:p w:rsidR="00B954B7" w:rsidRPr="00B954B7" w:rsidRDefault="00B954B7" w:rsidP="00B954B7">
            <w:pPr>
              <w:spacing w:after="0" w:line="375" w:lineRule="atLeast"/>
              <w:rPr>
                <w:rFonts w:ascii="Segoe UI" w:eastAsia="Times New Roman" w:hAnsi="Segoe UI" w:cs="Segoe UI"/>
                <w:sz w:val="23"/>
                <w:szCs w:val="23"/>
                <w:lang w:eastAsia="en-IN"/>
              </w:rPr>
            </w:pPr>
            <w:r w:rsidRPr="00B954B7">
              <w:rPr>
                <w:rFonts w:ascii="Segoe UI" w:eastAsia="Times New Roman" w:hAnsi="Segoe UI" w:cs="Segoe UI"/>
                <w:b/>
                <w:bCs/>
                <w:sz w:val="23"/>
                <w:szCs w:val="23"/>
                <w:lang w:eastAsia="en-IN"/>
              </w:rPr>
              <w:t>Term Insurance</w:t>
            </w:r>
          </w:p>
        </w:tc>
        <w:tc>
          <w:tcPr>
            <w:tcW w:w="0" w:type="auto"/>
            <w:tcMar>
              <w:top w:w="150" w:type="dxa"/>
              <w:left w:w="240" w:type="dxa"/>
              <w:bottom w:w="150" w:type="dxa"/>
              <w:right w:w="240" w:type="dxa"/>
            </w:tcMar>
            <w:vAlign w:val="center"/>
            <w:hideMark/>
          </w:tcPr>
          <w:p w:rsidR="00B954B7" w:rsidRPr="00B954B7" w:rsidRDefault="00B954B7" w:rsidP="00B954B7">
            <w:pPr>
              <w:spacing w:after="0" w:line="375" w:lineRule="atLeast"/>
              <w:rPr>
                <w:rFonts w:ascii="Segoe UI" w:eastAsia="Times New Roman" w:hAnsi="Segoe UI" w:cs="Segoe UI"/>
                <w:sz w:val="23"/>
                <w:szCs w:val="23"/>
                <w:lang w:eastAsia="en-IN"/>
              </w:rPr>
            </w:pPr>
            <w:r w:rsidRPr="00B954B7">
              <w:rPr>
                <w:rFonts w:ascii="Segoe UI" w:eastAsia="Times New Roman" w:hAnsi="Segoe UI" w:cs="Segoe UI"/>
                <w:b/>
                <w:bCs/>
                <w:sz w:val="23"/>
                <w:szCs w:val="23"/>
                <w:lang w:eastAsia="en-IN"/>
              </w:rPr>
              <w:t>High Protection</w:t>
            </w:r>
          </w:p>
        </w:tc>
        <w:tc>
          <w:tcPr>
            <w:tcW w:w="0" w:type="auto"/>
            <w:tcMar>
              <w:top w:w="150" w:type="dxa"/>
              <w:left w:w="240" w:type="dxa"/>
              <w:bottom w:w="150" w:type="dxa"/>
              <w:right w:w="240" w:type="dxa"/>
            </w:tcMar>
            <w:vAlign w:val="center"/>
            <w:hideMark/>
          </w:tcPr>
          <w:p w:rsidR="00B954B7" w:rsidRPr="00B954B7" w:rsidRDefault="00B954B7" w:rsidP="00B954B7">
            <w:pPr>
              <w:spacing w:after="0" w:line="375" w:lineRule="atLeast"/>
              <w:rPr>
                <w:rFonts w:ascii="Segoe UI" w:eastAsia="Times New Roman" w:hAnsi="Segoe UI" w:cs="Segoe UI"/>
                <w:sz w:val="23"/>
                <w:szCs w:val="23"/>
                <w:lang w:eastAsia="en-IN"/>
              </w:rPr>
            </w:pPr>
            <w:r w:rsidRPr="00B954B7">
              <w:rPr>
                <w:rFonts w:ascii="Segoe UI" w:eastAsia="Times New Roman" w:hAnsi="Segoe UI" w:cs="Segoe UI"/>
                <w:b/>
                <w:bCs/>
                <w:sz w:val="23"/>
                <w:szCs w:val="23"/>
                <w:lang w:eastAsia="en-IN"/>
              </w:rPr>
              <w:t>No</w:t>
            </w:r>
          </w:p>
        </w:tc>
        <w:tc>
          <w:tcPr>
            <w:tcW w:w="0" w:type="auto"/>
            <w:tcMar>
              <w:top w:w="150" w:type="dxa"/>
              <w:left w:w="240" w:type="dxa"/>
              <w:bottom w:w="150" w:type="dxa"/>
              <w:right w:w="240" w:type="dxa"/>
            </w:tcMar>
            <w:vAlign w:val="center"/>
            <w:hideMark/>
          </w:tcPr>
          <w:p w:rsidR="00B954B7" w:rsidRPr="00B954B7" w:rsidRDefault="00B954B7" w:rsidP="00B954B7">
            <w:pPr>
              <w:spacing w:after="0" w:line="375" w:lineRule="atLeast"/>
              <w:rPr>
                <w:rFonts w:ascii="Segoe UI" w:eastAsia="Times New Roman" w:hAnsi="Segoe UI" w:cs="Segoe UI"/>
                <w:sz w:val="23"/>
                <w:szCs w:val="23"/>
                <w:lang w:eastAsia="en-IN"/>
              </w:rPr>
            </w:pPr>
            <w:r w:rsidRPr="00B954B7">
              <w:rPr>
                <w:rFonts w:ascii="Segoe UI" w:eastAsia="Times New Roman" w:hAnsi="Segoe UI" w:cs="Segoe UI"/>
                <w:sz w:val="23"/>
                <w:szCs w:val="23"/>
                <w:lang w:eastAsia="en-IN"/>
              </w:rPr>
              <w:t>Pure Risk</w:t>
            </w:r>
          </w:p>
        </w:tc>
        <w:tc>
          <w:tcPr>
            <w:tcW w:w="0" w:type="auto"/>
            <w:tcMar>
              <w:top w:w="150" w:type="dxa"/>
              <w:left w:w="240" w:type="dxa"/>
              <w:bottom w:w="150" w:type="dxa"/>
              <w:right w:w="0" w:type="dxa"/>
            </w:tcMar>
            <w:vAlign w:val="center"/>
            <w:hideMark/>
          </w:tcPr>
          <w:p w:rsidR="00B954B7" w:rsidRPr="00B954B7" w:rsidRDefault="00B954B7" w:rsidP="00B954B7">
            <w:pPr>
              <w:spacing w:after="0" w:line="375" w:lineRule="atLeast"/>
              <w:rPr>
                <w:rFonts w:ascii="Segoe UI" w:eastAsia="Times New Roman" w:hAnsi="Segoe UI" w:cs="Segoe UI"/>
                <w:sz w:val="23"/>
                <w:szCs w:val="23"/>
                <w:lang w:eastAsia="en-IN"/>
              </w:rPr>
            </w:pPr>
            <w:r w:rsidRPr="00B954B7">
              <w:rPr>
                <w:rFonts w:ascii="Segoe UI" w:eastAsia="Times New Roman" w:hAnsi="Segoe UI" w:cs="Segoe UI"/>
                <w:b/>
                <w:bCs/>
                <w:sz w:val="23"/>
                <w:szCs w:val="23"/>
                <w:lang w:eastAsia="en-IN"/>
              </w:rPr>
              <w:t>Lowest</w:t>
            </w:r>
          </w:p>
        </w:tc>
      </w:tr>
      <w:tr w:rsidR="00B954B7" w:rsidRPr="00B954B7" w:rsidTr="00B954B7">
        <w:tc>
          <w:tcPr>
            <w:tcW w:w="0" w:type="auto"/>
            <w:tcMar>
              <w:top w:w="150" w:type="dxa"/>
              <w:left w:w="0" w:type="dxa"/>
              <w:bottom w:w="150" w:type="dxa"/>
              <w:right w:w="240" w:type="dxa"/>
            </w:tcMar>
            <w:vAlign w:val="center"/>
            <w:hideMark/>
          </w:tcPr>
          <w:p w:rsidR="00B954B7" w:rsidRPr="00B954B7" w:rsidRDefault="00B954B7" w:rsidP="00B954B7">
            <w:pPr>
              <w:spacing w:after="0" w:line="375" w:lineRule="atLeast"/>
              <w:rPr>
                <w:rFonts w:ascii="Segoe UI" w:eastAsia="Times New Roman" w:hAnsi="Segoe UI" w:cs="Segoe UI"/>
                <w:sz w:val="23"/>
                <w:szCs w:val="23"/>
                <w:lang w:eastAsia="en-IN"/>
              </w:rPr>
            </w:pPr>
            <w:r w:rsidRPr="00B954B7">
              <w:rPr>
                <w:rFonts w:ascii="Segoe UI" w:eastAsia="Times New Roman" w:hAnsi="Segoe UI" w:cs="Segoe UI"/>
                <w:b/>
                <w:bCs/>
                <w:sz w:val="23"/>
                <w:szCs w:val="23"/>
                <w:lang w:eastAsia="en-IN"/>
              </w:rPr>
              <w:t>Whole Life</w:t>
            </w:r>
          </w:p>
        </w:tc>
        <w:tc>
          <w:tcPr>
            <w:tcW w:w="0" w:type="auto"/>
            <w:tcMar>
              <w:top w:w="150" w:type="dxa"/>
              <w:left w:w="240" w:type="dxa"/>
              <w:bottom w:w="150" w:type="dxa"/>
              <w:right w:w="240" w:type="dxa"/>
            </w:tcMar>
            <w:vAlign w:val="center"/>
            <w:hideMark/>
          </w:tcPr>
          <w:p w:rsidR="00B954B7" w:rsidRPr="00B954B7" w:rsidRDefault="00B954B7" w:rsidP="00B954B7">
            <w:pPr>
              <w:spacing w:after="0" w:line="375" w:lineRule="atLeast"/>
              <w:rPr>
                <w:rFonts w:ascii="Segoe UI" w:eastAsia="Times New Roman" w:hAnsi="Segoe UI" w:cs="Segoe UI"/>
                <w:sz w:val="23"/>
                <w:szCs w:val="23"/>
                <w:lang w:eastAsia="en-IN"/>
              </w:rPr>
            </w:pPr>
            <w:r w:rsidRPr="00B954B7">
              <w:rPr>
                <w:rFonts w:ascii="Segoe UI" w:eastAsia="Times New Roman" w:hAnsi="Segoe UI" w:cs="Segoe UI"/>
                <w:sz w:val="23"/>
                <w:szCs w:val="23"/>
                <w:lang w:eastAsia="en-IN"/>
              </w:rPr>
              <w:t>Lifelong Protection</w:t>
            </w:r>
          </w:p>
        </w:tc>
        <w:tc>
          <w:tcPr>
            <w:tcW w:w="0" w:type="auto"/>
            <w:tcMar>
              <w:top w:w="150" w:type="dxa"/>
              <w:left w:w="240" w:type="dxa"/>
              <w:bottom w:w="150" w:type="dxa"/>
              <w:right w:w="240" w:type="dxa"/>
            </w:tcMar>
            <w:vAlign w:val="center"/>
            <w:hideMark/>
          </w:tcPr>
          <w:p w:rsidR="00B954B7" w:rsidRPr="00B954B7" w:rsidRDefault="00B954B7" w:rsidP="00B954B7">
            <w:pPr>
              <w:spacing w:after="0" w:line="375" w:lineRule="atLeast"/>
              <w:rPr>
                <w:rFonts w:ascii="Segoe UI" w:eastAsia="Times New Roman" w:hAnsi="Segoe UI" w:cs="Segoe UI"/>
                <w:sz w:val="23"/>
                <w:szCs w:val="23"/>
                <w:lang w:eastAsia="en-IN"/>
              </w:rPr>
            </w:pPr>
            <w:r w:rsidRPr="00B954B7">
              <w:rPr>
                <w:rFonts w:ascii="Segoe UI" w:eastAsia="Times New Roman" w:hAnsi="Segoe UI" w:cs="Segoe UI"/>
                <w:sz w:val="23"/>
                <w:szCs w:val="23"/>
                <w:lang w:eastAsia="en-IN"/>
              </w:rPr>
              <w:t>Yes (to nominees after death)</w:t>
            </w:r>
          </w:p>
        </w:tc>
        <w:tc>
          <w:tcPr>
            <w:tcW w:w="0" w:type="auto"/>
            <w:tcMar>
              <w:top w:w="150" w:type="dxa"/>
              <w:left w:w="240" w:type="dxa"/>
              <w:bottom w:w="150" w:type="dxa"/>
              <w:right w:w="240" w:type="dxa"/>
            </w:tcMar>
            <w:vAlign w:val="center"/>
            <w:hideMark/>
          </w:tcPr>
          <w:p w:rsidR="00B954B7" w:rsidRPr="00B954B7" w:rsidRDefault="00B954B7" w:rsidP="00B954B7">
            <w:pPr>
              <w:spacing w:after="0" w:line="375" w:lineRule="atLeast"/>
              <w:rPr>
                <w:rFonts w:ascii="Segoe UI" w:eastAsia="Times New Roman" w:hAnsi="Segoe UI" w:cs="Segoe UI"/>
                <w:sz w:val="23"/>
                <w:szCs w:val="23"/>
                <w:lang w:eastAsia="en-IN"/>
              </w:rPr>
            </w:pPr>
            <w:r w:rsidRPr="00B954B7">
              <w:rPr>
                <w:rFonts w:ascii="Segoe UI" w:eastAsia="Times New Roman" w:hAnsi="Segoe UI" w:cs="Segoe UI"/>
                <w:sz w:val="23"/>
                <w:szCs w:val="23"/>
                <w:lang w:eastAsia="en-IN"/>
              </w:rPr>
              <w:t>Low</w:t>
            </w:r>
          </w:p>
        </w:tc>
        <w:tc>
          <w:tcPr>
            <w:tcW w:w="0" w:type="auto"/>
            <w:tcMar>
              <w:top w:w="150" w:type="dxa"/>
              <w:left w:w="240" w:type="dxa"/>
              <w:bottom w:w="150" w:type="dxa"/>
              <w:right w:w="0" w:type="dxa"/>
            </w:tcMar>
            <w:vAlign w:val="center"/>
            <w:hideMark/>
          </w:tcPr>
          <w:p w:rsidR="00B954B7" w:rsidRPr="00B954B7" w:rsidRDefault="00B954B7" w:rsidP="00B954B7">
            <w:pPr>
              <w:spacing w:after="0" w:line="375" w:lineRule="atLeast"/>
              <w:rPr>
                <w:rFonts w:ascii="Segoe UI" w:eastAsia="Times New Roman" w:hAnsi="Segoe UI" w:cs="Segoe UI"/>
                <w:sz w:val="23"/>
                <w:szCs w:val="23"/>
                <w:lang w:eastAsia="en-IN"/>
              </w:rPr>
            </w:pPr>
            <w:r w:rsidRPr="00B954B7">
              <w:rPr>
                <w:rFonts w:ascii="Segoe UI" w:eastAsia="Times New Roman" w:hAnsi="Segoe UI" w:cs="Segoe UI"/>
                <w:sz w:val="23"/>
                <w:szCs w:val="23"/>
                <w:lang w:eastAsia="en-IN"/>
              </w:rPr>
              <w:t>Medium to High</w:t>
            </w:r>
          </w:p>
        </w:tc>
      </w:tr>
      <w:tr w:rsidR="00B954B7" w:rsidRPr="00B954B7" w:rsidTr="00B954B7">
        <w:tc>
          <w:tcPr>
            <w:tcW w:w="0" w:type="auto"/>
            <w:tcMar>
              <w:top w:w="150" w:type="dxa"/>
              <w:left w:w="0" w:type="dxa"/>
              <w:bottom w:w="150" w:type="dxa"/>
              <w:right w:w="240" w:type="dxa"/>
            </w:tcMar>
            <w:vAlign w:val="center"/>
            <w:hideMark/>
          </w:tcPr>
          <w:p w:rsidR="00B954B7" w:rsidRPr="00B954B7" w:rsidRDefault="00B954B7" w:rsidP="00B954B7">
            <w:pPr>
              <w:spacing w:after="0" w:line="375" w:lineRule="atLeast"/>
              <w:rPr>
                <w:rFonts w:ascii="Segoe UI" w:eastAsia="Times New Roman" w:hAnsi="Segoe UI" w:cs="Segoe UI"/>
                <w:sz w:val="23"/>
                <w:szCs w:val="23"/>
                <w:lang w:eastAsia="en-IN"/>
              </w:rPr>
            </w:pPr>
            <w:r w:rsidRPr="00B954B7">
              <w:rPr>
                <w:rFonts w:ascii="Segoe UI" w:eastAsia="Times New Roman" w:hAnsi="Segoe UI" w:cs="Segoe UI"/>
                <w:b/>
                <w:bCs/>
                <w:sz w:val="23"/>
                <w:szCs w:val="23"/>
                <w:lang w:eastAsia="en-IN"/>
              </w:rPr>
              <w:t>Endowment</w:t>
            </w:r>
          </w:p>
        </w:tc>
        <w:tc>
          <w:tcPr>
            <w:tcW w:w="0" w:type="auto"/>
            <w:tcMar>
              <w:top w:w="150" w:type="dxa"/>
              <w:left w:w="240" w:type="dxa"/>
              <w:bottom w:w="150" w:type="dxa"/>
              <w:right w:w="240" w:type="dxa"/>
            </w:tcMar>
            <w:vAlign w:val="center"/>
            <w:hideMark/>
          </w:tcPr>
          <w:p w:rsidR="00B954B7" w:rsidRPr="00B954B7" w:rsidRDefault="00B954B7" w:rsidP="00B954B7">
            <w:pPr>
              <w:spacing w:after="0" w:line="375" w:lineRule="atLeast"/>
              <w:rPr>
                <w:rFonts w:ascii="Segoe UI" w:eastAsia="Times New Roman" w:hAnsi="Segoe UI" w:cs="Segoe UI"/>
                <w:sz w:val="23"/>
                <w:szCs w:val="23"/>
                <w:lang w:eastAsia="en-IN"/>
              </w:rPr>
            </w:pPr>
            <w:r w:rsidRPr="00B954B7">
              <w:rPr>
                <w:rFonts w:ascii="Segoe UI" w:eastAsia="Times New Roman" w:hAnsi="Segoe UI" w:cs="Segoe UI"/>
                <w:b/>
                <w:bCs/>
                <w:sz w:val="23"/>
                <w:szCs w:val="23"/>
                <w:lang w:eastAsia="en-IN"/>
              </w:rPr>
              <w:t>Savings + Protection</w:t>
            </w:r>
          </w:p>
        </w:tc>
        <w:tc>
          <w:tcPr>
            <w:tcW w:w="0" w:type="auto"/>
            <w:tcMar>
              <w:top w:w="150" w:type="dxa"/>
              <w:left w:w="240" w:type="dxa"/>
              <w:bottom w:w="150" w:type="dxa"/>
              <w:right w:w="240" w:type="dxa"/>
            </w:tcMar>
            <w:vAlign w:val="center"/>
            <w:hideMark/>
          </w:tcPr>
          <w:p w:rsidR="00B954B7" w:rsidRPr="00B954B7" w:rsidRDefault="00B954B7" w:rsidP="00B954B7">
            <w:pPr>
              <w:spacing w:after="0" w:line="375" w:lineRule="atLeast"/>
              <w:rPr>
                <w:rFonts w:ascii="Segoe UI" w:eastAsia="Times New Roman" w:hAnsi="Segoe UI" w:cs="Segoe UI"/>
                <w:sz w:val="23"/>
                <w:szCs w:val="23"/>
                <w:lang w:eastAsia="en-IN"/>
              </w:rPr>
            </w:pPr>
            <w:r w:rsidRPr="00B954B7">
              <w:rPr>
                <w:rFonts w:ascii="Segoe UI" w:eastAsia="Times New Roman" w:hAnsi="Segoe UI" w:cs="Segoe UI"/>
                <w:b/>
                <w:bCs/>
                <w:sz w:val="23"/>
                <w:szCs w:val="23"/>
                <w:lang w:eastAsia="en-IN"/>
              </w:rPr>
              <w:t>Yes</w:t>
            </w:r>
          </w:p>
        </w:tc>
        <w:tc>
          <w:tcPr>
            <w:tcW w:w="0" w:type="auto"/>
            <w:tcMar>
              <w:top w:w="150" w:type="dxa"/>
              <w:left w:w="240" w:type="dxa"/>
              <w:bottom w:w="150" w:type="dxa"/>
              <w:right w:w="240" w:type="dxa"/>
            </w:tcMar>
            <w:vAlign w:val="center"/>
            <w:hideMark/>
          </w:tcPr>
          <w:p w:rsidR="00B954B7" w:rsidRPr="00B954B7" w:rsidRDefault="00B954B7" w:rsidP="00B954B7">
            <w:pPr>
              <w:spacing w:after="0" w:line="375" w:lineRule="atLeast"/>
              <w:rPr>
                <w:rFonts w:ascii="Segoe UI" w:eastAsia="Times New Roman" w:hAnsi="Segoe UI" w:cs="Segoe UI"/>
                <w:sz w:val="23"/>
                <w:szCs w:val="23"/>
                <w:lang w:eastAsia="en-IN"/>
              </w:rPr>
            </w:pPr>
            <w:r w:rsidRPr="00B954B7">
              <w:rPr>
                <w:rFonts w:ascii="Segoe UI" w:eastAsia="Times New Roman" w:hAnsi="Segoe UI" w:cs="Segoe UI"/>
                <w:sz w:val="23"/>
                <w:szCs w:val="23"/>
                <w:lang w:eastAsia="en-IN"/>
              </w:rPr>
              <w:t>Very Low</w:t>
            </w:r>
          </w:p>
        </w:tc>
        <w:tc>
          <w:tcPr>
            <w:tcW w:w="0" w:type="auto"/>
            <w:tcMar>
              <w:top w:w="150" w:type="dxa"/>
              <w:left w:w="240" w:type="dxa"/>
              <w:bottom w:w="150" w:type="dxa"/>
              <w:right w:w="0" w:type="dxa"/>
            </w:tcMar>
            <w:vAlign w:val="center"/>
            <w:hideMark/>
          </w:tcPr>
          <w:p w:rsidR="00B954B7" w:rsidRPr="00B954B7" w:rsidRDefault="00B954B7" w:rsidP="00B954B7">
            <w:pPr>
              <w:spacing w:after="0" w:line="375" w:lineRule="atLeast"/>
              <w:rPr>
                <w:rFonts w:ascii="Segoe UI" w:eastAsia="Times New Roman" w:hAnsi="Segoe UI" w:cs="Segoe UI"/>
                <w:sz w:val="23"/>
                <w:szCs w:val="23"/>
                <w:lang w:eastAsia="en-IN"/>
              </w:rPr>
            </w:pPr>
            <w:r w:rsidRPr="00B954B7">
              <w:rPr>
                <w:rFonts w:ascii="Segoe UI" w:eastAsia="Times New Roman" w:hAnsi="Segoe UI" w:cs="Segoe UI"/>
                <w:b/>
                <w:bCs/>
                <w:sz w:val="23"/>
                <w:szCs w:val="23"/>
                <w:lang w:eastAsia="en-IN"/>
              </w:rPr>
              <w:t>High</w:t>
            </w:r>
          </w:p>
        </w:tc>
      </w:tr>
      <w:tr w:rsidR="00B954B7" w:rsidRPr="00B954B7" w:rsidTr="00B954B7">
        <w:tc>
          <w:tcPr>
            <w:tcW w:w="0" w:type="auto"/>
            <w:tcMar>
              <w:top w:w="150" w:type="dxa"/>
              <w:left w:w="0" w:type="dxa"/>
              <w:bottom w:w="150" w:type="dxa"/>
              <w:right w:w="240" w:type="dxa"/>
            </w:tcMar>
            <w:vAlign w:val="center"/>
            <w:hideMark/>
          </w:tcPr>
          <w:p w:rsidR="00B954B7" w:rsidRPr="00B954B7" w:rsidRDefault="00B954B7" w:rsidP="00B954B7">
            <w:pPr>
              <w:spacing w:after="0" w:line="375" w:lineRule="atLeast"/>
              <w:rPr>
                <w:rFonts w:ascii="Segoe UI" w:eastAsia="Times New Roman" w:hAnsi="Segoe UI" w:cs="Segoe UI"/>
                <w:sz w:val="23"/>
                <w:szCs w:val="23"/>
                <w:lang w:eastAsia="en-IN"/>
              </w:rPr>
            </w:pPr>
            <w:r w:rsidRPr="00B954B7">
              <w:rPr>
                <w:rFonts w:ascii="Segoe UI" w:eastAsia="Times New Roman" w:hAnsi="Segoe UI" w:cs="Segoe UI"/>
                <w:b/>
                <w:bCs/>
                <w:sz w:val="23"/>
                <w:szCs w:val="23"/>
                <w:lang w:eastAsia="en-IN"/>
              </w:rPr>
              <w:t>Mortgage Insurance</w:t>
            </w:r>
          </w:p>
        </w:tc>
        <w:tc>
          <w:tcPr>
            <w:tcW w:w="0" w:type="auto"/>
            <w:tcMar>
              <w:top w:w="150" w:type="dxa"/>
              <w:left w:w="240" w:type="dxa"/>
              <w:bottom w:w="150" w:type="dxa"/>
              <w:right w:w="240" w:type="dxa"/>
            </w:tcMar>
            <w:vAlign w:val="center"/>
            <w:hideMark/>
          </w:tcPr>
          <w:p w:rsidR="00B954B7" w:rsidRPr="00B954B7" w:rsidRDefault="00B954B7" w:rsidP="00B954B7">
            <w:pPr>
              <w:spacing w:after="0" w:line="375" w:lineRule="atLeast"/>
              <w:rPr>
                <w:rFonts w:ascii="Segoe UI" w:eastAsia="Times New Roman" w:hAnsi="Segoe UI" w:cs="Segoe UI"/>
                <w:sz w:val="23"/>
                <w:szCs w:val="23"/>
                <w:lang w:eastAsia="en-IN"/>
              </w:rPr>
            </w:pPr>
            <w:r w:rsidRPr="00B954B7">
              <w:rPr>
                <w:rFonts w:ascii="Segoe UI" w:eastAsia="Times New Roman" w:hAnsi="Segoe UI" w:cs="Segoe UI"/>
                <w:b/>
                <w:bCs/>
                <w:sz w:val="23"/>
                <w:szCs w:val="23"/>
                <w:lang w:eastAsia="en-IN"/>
              </w:rPr>
              <w:t>Pay off Home Loan</w:t>
            </w:r>
          </w:p>
        </w:tc>
        <w:tc>
          <w:tcPr>
            <w:tcW w:w="0" w:type="auto"/>
            <w:tcMar>
              <w:top w:w="150" w:type="dxa"/>
              <w:left w:w="240" w:type="dxa"/>
              <w:bottom w:w="150" w:type="dxa"/>
              <w:right w:w="240" w:type="dxa"/>
            </w:tcMar>
            <w:vAlign w:val="center"/>
            <w:hideMark/>
          </w:tcPr>
          <w:p w:rsidR="00B954B7" w:rsidRPr="00B954B7" w:rsidRDefault="00B954B7" w:rsidP="00B954B7">
            <w:pPr>
              <w:spacing w:after="0" w:line="375" w:lineRule="atLeast"/>
              <w:rPr>
                <w:rFonts w:ascii="Segoe UI" w:eastAsia="Times New Roman" w:hAnsi="Segoe UI" w:cs="Segoe UI"/>
                <w:sz w:val="23"/>
                <w:szCs w:val="23"/>
                <w:lang w:eastAsia="en-IN"/>
              </w:rPr>
            </w:pPr>
            <w:r w:rsidRPr="00B954B7">
              <w:rPr>
                <w:rFonts w:ascii="Segoe UI" w:eastAsia="Times New Roman" w:hAnsi="Segoe UI" w:cs="Segoe UI"/>
                <w:sz w:val="23"/>
                <w:szCs w:val="23"/>
                <w:lang w:eastAsia="en-IN"/>
              </w:rPr>
              <w:t>No (The bank gets the payout)</w:t>
            </w:r>
          </w:p>
        </w:tc>
        <w:tc>
          <w:tcPr>
            <w:tcW w:w="0" w:type="auto"/>
            <w:tcMar>
              <w:top w:w="150" w:type="dxa"/>
              <w:left w:w="240" w:type="dxa"/>
              <w:bottom w:w="150" w:type="dxa"/>
              <w:right w:w="240" w:type="dxa"/>
            </w:tcMar>
            <w:vAlign w:val="center"/>
            <w:hideMark/>
          </w:tcPr>
          <w:p w:rsidR="00B954B7" w:rsidRPr="00B954B7" w:rsidRDefault="00B954B7" w:rsidP="00B954B7">
            <w:pPr>
              <w:spacing w:after="0" w:line="375" w:lineRule="atLeast"/>
              <w:rPr>
                <w:rFonts w:ascii="Segoe UI" w:eastAsia="Times New Roman" w:hAnsi="Segoe UI" w:cs="Segoe UI"/>
                <w:sz w:val="23"/>
                <w:szCs w:val="23"/>
                <w:lang w:eastAsia="en-IN"/>
              </w:rPr>
            </w:pPr>
            <w:r w:rsidRPr="00B954B7">
              <w:rPr>
                <w:rFonts w:ascii="Segoe UI" w:eastAsia="Times New Roman" w:hAnsi="Segoe UI" w:cs="Segoe UI"/>
                <w:sz w:val="23"/>
                <w:szCs w:val="23"/>
                <w:lang w:eastAsia="en-IN"/>
              </w:rPr>
              <w:t>Pure Risk</w:t>
            </w:r>
          </w:p>
        </w:tc>
        <w:tc>
          <w:tcPr>
            <w:tcW w:w="0" w:type="auto"/>
            <w:tcMar>
              <w:top w:w="150" w:type="dxa"/>
              <w:left w:w="240" w:type="dxa"/>
              <w:bottom w:w="150" w:type="dxa"/>
              <w:right w:w="0" w:type="dxa"/>
            </w:tcMar>
            <w:vAlign w:val="center"/>
            <w:hideMark/>
          </w:tcPr>
          <w:p w:rsidR="00B954B7" w:rsidRPr="00B954B7" w:rsidRDefault="00B954B7" w:rsidP="00B954B7">
            <w:pPr>
              <w:spacing w:after="0" w:line="375" w:lineRule="atLeast"/>
              <w:rPr>
                <w:rFonts w:ascii="Segoe UI" w:eastAsia="Times New Roman" w:hAnsi="Segoe UI" w:cs="Segoe UI"/>
                <w:sz w:val="23"/>
                <w:szCs w:val="23"/>
                <w:lang w:eastAsia="en-IN"/>
              </w:rPr>
            </w:pPr>
            <w:r w:rsidRPr="00B954B7">
              <w:rPr>
                <w:rFonts w:ascii="Segoe UI" w:eastAsia="Times New Roman" w:hAnsi="Segoe UI" w:cs="Segoe UI"/>
                <w:sz w:val="23"/>
                <w:szCs w:val="23"/>
                <w:lang w:eastAsia="en-IN"/>
              </w:rPr>
              <w:t>Low</w:t>
            </w:r>
          </w:p>
        </w:tc>
      </w:tr>
    </w:tbl>
    <w:p w:rsidR="00B954B7" w:rsidRDefault="00B954B7"/>
    <w:p w:rsidR="00B954B7" w:rsidRDefault="00B954B7" w:rsidP="00B954B7">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 Maturity Benefit at a Predetermined Age (Most Common in India)</w:t>
      </w:r>
    </w:p>
    <w:p w:rsidR="00B954B7" w:rsidRDefault="00B954B7" w:rsidP="00B954B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In India, most Whole Life policies are structured to </w:t>
      </w:r>
      <w:r>
        <w:rPr>
          <w:rStyle w:val="Strong"/>
          <w:rFonts w:ascii="Segoe UI" w:hAnsi="Segoe UI" w:cs="Segoe UI"/>
          <w:color w:val="0F1115"/>
        </w:rPr>
        <w:t>mature when the policyholder reaches a specific age, like 80, 85, or 90 years.</w:t>
      </w:r>
    </w:p>
    <w:p w:rsidR="00B954B7" w:rsidRDefault="00B954B7" w:rsidP="00B954B7">
      <w:pPr>
        <w:pStyle w:val="ds-markdown-paragraph"/>
        <w:numPr>
          <w:ilvl w:val="0"/>
          <w:numId w:val="6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What happens:</w:t>
      </w:r>
      <w:r>
        <w:rPr>
          <w:rFonts w:ascii="Segoe UI" w:hAnsi="Segoe UI" w:cs="Segoe UI"/>
          <w:color w:val="0F1115"/>
        </w:rPr>
        <w:t> If you are alive when you reach this pre-set age (e.g., 90), the insurance company pays you the ****Sum Assured plus any accrued bonuses</w:t>
      </w:r>
      <w:r>
        <w:rPr>
          <w:rStyle w:val="Strong"/>
          <w:rFonts w:ascii="Segoe UI" w:hAnsi="Segoe UI" w:cs="Segoe UI"/>
          <w:color w:val="0F1115"/>
        </w:rPr>
        <w:t>.</w:t>
      </w:r>
      <w:r>
        <w:rPr>
          <w:rFonts w:ascii="Segoe UI" w:hAnsi="Segoe UI" w:cs="Segoe UI"/>
          <w:color w:val="0F1115"/>
        </w:rPr>
        <w:t> This is your maturity benefit.</w:t>
      </w:r>
    </w:p>
    <w:p w:rsidR="00B954B7" w:rsidRDefault="00B954B7" w:rsidP="00B954B7">
      <w:pPr>
        <w:pStyle w:val="ds-markdown-paragraph"/>
        <w:numPr>
          <w:ilvl w:val="0"/>
          <w:numId w:val="6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After this payout, the policy terminates.</w:t>
      </w:r>
      <w:r>
        <w:rPr>
          <w:rFonts w:ascii="Segoe UI" w:hAnsi="Segoe UI" w:cs="Segoe UI"/>
          <w:color w:val="0F1115"/>
        </w:rPr>
        <w:t> You are no longer insured.</w:t>
      </w:r>
    </w:p>
    <w:p w:rsidR="00B954B7" w:rsidRDefault="00B954B7" w:rsidP="00B954B7">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 Surrender or Paid-Up Value (If you stop paying premiums)</w:t>
      </w:r>
    </w:p>
    <w:p w:rsidR="00B954B7" w:rsidRDefault="00B954B7" w:rsidP="00B954B7">
      <w:pPr>
        <w:pStyle w:val="ds-markdown-paragraph"/>
        <w:numPr>
          <w:ilvl w:val="0"/>
          <w:numId w:val="6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Paid-Up Value:</w:t>
      </w:r>
      <w:r>
        <w:rPr>
          <w:rFonts w:ascii="Segoe UI" w:hAnsi="Segoe UI" w:cs="Segoe UI"/>
          <w:color w:val="0F1115"/>
        </w:rPr>
        <w:t> If you stop paying premiums after a certain number of years, the policy becomes "paid-up." It continues, but with a reduced sum assured. Upon your death or at the maturity age, your nominee/you will receive this reduced amount.</w:t>
      </w:r>
    </w:p>
    <w:p w:rsidR="00B954B7" w:rsidRDefault="00B954B7" w:rsidP="00B954B7">
      <w:pPr>
        <w:pStyle w:val="ds-markdown-paragraph"/>
        <w:numPr>
          <w:ilvl w:val="0"/>
          <w:numId w:val="6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Surrender Value:</w:t>
      </w:r>
      <w:r>
        <w:rPr>
          <w:rFonts w:ascii="Segoe UI" w:hAnsi="Segoe UI" w:cs="Segoe UI"/>
          <w:color w:val="0F1115"/>
        </w:rPr>
        <w:t> If you decide to cancel the policy entirely, the insurer will pay you a lump sum called the "surrender value," and the coverage will end.</w:t>
      </w:r>
    </w:p>
    <w:p w:rsidR="00B954B7" w:rsidRDefault="00B954B7"/>
    <w:p w:rsidR="00BB0CF1" w:rsidRDefault="00BB0CF1"/>
    <w:p w:rsidR="00BB0CF1" w:rsidRPr="00BB0CF1" w:rsidRDefault="00BB0CF1">
      <w:pPr>
        <w:rPr>
          <w:rFonts w:ascii="Segoe UI" w:eastAsia="Times New Roman" w:hAnsi="Segoe UI" w:cs="Segoe UI"/>
          <w:b/>
          <w:color w:val="0F1115"/>
          <w:sz w:val="24"/>
          <w:szCs w:val="24"/>
          <w:lang w:eastAsia="en-IN"/>
        </w:rPr>
      </w:pPr>
      <w:r w:rsidRPr="00BB0CF1">
        <w:rPr>
          <w:rFonts w:ascii="Segoe UI" w:eastAsia="Times New Roman" w:hAnsi="Segoe UI" w:cs="Segoe UI"/>
          <w:b/>
          <w:color w:val="0F1115"/>
          <w:sz w:val="24"/>
          <w:szCs w:val="24"/>
          <w:lang w:eastAsia="en-IN"/>
        </w:rPr>
        <w:lastRenderedPageBreak/>
        <w:t>City information</w:t>
      </w:r>
    </w:p>
    <w:p w:rsidR="00BB0CF1" w:rsidRDefault="00BB0CF1">
      <w:pPr>
        <w:rPr>
          <w:rFonts w:ascii="Segoe UI" w:eastAsia="Times New Roman" w:hAnsi="Segoe UI" w:cs="Segoe UI"/>
          <w:color w:val="0F1115"/>
          <w:sz w:val="24"/>
          <w:szCs w:val="24"/>
          <w:lang w:eastAsia="en-IN"/>
        </w:rPr>
      </w:pPr>
      <w:r w:rsidRPr="00BB0CF1">
        <w:rPr>
          <w:rFonts w:ascii="Segoe UI" w:eastAsia="Times New Roman" w:hAnsi="Segoe UI" w:cs="Segoe UI"/>
          <w:color w:val="0F1115"/>
          <w:sz w:val="24"/>
          <w:szCs w:val="24"/>
          <w:lang w:eastAsia="en-IN"/>
        </w:rPr>
        <w:t xml:space="preserve">Nahan is town of ponds. </w:t>
      </w:r>
      <w:r w:rsidRPr="00BB0CF1">
        <w:rPr>
          <w:rFonts w:ascii="Segoe UI" w:eastAsia="Times New Roman" w:hAnsi="Segoe UI" w:cs="Segoe UI"/>
          <w:color w:val="0F1115"/>
          <w:sz w:val="24"/>
          <w:szCs w:val="24"/>
          <w:lang w:eastAsia="en-IN"/>
        </w:rPr>
        <w:t>It was founded in 1621 by Raja Karam Prakash.</w:t>
      </w:r>
      <w:r w:rsidRPr="00BB0CF1">
        <w:rPr>
          <w:rFonts w:ascii="Arial" w:hAnsi="Arial" w:cs="Arial"/>
          <w:color w:val="202122"/>
          <w:shd w:val="clear" w:color="auto" w:fill="FFFFFF"/>
        </w:rPr>
        <w:t xml:space="preserve"> </w:t>
      </w:r>
      <w:r w:rsidRPr="00BB0CF1">
        <w:rPr>
          <w:rFonts w:ascii="Segoe UI" w:eastAsia="Times New Roman" w:hAnsi="Segoe UI" w:cs="Segoe UI"/>
          <w:color w:val="0F1115"/>
          <w:sz w:val="24"/>
          <w:szCs w:val="24"/>
          <w:lang w:eastAsia="en-IN"/>
        </w:rPr>
        <w:t>The word "Nahar" is said to mean "do not kill," and the name Nahan is believed to have originated from an incident in which a saint stopped a king from killing a lion by uttering the word "Nahar.</w:t>
      </w:r>
    </w:p>
    <w:p w:rsidR="00BB0CF1" w:rsidRPr="00BB0CF1" w:rsidRDefault="00BB0CF1">
      <w:pPr>
        <w:rPr>
          <w:rFonts w:ascii="Segoe UI" w:eastAsia="Times New Roman" w:hAnsi="Segoe UI" w:cs="Segoe UI"/>
          <w:color w:val="0F1115"/>
          <w:sz w:val="24"/>
          <w:szCs w:val="24"/>
          <w:lang w:eastAsia="en-IN"/>
        </w:rPr>
      </w:pPr>
      <w:r>
        <w:rPr>
          <w:rFonts w:ascii="Segoe UI" w:eastAsia="Times New Roman" w:hAnsi="Segoe UI" w:cs="Segoe UI"/>
          <w:color w:val="0F1115"/>
          <w:sz w:val="24"/>
          <w:szCs w:val="24"/>
          <w:lang w:eastAsia="en-IN"/>
        </w:rPr>
        <w:t xml:space="preserve">Major attraction are the </w:t>
      </w:r>
      <w:r w:rsidRPr="00BB0CF1">
        <w:rPr>
          <w:rFonts w:ascii="Segoe UI" w:eastAsia="Times New Roman" w:hAnsi="Segoe UI" w:cs="Segoe UI"/>
          <w:color w:val="0F1115"/>
          <w:sz w:val="24"/>
          <w:szCs w:val="24"/>
          <w:lang w:eastAsia="en-IN"/>
        </w:rPr>
        <w:t>such as </w:t>
      </w:r>
      <w:hyperlink r:id="rId19" w:tooltip="Renuka Lake" w:history="1">
        <w:r w:rsidRPr="00BB0CF1">
          <w:rPr>
            <w:rStyle w:val="Hyperlink"/>
            <w:rFonts w:ascii="Segoe UI" w:eastAsia="Times New Roman" w:hAnsi="Segoe UI" w:cs="Segoe UI"/>
            <w:sz w:val="24"/>
            <w:szCs w:val="24"/>
            <w:lang w:eastAsia="en-IN"/>
          </w:rPr>
          <w:t>Renuka Lake</w:t>
        </w:r>
      </w:hyperlink>
      <w:r w:rsidRPr="00BB0CF1">
        <w:rPr>
          <w:rFonts w:ascii="Segoe UI" w:eastAsia="Times New Roman" w:hAnsi="Segoe UI" w:cs="Segoe UI"/>
          <w:color w:val="0F1115"/>
          <w:sz w:val="24"/>
          <w:szCs w:val="24"/>
          <w:lang w:eastAsia="en-IN"/>
        </w:rPr>
        <w:t>, </w:t>
      </w:r>
      <w:hyperlink r:id="rId20" w:tooltip="Paonta Sahib" w:history="1">
        <w:r w:rsidRPr="00BB0CF1">
          <w:rPr>
            <w:rStyle w:val="Hyperlink"/>
            <w:rFonts w:ascii="Segoe UI" w:eastAsia="Times New Roman" w:hAnsi="Segoe UI" w:cs="Segoe UI"/>
            <w:sz w:val="24"/>
            <w:szCs w:val="24"/>
            <w:lang w:eastAsia="en-IN"/>
          </w:rPr>
          <w:t>Paonta Sahib</w:t>
        </w:r>
      </w:hyperlink>
      <w:r w:rsidRPr="00BB0CF1">
        <w:rPr>
          <w:rFonts w:ascii="Segoe UI" w:eastAsia="Times New Roman" w:hAnsi="Segoe UI" w:cs="Segoe UI"/>
          <w:color w:val="0F1115"/>
          <w:sz w:val="24"/>
          <w:szCs w:val="24"/>
          <w:lang w:eastAsia="en-IN"/>
        </w:rPr>
        <w:t>, </w:t>
      </w:r>
      <w:hyperlink r:id="rId21" w:tooltip="Trilokpur temple" w:history="1">
        <w:r w:rsidRPr="00BB0CF1">
          <w:rPr>
            <w:rStyle w:val="Hyperlink"/>
            <w:rFonts w:ascii="Segoe UI" w:eastAsia="Times New Roman" w:hAnsi="Segoe UI" w:cs="Segoe UI"/>
            <w:sz w:val="24"/>
            <w:szCs w:val="24"/>
            <w:lang w:eastAsia="en-IN"/>
          </w:rPr>
          <w:t>Trilokpur</w:t>
        </w:r>
      </w:hyperlink>
      <w:r w:rsidRPr="00BB0CF1">
        <w:rPr>
          <w:rFonts w:ascii="Segoe UI" w:eastAsia="Times New Roman" w:hAnsi="Segoe UI" w:cs="Segoe UI"/>
          <w:color w:val="0F1115"/>
          <w:sz w:val="24"/>
          <w:szCs w:val="24"/>
          <w:lang w:eastAsia="en-IN"/>
        </w:rPr>
        <w:t>, and the </w:t>
      </w:r>
      <w:hyperlink r:id="rId22" w:tooltip="Suketi" w:history="1">
        <w:r w:rsidRPr="00BB0CF1">
          <w:rPr>
            <w:rStyle w:val="Hyperlink"/>
            <w:rFonts w:ascii="Segoe UI" w:eastAsia="Times New Roman" w:hAnsi="Segoe UI" w:cs="Segoe UI"/>
            <w:sz w:val="24"/>
            <w:szCs w:val="24"/>
            <w:lang w:eastAsia="en-IN"/>
          </w:rPr>
          <w:t>Suketi</w:t>
        </w:r>
      </w:hyperlink>
      <w:r w:rsidRPr="00BB0CF1">
        <w:rPr>
          <w:rFonts w:ascii="Segoe UI" w:eastAsia="Times New Roman" w:hAnsi="Segoe UI" w:cs="Segoe UI"/>
          <w:color w:val="0F1115"/>
          <w:sz w:val="24"/>
          <w:szCs w:val="24"/>
          <w:lang w:eastAsia="en-IN"/>
        </w:rPr>
        <w:t> Fossil Park.</w:t>
      </w:r>
    </w:p>
    <w:p w:rsidR="00BB0CF1" w:rsidRDefault="00BB0CF1">
      <w:pPr>
        <w:rPr>
          <w:rFonts w:ascii="Arial" w:hAnsi="Arial" w:cs="Arial"/>
          <w:color w:val="202122"/>
          <w:shd w:val="clear" w:color="auto" w:fill="FFFFFF"/>
        </w:rPr>
      </w:pPr>
      <w:r>
        <w:rPr>
          <w:rFonts w:ascii="Arial" w:hAnsi="Arial" w:cs="Arial"/>
          <w:b/>
          <w:bCs/>
          <w:color w:val="202122"/>
          <w:shd w:val="clear" w:color="auto" w:fill="FFFFFF"/>
        </w:rPr>
        <w:t>Renuka lake</w:t>
      </w:r>
      <w:r>
        <w:rPr>
          <w:rFonts w:ascii="Arial" w:hAnsi="Arial" w:cs="Arial"/>
          <w:color w:val="202122"/>
          <w:shd w:val="clear" w:color="auto" w:fill="FFFFFF"/>
        </w:rPr>
        <w:t> is in the </w:t>
      </w:r>
      <w:hyperlink r:id="rId23" w:tooltip="Sirmaur district" w:history="1">
        <w:r>
          <w:rPr>
            <w:rStyle w:val="Hyperlink"/>
            <w:rFonts w:ascii="Arial" w:hAnsi="Arial" w:cs="Arial"/>
            <w:color w:val="3366CC"/>
            <w:u w:val="none"/>
            <w:shd w:val="clear" w:color="auto" w:fill="FFFFFF"/>
          </w:rPr>
          <w:t>Sirmaur district</w:t>
        </w:r>
      </w:hyperlink>
      <w:r>
        <w:rPr>
          <w:rFonts w:ascii="Arial" w:hAnsi="Arial" w:cs="Arial"/>
          <w:color w:val="202122"/>
          <w:shd w:val="clear" w:color="auto" w:fill="FFFFFF"/>
        </w:rPr>
        <w:t> of </w:t>
      </w:r>
      <w:hyperlink r:id="rId24" w:tooltip="Himachal Pradesh" w:history="1">
        <w:r>
          <w:rPr>
            <w:rStyle w:val="Hyperlink"/>
            <w:rFonts w:ascii="Arial" w:hAnsi="Arial" w:cs="Arial"/>
            <w:color w:val="3366CC"/>
            <w:u w:val="none"/>
            <w:shd w:val="clear" w:color="auto" w:fill="FFFFFF"/>
          </w:rPr>
          <w:t>Himachal Pradesh</w:t>
        </w:r>
      </w:hyperlink>
      <w:r>
        <w:rPr>
          <w:rFonts w:ascii="Arial" w:hAnsi="Arial" w:cs="Arial"/>
          <w:color w:val="202122"/>
          <w:shd w:val="clear" w:color="auto" w:fill="FFFFFF"/>
        </w:rPr>
        <w:t> in </w:t>
      </w:r>
      <w:hyperlink r:id="rId25" w:tooltip="India" w:history="1">
        <w:r>
          <w:rPr>
            <w:rStyle w:val="Hyperlink"/>
            <w:rFonts w:ascii="Arial" w:hAnsi="Arial" w:cs="Arial"/>
            <w:b/>
            <w:bCs/>
            <w:color w:val="3366CC"/>
            <w:u w:val="none"/>
            <w:shd w:val="clear" w:color="auto" w:fill="FFFFFF"/>
          </w:rPr>
          <w:t>India</w:t>
        </w:r>
      </w:hyperlink>
      <w:r>
        <w:rPr>
          <w:rFonts w:ascii="Arial" w:hAnsi="Arial" w:cs="Arial"/>
          <w:color w:val="202122"/>
          <w:shd w:val="clear" w:color="auto" w:fill="FFFFFF"/>
        </w:rPr>
        <w:t> and it is 672 m above the sea level.</w:t>
      </w:r>
      <w:hyperlink r:id="rId26" w:anchor="cite_note-:0-1" w:history="1">
        <w:r>
          <w:rPr>
            <w:rStyle w:val="cite-bracket"/>
            <w:rFonts w:ascii="Arial" w:hAnsi="Arial" w:cs="Arial"/>
            <w:color w:val="3366CC"/>
            <w:sz w:val="19"/>
            <w:szCs w:val="19"/>
            <w:shd w:val="clear" w:color="auto" w:fill="FFFFFF"/>
            <w:vertAlign w:val="superscript"/>
          </w:rPr>
          <w:t>[</w:t>
        </w:r>
        <w:r>
          <w:rPr>
            <w:rStyle w:val="Hyperlink"/>
            <w:rFonts w:ascii="Arial" w:hAnsi="Arial" w:cs="Arial"/>
            <w:color w:val="3366CC"/>
            <w:sz w:val="19"/>
            <w:szCs w:val="19"/>
            <w:u w:val="none"/>
            <w:shd w:val="clear" w:color="auto" w:fill="FFFFFF"/>
            <w:vertAlign w:val="superscript"/>
          </w:rPr>
          <w:t>1</w:t>
        </w:r>
        <w:r>
          <w:rPr>
            <w:rStyle w:val="cite-bracket"/>
            <w:rFonts w:ascii="Arial" w:hAnsi="Arial" w:cs="Arial"/>
            <w:color w:val="3366CC"/>
            <w:sz w:val="19"/>
            <w:szCs w:val="19"/>
            <w:shd w:val="clear" w:color="auto" w:fill="FFFFFF"/>
            <w:vertAlign w:val="superscript"/>
          </w:rPr>
          <w:t>]</w:t>
        </w:r>
      </w:hyperlink>
      <w:r>
        <w:rPr>
          <w:rFonts w:ascii="Arial" w:hAnsi="Arial" w:cs="Arial"/>
          <w:color w:val="202122"/>
          <w:shd w:val="clear" w:color="auto" w:fill="FFFFFF"/>
        </w:rPr>
        <w:t> It is the largest </w:t>
      </w:r>
      <w:hyperlink r:id="rId27" w:tooltip="Lake" w:history="1">
        <w:r>
          <w:rPr>
            <w:rStyle w:val="Hyperlink"/>
            <w:rFonts w:ascii="Arial" w:hAnsi="Arial" w:cs="Arial"/>
            <w:color w:val="3366CC"/>
            <w:u w:val="none"/>
            <w:shd w:val="clear" w:color="auto" w:fill="FFFFFF"/>
          </w:rPr>
          <w:t>lake</w:t>
        </w:r>
      </w:hyperlink>
      <w:r>
        <w:rPr>
          <w:rFonts w:ascii="Arial" w:hAnsi="Arial" w:cs="Arial"/>
          <w:color w:val="202122"/>
          <w:shd w:val="clear" w:color="auto" w:fill="FFFFFF"/>
        </w:rPr>
        <w:t> in Himachal Pradesh, with a circumference of about 3214 m.</w:t>
      </w:r>
      <w:hyperlink r:id="rId28" w:anchor="cite_note-:0-1" w:history="1">
        <w:r>
          <w:rPr>
            <w:rStyle w:val="cite-bracket"/>
            <w:rFonts w:ascii="Arial" w:hAnsi="Arial" w:cs="Arial"/>
            <w:color w:val="3366CC"/>
            <w:sz w:val="19"/>
            <w:szCs w:val="19"/>
            <w:shd w:val="clear" w:color="auto" w:fill="FFFFFF"/>
            <w:vertAlign w:val="superscript"/>
          </w:rPr>
          <w:t>[</w:t>
        </w:r>
        <w:r>
          <w:rPr>
            <w:rStyle w:val="Hyperlink"/>
            <w:rFonts w:ascii="Arial" w:hAnsi="Arial" w:cs="Arial"/>
            <w:color w:val="3366CC"/>
            <w:sz w:val="19"/>
            <w:szCs w:val="19"/>
            <w:u w:val="none"/>
            <w:shd w:val="clear" w:color="auto" w:fill="FFFFFF"/>
            <w:vertAlign w:val="superscript"/>
          </w:rPr>
          <w:t>1</w:t>
        </w:r>
        <w:r>
          <w:rPr>
            <w:rStyle w:val="cite-bracket"/>
            <w:rFonts w:ascii="Arial" w:hAnsi="Arial" w:cs="Arial"/>
            <w:color w:val="3366CC"/>
            <w:sz w:val="19"/>
            <w:szCs w:val="19"/>
            <w:shd w:val="clear" w:color="auto" w:fill="FFFFFF"/>
            <w:vertAlign w:val="superscript"/>
          </w:rPr>
          <w:t>]</w:t>
        </w:r>
      </w:hyperlink>
      <w:r>
        <w:rPr>
          <w:rFonts w:ascii="Arial" w:hAnsi="Arial" w:cs="Arial"/>
          <w:color w:val="202122"/>
          <w:shd w:val="clear" w:color="auto" w:fill="FFFFFF"/>
        </w:rPr>
        <w:t> This lake was named after the goddess </w:t>
      </w:r>
      <w:hyperlink r:id="rId29" w:tooltip="Renuka" w:history="1">
        <w:r>
          <w:rPr>
            <w:rStyle w:val="Hyperlink"/>
            <w:rFonts w:ascii="Arial" w:hAnsi="Arial" w:cs="Arial"/>
            <w:color w:val="3366CC"/>
            <w:u w:val="none"/>
            <w:shd w:val="clear" w:color="auto" w:fill="FFFFFF"/>
          </w:rPr>
          <w:t>Renuka</w:t>
        </w:r>
      </w:hyperlink>
      <w:r>
        <w:rPr>
          <w:rFonts w:ascii="Arial" w:hAnsi="Arial" w:cs="Arial"/>
          <w:color w:val="202122"/>
          <w:shd w:val="clear" w:color="auto" w:fill="FFFFFF"/>
        </w:rPr>
        <w:t> and is a designated </w:t>
      </w:r>
      <w:hyperlink r:id="rId30" w:tooltip="Ramsar site" w:history="1">
        <w:r>
          <w:rPr>
            <w:rStyle w:val="Hyperlink"/>
            <w:rFonts w:ascii="Arial" w:hAnsi="Arial" w:cs="Arial"/>
            <w:color w:val="3366CC"/>
            <w:u w:val="none"/>
            <w:shd w:val="clear" w:color="auto" w:fill="FFFFFF"/>
          </w:rPr>
          <w:t>Ramsar site</w:t>
        </w:r>
      </w:hyperlink>
      <w:r>
        <w:rPr>
          <w:rFonts w:ascii="Arial" w:hAnsi="Arial" w:cs="Arial"/>
          <w:color w:val="202122"/>
          <w:shd w:val="clear" w:color="auto" w:fill="FFFFFF"/>
        </w:rPr>
        <w:t> since November 2005.</w:t>
      </w:r>
    </w:p>
    <w:p w:rsidR="00E90C1A" w:rsidRDefault="00BB0CF1">
      <w:r>
        <w:rPr>
          <w:rFonts w:ascii="Arial" w:hAnsi="Arial" w:cs="Arial"/>
          <w:color w:val="202122"/>
          <w:shd w:val="clear" w:color="auto" w:fill="FFFFFF"/>
        </w:rPr>
        <w:t>he town was founded by Sikh Guru </w:t>
      </w:r>
      <w:hyperlink r:id="rId31" w:tooltip="Guru Gobind Singh Ji" w:history="1">
        <w:r>
          <w:rPr>
            <w:rStyle w:val="Hyperlink"/>
            <w:rFonts w:ascii="Arial" w:hAnsi="Arial" w:cs="Arial"/>
            <w:color w:val="3366CC"/>
            <w:u w:val="none"/>
            <w:shd w:val="clear" w:color="auto" w:fill="FFFFFF"/>
          </w:rPr>
          <w:t>Shri Guru Gobind Singh</w:t>
        </w:r>
      </w:hyperlink>
      <w:r>
        <w:rPr>
          <w:rFonts w:ascii="Arial" w:hAnsi="Arial" w:cs="Arial"/>
          <w:color w:val="202122"/>
          <w:shd w:val="clear" w:color="auto" w:fill="FFFFFF"/>
        </w:rPr>
        <w:t> in 1685.</w:t>
      </w:r>
      <w:r w:rsidRPr="00BB0CF1">
        <w:rPr>
          <w:rFonts w:ascii="Arial" w:hAnsi="Arial" w:cs="Arial"/>
          <w:color w:val="202122"/>
          <w:shd w:val="clear" w:color="auto" w:fill="FFFFFF"/>
        </w:rPr>
        <w:t xml:space="preserve"> </w:t>
      </w:r>
      <w:r>
        <w:rPr>
          <w:rFonts w:ascii="Arial" w:hAnsi="Arial" w:cs="Arial"/>
          <w:color w:val="202122"/>
          <w:shd w:val="clear" w:color="auto" w:fill="FFFFFF"/>
        </w:rPr>
        <w:t>The name Trilok Pur means a triangle of three </w:t>
      </w:r>
      <w:hyperlink r:id="rId32" w:tooltip="Shakti" w:history="1">
        <w:r>
          <w:rPr>
            <w:rStyle w:val="Hyperlink"/>
            <w:rFonts w:ascii="Arial" w:hAnsi="Arial" w:cs="Arial"/>
            <w:color w:val="3366CC"/>
            <w:u w:val="none"/>
            <w:shd w:val="clear" w:color="auto" w:fill="FFFFFF"/>
          </w:rPr>
          <w:t>Shakti</w:t>
        </w:r>
      </w:hyperlink>
      <w:r>
        <w:rPr>
          <w:rFonts w:ascii="Arial" w:hAnsi="Arial" w:cs="Arial"/>
          <w:color w:val="202122"/>
          <w:shd w:val="clear" w:color="auto" w:fill="FFFFFF"/>
        </w:rPr>
        <w:t> Temples in the area. Each temple depicts a different face of the </w:t>
      </w:r>
      <w:hyperlink r:id="rId33" w:tooltip="Goddess Durga" w:history="1">
        <w:r>
          <w:rPr>
            <w:rStyle w:val="Hyperlink"/>
            <w:rFonts w:ascii="Arial" w:hAnsi="Arial" w:cs="Arial"/>
            <w:color w:val="3366CC"/>
            <w:u w:val="none"/>
            <w:shd w:val="clear" w:color="auto" w:fill="FFFFFF"/>
          </w:rPr>
          <w:t>Goddess Durga</w:t>
        </w:r>
      </w:hyperlink>
      <w:r>
        <w:rPr>
          <w:rFonts w:ascii="Arial" w:hAnsi="Arial" w:cs="Arial"/>
          <w:color w:val="202122"/>
          <w:shd w:val="clear" w:color="auto" w:fill="FFFFFF"/>
        </w:rPr>
        <w:t>.</w:t>
      </w:r>
      <w:r>
        <w:t xml:space="preserve"> </w:t>
      </w:r>
    </w:p>
    <w:p w:rsidR="000D7FB0" w:rsidRDefault="000D7FB0"/>
    <w:p w:rsidR="000D7FB0" w:rsidRDefault="00A027E1">
      <w:pPr>
        <w:rPr>
          <w:b/>
          <w:sz w:val="32"/>
          <w:szCs w:val="32"/>
        </w:rPr>
      </w:pPr>
      <w:r w:rsidRPr="00A027E1">
        <w:rPr>
          <w:b/>
          <w:sz w:val="32"/>
          <w:szCs w:val="32"/>
        </w:rPr>
        <w:t>Why Other countries develop AI not India</w:t>
      </w:r>
    </w:p>
    <w:p w:rsidR="00A027E1" w:rsidRDefault="00A027E1">
      <w:pPr>
        <w:rPr>
          <w:rFonts w:ascii="Segoe UI" w:hAnsi="Segoe UI" w:cs="Segoe UI"/>
          <w:color w:val="0F1115"/>
          <w:shd w:val="clear" w:color="auto" w:fill="FFFFFF"/>
        </w:rPr>
      </w:pPr>
      <w:r>
        <w:rPr>
          <w:b/>
          <w:sz w:val="32"/>
          <w:szCs w:val="32"/>
        </w:rPr>
        <w:t xml:space="preserve">They invest </w:t>
      </w:r>
      <w:r>
        <w:rPr>
          <w:rFonts w:ascii="Segoe UI" w:hAnsi="Segoe UI" w:cs="Segoe UI"/>
          <w:color w:val="0F1115"/>
          <w:shd w:val="clear" w:color="auto" w:fill="FFFFFF"/>
        </w:rPr>
        <w:t> Billions in venture capital and government funding</w:t>
      </w:r>
      <w:r>
        <w:rPr>
          <w:rFonts w:ascii="Segoe UI" w:hAnsi="Segoe UI" w:cs="Segoe UI"/>
          <w:color w:val="0F1115"/>
          <w:shd w:val="clear" w:color="auto" w:fill="FFFFFF"/>
        </w:rPr>
        <w:t xml:space="preserve">.They have </w:t>
      </w:r>
      <w:r>
        <w:rPr>
          <w:rFonts w:ascii="Segoe UI" w:hAnsi="Segoe UI" w:cs="Segoe UI"/>
          <w:color w:val="0F1115"/>
          <w:shd w:val="clear" w:color="auto" w:fill="FFFFFF"/>
        </w:rPr>
        <w:t>Powerful computers, cloud resources, expensive GPUs</w:t>
      </w:r>
      <w:r>
        <w:rPr>
          <w:rFonts w:ascii="Segoe UI" w:hAnsi="Segoe UI" w:cs="Segoe UI"/>
          <w:color w:val="0F1115"/>
          <w:shd w:val="clear" w:color="auto" w:fill="FFFFFF"/>
        </w:rPr>
        <w:t>.</w:t>
      </w:r>
      <w:r w:rsidRPr="00A027E1">
        <w:rPr>
          <w:rFonts w:ascii="Segoe UI" w:hAnsi="Segoe UI" w:cs="Segoe UI"/>
          <w:color w:val="0F1115"/>
          <w:shd w:val="clear" w:color="auto" w:fill="FFFFFF"/>
        </w:rPr>
        <w:t xml:space="preserve"> </w:t>
      </w:r>
      <w:r>
        <w:rPr>
          <w:rFonts w:ascii="Segoe UI" w:hAnsi="Segoe UI" w:cs="Segoe UI"/>
          <w:color w:val="0F1115"/>
          <w:shd w:val="clear" w:color="auto" w:fill="FFFFFF"/>
        </w:rPr>
        <w:t>Very costly for Indian startups/universities</w:t>
      </w:r>
      <w:r>
        <w:rPr>
          <w:rFonts w:ascii="Segoe UI" w:hAnsi="Segoe UI" w:cs="Segoe UI"/>
          <w:color w:val="0F1115"/>
          <w:shd w:val="clear" w:color="auto" w:fill="FFFFFF"/>
        </w:rPr>
        <w:t>.</w:t>
      </w:r>
    </w:p>
    <w:p w:rsidR="00A027E1" w:rsidRDefault="00A027E1">
      <w:r>
        <w:rPr>
          <w:rFonts w:ascii="Segoe UI" w:hAnsi="Segoe UI" w:cs="Segoe UI"/>
          <w:color w:val="0F1115"/>
          <w:shd w:val="clear" w:color="auto" w:fill="FFFFFF"/>
        </w:rPr>
        <w:t>Indian IT companies focused on </w:t>
      </w:r>
      <w:r>
        <w:rPr>
          <w:rStyle w:val="Strong"/>
          <w:rFonts w:ascii="Segoe UI" w:hAnsi="Segoe UI" w:cs="Segoe UI"/>
          <w:color w:val="0F1115"/>
          <w:shd w:val="clear" w:color="auto" w:fill="FFFFFF"/>
        </w:rPr>
        <w:t>services</w:t>
      </w:r>
      <w:r>
        <w:rPr>
          <w:rFonts w:ascii="Segoe UI" w:hAnsi="Segoe UI" w:cs="Segoe UI"/>
          <w:color w:val="0F1115"/>
          <w:shd w:val="clear" w:color="auto" w:fill="FFFFFF"/>
        </w:rPr>
        <w:t> (outsourcing) rather than </w:t>
      </w:r>
      <w:r>
        <w:rPr>
          <w:rStyle w:val="Strong"/>
          <w:rFonts w:ascii="Segoe UI" w:hAnsi="Segoe UI" w:cs="Segoe UI"/>
          <w:color w:val="0F1115"/>
          <w:shd w:val="clear" w:color="auto" w:fill="FFFFFF"/>
        </w:rPr>
        <w:t>product innovation</w:t>
      </w:r>
      <w:r>
        <w:rPr>
          <w:rStyle w:val="Strong"/>
          <w:rFonts w:ascii="Segoe UI" w:hAnsi="Segoe UI" w:cs="Segoe UI"/>
          <w:color w:val="0F1115"/>
          <w:shd w:val="clear" w:color="auto" w:fill="FFFFFF"/>
        </w:rPr>
        <w:t>.</w:t>
      </w:r>
    </w:p>
    <w:p w:rsidR="000D7FB0" w:rsidRDefault="000D7FB0"/>
    <w:p w:rsidR="000D7FB0" w:rsidRPr="00E41636" w:rsidRDefault="00E41636">
      <w:pPr>
        <w:rPr>
          <w:b/>
          <w:sz w:val="28"/>
          <w:szCs w:val="28"/>
        </w:rPr>
      </w:pPr>
      <w:r w:rsidRPr="00E41636">
        <w:rPr>
          <w:b/>
          <w:sz w:val="28"/>
          <w:szCs w:val="28"/>
        </w:rPr>
        <w:t>Governor of Himachal pardesh</w:t>
      </w:r>
    </w:p>
    <w:p w:rsidR="00E41636" w:rsidRDefault="00E41636">
      <w:pPr>
        <w:rPr>
          <w:b/>
          <w:sz w:val="24"/>
          <w:szCs w:val="24"/>
        </w:rPr>
      </w:pPr>
      <w:r w:rsidRPr="00E41636">
        <w:rPr>
          <w:b/>
          <w:sz w:val="24"/>
          <w:szCs w:val="24"/>
        </w:rPr>
        <w:t xml:space="preserve">Mr Shive </w:t>
      </w:r>
      <w:r>
        <w:rPr>
          <w:b/>
          <w:sz w:val="24"/>
          <w:szCs w:val="24"/>
        </w:rPr>
        <w:t>Pratap S</w:t>
      </w:r>
      <w:r w:rsidRPr="00E41636">
        <w:rPr>
          <w:b/>
          <w:sz w:val="24"/>
          <w:szCs w:val="24"/>
        </w:rPr>
        <w:t>hukla</w:t>
      </w:r>
    </w:p>
    <w:p w:rsidR="00E41636" w:rsidRDefault="00E41636">
      <w:pPr>
        <w:rPr>
          <w:b/>
          <w:sz w:val="24"/>
          <w:szCs w:val="24"/>
        </w:rPr>
      </w:pPr>
      <w:r>
        <w:rPr>
          <w:b/>
          <w:sz w:val="24"/>
          <w:szCs w:val="24"/>
        </w:rPr>
        <w:t>Rohit thakur is education minister</w:t>
      </w:r>
    </w:p>
    <w:p w:rsidR="00E41636" w:rsidRDefault="00E41636">
      <w:pPr>
        <w:rPr>
          <w:b/>
          <w:sz w:val="24"/>
          <w:szCs w:val="24"/>
        </w:rPr>
      </w:pPr>
    </w:p>
    <w:p w:rsidR="00E41636" w:rsidRDefault="00E41636">
      <w:pPr>
        <w:rPr>
          <w:rFonts w:ascii="Arial" w:hAnsi="Arial" w:cs="Arial"/>
          <w:color w:val="1F1F1F"/>
          <w:sz w:val="21"/>
          <w:szCs w:val="21"/>
          <w:shd w:val="clear" w:color="auto" w:fill="FFFFFF"/>
        </w:rPr>
      </w:pPr>
      <w:r>
        <w:rPr>
          <w:rFonts w:ascii="Arial" w:hAnsi="Arial" w:cs="Arial"/>
          <w:color w:val="1F1F1F"/>
          <w:sz w:val="21"/>
          <w:szCs w:val="21"/>
          <w:shd w:val="clear" w:color="auto" w:fill="FFFFFF"/>
        </w:rPr>
        <w:t xml:space="preserve">Devendra </w:t>
      </w:r>
      <w:r>
        <w:rPr>
          <w:rFonts w:ascii="Arial" w:hAnsi="Arial" w:cs="Arial"/>
          <w:color w:val="1F1F1F"/>
          <w:sz w:val="21"/>
          <w:szCs w:val="21"/>
          <w:shd w:val="clear" w:color="auto" w:fill="FFFFFF"/>
        </w:rPr>
        <w:t xml:space="preserve"> Fadnavis</w:t>
      </w:r>
      <w:r>
        <w:rPr>
          <w:rFonts w:ascii="Arial" w:hAnsi="Arial" w:cs="Arial"/>
          <w:color w:val="1F1F1F"/>
          <w:sz w:val="21"/>
          <w:szCs w:val="21"/>
          <w:shd w:val="clear" w:color="auto" w:fill="FFFFFF"/>
        </w:rPr>
        <w:t xml:space="preserve"> CM of mahrashtra</w:t>
      </w:r>
    </w:p>
    <w:p w:rsidR="00E41636" w:rsidRDefault="00E41636">
      <w:pPr>
        <w:rPr>
          <w:rStyle w:val="Emphasis"/>
          <w:rFonts w:ascii="Arial" w:hAnsi="Arial" w:cs="Arial"/>
          <w:b/>
          <w:bCs/>
          <w:i w:val="0"/>
          <w:iCs w:val="0"/>
          <w:color w:val="767676"/>
          <w:sz w:val="21"/>
          <w:szCs w:val="21"/>
          <w:shd w:val="clear" w:color="auto" w:fill="FFFFFF"/>
        </w:rPr>
      </w:pPr>
      <w:r>
        <w:rPr>
          <w:rStyle w:val="Emphasis"/>
          <w:rFonts w:ascii="Arial" w:hAnsi="Arial" w:cs="Arial"/>
          <w:b/>
          <w:bCs/>
          <w:i w:val="0"/>
          <w:iCs w:val="0"/>
          <w:color w:val="767676"/>
          <w:sz w:val="21"/>
          <w:szCs w:val="21"/>
          <w:shd w:val="clear" w:color="auto" w:fill="FFFFFF"/>
        </w:rPr>
        <w:t>Acharya Devvrat</w:t>
      </w:r>
      <w:r>
        <w:rPr>
          <w:rStyle w:val="Emphasis"/>
          <w:rFonts w:ascii="Arial" w:hAnsi="Arial" w:cs="Arial"/>
          <w:b/>
          <w:bCs/>
          <w:i w:val="0"/>
          <w:iCs w:val="0"/>
          <w:color w:val="767676"/>
          <w:sz w:val="21"/>
          <w:szCs w:val="21"/>
          <w:shd w:val="clear" w:color="auto" w:fill="FFFFFF"/>
        </w:rPr>
        <w:t xml:space="preserve"> Governor</w:t>
      </w:r>
    </w:p>
    <w:p w:rsidR="00E41636" w:rsidRDefault="00E41636">
      <w:pPr>
        <w:rPr>
          <w:b/>
          <w:sz w:val="24"/>
          <w:szCs w:val="24"/>
        </w:rPr>
      </w:pPr>
    </w:p>
    <w:p w:rsidR="00E41636" w:rsidRPr="00E41636" w:rsidRDefault="00E41636">
      <w:pPr>
        <w:rPr>
          <w:b/>
          <w:sz w:val="24"/>
          <w:szCs w:val="24"/>
        </w:rPr>
      </w:pPr>
    </w:p>
    <w:p w:rsidR="00E41636" w:rsidRDefault="00E41636"/>
    <w:sectPr w:rsidR="00E416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00936"/>
    <w:multiLevelType w:val="multilevel"/>
    <w:tmpl w:val="3828A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9560A"/>
    <w:multiLevelType w:val="multilevel"/>
    <w:tmpl w:val="0478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E02C3"/>
    <w:multiLevelType w:val="multilevel"/>
    <w:tmpl w:val="3D9C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1442B"/>
    <w:multiLevelType w:val="hybridMultilevel"/>
    <w:tmpl w:val="41C0B4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9536E0"/>
    <w:multiLevelType w:val="multilevel"/>
    <w:tmpl w:val="CE96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B2CC5"/>
    <w:multiLevelType w:val="multilevel"/>
    <w:tmpl w:val="967A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52952"/>
    <w:multiLevelType w:val="multilevel"/>
    <w:tmpl w:val="EA32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53791"/>
    <w:multiLevelType w:val="multilevel"/>
    <w:tmpl w:val="F16C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C1B23"/>
    <w:multiLevelType w:val="multilevel"/>
    <w:tmpl w:val="ACB66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72282"/>
    <w:multiLevelType w:val="multilevel"/>
    <w:tmpl w:val="1548E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93B51"/>
    <w:multiLevelType w:val="multilevel"/>
    <w:tmpl w:val="9C40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11031"/>
    <w:multiLevelType w:val="multilevel"/>
    <w:tmpl w:val="CB80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25F55"/>
    <w:multiLevelType w:val="multilevel"/>
    <w:tmpl w:val="87727F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7128CC"/>
    <w:multiLevelType w:val="multilevel"/>
    <w:tmpl w:val="8AB6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A6E88"/>
    <w:multiLevelType w:val="multilevel"/>
    <w:tmpl w:val="3BF4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5751C"/>
    <w:multiLevelType w:val="multilevel"/>
    <w:tmpl w:val="24F8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4C16BC"/>
    <w:multiLevelType w:val="multilevel"/>
    <w:tmpl w:val="BC52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947DEE"/>
    <w:multiLevelType w:val="multilevel"/>
    <w:tmpl w:val="BB66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E90D51"/>
    <w:multiLevelType w:val="multilevel"/>
    <w:tmpl w:val="F994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646007"/>
    <w:multiLevelType w:val="multilevel"/>
    <w:tmpl w:val="6D04A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EA5146"/>
    <w:multiLevelType w:val="multilevel"/>
    <w:tmpl w:val="476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1044BA"/>
    <w:multiLevelType w:val="multilevel"/>
    <w:tmpl w:val="88743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6E66AB"/>
    <w:multiLevelType w:val="multilevel"/>
    <w:tmpl w:val="186E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96513B"/>
    <w:multiLevelType w:val="multilevel"/>
    <w:tmpl w:val="1366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36767A"/>
    <w:multiLevelType w:val="multilevel"/>
    <w:tmpl w:val="E76C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8802D6"/>
    <w:multiLevelType w:val="multilevel"/>
    <w:tmpl w:val="DEFE3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E42A5F"/>
    <w:multiLevelType w:val="multilevel"/>
    <w:tmpl w:val="5D8C3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F741ED"/>
    <w:multiLevelType w:val="multilevel"/>
    <w:tmpl w:val="C2B8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A20942"/>
    <w:multiLevelType w:val="multilevel"/>
    <w:tmpl w:val="CA2EE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622D87"/>
    <w:multiLevelType w:val="multilevel"/>
    <w:tmpl w:val="7C26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EE2185"/>
    <w:multiLevelType w:val="multilevel"/>
    <w:tmpl w:val="59208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267227"/>
    <w:multiLevelType w:val="multilevel"/>
    <w:tmpl w:val="2424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8B1474"/>
    <w:multiLevelType w:val="multilevel"/>
    <w:tmpl w:val="C872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3F6374"/>
    <w:multiLevelType w:val="multilevel"/>
    <w:tmpl w:val="4B742A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DB0869"/>
    <w:multiLevelType w:val="multilevel"/>
    <w:tmpl w:val="BAEE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4A4783"/>
    <w:multiLevelType w:val="multilevel"/>
    <w:tmpl w:val="6D10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B50BD4"/>
    <w:multiLevelType w:val="multilevel"/>
    <w:tmpl w:val="E8AA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55790D"/>
    <w:multiLevelType w:val="multilevel"/>
    <w:tmpl w:val="77B62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FB0CF4"/>
    <w:multiLevelType w:val="multilevel"/>
    <w:tmpl w:val="5144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4F76DC"/>
    <w:multiLevelType w:val="multilevel"/>
    <w:tmpl w:val="7294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7D5313"/>
    <w:multiLevelType w:val="multilevel"/>
    <w:tmpl w:val="697A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396544"/>
    <w:multiLevelType w:val="multilevel"/>
    <w:tmpl w:val="38F6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FB2089"/>
    <w:multiLevelType w:val="multilevel"/>
    <w:tmpl w:val="B976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E11675"/>
    <w:multiLevelType w:val="multilevel"/>
    <w:tmpl w:val="5AA8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C0578F"/>
    <w:multiLevelType w:val="hybridMultilevel"/>
    <w:tmpl w:val="8DB4A4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3407517"/>
    <w:multiLevelType w:val="multilevel"/>
    <w:tmpl w:val="AE0CB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4AA3CF4"/>
    <w:multiLevelType w:val="multilevel"/>
    <w:tmpl w:val="14066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8502D72"/>
    <w:multiLevelType w:val="multilevel"/>
    <w:tmpl w:val="6504D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9165BDB"/>
    <w:multiLevelType w:val="multilevel"/>
    <w:tmpl w:val="308E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C7731D"/>
    <w:multiLevelType w:val="multilevel"/>
    <w:tmpl w:val="C728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D80482"/>
    <w:multiLevelType w:val="multilevel"/>
    <w:tmpl w:val="3596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57592B"/>
    <w:multiLevelType w:val="multilevel"/>
    <w:tmpl w:val="07D85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B6776B"/>
    <w:multiLevelType w:val="multilevel"/>
    <w:tmpl w:val="4326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9329AD"/>
    <w:multiLevelType w:val="multilevel"/>
    <w:tmpl w:val="3B50D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4DE70EA"/>
    <w:multiLevelType w:val="multilevel"/>
    <w:tmpl w:val="3A8E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444B94"/>
    <w:multiLevelType w:val="multilevel"/>
    <w:tmpl w:val="422E5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90B1C79"/>
    <w:multiLevelType w:val="multilevel"/>
    <w:tmpl w:val="0006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017CCB"/>
    <w:multiLevelType w:val="multilevel"/>
    <w:tmpl w:val="9DC2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050F2E"/>
    <w:multiLevelType w:val="multilevel"/>
    <w:tmpl w:val="04A6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120197"/>
    <w:multiLevelType w:val="multilevel"/>
    <w:tmpl w:val="7A36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4F17DA"/>
    <w:multiLevelType w:val="multilevel"/>
    <w:tmpl w:val="51D8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68621C"/>
    <w:multiLevelType w:val="multilevel"/>
    <w:tmpl w:val="115AF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059650D"/>
    <w:multiLevelType w:val="multilevel"/>
    <w:tmpl w:val="C82E2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1436C5D"/>
    <w:multiLevelType w:val="multilevel"/>
    <w:tmpl w:val="782A7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BC037C"/>
    <w:multiLevelType w:val="multilevel"/>
    <w:tmpl w:val="C41C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A42BFD"/>
    <w:multiLevelType w:val="multilevel"/>
    <w:tmpl w:val="A52E7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605D5A"/>
    <w:multiLevelType w:val="multilevel"/>
    <w:tmpl w:val="2C0E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5B4CB1"/>
    <w:multiLevelType w:val="multilevel"/>
    <w:tmpl w:val="EE885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6F26E63"/>
    <w:multiLevelType w:val="multilevel"/>
    <w:tmpl w:val="51CE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9C3B10"/>
    <w:multiLevelType w:val="multilevel"/>
    <w:tmpl w:val="2B6A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601C37"/>
    <w:multiLevelType w:val="multilevel"/>
    <w:tmpl w:val="27FE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3967E4"/>
    <w:multiLevelType w:val="multilevel"/>
    <w:tmpl w:val="A16A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4"/>
  </w:num>
  <w:num w:numId="3">
    <w:abstractNumId w:val="47"/>
  </w:num>
  <w:num w:numId="4">
    <w:abstractNumId w:val="53"/>
  </w:num>
  <w:num w:numId="5">
    <w:abstractNumId w:val="17"/>
  </w:num>
  <w:num w:numId="6">
    <w:abstractNumId w:val="31"/>
  </w:num>
  <w:num w:numId="7">
    <w:abstractNumId w:val="0"/>
  </w:num>
  <w:num w:numId="8">
    <w:abstractNumId w:val="28"/>
  </w:num>
  <w:num w:numId="9">
    <w:abstractNumId w:val="3"/>
  </w:num>
  <w:num w:numId="10">
    <w:abstractNumId w:val="12"/>
  </w:num>
  <w:num w:numId="11">
    <w:abstractNumId w:val="55"/>
  </w:num>
  <w:num w:numId="12">
    <w:abstractNumId w:val="71"/>
  </w:num>
  <w:num w:numId="13">
    <w:abstractNumId w:val="65"/>
  </w:num>
  <w:num w:numId="14">
    <w:abstractNumId w:val="46"/>
  </w:num>
  <w:num w:numId="15">
    <w:abstractNumId w:val="48"/>
  </w:num>
  <w:num w:numId="16">
    <w:abstractNumId w:val="22"/>
  </w:num>
  <w:num w:numId="17">
    <w:abstractNumId w:val="7"/>
  </w:num>
  <w:num w:numId="18">
    <w:abstractNumId w:val="5"/>
  </w:num>
  <w:num w:numId="19">
    <w:abstractNumId w:val="63"/>
  </w:num>
  <w:num w:numId="20">
    <w:abstractNumId w:val="25"/>
  </w:num>
  <w:num w:numId="21">
    <w:abstractNumId w:val="64"/>
  </w:num>
  <w:num w:numId="22">
    <w:abstractNumId w:val="4"/>
  </w:num>
  <w:num w:numId="23">
    <w:abstractNumId w:val="49"/>
  </w:num>
  <w:num w:numId="24">
    <w:abstractNumId w:val="19"/>
  </w:num>
  <w:num w:numId="25">
    <w:abstractNumId w:val="21"/>
  </w:num>
  <w:num w:numId="26">
    <w:abstractNumId w:val="70"/>
  </w:num>
  <w:num w:numId="27">
    <w:abstractNumId w:val="51"/>
  </w:num>
  <w:num w:numId="28">
    <w:abstractNumId w:val="33"/>
  </w:num>
  <w:num w:numId="29">
    <w:abstractNumId w:val="9"/>
  </w:num>
  <w:num w:numId="30">
    <w:abstractNumId w:val="23"/>
  </w:num>
  <w:num w:numId="31">
    <w:abstractNumId w:val="32"/>
  </w:num>
  <w:num w:numId="32">
    <w:abstractNumId w:val="34"/>
  </w:num>
  <w:num w:numId="33">
    <w:abstractNumId w:val="26"/>
  </w:num>
  <w:num w:numId="34">
    <w:abstractNumId w:val="27"/>
  </w:num>
  <w:num w:numId="35">
    <w:abstractNumId w:val="45"/>
  </w:num>
  <w:num w:numId="36">
    <w:abstractNumId w:val="54"/>
  </w:num>
  <w:num w:numId="37">
    <w:abstractNumId w:val="60"/>
  </w:num>
  <w:num w:numId="38">
    <w:abstractNumId w:val="43"/>
  </w:num>
  <w:num w:numId="39">
    <w:abstractNumId w:val="11"/>
  </w:num>
  <w:num w:numId="40">
    <w:abstractNumId w:val="35"/>
  </w:num>
  <w:num w:numId="41">
    <w:abstractNumId w:val="20"/>
  </w:num>
  <w:num w:numId="42">
    <w:abstractNumId w:val="62"/>
  </w:num>
  <w:num w:numId="43">
    <w:abstractNumId w:val="30"/>
  </w:num>
  <w:num w:numId="44">
    <w:abstractNumId w:val="41"/>
  </w:num>
  <w:num w:numId="45">
    <w:abstractNumId w:val="61"/>
  </w:num>
  <w:num w:numId="46">
    <w:abstractNumId w:val="50"/>
  </w:num>
  <w:num w:numId="47">
    <w:abstractNumId w:val="24"/>
  </w:num>
  <w:num w:numId="48">
    <w:abstractNumId w:val="16"/>
  </w:num>
  <w:num w:numId="49">
    <w:abstractNumId w:val="40"/>
  </w:num>
  <w:num w:numId="50">
    <w:abstractNumId w:val="66"/>
  </w:num>
  <w:num w:numId="51">
    <w:abstractNumId w:val="68"/>
  </w:num>
  <w:num w:numId="52">
    <w:abstractNumId w:val="8"/>
  </w:num>
  <w:num w:numId="53">
    <w:abstractNumId w:val="69"/>
  </w:num>
  <w:num w:numId="54">
    <w:abstractNumId w:val="38"/>
  </w:num>
  <w:num w:numId="55">
    <w:abstractNumId w:val="58"/>
  </w:num>
  <w:num w:numId="56">
    <w:abstractNumId w:val="42"/>
  </w:num>
  <w:num w:numId="57">
    <w:abstractNumId w:val="1"/>
  </w:num>
  <w:num w:numId="58">
    <w:abstractNumId w:val="29"/>
  </w:num>
  <w:num w:numId="59">
    <w:abstractNumId w:val="52"/>
  </w:num>
  <w:num w:numId="60">
    <w:abstractNumId w:val="6"/>
  </w:num>
  <w:num w:numId="61">
    <w:abstractNumId w:val="39"/>
  </w:num>
  <w:num w:numId="62">
    <w:abstractNumId w:val="14"/>
  </w:num>
  <w:num w:numId="63">
    <w:abstractNumId w:val="10"/>
  </w:num>
  <w:num w:numId="64">
    <w:abstractNumId w:val="18"/>
  </w:num>
  <w:num w:numId="65">
    <w:abstractNumId w:val="36"/>
  </w:num>
  <w:num w:numId="66">
    <w:abstractNumId w:val="56"/>
  </w:num>
  <w:num w:numId="67">
    <w:abstractNumId w:val="15"/>
  </w:num>
  <w:num w:numId="68">
    <w:abstractNumId w:val="59"/>
  </w:num>
  <w:num w:numId="69">
    <w:abstractNumId w:val="37"/>
  </w:num>
  <w:num w:numId="70">
    <w:abstractNumId w:val="13"/>
  </w:num>
  <w:num w:numId="71">
    <w:abstractNumId w:val="67"/>
  </w:num>
  <w:num w:numId="72">
    <w:abstractNumId w:val="57"/>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522"/>
    <w:rsid w:val="000D7FB0"/>
    <w:rsid w:val="001106A2"/>
    <w:rsid w:val="001207AA"/>
    <w:rsid w:val="00136E46"/>
    <w:rsid w:val="00160522"/>
    <w:rsid w:val="00162446"/>
    <w:rsid w:val="00176C06"/>
    <w:rsid w:val="002851E9"/>
    <w:rsid w:val="002E13B7"/>
    <w:rsid w:val="004833D7"/>
    <w:rsid w:val="004A251A"/>
    <w:rsid w:val="00524EBE"/>
    <w:rsid w:val="00600B00"/>
    <w:rsid w:val="00694F83"/>
    <w:rsid w:val="00696BAE"/>
    <w:rsid w:val="006A26A8"/>
    <w:rsid w:val="006D13DF"/>
    <w:rsid w:val="00761803"/>
    <w:rsid w:val="00765FB4"/>
    <w:rsid w:val="007C7634"/>
    <w:rsid w:val="007F712A"/>
    <w:rsid w:val="008D0F8F"/>
    <w:rsid w:val="00905D4E"/>
    <w:rsid w:val="00905D8C"/>
    <w:rsid w:val="00924032"/>
    <w:rsid w:val="00973E75"/>
    <w:rsid w:val="009F4003"/>
    <w:rsid w:val="00A027E1"/>
    <w:rsid w:val="00A4011F"/>
    <w:rsid w:val="00A60BC6"/>
    <w:rsid w:val="00B503DD"/>
    <w:rsid w:val="00B7530A"/>
    <w:rsid w:val="00B85FC1"/>
    <w:rsid w:val="00B954B7"/>
    <w:rsid w:val="00BA6EDD"/>
    <w:rsid w:val="00BB0CF1"/>
    <w:rsid w:val="00BD7202"/>
    <w:rsid w:val="00C44203"/>
    <w:rsid w:val="00C74B11"/>
    <w:rsid w:val="00D06F37"/>
    <w:rsid w:val="00D45844"/>
    <w:rsid w:val="00D90368"/>
    <w:rsid w:val="00DC6B36"/>
    <w:rsid w:val="00DF7E8E"/>
    <w:rsid w:val="00E41636"/>
    <w:rsid w:val="00E63426"/>
    <w:rsid w:val="00E90C1A"/>
    <w:rsid w:val="00E971F5"/>
    <w:rsid w:val="00EA1F5B"/>
    <w:rsid w:val="00EA5BA4"/>
    <w:rsid w:val="00EB601F"/>
    <w:rsid w:val="00EC17CF"/>
    <w:rsid w:val="00ED0192"/>
    <w:rsid w:val="00F31A83"/>
    <w:rsid w:val="00F8007D"/>
    <w:rsid w:val="00FB2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4CF6C"/>
  <w15:chartTrackingRefBased/>
  <w15:docId w15:val="{D29CF676-73BD-4FC6-826C-F2BD85AC9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7530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96BA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C74B1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60522"/>
    <w:rPr>
      <w:b/>
      <w:bCs/>
    </w:rPr>
  </w:style>
  <w:style w:type="character" w:styleId="Hyperlink">
    <w:name w:val="Hyperlink"/>
    <w:basedOn w:val="DefaultParagraphFont"/>
    <w:uiPriority w:val="99"/>
    <w:unhideWhenUsed/>
    <w:rsid w:val="00160522"/>
    <w:rPr>
      <w:color w:val="0000FF"/>
      <w:u w:val="single"/>
    </w:rPr>
  </w:style>
  <w:style w:type="character" w:customStyle="1" w:styleId="cite-bracket">
    <w:name w:val="cite-bracket"/>
    <w:basedOn w:val="DefaultParagraphFont"/>
    <w:rsid w:val="00160522"/>
  </w:style>
  <w:style w:type="paragraph" w:customStyle="1" w:styleId="ds-markdown-paragraph">
    <w:name w:val="ds-markdown-paragraph"/>
    <w:basedOn w:val="Normal"/>
    <w:rsid w:val="0016052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E63426"/>
    <w:pPr>
      <w:ind w:left="720"/>
      <w:contextualSpacing/>
    </w:pPr>
  </w:style>
  <w:style w:type="character" w:customStyle="1" w:styleId="Heading3Char">
    <w:name w:val="Heading 3 Char"/>
    <w:basedOn w:val="DefaultParagraphFont"/>
    <w:link w:val="Heading3"/>
    <w:uiPriority w:val="9"/>
    <w:rsid w:val="00696BAE"/>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6D13DF"/>
    <w:rPr>
      <w:i/>
      <w:iCs/>
    </w:rPr>
  </w:style>
  <w:style w:type="character" w:customStyle="1" w:styleId="Heading2Char">
    <w:name w:val="Heading 2 Char"/>
    <w:basedOn w:val="DefaultParagraphFont"/>
    <w:link w:val="Heading2"/>
    <w:uiPriority w:val="9"/>
    <w:semiHidden/>
    <w:rsid w:val="00B7530A"/>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C74B11"/>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1207A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35">
    <w:name w:val="citation-35"/>
    <w:basedOn w:val="DefaultParagraphFont"/>
    <w:rsid w:val="001207AA"/>
  </w:style>
  <w:style w:type="character" w:customStyle="1" w:styleId="citation-34">
    <w:name w:val="citation-34"/>
    <w:basedOn w:val="DefaultParagraphFont"/>
    <w:rsid w:val="001207AA"/>
  </w:style>
  <w:style w:type="character" w:customStyle="1" w:styleId="citation-33">
    <w:name w:val="citation-33"/>
    <w:basedOn w:val="DefaultParagraphFont"/>
    <w:rsid w:val="001207AA"/>
  </w:style>
  <w:style w:type="character" w:customStyle="1" w:styleId="citation-32">
    <w:name w:val="citation-32"/>
    <w:basedOn w:val="DefaultParagraphFont"/>
    <w:rsid w:val="001207AA"/>
  </w:style>
  <w:style w:type="character" w:customStyle="1" w:styleId="citation-31">
    <w:name w:val="citation-31"/>
    <w:basedOn w:val="DefaultParagraphFont"/>
    <w:rsid w:val="001207AA"/>
  </w:style>
  <w:style w:type="character" w:customStyle="1" w:styleId="citation-30">
    <w:name w:val="citation-30"/>
    <w:basedOn w:val="DefaultParagraphFont"/>
    <w:rsid w:val="001207AA"/>
  </w:style>
  <w:style w:type="character" w:customStyle="1" w:styleId="citation-29">
    <w:name w:val="citation-29"/>
    <w:basedOn w:val="DefaultParagraphFont"/>
    <w:rsid w:val="001207AA"/>
  </w:style>
  <w:style w:type="character" w:customStyle="1" w:styleId="citation-28">
    <w:name w:val="citation-28"/>
    <w:basedOn w:val="DefaultParagraphFont"/>
    <w:rsid w:val="001207AA"/>
  </w:style>
  <w:style w:type="character" w:customStyle="1" w:styleId="citation-27">
    <w:name w:val="citation-27"/>
    <w:basedOn w:val="DefaultParagraphFont"/>
    <w:rsid w:val="001207AA"/>
  </w:style>
  <w:style w:type="character" w:customStyle="1" w:styleId="citation-26">
    <w:name w:val="citation-26"/>
    <w:basedOn w:val="DefaultParagraphFont"/>
    <w:rsid w:val="001207AA"/>
  </w:style>
  <w:style w:type="character" w:customStyle="1" w:styleId="citation-25">
    <w:name w:val="citation-25"/>
    <w:basedOn w:val="DefaultParagraphFont"/>
    <w:rsid w:val="001207AA"/>
  </w:style>
  <w:style w:type="character" w:customStyle="1" w:styleId="citation-24">
    <w:name w:val="citation-24"/>
    <w:basedOn w:val="DefaultParagraphFont"/>
    <w:rsid w:val="001207AA"/>
  </w:style>
  <w:style w:type="character" w:customStyle="1" w:styleId="citation-23">
    <w:name w:val="citation-23"/>
    <w:basedOn w:val="DefaultParagraphFont"/>
    <w:rsid w:val="001207AA"/>
  </w:style>
  <w:style w:type="character" w:customStyle="1" w:styleId="citation-22">
    <w:name w:val="citation-22"/>
    <w:basedOn w:val="DefaultParagraphFont"/>
    <w:rsid w:val="001207AA"/>
  </w:style>
  <w:style w:type="character" w:customStyle="1" w:styleId="citation-21">
    <w:name w:val="citation-21"/>
    <w:basedOn w:val="DefaultParagraphFont"/>
    <w:rsid w:val="001207AA"/>
  </w:style>
  <w:style w:type="character" w:customStyle="1" w:styleId="citation-20">
    <w:name w:val="citation-20"/>
    <w:basedOn w:val="DefaultParagraphFont"/>
    <w:rsid w:val="001207AA"/>
  </w:style>
  <w:style w:type="character" w:customStyle="1" w:styleId="citation-19">
    <w:name w:val="citation-19"/>
    <w:basedOn w:val="DefaultParagraphFont"/>
    <w:rsid w:val="001207AA"/>
  </w:style>
  <w:style w:type="character" w:customStyle="1" w:styleId="citation-18">
    <w:name w:val="citation-18"/>
    <w:basedOn w:val="DefaultParagraphFont"/>
    <w:rsid w:val="001207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741869">
      <w:bodyDiv w:val="1"/>
      <w:marLeft w:val="0"/>
      <w:marRight w:val="0"/>
      <w:marTop w:val="0"/>
      <w:marBottom w:val="0"/>
      <w:divBdr>
        <w:top w:val="none" w:sz="0" w:space="0" w:color="auto"/>
        <w:left w:val="none" w:sz="0" w:space="0" w:color="auto"/>
        <w:bottom w:val="none" w:sz="0" w:space="0" w:color="auto"/>
        <w:right w:val="none" w:sz="0" w:space="0" w:color="auto"/>
      </w:divBdr>
      <w:divsChild>
        <w:div w:id="1081636992">
          <w:marLeft w:val="660"/>
          <w:marRight w:val="660"/>
          <w:marTop w:val="0"/>
          <w:marBottom w:val="360"/>
          <w:divBdr>
            <w:top w:val="none" w:sz="0" w:space="0" w:color="auto"/>
            <w:left w:val="none" w:sz="0" w:space="0" w:color="auto"/>
            <w:bottom w:val="none" w:sz="0" w:space="0" w:color="auto"/>
            <w:right w:val="none" w:sz="0" w:space="0" w:color="auto"/>
          </w:divBdr>
          <w:divsChild>
            <w:div w:id="1300693120">
              <w:marLeft w:val="0"/>
              <w:marRight w:val="0"/>
              <w:marTop w:val="0"/>
              <w:marBottom w:val="0"/>
              <w:divBdr>
                <w:top w:val="none" w:sz="0" w:space="0" w:color="auto"/>
                <w:left w:val="none" w:sz="0" w:space="0" w:color="auto"/>
                <w:bottom w:val="none" w:sz="0" w:space="0" w:color="auto"/>
                <w:right w:val="none" w:sz="0" w:space="0" w:color="auto"/>
              </w:divBdr>
              <w:divsChild>
                <w:div w:id="1334183278">
                  <w:marLeft w:val="0"/>
                  <w:marRight w:val="0"/>
                  <w:marTop w:val="0"/>
                  <w:marBottom w:val="0"/>
                  <w:divBdr>
                    <w:top w:val="none" w:sz="0" w:space="0" w:color="auto"/>
                    <w:left w:val="none" w:sz="0" w:space="0" w:color="auto"/>
                    <w:bottom w:val="none" w:sz="0" w:space="0" w:color="auto"/>
                    <w:right w:val="none" w:sz="0" w:space="0" w:color="auto"/>
                  </w:divBdr>
                  <w:divsChild>
                    <w:div w:id="10973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6343">
      <w:bodyDiv w:val="1"/>
      <w:marLeft w:val="0"/>
      <w:marRight w:val="0"/>
      <w:marTop w:val="0"/>
      <w:marBottom w:val="0"/>
      <w:divBdr>
        <w:top w:val="none" w:sz="0" w:space="0" w:color="auto"/>
        <w:left w:val="none" w:sz="0" w:space="0" w:color="auto"/>
        <w:bottom w:val="none" w:sz="0" w:space="0" w:color="auto"/>
        <w:right w:val="none" w:sz="0" w:space="0" w:color="auto"/>
      </w:divBdr>
      <w:divsChild>
        <w:div w:id="413206861">
          <w:marLeft w:val="0"/>
          <w:marRight w:val="0"/>
          <w:marTop w:val="0"/>
          <w:marBottom w:val="0"/>
          <w:divBdr>
            <w:top w:val="none" w:sz="0" w:space="0" w:color="auto"/>
            <w:left w:val="none" w:sz="0" w:space="0" w:color="auto"/>
            <w:bottom w:val="none" w:sz="0" w:space="0" w:color="auto"/>
            <w:right w:val="none" w:sz="0" w:space="0" w:color="auto"/>
          </w:divBdr>
        </w:div>
      </w:divsChild>
    </w:div>
    <w:div w:id="347758158">
      <w:bodyDiv w:val="1"/>
      <w:marLeft w:val="0"/>
      <w:marRight w:val="0"/>
      <w:marTop w:val="0"/>
      <w:marBottom w:val="0"/>
      <w:divBdr>
        <w:top w:val="none" w:sz="0" w:space="0" w:color="auto"/>
        <w:left w:val="none" w:sz="0" w:space="0" w:color="auto"/>
        <w:bottom w:val="none" w:sz="0" w:space="0" w:color="auto"/>
        <w:right w:val="none" w:sz="0" w:space="0" w:color="auto"/>
      </w:divBdr>
      <w:divsChild>
        <w:div w:id="1744374141">
          <w:marLeft w:val="0"/>
          <w:marRight w:val="0"/>
          <w:marTop w:val="0"/>
          <w:marBottom w:val="0"/>
          <w:divBdr>
            <w:top w:val="none" w:sz="0" w:space="0" w:color="auto"/>
            <w:left w:val="none" w:sz="0" w:space="0" w:color="auto"/>
            <w:bottom w:val="none" w:sz="0" w:space="0" w:color="auto"/>
            <w:right w:val="none" w:sz="0" w:space="0" w:color="auto"/>
          </w:divBdr>
        </w:div>
      </w:divsChild>
    </w:div>
    <w:div w:id="362245309">
      <w:bodyDiv w:val="1"/>
      <w:marLeft w:val="0"/>
      <w:marRight w:val="0"/>
      <w:marTop w:val="0"/>
      <w:marBottom w:val="0"/>
      <w:divBdr>
        <w:top w:val="none" w:sz="0" w:space="0" w:color="auto"/>
        <w:left w:val="none" w:sz="0" w:space="0" w:color="auto"/>
        <w:bottom w:val="none" w:sz="0" w:space="0" w:color="auto"/>
        <w:right w:val="none" w:sz="0" w:space="0" w:color="auto"/>
      </w:divBdr>
    </w:div>
    <w:div w:id="398330395">
      <w:bodyDiv w:val="1"/>
      <w:marLeft w:val="0"/>
      <w:marRight w:val="0"/>
      <w:marTop w:val="0"/>
      <w:marBottom w:val="0"/>
      <w:divBdr>
        <w:top w:val="none" w:sz="0" w:space="0" w:color="auto"/>
        <w:left w:val="none" w:sz="0" w:space="0" w:color="auto"/>
        <w:bottom w:val="none" w:sz="0" w:space="0" w:color="auto"/>
        <w:right w:val="none" w:sz="0" w:space="0" w:color="auto"/>
      </w:divBdr>
    </w:div>
    <w:div w:id="474757406">
      <w:bodyDiv w:val="1"/>
      <w:marLeft w:val="0"/>
      <w:marRight w:val="0"/>
      <w:marTop w:val="0"/>
      <w:marBottom w:val="0"/>
      <w:divBdr>
        <w:top w:val="none" w:sz="0" w:space="0" w:color="auto"/>
        <w:left w:val="none" w:sz="0" w:space="0" w:color="auto"/>
        <w:bottom w:val="none" w:sz="0" w:space="0" w:color="auto"/>
        <w:right w:val="none" w:sz="0" w:space="0" w:color="auto"/>
      </w:divBdr>
    </w:div>
    <w:div w:id="487744619">
      <w:bodyDiv w:val="1"/>
      <w:marLeft w:val="0"/>
      <w:marRight w:val="0"/>
      <w:marTop w:val="0"/>
      <w:marBottom w:val="0"/>
      <w:divBdr>
        <w:top w:val="none" w:sz="0" w:space="0" w:color="auto"/>
        <w:left w:val="none" w:sz="0" w:space="0" w:color="auto"/>
        <w:bottom w:val="none" w:sz="0" w:space="0" w:color="auto"/>
        <w:right w:val="none" w:sz="0" w:space="0" w:color="auto"/>
      </w:divBdr>
    </w:div>
    <w:div w:id="608665482">
      <w:bodyDiv w:val="1"/>
      <w:marLeft w:val="0"/>
      <w:marRight w:val="0"/>
      <w:marTop w:val="0"/>
      <w:marBottom w:val="0"/>
      <w:divBdr>
        <w:top w:val="none" w:sz="0" w:space="0" w:color="auto"/>
        <w:left w:val="none" w:sz="0" w:space="0" w:color="auto"/>
        <w:bottom w:val="none" w:sz="0" w:space="0" w:color="auto"/>
        <w:right w:val="none" w:sz="0" w:space="0" w:color="auto"/>
      </w:divBdr>
    </w:div>
    <w:div w:id="641354311">
      <w:bodyDiv w:val="1"/>
      <w:marLeft w:val="0"/>
      <w:marRight w:val="0"/>
      <w:marTop w:val="0"/>
      <w:marBottom w:val="0"/>
      <w:divBdr>
        <w:top w:val="none" w:sz="0" w:space="0" w:color="auto"/>
        <w:left w:val="none" w:sz="0" w:space="0" w:color="auto"/>
        <w:bottom w:val="none" w:sz="0" w:space="0" w:color="auto"/>
        <w:right w:val="none" w:sz="0" w:space="0" w:color="auto"/>
      </w:divBdr>
    </w:div>
    <w:div w:id="645280207">
      <w:bodyDiv w:val="1"/>
      <w:marLeft w:val="0"/>
      <w:marRight w:val="0"/>
      <w:marTop w:val="0"/>
      <w:marBottom w:val="0"/>
      <w:divBdr>
        <w:top w:val="none" w:sz="0" w:space="0" w:color="auto"/>
        <w:left w:val="none" w:sz="0" w:space="0" w:color="auto"/>
        <w:bottom w:val="none" w:sz="0" w:space="0" w:color="auto"/>
        <w:right w:val="none" w:sz="0" w:space="0" w:color="auto"/>
      </w:divBdr>
    </w:div>
    <w:div w:id="762919758">
      <w:bodyDiv w:val="1"/>
      <w:marLeft w:val="0"/>
      <w:marRight w:val="0"/>
      <w:marTop w:val="0"/>
      <w:marBottom w:val="0"/>
      <w:divBdr>
        <w:top w:val="none" w:sz="0" w:space="0" w:color="auto"/>
        <w:left w:val="none" w:sz="0" w:space="0" w:color="auto"/>
        <w:bottom w:val="none" w:sz="0" w:space="0" w:color="auto"/>
        <w:right w:val="none" w:sz="0" w:space="0" w:color="auto"/>
      </w:divBdr>
    </w:div>
    <w:div w:id="781339087">
      <w:bodyDiv w:val="1"/>
      <w:marLeft w:val="0"/>
      <w:marRight w:val="0"/>
      <w:marTop w:val="0"/>
      <w:marBottom w:val="0"/>
      <w:divBdr>
        <w:top w:val="none" w:sz="0" w:space="0" w:color="auto"/>
        <w:left w:val="none" w:sz="0" w:space="0" w:color="auto"/>
        <w:bottom w:val="none" w:sz="0" w:space="0" w:color="auto"/>
        <w:right w:val="none" w:sz="0" w:space="0" w:color="auto"/>
      </w:divBdr>
      <w:divsChild>
        <w:div w:id="147408849">
          <w:marLeft w:val="0"/>
          <w:marRight w:val="0"/>
          <w:marTop w:val="0"/>
          <w:marBottom w:val="0"/>
          <w:divBdr>
            <w:top w:val="none" w:sz="0" w:space="0" w:color="auto"/>
            <w:left w:val="none" w:sz="0" w:space="0" w:color="auto"/>
            <w:bottom w:val="none" w:sz="0" w:space="0" w:color="auto"/>
            <w:right w:val="none" w:sz="0" w:space="0" w:color="auto"/>
          </w:divBdr>
        </w:div>
      </w:divsChild>
    </w:div>
    <w:div w:id="883370826">
      <w:bodyDiv w:val="1"/>
      <w:marLeft w:val="0"/>
      <w:marRight w:val="0"/>
      <w:marTop w:val="0"/>
      <w:marBottom w:val="0"/>
      <w:divBdr>
        <w:top w:val="none" w:sz="0" w:space="0" w:color="auto"/>
        <w:left w:val="none" w:sz="0" w:space="0" w:color="auto"/>
        <w:bottom w:val="none" w:sz="0" w:space="0" w:color="auto"/>
        <w:right w:val="none" w:sz="0" w:space="0" w:color="auto"/>
      </w:divBdr>
    </w:div>
    <w:div w:id="962466982">
      <w:bodyDiv w:val="1"/>
      <w:marLeft w:val="0"/>
      <w:marRight w:val="0"/>
      <w:marTop w:val="0"/>
      <w:marBottom w:val="0"/>
      <w:divBdr>
        <w:top w:val="none" w:sz="0" w:space="0" w:color="auto"/>
        <w:left w:val="none" w:sz="0" w:space="0" w:color="auto"/>
        <w:bottom w:val="none" w:sz="0" w:space="0" w:color="auto"/>
        <w:right w:val="none" w:sz="0" w:space="0" w:color="auto"/>
      </w:divBdr>
    </w:div>
    <w:div w:id="1048381824">
      <w:bodyDiv w:val="1"/>
      <w:marLeft w:val="0"/>
      <w:marRight w:val="0"/>
      <w:marTop w:val="0"/>
      <w:marBottom w:val="0"/>
      <w:divBdr>
        <w:top w:val="none" w:sz="0" w:space="0" w:color="auto"/>
        <w:left w:val="none" w:sz="0" w:space="0" w:color="auto"/>
        <w:bottom w:val="none" w:sz="0" w:space="0" w:color="auto"/>
        <w:right w:val="none" w:sz="0" w:space="0" w:color="auto"/>
      </w:divBdr>
    </w:div>
    <w:div w:id="1064642371">
      <w:bodyDiv w:val="1"/>
      <w:marLeft w:val="0"/>
      <w:marRight w:val="0"/>
      <w:marTop w:val="0"/>
      <w:marBottom w:val="0"/>
      <w:divBdr>
        <w:top w:val="none" w:sz="0" w:space="0" w:color="auto"/>
        <w:left w:val="none" w:sz="0" w:space="0" w:color="auto"/>
        <w:bottom w:val="none" w:sz="0" w:space="0" w:color="auto"/>
        <w:right w:val="none" w:sz="0" w:space="0" w:color="auto"/>
      </w:divBdr>
    </w:div>
    <w:div w:id="1113594725">
      <w:bodyDiv w:val="1"/>
      <w:marLeft w:val="0"/>
      <w:marRight w:val="0"/>
      <w:marTop w:val="0"/>
      <w:marBottom w:val="0"/>
      <w:divBdr>
        <w:top w:val="none" w:sz="0" w:space="0" w:color="auto"/>
        <w:left w:val="none" w:sz="0" w:space="0" w:color="auto"/>
        <w:bottom w:val="none" w:sz="0" w:space="0" w:color="auto"/>
        <w:right w:val="none" w:sz="0" w:space="0" w:color="auto"/>
      </w:divBdr>
      <w:divsChild>
        <w:div w:id="1491365678">
          <w:marLeft w:val="0"/>
          <w:marRight w:val="0"/>
          <w:marTop w:val="0"/>
          <w:marBottom w:val="0"/>
          <w:divBdr>
            <w:top w:val="none" w:sz="0" w:space="0" w:color="auto"/>
            <w:left w:val="none" w:sz="0" w:space="0" w:color="auto"/>
            <w:bottom w:val="none" w:sz="0" w:space="0" w:color="auto"/>
            <w:right w:val="none" w:sz="0" w:space="0" w:color="auto"/>
          </w:divBdr>
          <w:divsChild>
            <w:div w:id="102918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07598">
      <w:bodyDiv w:val="1"/>
      <w:marLeft w:val="0"/>
      <w:marRight w:val="0"/>
      <w:marTop w:val="0"/>
      <w:marBottom w:val="0"/>
      <w:divBdr>
        <w:top w:val="none" w:sz="0" w:space="0" w:color="auto"/>
        <w:left w:val="none" w:sz="0" w:space="0" w:color="auto"/>
        <w:bottom w:val="none" w:sz="0" w:space="0" w:color="auto"/>
        <w:right w:val="none" w:sz="0" w:space="0" w:color="auto"/>
      </w:divBdr>
    </w:div>
    <w:div w:id="1157190923">
      <w:bodyDiv w:val="1"/>
      <w:marLeft w:val="0"/>
      <w:marRight w:val="0"/>
      <w:marTop w:val="0"/>
      <w:marBottom w:val="0"/>
      <w:divBdr>
        <w:top w:val="none" w:sz="0" w:space="0" w:color="auto"/>
        <w:left w:val="none" w:sz="0" w:space="0" w:color="auto"/>
        <w:bottom w:val="none" w:sz="0" w:space="0" w:color="auto"/>
        <w:right w:val="none" w:sz="0" w:space="0" w:color="auto"/>
      </w:divBdr>
    </w:div>
    <w:div w:id="1265193277">
      <w:bodyDiv w:val="1"/>
      <w:marLeft w:val="0"/>
      <w:marRight w:val="0"/>
      <w:marTop w:val="0"/>
      <w:marBottom w:val="0"/>
      <w:divBdr>
        <w:top w:val="none" w:sz="0" w:space="0" w:color="auto"/>
        <w:left w:val="none" w:sz="0" w:space="0" w:color="auto"/>
        <w:bottom w:val="none" w:sz="0" w:space="0" w:color="auto"/>
        <w:right w:val="none" w:sz="0" w:space="0" w:color="auto"/>
      </w:divBdr>
    </w:div>
    <w:div w:id="1293637486">
      <w:bodyDiv w:val="1"/>
      <w:marLeft w:val="0"/>
      <w:marRight w:val="0"/>
      <w:marTop w:val="0"/>
      <w:marBottom w:val="0"/>
      <w:divBdr>
        <w:top w:val="none" w:sz="0" w:space="0" w:color="auto"/>
        <w:left w:val="none" w:sz="0" w:space="0" w:color="auto"/>
        <w:bottom w:val="none" w:sz="0" w:space="0" w:color="auto"/>
        <w:right w:val="none" w:sz="0" w:space="0" w:color="auto"/>
      </w:divBdr>
      <w:divsChild>
        <w:div w:id="2130663237">
          <w:blockQuote w:val="1"/>
          <w:marLeft w:val="0"/>
          <w:marRight w:val="0"/>
          <w:marTop w:val="240"/>
          <w:marBottom w:val="0"/>
          <w:divBdr>
            <w:top w:val="none" w:sz="0" w:space="0" w:color="auto"/>
            <w:left w:val="single" w:sz="8" w:space="11" w:color="ADB2B8"/>
            <w:bottom w:val="none" w:sz="0" w:space="0" w:color="auto"/>
            <w:right w:val="none" w:sz="0" w:space="0" w:color="auto"/>
          </w:divBdr>
        </w:div>
      </w:divsChild>
    </w:div>
    <w:div w:id="1334335989">
      <w:bodyDiv w:val="1"/>
      <w:marLeft w:val="0"/>
      <w:marRight w:val="0"/>
      <w:marTop w:val="0"/>
      <w:marBottom w:val="0"/>
      <w:divBdr>
        <w:top w:val="none" w:sz="0" w:space="0" w:color="auto"/>
        <w:left w:val="none" w:sz="0" w:space="0" w:color="auto"/>
        <w:bottom w:val="none" w:sz="0" w:space="0" w:color="auto"/>
        <w:right w:val="none" w:sz="0" w:space="0" w:color="auto"/>
      </w:divBdr>
    </w:div>
    <w:div w:id="1334531553">
      <w:bodyDiv w:val="1"/>
      <w:marLeft w:val="0"/>
      <w:marRight w:val="0"/>
      <w:marTop w:val="0"/>
      <w:marBottom w:val="0"/>
      <w:divBdr>
        <w:top w:val="none" w:sz="0" w:space="0" w:color="auto"/>
        <w:left w:val="none" w:sz="0" w:space="0" w:color="auto"/>
        <w:bottom w:val="none" w:sz="0" w:space="0" w:color="auto"/>
        <w:right w:val="none" w:sz="0" w:space="0" w:color="auto"/>
      </w:divBdr>
    </w:div>
    <w:div w:id="1530029317">
      <w:bodyDiv w:val="1"/>
      <w:marLeft w:val="0"/>
      <w:marRight w:val="0"/>
      <w:marTop w:val="0"/>
      <w:marBottom w:val="0"/>
      <w:divBdr>
        <w:top w:val="none" w:sz="0" w:space="0" w:color="auto"/>
        <w:left w:val="none" w:sz="0" w:space="0" w:color="auto"/>
        <w:bottom w:val="none" w:sz="0" w:space="0" w:color="auto"/>
        <w:right w:val="none" w:sz="0" w:space="0" w:color="auto"/>
      </w:divBdr>
    </w:div>
    <w:div w:id="1583831342">
      <w:bodyDiv w:val="1"/>
      <w:marLeft w:val="0"/>
      <w:marRight w:val="0"/>
      <w:marTop w:val="0"/>
      <w:marBottom w:val="0"/>
      <w:divBdr>
        <w:top w:val="none" w:sz="0" w:space="0" w:color="auto"/>
        <w:left w:val="none" w:sz="0" w:space="0" w:color="auto"/>
        <w:bottom w:val="none" w:sz="0" w:space="0" w:color="auto"/>
        <w:right w:val="none" w:sz="0" w:space="0" w:color="auto"/>
      </w:divBdr>
    </w:div>
    <w:div w:id="1667709863">
      <w:bodyDiv w:val="1"/>
      <w:marLeft w:val="0"/>
      <w:marRight w:val="0"/>
      <w:marTop w:val="0"/>
      <w:marBottom w:val="0"/>
      <w:divBdr>
        <w:top w:val="none" w:sz="0" w:space="0" w:color="auto"/>
        <w:left w:val="none" w:sz="0" w:space="0" w:color="auto"/>
        <w:bottom w:val="none" w:sz="0" w:space="0" w:color="auto"/>
        <w:right w:val="none" w:sz="0" w:space="0" w:color="auto"/>
      </w:divBdr>
    </w:div>
    <w:div w:id="1731003664">
      <w:bodyDiv w:val="1"/>
      <w:marLeft w:val="0"/>
      <w:marRight w:val="0"/>
      <w:marTop w:val="0"/>
      <w:marBottom w:val="0"/>
      <w:divBdr>
        <w:top w:val="none" w:sz="0" w:space="0" w:color="auto"/>
        <w:left w:val="none" w:sz="0" w:space="0" w:color="auto"/>
        <w:bottom w:val="none" w:sz="0" w:space="0" w:color="auto"/>
        <w:right w:val="none" w:sz="0" w:space="0" w:color="auto"/>
      </w:divBdr>
    </w:div>
    <w:div w:id="1841309712">
      <w:bodyDiv w:val="1"/>
      <w:marLeft w:val="0"/>
      <w:marRight w:val="0"/>
      <w:marTop w:val="0"/>
      <w:marBottom w:val="0"/>
      <w:divBdr>
        <w:top w:val="none" w:sz="0" w:space="0" w:color="auto"/>
        <w:left w:val="none" w:sz="0" w:space="0" w:color="auto"/>
        <w:bottom w:val="none" w:sz="0" w:space="0" w:color="auto"/>
        <w:right w:val="none" w:sz="0" w:space="0" w:color="auto"/>
      </w:divBdr>
    </w:div>
    <w:div w:id="1867907553">
      <w:bodyDiv w:val="1"/>
      <w:marLeft w:val="0"/>
      <w:marRight w:val="0"/>
      <w:marTop w:val="0"/>
      <w:marBottom w:val="0"/>
      <w:divBdr>
        <w:top w:val="none" w:sz="0" w:space="0" w:color="auto"/>
        <w:left w:val="none" w:sz="0" w:space="0" w:color="auto"/>
        <w:bottom w:val="none" w:sz="0" w:space="0" w:color="auto"/>
        <w:right w:val="none" w:sz="0" w:space="0" w:color="auto"/>
      </w:divBdr>
    </w:div>
    <w:div w:id="1872495235">
      <w:bodyDiv w:val="1"/>
      <w:marLeft w:val="0"/>
      <w:marRight w:val="0"/>
      <w:marTop w:val="0"/>
      <w:marBottom w:val="0"/>
      <w:divBdr>
        <w:top w:val="none" w:sz="0" w:space="0" w:color="auto"/>
        <w:left w:val="none" w:sz="0" w:space="0" w:color="auto"/>
        <w:bottom w:val="none" w:sz="0" w:space="0" w:color="auto"/>
        <w:right w:val="none" w:sz="0" w:space="0" w:color="auto"/>
      </w:divBdr>
      <w:divsChild>
        <w:div w:id="1844514536">
          <w:marLeft w:val="660"/>
          <w:marRight w:val="660"/>
          <w:marTop w:val="0"/>
          <w:marBottom w:val="360"/>
          <w:divBdr>
            <w:top w:val="none" w:sz="0" w:space="0" w:color="auto"/>
            <w:left w:val="none" w:sz="0" w:space="0" w:color="auto"/>
            <w:bottom w:val="none" w:sz="0" w:space="0" w:color="auto"/>
            <w:right w:val="none" w:sz="0" w:space="0" w:color="auto"/>
          </w:divBdr>
          <w:divsChild>
            <w:div w:id="104203784">
              <w:marLeft w:val="0"/>
              <w:marRight w:val="0"/>
              <w:marTop w:val="0"/>
              <w:marBottom w:val="0"/>
              <w:divBdr>
                <w:top w:val="none" w:sz="0" w:space="0" w:color="auto"/>
                <w:left w:val="none" w:sz="0" w:space="0" w:color="auto"/>
                <w:bottom w:val="none" w:sz="0" w:space="0" w:color="auto"/>
                <w:right w:val="none" w:sz="0" w:space="0" w:color="auto"/>
              </w:divBdr>
              <w:divsChild>
                <w:div w:id="330109716">
                  <w:marLeft w:val="0"/>
                  <w:marRight w:val="0"/>
                  <w:marTop w:val="0"/>
                  <w:marBottom w:val="0"/>
                  <w:divBdr>
                    <w:top w:val="none" w:sz="0" w:space="0" w:color="auto"/>
                    <w:left w:val="none" w:sz="0" w:space="0" w:color="auto"/>
                    <w:bottom w:val="none" w:sz="0" w:space="0" w:color="auto"/>
                    <w:right w:val="none" w:sz="0" w:space="0" w:color="auto"/>
                  </w:divBdr>
                  <w:divsChild>
                    <w:div w:id="199324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536000">
      <w:bodyDiv w:val="1"/>
      <w:marLeft w:val="0"/>
      <w:marRight w:val="0"/>
      <w:marTop w:val="0"/>
      <w:marBottom w:val="0"/>
      <w:divBdr>
        <w:top w:val="none" w:sz="0" w:space="0" w:color="auto"/>
        <w:left w:val="none" w:sz="0" w:space="0" w:color="auto"/>
        <w:bottom w:val="none" w:sz="0" w:space="0" w:color="auto"/>
        <w:right w:val="none" w:sz="0" w:space="0" w:color="auto"/>
      </w:divBdr>
    </w:div>
    <w:div w:id="1906842626">
      <w:bodyDiv w:val="1"/>
      <w:marLeft w:val="0"/>
      <w:marRight w:val="0"/>
      <w:marTop w:val="0"/>
      <w:marBottom w:val="0"/>
      <w:divBdr>
        <w:top w:val="none" w:sz="0" w:space="0" w:color="auto"/>
        <w:left w:val="none" w:sz="0" w:space="0" w:color="auto"/>
        <w:bottom w:val="none" w:sz="0" w:space="0" w:color="auto"/>
        <w:right w:val="none" w:sz="0" w:space="0" w:color="auto"/>
      </w:divBdr>
    </w:div>
    <w:div w:id="1921982537">
      <w:bodyDiv w:val="1"/>
      <w:marLeft w:val="0"/>
      <w:marRight w:val="0"/>
      <w:marTop w:val="0"/>
      <w:marBottom w:val="0"/>
      <w:divBdr>
        <w:top w:val="none" w:sz="0" w:space="0" w:color="auto"/>
        <w:left w:val="none" w:sz="0" w:space="0" w:color="auto"/>
        <w:bottom w:val="none" w:sz="0" w:space="0" w:color="auto"/>
        <w:right w:val="none" w:sz="0" w:space="0" w:color="auto"/>
      </w:divBdr>
    </w:div>
    <w:div w:id="1933932205">
      <w:bodyDiv w:val="1"/>
      <w:marLeft w:val="0"/>
      <w:marRight w:val="0"/>
      <w:marTop w:val="0"/>
      <w:marBottom w:val="0"/>
      <w:divBdr>
        <w:top w:val="none" w:sz="0" w:space="0" w:color="auto"/>
        <w:left w:val="none" w:sz="0" w:space="0" w:color="auto"/>
        <w:bottom w:val="none" w:sz="0" w:space="0" w:color="auto"/>
        <w:right w:val="none" w:sz="0" w:space="0" w:color="auto"/>
      </w:divBdr>
    </w:div>
    <w:div w:id="1950967805">
      <w:bodyDiv w:val="1"/>
      <w:marLeft w:val="0"/>
      <w:marRight w:val="0"/>
      <w:marTop w:val="0"/>
      <w:marBottom w:val="0"/>
      <w:divBdr>
        <w:top w:val="none" w:sz="0" w:space="0" w:color="auto"/>
        <w:left w:val="none" w:sz="0" w:space="0" w:color="auto"/>
        <w:bottom w:val="none" w:sz="0" w:space="0" w:color="auto"/>
        <w:right w:val="none" w:sz="0" w:space="0" w:color="auto"/>
      </w:divBdr>
    </w:div>
    <w:div w:id="1996108470">
      <w:bodyDiv w:val="1"/>
      <w:marLeft w:val="0"/>
      <w:marRight w:val="0"/>
      <w:marTop w:val="0"/>
      <w:marBottom w:val="0"/>
      <w:divBdr>
        <w:top w:val="none" w:sz="0" w:space="0" w:color="auto"/>
        <w:left w:val="none" w:sz="0" w:space="0" w:color="auto"/>
        <w:bottom w:val="none" w:sz="0" w:space="0" w:color="auto"/>
        <w:right w:val="none" w:sz="0" w:space="0" w:color="auto"/>
      </w:divBdr>
    </w:div>
    <w:div w:id="2040466870">
      <w:bodyDiv w:val="1"/>
      <w:marLeft w:val="0"/>
      <w:marRight w:val="0"/>
      <w:marTop w:val="0"/>
      <w:marBottom w:val="0"/>
      <w:divBdr>
        <w:top w:val="none" w:sz="0" w:space="0" w:color="auto"/>
        <w:left w:val="none" w:sz="0" w:space="0" w:color="auto"/>
        <w:bottom w:val="none" w:sz="0" w:space="0" w:color="auto"/>
        <w:right w:val="none" w:sz="0" w:space="0" w:color="auto"/>
      </w:divBdr>
      <w:divsChild>
        <w:div w:id="808519767">
          <w:marLeft w:val="660"/>
          <w:marRight w:val="660"/>
          <w:marTop w:val="0"/>
          <w:marBottom w:val="360"/>
          <w:divBdr>
            <w:top w:val="none" w:sz="0" w:space="0" w:color="auto"/>
            <w:left w:val="none" w:sz="0" w:space="0" w:color="auto"/>
            <w:bottom w:val="none" w:sz="0" w:space="0" w:color="auto"/>
            <w:right w:val="none" w:sz="0" w:space="0" w:color="auto"/>
          </w:divBdr>
          <w:divsChild>
            <w:div w:id="366221835">
              <w:marLeft w:val="0"/>
              <w:marRight w:val="0"/>
              <w:marTop w:val="0"/>
              <w:marBottom w:val="0"/>
              <w:divBdr>
                <w:top w:val="none" w:sz="0" w:space="0" w:color="auto"/>
                <w:left w:val="none" w:sz="0" w:space="0" w:color="auto"/>
                <w:bottom w:val="none" w:sz="0" w:space="0" w:color="auto"/>
                <w:right w:val="none" w:sz="0" w:space="0" w:color="auto"/>
              </w:divBdr>
              <w:divsChild>
                <w:div w:id="399643433">
                  <w:marLeft w:val="0"/>
                  <w:marRight w:val="0"/>
                  <w:marTop w:val="0"/>
                  <w:marBottom w:val="0"/>
                  <w:divBdr>
                    <w:top w:val="none" w:sz="0" w:space="0" w:color="auto"/>
                    <w:left w:val="none" w:sz="0" w:space="0" w:color="auto"/>
                    <w:bottom w:val="none" w:sz="0" w:space="0" w:color="auto"/>
                    <w:right w:val="none" w:sz="0" w:space="0" w:color="auto"/>
                  </w:divBdr>
                  <w:divsChild>
                    <w:div w:id="164662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105600">
      <w:bodyDiv w:val="1"/>
      <w:marLeft w:val="0"/>
      <w:marRight w:val="0"/>
      <w:marTop w:val="0"/>
      <w:marBottom w:val="0"/>
      <w:divBdr>
        <w:top w:val="none" w:sz="0" w:space="0" w:color="auto"/>
        <w:left w:val="none" w:sz="0" w:space="0" w:color="auto"/>
        <w:bottom w:val="none" w:sz="0" w:space="0" w:color="auto"/>
        <w:right w:val="none" w:sz="0" w:space="0" w:color="auto"/>
      </w:divBdr>
    </w:div>
    <w:div w:id="2104451594">
      <w:bodyDiv w:val="1"/>
      <w:marLeft w:val="0"/>
      <w:marRight w:val="0"/>
      <w:marTop w:val="0"/>
      <w:marBottom w:val="0"/>
      <w:divBdr>
        <w:top w:val="none" w:sz="0" w:space="0" w:color="auto"/>
        <w:left w:val="none" w:sz="0" w:space="0" w:color="auto"/>
        <w:bottom w:val="none" w:sz="0" w:space="0" w:color="auto"/>
        <w:right w:val="none" w:sz="0" w:space="0" w:color="auto"/>
      </w:divBdr>
      <w:divsChild>
        <w:div w:id="1539317295">
          <w:marLeft w:val="660"/>
          <w:marRight w:val="660"/>
          <w:marTop w:val="0"/>
          <w:marBottom w:val="360"/>
          <w:divBdr>
            <w:top w:val="none" w:sz="0" w:space="0" w:color="auto"/>
            <w:left w:val="none" w:sz="0" w:space="0" w:color="auto"/>
            <w:bottom w:val="none" w:sz="0" w:space="0" w:color="auto"/>
            <w:right w:val="none" w:sz="0" w:space="0" w:color="auto"/>
          </w:divBdr>
          <w:divsChild>
            <w:div w:id="1682123331">
              <w:marLeft w:val="0"/>
              <w:marRight w:val="0"/>
              <w:marTop w:val="0"/>
              <w:marBottom w:val="0"/>
              <w:divBdr>
                <w:top w:val="none" w:sz="0" w:space="0" w:color="auto"/>
                <w:left w:val="none" w:sz="0" w:space="0" w:color="auto"/>
                <w:bottom w:val="none" w:sz="0" w:space="0" w:color="auto"/>
                <w:right w:val="none" w:sz="0" w:space="0" w:color="auto"/>
              </w:divBdr>
              <w:divsChild>
                <w:div w:id="777991735">
                  <w:marLeft w:val="0"/>
                  <w:marRight w:val="0"/>
                  <w:marTop w:val="0"/>
                  <w:marBottom w:val="0"/>
                  <w:divBdr>
                    <w:top w:val="none" w:sz="0" w:space="0" w:color="auto"/>
                    <w:left w:val="none" w:sz="0" w:space="0" w:color="auto"/>
                    <w:bottom w:val="none" w:sz="0" w:space="0" w:color="auto"/>
                    <w:right w:val="none" w:sz="0" w:space="0" w:color="auto"/>
                  </w:divBdr>
                  <w:divsChild>
                    <w:div w:id="160715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226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en.wikipedia.org/wiki/Renuka_Lake" TargetMode="External"/><Relationship Id="rId3" Type="http://schemas.openxmlformats.org/officeDocument/2006/relationships/settings" Target="settings.xml"/><Relationship Id="rId21" Type="http://schemas.openxmlformats.org/officeDocument/2006/relationships/hyperlink" Target="https://en.wikipedia.org/wiki/Trilokpur_temple" TargetMode="External"/><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en.wikipedia.org/wiki/Kolkata" TargetMode="External"/><Relationship Id="rId17" Type="http://schemas.openxmlformats.org/officeDocument/2006/relationships/image" Target="media/image8.png"/><Relationship Id="rId25" Type="http://schemas.openxmlformats.org/officeDocument/2006/relationships/hyperlink" Target="https://en.wikipedia.org/wiki/India" TargetMode="External"/><Relationship Id="rId33" Type="http://schemas.openxmlformats.org/officeDocument/2006/relationships/hyperlink" Target="https://en.wikipedia.org/wiki/Goddess_Durga"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en.wikipedia.org/wiki/Paonta_Sahib" TargetMode="External"/><Relationship Id="rId29" Type="http://schemas.openxmlformats.org/officeDocument/2006/relationships/hyperlink" Target="https://en.wikipedia.org/wiki/Renuka" TargetMode="External"/><Relationship Id="rId1" Type="http://schemas.openxmlformats.org/officeDocument/2006/relationships/numbering" Target="numbering.xml"/><Relationship Id="rId6" Type="http://schemas.openxmlformats.org/officeDocument/2006/relationships/hyperlink" Target="https://pmjay.gov.in/" TargetMode="External"/><Relationship Id="rId11" Type="http://schemas.openxmlformats.org/officeDocument/2006/relationships/hyperlink" Target="https://en.wikipedia.org/wiki/Ministry_of_Finance_(India)" TargetMode="External"/><Relationship Id="rId24" Type="http://schemas.openxmlformats.org/officeDocument/2006/relationships/hyperlink" Target="https://en.wikipedia.org/wiki/Himachal_Pradesh" TargetMode="External"/><Relationship Id="rId32" Type="http://schemas.openxmlformats.org/officeDocument/2006/relationships/hyperlink" Target="https://en.wikipedia.org/wiki/Shakti" TargetMode="Externa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hyperlink" Target="https://en.wikipedia.org/wiki/Sirmaur_district" TargetMode="External"/><Relationship Id="rId28" Type="http://schemas.openxmlformats.org/officeDocument/2006/relationships/hyperlink" Target="https://en.wikipedia.org/wiki/Renuka_Lake" TargetMode="External"/><Relationship Id="rId10" Type="http://schemas.openxmlformats.org/officeDocument/2006/relationships/hyperlink" Target="https://en.wikipedia.org/wiki/Government_of_India" TargetMode="External"/><Relationship Id="rId19" Type="http://schemas.openxmlformats.org/officeDocument/2006/relationships/hyperlink" Target="https://en.wikipedia.org/wiki/Renuka_Lake" TargetMode="External"/><Relationship Id="rId31" Type="http://schemas.openxmlformats.org/officeDocument/2006/relationships/hyperlink" Target="https://en.wikipedia.org/wiki/Guru_Gobind_Singh_Ji" TargetMode="External"/><Relationship Id="rId4" Type="http://schemas.openxmlformats.org/officeDocument/2006/relationships/webSettings" Target="webSettings.xml"/><Relationship Id="rId9" Type="http://schemas.openxmlformats.org/officeDocument/2006/relationships/hyperlink" Target="https://en.wikipedia.org/wiki/Public_Sector_Undertakings_in_India" TargetMode="External"/><Relationship Id="rId14" Type="http://schemas.openxmlformats.org/officeDocument/2006/relationships/image" Target="media/image5.png"/><Relationship Id="rId22" Type="http://schemas.openxmlformats.org/officeDocument/2006/relationships/hyperlink" Target="https://en.wikipedia.org/wiki/Suketi" TargetMode="External"/><Relationship Id="rId27" Type="http://schemas.openxmlformats.org/officeDocument/2006/relationships/hyperlink" Target="https://en.wikipedia.org/wiki/Lake" TargetMode="External"/><Relationship Id="rId30" Type="http://schemas.openxmlformats.org/officeDocument/2006/relationships/hyperlink" Target="https://en.wikipedia.org/wiki/Ramsar_site" TargetMode="External"/><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8773</TotalTime>
  <Pages>47</Pages>
  <Words>10322</Words>
  <Characters>58838</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Aman38 Singh</dc:creator>
  <cp:keywords/>
  <dc:description/>
  <cp:lastModifiedBy>Aman38 Singh</cp:lastModifiedBy>
  <cp:revision>18</cp:revision>
  <dcterms:created xsi:type="dcterms:W3CDTF">2025-11-09T13:15:00Z</dcterms:created>
  <dcterms:modified xsi:type="dcterms:W3CDTF">2025-12-01T12:15:00Z</dcterms:modified>
</cp:coreProperties>
</file>