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rtef522otqvf" w:id="0"/>
      <w:bookmarkEnd w:id="0"/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Aim : Basic commands of linux and hadoop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Commands for Linux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: Used to perform tasks that requires root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 : It shows the present working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38450" cy="314325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: It is use to come back in the root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76750" cy="38100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: It list down all the directories and folders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: Displays the content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14750" cy="5715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 : Copy one file from current directory to another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: Used to move and rename files and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43500" cy="1038225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: Creates a new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rmdir : Deletes the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 : Removes/ Deletes the file from a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86275" cy="485775"/>
            <wp:effectExtent b="0" l="0" r="0" t="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: Creates an empty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48100" cy="66675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 : Detail view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: Creates and open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0075" cy="171450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 : Displays the first 10 lines of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43450" cy="1285875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 : Displays the last 10 lines of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29100" cy="1247775"/>
            <wp:effectExtent b="0" l="0" r="0" t="0"/>
            <wp:docPr id="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Commands for Hadoop</w:t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hadoop version : Gives the version of the hadoop.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: List down all the files in hadoop.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24550" cy="1828800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: Create a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4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touchz :  Creates a new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4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: Copy files/folders from local file system to HDFS.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cat : Prints the file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 : Use to copy files within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 : Deletes a file from the HDFS.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5.png"/><Relationship Id="rId21" Type="http://schemas.openxmlformats.org/officeDocument/2006/relationships/image" Target="media/image12.png"/><Relationship Id="rId24" Type="http://schemas.openxmlformats.org/officeDocument/2006/relationships/image" Target="media/image2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4.png"/><Relationship Id="rId25" Type="http://schemas.openxmlformats.org/officeDocument/2006/relationships/image" Target="media/image22.png"/><Relationship Id="rId28" Type="http://schemas.openxmlformats.org/officeDocument/2006/relationships/image" Target="media/image8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23.png"/><Relationship Id="rId8" Type="http://schemas.openxmlformats.org/officeDocument/2006/relationships/image" Target="media/image17.png"/><Relationship Id="rId31" Type="http://schemas.openxmlformats.org/officeDocument/2006/relationships/header" Target="header1.xml"/><Relationship Id="rId30" Type="http://schemas.openxmlformats.org/officeDocument/2006/relationships/image" Target="media/image13.png"/><Relationship Id="rId11" Type="http://schemas.openxmlformats.org/officeDocument/2006/relationships/image" Target="media/image6.png"/><Relationship Id="rId10" Type="http://schemas.openxmlformats.org/officeDocument/2006/relationships/image" Target="media/image18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5" Type="http://schemas.openxmlformats.org/officeDocument/2006/relationships/image" Target="media/image19.png"/><Relationship Id="rId14" Type="http://schemas.openxmlformats.org/officeDocument/2006/relationships/image" Target="media/image21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w6OaNDGYN2YUE3TcmfsOSCNB0g==">AMUW2mWr25Ul+UAXTP0c4pK+Xv9egkNjdjWpj2CUWDV5QolrKPu5gzfKPckgFgEAbvmLA+1DD6lLRydiqpYITOLmQUNUAOx/bRczxB4ARj1F2Pk32i53NtaLuHlPlGazN86HdBuAv7zh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