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514789" w14:textId="65599195" w:rsidR="008D2792" w:rsidRDefault="008D2792" w:rsidP="008D2792">
      <w:pPr>
        <w:rPr>
          <w:b/>
          <w:bCs/>
          <w:sz w:val="28"/>
          <w:szCs w:val="28"/>
        </w:rPr>
      </w:pPr>
      <w:r w:rsidRPr="008D2792">
        <w:rPr>
          <w:b/>
          <w:bCs/>
          <w:sz w:val="28"/>
          <w:szCs w:val="28"/>
        </w:rPr>
        <w:t xml:space="preserve">Power BI Dashboard using cards, Filters, New measures &amp; </w:t>
      </w:r>
      <w:proofErr w:type="spellStart"/>
      <w:r w:rsidRPr="008D2792">
        <w:rPr>
          <w:b/>
          <w:bCs/>
          <w:sz w:val="28"/>
          <w:szCs w:val="28"/>
        </w:rPr>
        <w:t>Matrixs</w:t>
      </w:r>
      <w:proofErr w:type="spellEnd"/>
      <w:r w:rsidRPr="008D2792">
        <w:rPr>
          <w:b/>
          <w:bCs/>
          <w:sz w:val="28"/>
          <w:szCs w:val="28"/>
        </w:rPr>
        <w:t>:</w:t>
      </w:r>
    </w:p>
    <w:p w14:paraId="27885CD2" w14:textId="67163276" w:rsidR="008D2792" w:rsidRPr="008D2792" w:rsidRDefault="008D2792" w:rsidP="00B40274">
      <w:pPr>
        <w:pStyle w:val="ListParagraph"/>
        <w:numPr>
          <w:ilvl w:val="0"/>
          <w:numId w:val="5"/>
        </w:numPr>
        <w:jc w:val="both"/>
        <w:rPr>
          <w:b/>
          <w:bCs/>
          <w:sz w:val="28"/>
          <w:szCs w:val="28"/>
        </w:rPr>
      </w:pPr>
      <w:r w:rsidRPr="008D2792">
        <w:rPr>
          <w:b/>
          <w:bCs/>
          <w:sz w:val="24"/>
          <w:szCs w:val="24"/>
        </w:rPr>
        <w:t xml:space="preserve">Cards in power </w:t>
      </w:r>
      <w:proofErr w:type="spellStart"/>
      <w:proofErr w:type="gramStart"/>
      <w:r w:rsidRPr="008D2792">
        <w:rPr>
          <w:b/>
          <w:bCs/>
          <w:sz w:val="24"/>
          <w:szCs w:val="24"/>
        </w:rPr>
        <w:t>BI:</w:t>
      </w:r>
      <w:r w:rsidRPr="008D2792">
        <w:t>Cards</w:t>
      </w:r>
      <w:proofErr w:type="spellEnd"/>
      <w:proofErr w:type="gramEnd"/>
      <w:r w:rsidRPr="008D2792">
        <w:rPr>
          <w:shd w:val="clear" w:color="auto" w:fill="FFFFFF"/>
        </w:rPr>
        <w:t xml:space="preserve"> in Power BI are visualizations used to display single values, making them ideal for highlighting key metrics, such as total sales, profit margins, or the number of active users. There are two primary types of cards:</w:t>
      </w:r>
    </w:p>
    <w:p w14:paraId="204E13F6" w14:textId="0BC92D30" w:rsidR="008D2792" w:rsidRPr="008D2792" w:rsidRDefault="008D2792" w:rsidP="008D2792">
      <w:pPr>
        <w:pStyle w:val="ListParagraph"/>
        <w:numPr>
          <w:ilvl w:val="0"/>
          <w:numId w:val="7"/>
        </w:numPr>
        <w:rPr>
          <w:lang w:eastAsia="en-IN"/>
        </w:rPr>
      </w:pPr>
      <w:r w:rsidRPr="00B40274">
        <w:rPr>
          <w:b/>
          <w:bCs/>
          <w:lang w:eastAsia="en-IN"/>
        </w:rPr>
        <w:t>Single Number Cards</w:t>
      </w:r>
      <w:r w:rsidRPr="008D2792">
        <w:rPr>
          <w:lang w:eastAsia="en-IN"/>
        </w:rPr>
        <w:t>:</w:t>
      </w:r>
      <w:r w:rsidRPr="008D2792">
        <w:rPr>
          <w:lang w:eastAsia="en-IN"/>
        </w:rPr>
        <w:t xml:space="preserve"> Display a single data point. For example, a card showing the total revenue for the current month.</w:t>
      </w:r>
    </w:p>
    <w:p w14:paraId="414C0DF6" w14:textId="2E54E2ED" w:rsidR="00B40274" w:rsidRDefault="008D2792" w:rsidP="00B40274">
      <w:pPr>
        <w:pStyle w:val="ListParagraph"/>
        <w:numPr>
          <w:ilvl w:val="0"/>
          <w:numId w:val="7"/>
        </w:numPr>
        <w:rPr>
          <w:lang w:eastAsia="en-IN"/>
        </w:rPr>
      </w:pPr>
      <w:r w:rsidRPr="00B40274">
        <w:rPr>
          <w:b/>
          <w:bCs/>
          <w:lang w:eastAsia="en-IN"/>
        </w:rPr>
        <w:t>Multi-row Cards</w:t>
      </w:r>
      <w:r w:rsidRPr="008D2792">
        <w:rPr>
          <w:lang w:eastAsia="en-IN"/>
        </w:rPr>
        <w:t>: Display multiple pieces of data in a list format. For example, a multi-row card showing sales figures for different products.</w:t>
      </w:r>
    </w:p>
    <w:p w14:paraId="09926522" w14:textId="3131BF22" w:rsidR="00B40274" w:rsidRDefault="00B40274" w:rsidP="00B40274">
      <w:pPr>
        <w:pStyle w:val="ListParagraph"/>
        <w:rPr>
          <w:lang w:eastAsia="en-IN"/>
        </w:rPr>
      </w:pPr>
    </w:p>
    <w:p w14:paraId="5C7E36C5" w14:textId="77777777" w:rsidR="00B40274" w:rsidRPr="008D2792" w:rsidRDefault="00B40274" w:rsidP="00B40274">
      <w:pPr>
        <w:pStyle w:val="ListParagraph"/>
        <w:rPr>
          <w:lang w:eastAsia="en-IN"/>
        </w:rPr>
      </w:pPr>
    </w:p>
    <w:p w14:paraId="2398147B" w14:textId="503E8452" w:rsidR="008D2792" w:rsidRPr="00B40274" w:rsidRDefault="00B40274" w:rsidP="00B40274">
      <w:pPr>
        <w:pStyle w:val="ListParagraph"/>
        <w:numPr>
          <w:ilvl w:val="0"/>
          <w:numId w:val="5"/>
        </w:numPr>
        <w:jc w:val="both"/>
        <w:rPr>
          <w:b/>
          <w:bCs/>
          <w:sz w:val="24"/>
          <w:szCs w:val="24"/>
        </w:rPr>
      </w:pPr>
      <w:r w:rsidRPr="00B40274">
        <w:rPr>
          <w:b/>
          <w:bCs/>
          <w:sz w:val="24"/>
          <w:szCs w:val="24"/>
        </w:rPr>
        <w:t>Filters in power BI:</w:t>
      </w:r>
      <w:r>
        <w:rPr>
          <w:b/>
          <w:bCs/>
          <w:sz w:val="24"/>
          <w:szCs w:val="24"/>
        </w:rPr>
        <w:t xml:space="preserve"> </w:t>
      </w:r>
      <w:r w:rsidRPr="00B40274">
        <w:t>Filters in Power BI are used to restrict the data that is shown in visualizations, allowing users to focus on specific information. There are several types of filters in Power BI</w:t>
      </w:r>
      <w:proofErr w:type="gramStart"/>
      <w:r w:rsidRPr="00B40274">
        <w:t>:</w:t>
      </w:r>
      <w:r>
        <w:t xml:space="preserve"> ;like</w:t>
      </w:r>
      <w:proofErr w:type="gramEnd"/>
      <w:r>
        <w:t xml:space="preserve"> visual level filter, report level filter, page level filter, etc.</w:t>
      </w:r>
    </w:p>
    <w:p w14:paraId="096715C2" w14:textId="7107FEFA" w:rsidR="00B40274" w:rsidRDefault="00B40274" w:rsidP="00B40274">
      <w:pPr>
        <w:pStyle w:val="ListParagraph"/>
        <w:ind w:left="1031"/>
        <w:jc w:val="both"/>
        <w:rPr>
          <w:b/>
          <w:bCs/>
          <w:sz w:val="24"/>
          <w:szCs w:val="24"/>
        </w:rPr>
      </w:pPr>
    </w:p>
    <w:p w14:paraId="5ACDADBC" w14:textId="77777777" w:rsidR="00B40274" w:rsidRDefault="00B40274" w:rsidP="00B40274">
      <w:pPr>
        <w:pStyle w:val="ListParagraph"/>
        <w:ind w:left="1031"/>
        <w:jc w:val="both"/>
        <w:rPr>
          <w:b/>
          <w:bCs/>
          <w:sz w:val="24"/>
          <w:szCs w:val="24"/>
        </w:rPr>
      </w:pPr>
    </w:p>
    <w:p w14:paraId="40651A0E" w14:textId="4A46F5A2" w:rsidR="00B40274" w:rsidRPr="00B40274" w:rsidRDefault="00B40274" w:rsidP="00B40274">
      <w:pPr>
        <w:pStyle w:val="ListParagraph"/>
        <w:numPr>
          <w:ilvl w:val="0"/>
          <w:numId w:val="5"/>
        </w:numPr>
        <w:jc w:val="both"/>
        <w:rPr>
          <w:b/>
          <w:bCs/>
          <w:sz w:val="24"/>
          <w:szCs w:val="24"/>
          <w:lang w:eastAsia="en-IN"/>
        </w:rPr>
      </w:pPr>
      <w:r w:rsidRPr="00B40274">
        <w:rPr>
          <w:b/>
          <w:bCs/>
          <w:sz w:val="24"/>
          <w:szCs w:val="24"/>
          <w:lang w:eastAsia="en-IN"/>
        </w:rPr>
        <w:t>New Measures</w:t>
      </w:r>
      <w:r w:rsidRPr="00B40274">
        <w:rPr>
          <w:b/>
          <w:bCs/>
          <w:sz w:val="24"/>
          <w:szCs w:val="24"/>
          <w:lang w:eastAsia="en-IN"/>
        </w:rPr>
        <w:t xml:space="preserve"> in power </w:t>
      </w:r>
      <w:proofErr w:type="gramStart"/>
      <w:r w:rsidRPr="00B40274">
        <w:rPr>
          <w:b/>
          <w:bCs/>
          <w:sz w:val="24"/>
          <w:szCs w:val="24"/>
          <w:lang w:eastAsia="en-IN"/>
        </w:rPr>
        <w:t>BI</w:t>
      </w:r>
      <w:r>
        <w:rPr>
          <w:b/>
          <w:bCs/>
          <w:sz w:val="24"/>
          <w:szCs w:val="24"/>
          <w:lang w:eastAsia="en-IN"/>
        </w:rPr>
        <w:t xml:space="preserve"> :</w:t>
      </w:r>
      <w:proofErr w:type="gramEnd"/>
      <w:r>
        <w:rPr>
          <w:b/>
          <w:bCs/>
          <w:sz w:val="24"/>
          <w:szCs w:val="24"/>
          <w:lang w:eastAsia="en-IN"/>
        </w:rPr>
        <w:t xml:space="preserve"> </w:t>
      </w:r>
      <w:r w:rsidRPr="00B40274">
        <w:t>New Measures in Power BI are calculations created using DAX (Data Analysis Expressions) to perform dynamic calculations on your data model. Measures are used to create complex calculations that can be used in visualizations. Unlike calculated columns, measures are not stored in the data model; they are calculated on the fly when needed</w:t>
      </w:r>
      <w:r>
        <w:rPr>
          <w:rFonts w:ascii="Segoe UI" w:hAnsi="Segoe UI" w:cs="Segoe UI"/>
          <w:color w:val="0D0D0D"/>
          <w:shd w:val="clear" w:color="auto" w:fill="FFFFFF"/>
        </w:rPr>
        <w:t>.</w:t>
      </w:r>
    </w:p>
    <w:p w14:paraId="1F4A2BF5" w14:textId="77777777" w:rsidR="00B40274" w:rsidRPr="00B40274" w:rsidRDefault="00B40274" w:rsidP="00B40274">
      <w:pPr>
        <w:jc w:val="both"/>
        <w:rPr>
          <w:b/>
          <w:bCs/>
          <w:sz w:val="24"/>
          <w:szCs w:val="24"/>
          <w:lang w:eastAsia="en-IN"/>
        </w:rPr>
      </w:pPr>
    </w:p>
    <w:p w14:paraId="48F2F39A" w14:textId="0749DDF1" w:rsidR="00B40274" w:rsidRDefault="00B40274" w:rsidP="00B40274">
      <w:pPr>
        <w:pStyle w:val="ListParagraph"/>
        <w:numPr>
          <w:ilvl w:val="0"/>
          <w:numId w:val="5"/>
        </w:numPr>
      </w:pPr>
      <w:r>
        <w:rPr>
          <w:b/>
          <w:bCs/>
          <w:sz w:val="24"/>
          <w:szCs w:val="24"/>
        </w:rPr>
        <w:t xml:space="preserve">Matrix in power BI: </w:t>
      </w:r>
      <w:r w:rsidRPr="00B40274">
        <w:t>A Matrix in Power BI is a type of visualization similar to a table but with advanced features. It allows for data to be displayed in a grid format, with the ability to:</w:t>
      </w:r>
    </w:p>
    <w:p w14:paraId="653F147C" w14:textId="4B56E835" w:rsidR="00B40274" w:rsidRPr="00B40274" w:rsidRDefault="00B40274" w:rsidP="00B40274">
      <w:pPr>
        <w:pStyle w:val="ListParagraph"/>
        <w:numPr>
          <w:ilvl w:val="0"/>
          <w:numId w:val="9"/>
        </w:numPr>
        <w:rPr>
          <w:lang w:eastAsia="en-IN"/>
        </w:rPr>
      </w:pPr>
      <w:r w:rsidRPr="00B40274">
        <w:rPr>
          <w:b/>
          <w:bCs/>
          <w:color w:val="404040" w:themeColor="text1" w:themeTint="BF"/>
          <w:bdr w:val="single" w:sz="2" w:space="0" w:color="E3E3E3" w:frame="1"/>
          <w:lang w:eastAsia="en-IN"/>
        </w:rPr>
        <w:t>Drill Down/Up</w:t>
      </w:r>
      <w:r w:rsidRPr="00B40274">
        <w:rPr>
          <w:lang w:eastAsia="en-IN"/>
        </w:rPr>
        <w:t>: Users can expand and collapse levels of data to see detailed information.</w:t>
      </w:r>
    </w:p>
    <w:p w14:paraId="4001CFA9" w14:textId="72151962" w:rsidR="00B40274" w:rsidRPr="00B40274" w:rsidRDefault="00B40274" w:rsidP="00B40274">
      <w:pPr>
        <w:pStyle w:val="ListParagraph"/>
        <w:numPr>
          <w:ilvl w:val="0"/>
          <w:numId w:val="9"/>
        </w:numPr>
        <w:rPr>
          <w:lang w:eastAsia="en-IN"/>
        </w:rPr>
      </w:pPr>
      <w:r w:rsidRPr="00B40274">
        <w:rPr>
          <w:b/>
          <w:bCs/>
          <w:color w:val="404040" w:themeColor="text1" w:themeTint="BF"/>
          <w:bdr w:val="single" w:sz="2" w:space="0" w:color="E3E3E3" w:frame="1"/>
          <w:lang w:eastAsia="en-IN"/>
        </w:rPr>
        <w:t>Display Subtotals and Grand Totals</w:t>
      </w:r>
      <w:r w:rsidRPr="00B40274">
        <w:rPr>
          <w:lang w:eastAsia="en-IN"/>
        </w:rPr>
        <w:t>: Automatically calculates and displays subtotals and totals for rows and columns.</w:t>
      </w:r>
    </w:p>
    <w:p w14:paraId="20884E7A" w14:textId="05D5A311" w:rsidR="00B40274" w:rsidRPr="00B40274" w:rsidRDefault="00B40274" w:rsidP="00B40274">
      <w:pPr>
        <w:pStyle w:val="ListParagraph"/>
        <w:numPr>
          <w:ilvl w:val="0"/>
          <w:numId w:val="9"/>
        </w:numPr>
        <w:rPr>
          <w:lang w:eastAsia="en-IN"/>
        </w:rPr>
      </w:pPr>
      <w:r w:rsidRPr="00B40274">
        <w:rPr>
          <w:b/>
          <w:bCs/>
          <w:color w:val="404040" w:themeColor="text1" w:themeTint="BF"/>
          <w:bdr w:val="single" w:sz="2" w:space="0" w:color="E3E3E3" w:frame="1"/>
          <w:lang w:eastAsia="en-IN"/>
        </w:rPr>
        <w:t>Conditional Formatting</w:t>
      </w:r>
      <w:r w:rsidRPr="00B40274">
        <w:rPr>
          <w:lang w:eastAsia="en-IN"/>
        </w:rPr>
        <w:t xml:space="preserve">: Apply formatting based on the value of the data, such as </w:t>
      </w:r>
      <w:proofErr w:type="spellStart"/>
      <w:r w:rsidRPr="00B40274">
        <w:rPr>
          <w:lang w:eastAsia="en-IN"/>
        </w:rPr>
        <w:t>color</w:t>
      </w:r>
      <w:proofErr w:type="spellEnd"/>
      <w:r w:rsidRPr="00B40274">
        <w:rPr>
          <w:lang w:eastAsia="en-IN"/>
        </w:rPr>
        <w:t xml:space="preserve"> scales, data bars, and icons.</w:t>
      </w:r>
    </w:p>
    <w:p w14:paraId="4357640E" w14:textId="7EC3729B" w:rsidR="00B40274" w:rsidRDefault="00B40274" w:rsidP="00B40274">
      <w:pPr>
        <w:pStyle w:val="ListParagraph"/>
        <w:numPr>
          <w:ilvl w:val="0"/>
          <w:numId w:val="9"/>
        </w:numPr>
        <w:rPr>
          <w:lang w:eastAsia="en-IN"/>
        </w:rPr>
      </w:pPr>
      <w:r w:rsidRPr="00B40274">
        <w:rPr>
          <w:b/>
          <w:bCs/>
          <w:color w:val="404040" w:themeColor="text1" w:themeTint="BF"/>
          <w:bdr w:val="single" w:sz="2" w:space="0" w:color="E3E3E3" w:frame="1"/>
          <w:lang w:eastAsia="en-IN"/>
        </w:rPr>
        <w:t>Hierarchical Data</w:t>
      </w:r>
      <w:r w:rsidRPr="00B40274">
        <w:rPr>
          <w:lang w:eastAsia="en-IN"/>
        </w:rPr>
        <w:t>: Display data in a hierarchical format, which is useful for data with parent-child relationships</w:t>
      </w:r>
    </w:p>
    <w:p w14:paraId="749E4041" w14:textId="76140382" w:rsidR="000C0735" w:rsidRDefault="000C0735" w:rsidP="000C0735">
      <w:pPr>
        <w:pStyle w:val="ListParagraph"/>
        <w:rPr>
          <w:b/>
          <w:bCs/>
          <w:color w:val="404040" w:themeColor="text1" w:themeTint="BF"/>
          <w:bdr w:val="single" w:sz="2" w:space="0" w:color="E3E3E3" w:frame="1"/>
          <w:lang w:eastAsia="en-IN"/>
        </w:rPr>
      </w:pPr>
    </w:p>
    <w:p w14:paraId="78D782D7" w14:textId="77777777" w:rsidR="000C0735" w:rsidRDefault="000C0735" w:rsidP="000C0735">
      <w:pPr>
        <w:pStyle w:val="ListParagraph"/>
        <w:rPr>
          <w:lang w:eastAsia="en-IN"/>
        </w:rPr>
      </w:pPr>
    </w:p>
    <w:p w14:paraId="6747CDD4" w14:textId="6DFA882A" w:rsidR="000C0735" w:rsidRPr="000C0735" w:rsidRDefault="000C0735" w:rsidP="000C0735">
      <w:pPr>
        <w:pStyle w:val="ListParagraph"/>
        <w:numPr>
          <w:ilvl w:val="0"/>
          <w:numId w:val="10"/>
        </w:numPr>
        <w:jc w:val="both"/>
        <w:rPr>
          <w:b/>
          <w:bCs/>
          <w:lang w:eastAsia="en-IN"/>
        </w:rPr>
      </w:pPr>
      <w:r w:rsidRPr="000C0735">
        <w:rPr>
          <w:rFonts w:ascii="Segoe UI" w:hAnsi="Segoe UI" w:cs="Segoe UI"/>
          <w:b/>
          <w:bCs/>
          <w:color w:val="0D0D0D"/>
          <w:shd w:val="clear" w:color="auto" w:fill="F4F4F4"/>
        </w:rPr>
        <w:t>Dealing with categorical features in cards</w:t>
      </w:r>
      <w:r>
        <w:rPr>
          <w:rFonts w:ascii="Segoe UI" w:hAnsi="Segoe UI" w:cs="Segoe UI"/>
          <w:b/>
          <w:bCs/>
          <w:color w:val="0D0D0D"/>
          <w:shd w:val="clear" w:color="auto" w:fill="F4F4F4"/>
        </w:rPr>
        <w:t xml:space="preserve">: </w:t>
      </w:r>
      <w:r w:rsidRPr="000C0735">
        <w:t>In Power BI, dealing with categorical features when using cards can be a bit different compared to dealing with numerical data. Here are several strategies to effectively use c</w:t>
      </w:r>
      <w:bookmarkStart w:id="0" w:name="_GoBack"/>
      <w:bookmarkEnd w:id="0"/>
      <w:r w:rsidRPr="000C0735">
        <w:t>ards with categorical features</w:t>
      </w:r>
      <w:r>
        <w:rPr>
          <w:rFonts w:ascii="Segoe UI" w:hAnsi="Segoe UI" w:cs="Segoe UI"/>
          <w:color w:val="0D0D0D"/>
          <w:shd w:val="clear" w:color="auto" w:fill="FFFFFF"/>
        </w:rPr>
        <w:t>:</w:t>
      </w:r>
    </w:p>
    <w:sectPr w:rsidR="000C0735" w:rsidRPr="000C0735">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B2BD25" w14:textId="77777777" w:rsidR="007C001E" w:rsidRDefault="007C001E" w:rsidP="008D2792">
      <w:pPr>
        <w:spacing w:after="0" w:line="240" w:lineRule="auto"/>
      </w:pPr>
      <w:r>
        <w:separator/>
      </w:r>
    </w:p>
  </w:endnote>
  <w:endnote w:type="continuationSeparator" w:id="0">
    <w:p w14:paraId="13A45FDF" w14:textId="77777777" w:rsidR="007C001E" w:rsidRDefault="007C001E" w:rsidP="008D27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98523E" w14:textId="561AAD01" w:rsidR="008D2792" w:rsidRDefault="008D2792" w:rsidP="008D2792">
    <w:pPr>
      <w:pStyle w:val="Footer"/>
      <w:jc w:val="center"/>
    </w:pPr>
    <w:r>
      <w:t>CSE-AI&amp;DS / 4</w:t>
    </w:r>
    <w:r>
      <w:rPr>
        <w:vertAlign w:val="superscript"/>
      </w:rPr>
      <w:t>TH</w:t>
    </w:r>
    <w:r>
      <w:t xml:space="preserve"> SEM / DATA ANALYTICS / AD-406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AC5982" w14:textId="77777777" w:rsidR="007C001E" w:rsidRDefault="007C001E" w:rsidP="008D2792">
      <w:pPr>
        <w:spacing w:after="0" w:line="240" w:lineRule="auto"/>
      </w:pPr>
      <w:r>
        <w:separator/>
      </w:r>
    </w:p>
  </w:footnote>
  <w:footnote w:type="continuationSeparator" w:id="0">
    <w:p w14:paraId="325C5AC8" w14:textId="77777777" w:rsidR="007C001E" w:rsidRDefault="007C001E" w:rsidP="008D27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BF1E9" w14:textId="79919E79" w:rsidR="008D2792" w:rsidRDefault="008D2792" w:rsidP="008D2792">
    <w:pPr>
      <w:pStyle w:val="Header"/>
      <w:jc w:val="center"/>
    </w:pPr>
    <w:r>
      <w:t>AMAN SAHU – 0187AS221007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EA1449"/>
    <w:multiLevelType w:val="hybridMultilevel"/>
    <w:tmpl w:val="DD3625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7379DF"/>
    <w:multiLevelType w:val="hybridMultilevel"/>
    <w:tmpl w:val="6C9060A0"/>
    <w:lvl w:ilvl="0" w:tplc="40090001">
      <w:start w:val="1"/>
      <w:numFmt w:val="bullet"/>
      <w:lvlText w:val=""/>
      <w:lvlJc w:val="left"/>
      <w:pPr>
        <w:ind w:left="1031" w:hanging="360"/>
      </w:pPr>
      <w:rPr>
        <w:rFonts w:ascii="Symbol" w:hAnsi="Symbol" w:hint="default"/>
      </w:rPr>
    </w:lvl>
    <w:lvl w:ilvl="1" w:tplc="40090003" w:tentative="1">
      <w:start w:val="1"/>
      <w:numFmt w:val="bullet"/>
      <w:lvlText w:val="o"/>
      <w:lvlJc w:val="left"/>
      <w:pPr>
        <w:ind w:left="1751" w:hanging="360"/>
      </w:pPr>
      <w:rPr>
        <w:rFonts w:ascii="Courier New" w:hAnsi="Courier New" w:cs="Courier New" w:hint="default"/>
      </w:rPr>
    </w:lvl>
    <w:lvl w:ilvl="2" w:tplc="40090005" w:tentative="1">
      <w:start w:val="1"/>
      <w:numFmt w:val="bullet"/>
      <w:lvlText w:val=""/>
      <w:lvlJc w:val="left"/>
      <w:pPr>
        <w:ind w:left="2471" w:hanging="360"/>
      </w:pPr>
      <w:rPr>
        <w:rFonts w:ascii="Wingdings" w:hAnsi="Wingdings" w:hint="default"/>
      </w:rPr>
    </w:lvl>
    <w:lvl w:ilvl="3" w:tplc="40090001" w:tentative="1">
      <w:start w:val="1"/>
      <w:numFmt w:val="bullet"/>
      <w:lvlText w:val=""/>
      <w:lvlJc w:val="left"/>
      <w:pPr>
        <w:ind w:left="3191" w:hanging="360"/>
      </w:pPr>
      <w:rPr>
        <w:rFonts w:ascii="Symbol" w:hAnsi="Symbol" w:hint="default"/>
      </w:rPr>
    </w:lvl>
    <w:lvl w:ilvl="4" w:tplc="40090003" w:tentative="1">
      <w:start w:val="1"/>
      <w:numFmt w:val="bullet"/>
      <w:lvlText w:val="o"/>
      <w:lvlJc w:val="left"/>
      <w:pPr>
        <w:ind w:left="3911" w:hanging="360"/>
      </w:pPr>
      <w:rPr>
        <w:rFonts w:ascii="Courier New" w:hAnsi="Courier New" w:cs="Courier New" w:hint="default"/>
      </w:rPr>
    </w:lvl>
    <w:lvl w:ilvl="5" w:tplc="40090005" w:tentative="1">
      <w:start w:val="1"/>
      <w:numFmt w:val="bullet"/>
      <w:lvlText w:val=""/>
      <w:lvlJc w:val="left"/>
      <w:pPr>
        <w:ind w:left="4631" w:hanging="360"/>
      </w:pPr>
      <w:rPr>
        <w:rFonts w:ascii="Wingdings" w:hAnsi="Wingdings" w:hint="default"/>
      </w:rPr>
    </w:lvl>
    <w:lvl w:ilvl="6" w:tplc="40090001" w:tentative="1">
      <w:start w:val="1"/>
      <w:numFmt w:val="bullet"/>
      <w:lvlText w:val=""/>
      <w:lvlJc w:val="left"/>
      <w:pPr>
        <w:ind w:left="5351" w:hanging="360"/>
      </w:pPr>
      <w:rPr>
        <w:rFonts w:ascii="Symbol" w:hAnsi="Symbol" w:hint="default"/>
      </w:rPr>
    </w:lvl>
    <w:lvl w:ilvl="7" w:tplc="40090003" w:tentative="1">
      <w:start w:val="1"/>
      <w:numFmt w:val="bullet"/>
      <w:lvlText w:val="o"/>
      <w:lvlJc w:val="left"/>
      <w:pPr>
        <w:ind w:left="6071" w:hanging="360"/>
      </w:pPr>
      <w:rPr>
        <w:rFonts w:ascii="Courier New" w:hAnsi="Courier New" w:cs="Courier New" w:hint="default"/>
      </w:rPr>
    </w:lvl>
    <w:lvl w:ilvl="8" w:tplc="40090005" w:tentative="1">
      <w:start w:val="1"/>
      <w:numFmt w:val="bullet"/>
      <w:lvlText w:val=""/>
      <w:lvlJc w:val="left"/>
      <w:pPr>
        <w:ind w:left="6791" w:hanging="360"/>
      </w:pPr>
      <w:rPr>
        <w:rFonts w:ascii="Wingdings" w:hAnsi="Wingdings" w:hint="default"/>
      </w:rPr>
    </w:lvl>
  </w:abstractNum>
  <w:abstractNum w:abstractNumId="2" w15:restartNumberingAfterBreak="0">
    <w:nsid w:val="2634568D"/>
    <w:multiLevelType w:val="hybridMultilevel"/>
    <w:tmpl w:val="4F3C2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FFC0C63"/>
    <w:multiLevelType w:val="hybridMultilevel"/>
    <w:tmpl w:val="CF6A9B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B543E8C"/>
    <w:multiLevelType w:val="multilevel"/>
    <w:tmpl w:val="A94AE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D64165"/>
    <w:multiLevelType w:val="hybridMultilevel"/>
    <w:tmpl w:val="1FDA3BEE"/>
    <w:lvl w:ilvl="0" w:tplc="06540C1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AA1503E"/>
    <w:multiLevelType w:val="hybridMultilevel"/>
    <w:tmpl w:val="223CBA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B995F08"/>
    <w:multiLevelType w:val="hybridMultilevel"/>
    <w:tmpl w:val="FEAA5A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4074A84"/>
    <w:multiLevelType w:val="multilevel"/>
    <w:tmpl w:val="FBC08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166FF8"/>
    <w:multiLevelType w:val="hybridMultilevel"/>
    <w:tmpl w:val="B87E4B84"/>
    <w:lvl w:ilvl="0" w:tplc="BD0AD5E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3"/>
  </w:num>
  <w:num w:numId="3">
    <w:abstractNumId w:val="2"/>
  </w:num>
  <w:num w:numId="4">
    <w:abstractNumId w:val="6"/>
  </w:num>
  <w:num w:numId="5">
    <w:abstractNumId w:val="1"/>
  </w:num>
  <w:num w:numId="6">
    <w:abstractNumId w:val="4"/>
  </w:num>
  <w:num w:numId="7">
    <w:abstractNumId w:val="5"/>
  </w:num>
  <w:num w:numId="8">
    <w:abstractNumId w:val="8"/>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792"/>
    <w:rsid w:val="000C0735"/>
    <w:rsid w:val="007C001E"/>
    <w:rsid w:val="008D2792"/>
    <w:rsid w:val="00B402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F454C"/>
  <w15:chartTrackingRefBased/>
  <w15:docId w15:val="{8436E1DD-6FA2-4058-849A-C099308F7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4027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27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2792"/>
  </w:style>
  <w:style w:type="paragraph" w:styleId="Footer">
    <w:name w:val="footer"/>
    <w:basedOn w:val="Normal"/>
    <w:link w:val="FooterChar"/>
    <w:uiPriority w:val="99"/>
    <w:unhideWhenUsed/>
    <w:rsid w:val="008D27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2792"/>
  </w:style>
  <w:style w:type="paragraph" w:styleId="ListParagraph">
    <w:name w:val="List Paragraph"/>
    <w:basedOn w:val="Normal"/>
    <w:uiPriority w:val="34"/>
    <w:qFormat/>
    <w:rsid w:val="008D2792"/>
    <w:pPr>
      <w:ind w:left="720"/>
      <w:contextualSpacing/>
    </w:pPr>
  </w:style>
  <w:style w:type="character" w:styleId="Strong">
    <w:name w:val="Strong"/>
    <w:basedOn w:val="DefaultParagraphFont"/>
    <w:uiPriority w:val="22"/>
    <w:qFormat/>
    <w:rsid w:val="008D2792"/>
    <w:rPr>
      <w:b/>
      <w:bCs/>
    </w:rPr>
  </w:style>
  <w:style w:type="character" w:customStyle="1" w:styleId="Heading3Char">
    <w:name w:val="Heading 3 Char"/>
    <w:basedOn w:val="DefaultParagraphFont"/>
    <w:link w:val="Heading3"/>
    <w:uiPriority w:val="9"/>
    <w:rsid w:val="00B40274"/>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0745013">
      <w:bodyDiv w:val="1"/>
      <w:marLeft w:val="0"/>
      <w:marRight w:val="0"/>
      <w:marTop w:val="0"/>
      <w:marBottom w:val="0"/>
      <w:divBdr>
        <w:top w:val="none" w:sz="0" w:space="0" w:color="auto"/>
        <w:left w:val="none" w:sz="0" w:space="0" w:color="auto"/>
        <w:bottom w:val="none" w:sz="0" w:space="0" w:color="auto"/>
        <w:right w:val="none" w:sz="0" w:space="0" w:color="auto"/>
      </w:divBdr>
    </w:div>
    <w:div w:id="1212421338">
      <w:bodyDiv w:val="1"/>
      <w:marLeft w:val="0"/>
      <w:marRight w:val="0"/>
      <w:marTop w:val="0"/>
      <w:marBottom w:val="0"/>
      <w:divBdr>
        <w:top w:val="none" w:sz="0" w:space="0" w:color="auto"/>
        <w:left w:val="none" w:sz="0" w:space="0" w:color="auto"/>
        <w:bottom w:val="none" w:sz="0" w:space="0" w:color="auto"/>
        <w:right w:val="none" w:sz="0" w:space="0" w:color="auto"/>
      </w:divBdr>
    </w:div>
    <w:div w:id="1739860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sahu</dc:creator>
  <cp:keywords/>
  <dc:description/>
  <cp:lastModifiedBy>Aman sahu</cp:lastModifiedBy>
  <cp:revision>1</cp:revision>
  <dcterms:created xsi:type="dcterms:W3CDTF">2024-05-23T13:28:00Z</dcterms:created>
  <dcterms:modified xsi:type="dcterms:W3CDTF">2024-05-23T14:04:00Z</dcterms:modified>
</cp:coreProperties>
</file>