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F990" w14:textId="77777777" w:rsidR="00392CC0" w:rsidRDefault="00392CC0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55CB8A4B" w14:textId="36217B4D" w:rsidR="00052FCA" w:rsidRPr="00DE03F2" w:rsidRDefault="00052FCA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proofErr w:type="gramStart"/>
      <w:r w:rsidRPr="00DE03F2">
        <w:rPr>
          <w:b/>
          <w:bCs/>
          <w:color w:val="262626" w:themeColor="text1" w:themeTint="D9"/>
          <w:sz w:val="32"/>
          <w:szCs w:val="32"/>
          <w:u w:val="single"/>
        </w:rPr>
        <w:t>Classification :</w:t>
      </w:r>
      <w:proofErr w:type="gramEnd"/>
    </w:p>
    <w:p w14:paraId="77571A76" w14:textId="3676383C" w:rsidR="00052FCA" w:rsidRPr="00DE03F2" w:rsidRDefault="00052FCA" w:rsidP="00DE03F2">
      <w:pPr>
        <w:jc w:val="both"/>
        <w:rPr>
          <w:rFonts w:ascii="Arial" w:hAnsi="Arial"/>
          <w:color w:val="262626" w:themeColor="text1" w:themeTint="D9"/>
          <w:spacing w:val="2"/>
          <w:sz w:val="27"/>
          <w:szCs w:val="27"/>
          <w:shd w:val="clear" w:color="auto" w:fill="FFFFFF"/>
        </w:rPr>
      </w:pPr>
      <w:r w:rsidRPr="00DE03F2">
        <w:rPr>
          <w:rFonts w:ascii="Arial" w:hAnsi="Arial"/>
          <w:color w:val="262626" w:themeColor="text1" w:themeTint="D9"/>
          <w:spacing w:val="2"/>
          <w:sz w:val="27"/>
          <w:szCs w:val="27"/>
          <w:shd w:val="clear" w:color="auto" w:fill="FFFFFF"/>
        </w:rPr>
        <w:t>Classification is a process of categorizing data or objects into predefined classes or categories based on their features or attributes.</w:t>
      </w:r>
    </w:p>
    <w:p w14:paraId="14B28FA8" w14:textId="77777777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8"/>
          <w:szCs w:val="28"/>
          <w:lang w:eastAsia="en-IN"/>
        </w:rPr>
      </w:pPr>
      <w:r w:rsidRPr="00052FCA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8"/>
          <w:szCs w:val="28"/>
          <w:bdr w:val="none" w:sz="0" w:space="0" w:color="auto" w:frame="1"/>
          <w:lang w:eastAsia="en-IN"/>
        </w:rPr>
        <w:t>Classification Types</w:t>
      </w:r>
    </w:p>
    <w:p w14:paraId="213DE4F8" w14:textId="1E627151" w:rsidR="00052FCA" w:rsidRPr="00DE03F2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</w:pP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There are two main classification types in machine learning:</w:t>
      </w:r>
    </w:p>
    <w:p w14:paraId="35F4EC41" w14:textId="77777777" w:rsidR="00DE03F2" w:rsidRPr="00052FCA" w:rsidRDefault="00DE03F2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</w:p>
    <w:p w14:paraId="5E85B5C4" w14:textId="77777777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lang w:eastAsia="en-IN"/>
        </w:rPr>
      </w:pPr>
      <w:r w:rsidRPr="00052FCA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bdr w:val="none" w:sz="0" w:space="0" w:color="auto" w:frame="1"/>
          <w:lang w:eastAsia="en-IN"/>
        </w:rPr>
        <w:t>Binary Classification</w:t>
      </w:r>
    </w:p>
    <w:p w14:paraId="4A9AF878" w14:textId="04DC55C4" w:rsidR="00052FCA" w:rsidRPr="00DE03F2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</w:pP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In binary classification, the goal is to classify the input into one of two classes or categories. Example – On the basis of the given health conditions of a person, we have to determine whether the person has a certain disease or not.</w:t>
      </w:r>
    </w:p>
    <w:p w14:paraId="13D2F089" w14:textId="77777777" w:rsidR="00DE03F2" w:rsidRPr="00052FCA" w:rsidRDefault="00DE03F2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</w:p>
    <w:p w14:paraId="363AEC62" w14:textId="77777777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lang w:eastAsia="en-IN"/>
        </w:rPr>
      </w:pPr>
      <w:r w:rsidRPr="00052FCA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bdr w:val="none" w:sz="0" w:space="0" w:color="auto" w:frame="1"/>
          <w:lang w:eastAsia="en-IN"/>
        </w:rPr>
        <w:t>Multiclass Classification</w:t>
      </w:r>
    </w:p>
    <w:p w14:paraId="0D8B4ECF" w14:textId="10185B19" w:rsidR="00052FCA" w:rsidRPr="00DE03F2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</w:pP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In multi-class classification, the goal is to classify the input into one of several classes or categories. For Example – On the basis of data about different species of flowers, we have to determine which specie our observation belongs to.</w:t>
      </w:r>
    </w:p>
    <w:p w14:paraId="116B8DA0" w14:textId="77777777" w:rsidR="00DE03F2" w:rsidRPr="00052FCA" w:rsidRDefault="00DE03F2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</w:p>
    <w:p w14:paraId="345B218F" w14:textId="71B0085D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  <w:r w:rsidRPr="00DE03F2">
        <w:rPr>
          <w:rFonts w:ascii="Arial" w:eastAsia="Times New Roman" w:hAnsi="Arial" w:cs="Arial"/>
          <w:noProof/>
          <w:color w:val="262626" w:themeColor="text1" w:themeTint="D9"/>
          <w:spacing w:val="2"/>
          <w:sz w:val="27"/>
          <w:szCs w:val="27"/>
          <w:lang w:eastAsia="en-IN"/>
        </w:rPr>
        <w:drawing>
          <wp:inline distT="0" distB="0" distL="0" distR="0" wp14:anchorId="2F636F53" wp14:editId="0C353E9F">
            <wp:extent cx="5731510" cy="2639060"/>
            <wp:effectExtent l="0" t="0" r="2540" b="8890"/>
            <wp:docPr id="1" name="Picture 1" descr="Binary vs Multi class classification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vs Multi class classification -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33EE" w14:textId="77777777" w:rsidR="00052FCA" w:rsidRPr="00052FCA" w:rsidRDefault="00052FCA" w:rsidP="00DE03F2">
      <w:pPr>
        <w:shd w:val="clear" w:color="auto" w:fill="FFFFFF"/>
        <w:spacing w:after="150" w:line="480" w:lineRule="auto"/>
        <w:jc w:val="both"/>
        <w:textAlignment w:val="baseline"/>
        <w:rPr>
          <w:rFonts w:ascii="Arial" w:eastAsia="Times New Roman" w:hAnsi="Arial" w:cs="Arial"/>
          <w:i/>
          <w:iCs/>
          <w:color w:val="262626" w:themeColor="text1" w:themeTint="D9"/>
          <w:spacing w:val="2"/>
          <w:sz w:val="18"/>
          <w:szCs w:val="18"/>
          <w:lang w:eastAsia="en-IN"/>
        </w:rPr>
      </w:pPr>
      <w:r w:rsidRPr="00052FCA">
        <w:rPr>
          <w:rFonts w:ascii="Arial" w:eastAsia="Times New Roman" w:hAnsi="Arial" w:cs="Arial"/>
          <w:i/>
          <w:iCs/>
          <w:color w:val="262626" w:themeColor="text1" w:themeTint="D9"/>
          <w:spacing w:val="2"/>
          <w:sz w:val="18"/>
          <w:szCs w:val="18"/>
          <w:lang w:eastAsia="en-IN"/>
        </w:rPr>
        <w:t>Binary vs Multi class classification</w:t>
      </w:r>
    </w:p>
    <w:p w14:paraId="0C8C0828" w14:textId="6624E7CC" w:rsidR="00052FCA" w:rsidRPr="00DE03F2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</w:pP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 xml:space="preserve">Other categories of classification </w:t>
      </w:r>
      <w:proofErr w:type="gramStart"/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involves</w:t>
      </w:r>
      <w:proofErr w:type="gramEnd"/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:</w:t>
      </w:r>
    </w:p>
    <w:p w14:paraId="30DD718D" w14:textId="3A59EC0A" w:rsidR="00DE03F2" w:rsidRPr="00DE03F2" w:rsidRDefault="00DE03F2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26C10FDB" w14:textId="77777777" w:rsidR="00DE03F2" w:rsidRPr="00052FCA" w:rsidRDefault="00DE03F2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</w:p>
    <w:p w14:paraId="7321A013" w14:textId="77777777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lang w:eastAsia="en-IN"/>
        </w:rPr>
      </w:pPr>
      <w:r w:rsidRPr="00052FCA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bdr w:val="none" w:sz="0" w:space="0" w:color="auto" w:frame="1"/>
          <w:lang w:eastAsia="en-IN"/>
        </w:rPr>
        <w:t>Multi-Label Classification</w:t>
      </w:r>
    </w:p>
    <w:p w14:paraId="6C06E5EC" w14:textId="5789FE54" w:rsidR="00052FCA" w:rsidRPr="00DE03F2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</w:pP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In, </w:t>
      </w:r>
      <w:hyperlink r:id="rId8" w:history="1">
        <w:r w:rsidRPr="00052FCA">
          <w:rPr>
            <w:rFonts w:ascii="Arial" w:eastAsia="Times New Roman" w:hAnsi="Arial" w:cs="Arial"/>
            <w:b/>
            <w:bCs/>
            <w:color w:val="262626" w:themeColor="text1" w:themeTint="D9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Multi-label Classification</w:t>
        </w:r>
      </w:hyperlink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 the goal is to predict which of several labels a new data point belongs to. This is different from multiclass classification, where each data point can only belong to one class. For example, a multi-</w:t>
      </w: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label classification algorithm could be used to classify images of animals as belonging to one or more of the categories cat, dog, bird, or fish.</w:t>
      </w:r>
    </w:p>
    <w:p w14:paraId="63EEB813" w14:textId="77777777" w:rsidR="00DE03F2" w:rsidRPr="00052FCA" w:rsidRDefault="00DE03F2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</w:p>
    <w:p w14:paraId="5FAF73A9" w14:textId="77777777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lang w:eastAsia="en-IN"/>
        </w:rPr>
      </w:pPr>
      <w:r w:rsidRPr="00052FCA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  <w:bdr w:val="none" w:sz="0" w:space="0" w:color="auto" w:frame="1"/>
          <w:lang w:eastAsia="en-IN"/>
        </w:rPr>
        <w:t>Imbalanced Classification</w:t>
      </w:r>
    </w:p>
    <w:p w14:paraId="68F50E02" w14:textId="77777777" w:rsidR="00052FCA" w:rsidRPr="00052FCA" w:rsidRDefault="00052FCA" w:rsidP="00DE0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lang w:eastAsia="en-IN"/>
        </w:rPr>
      </w:pP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In, </w:t>
      </w:r>
      <w:hyperlink r:id="rId9" w:history="1">
        <w:r w:rsidRPr="00052FCA">
          <w:rPr>
            <w:rFonts w:ascii="Arial" w:eastAsia="Times New Roman" w:hAnsi="Arial" w:cs="Arial"/>
            <w:b/>
            <w:bCs/>
            <w:color w:val="262626" w:themeColor="text1" w:themeTint="D9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Imbalanced Classification</w:t>
        </w:r>
      </w:hyperlink>
      <w:r w:rsidRPr="00052FCA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 </w:t>
      </w:r>
      <w:r w:rsidRPr="00052FCA">
        <w:rPr>
          <w:rFonts w:ascii="Arial" w:eastAsia="Times New Roman" w:hAnsi="Arial" w:cs="Arial"/>
          <w:color w:val="262626" w:themeColor="text1" w:themeTint="D9"/>
          <w:spacing w:val="2"/>
          <w:sz w:val="27"/>
          <w:szCs w:val="27"/>
          <w:bdr w:val="none" w:sz="0" w:space="0" w:color="auto" w:frame="1"/>
          <w:lang w:eastAsia="en-IN"/>
        </w:rPr>
        <w:t>the goal is to predict whether a new data point belongs to a minority class, even though there are many more examples of the majority class. For example, a medical diagnosis algorithm could be used to predict whether a patient has a rare disease, even though there are many more patients with common diseases.</w:t>
      </w:r>
    </w:p>
    <w:p w14:paraId="70582B23" w14:textId="6B8743B6" w:rsidR="00052FCA" w:rsidRPr="00DE03F2" w:rsidRDefault="00052FCA" w:rsidP="00DE03F2">
      <w:pPr>
        <w:jc w:val="both"/>
        <w:rPr>
          <w:b/>
          <w:bCs/>
          <w:color w:val="262626" w:themeColor="text1" w:themeTint="D9"/>
          <w:sz w:val="28"/>
          <w:szCs w:val="28"/>
          <w:u w:val="single"/>
        </w:rPr>
      </w:pPr>
    </w:p>
    <w:p w14:paraId="4A781DE5" w14:textId="38377F8A" w:rsidR="00DE03F2" w:rsidRPr="00DE03F2" w:rsidRDefault="00DE03F2" w:rsidP="00DE03F2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262626" w:themeColor="text1" w:themeTint="D9"/>
          <w:spacing w:val="2"/>
          <w:sz w:val="28"/>
          <w:szCs w:val="28"/>
          <w:u w:val="single"/>
          <w:bdr w:val="none" w:sz="0" w:space="0" w:color="auto" w:frame="1"/>
        </w:rPr>
      </w:pPr>
      <w:r w:rsidRPr="00DE03F2">
        <w:rPr>
          <w:rFonts w:ascii="Arial" w:hAnsi="Arial" w:cs="Arial"/>
          <w:b/>
          <w:bCs/>
          <w:color w:val="262626" w:themeColor="text1" w:themeTint="D9"/>
          <w:spacing w:val="2"/>
          <w:sz w:val="28"/>
          <w:szCs w:val="28"/>
          <w:u w:val="single"/>
          <w:bdr w:val="none" w:sz="0" w:space="0" w:color="auto" w:frame="1"/>
        </w:rPr>
        <w:t>Comparison between Classification and Regression</w:t>
      </w:r>
    </w:p>
    <w:p w14:paraId="44249F95" w14:textId="77777777" w:rsidR="00DE03F2" w:rsidRPr="00DE03F2" w:rsidRDefault="00DE03F2" w:rsidP="00DE03F2">
      <w:pPr>
        <w:rPr>
          <w:color w:val="262626" w:themeColor="text1" w:themeTint="D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2"/>
        <w:gridCol w:w="4498"/>
      </w:tblGrid>
      <w:tr w:rsidR="00DE03F2" w:rsidRPr="00DE03F2" w14:paraId="01BED62F" w14:textId="77777777" w:rsidTr="00DE03F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D1FA6FD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62626" w:themeColor="text1" w:themeTint="D9"/>
                <w:spacing w:val="2"/>
                <w:sz w:val="28"/>
                <w:szCs w:val="28"/>
              </w:rPr>
            </w:pPr>
            <w:r w:rsidRPr="00DE03F2">
              <w:rPr>
                <w:rStyle w:val="Strong"/>
                <w:rFonts w:ascii="Arial" w:hAnsi="Arial" w:cs="Arial"/>
                <w:color w:val="262626" w:themeColor="text1" w:themeTint="D9"/>
                <w:spacing w:val="2"/>
                <w:sz w:val="28"/>
                <w:szCs w:val="28"/>
                <w:bdr w:val="none" w:sz="0" w:space="0" w:color="auto" w:frame="1"/>
              </w:rPr>
              <w:t>Classification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563F15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62626" w:themeColor="text1" w:themeTint="D9"/>
                <w:spacing w:val="2"/>
                <w:sz w:val="28"/>
                <w:szCs w:val="28"/>
              </w:rPr>
            </w:pPr>
            <w:r w:rsidRPr="00DE03F2">
              <w:rPr>
                <w:rStyle w:val="Strong"/>
                <w:rFonts w:ascii="Arial" w:hAnsi="Arial" w:cs="Arial"/>
                <w:color w:val="262626" w:themeColor="text1" w:themeTint="D9"/>
                <w:spacing w:val="2"/>
                <w:sz w:val="28"/>
                <w:szCs w:val="28"/>
                <w:bdr w:val="none" w:sz="0" w:space="0" w:color="auto" w:frame="1"/>
              </w:rPr>
              <w:t>Regression</w:t>
            </w:r>
          </w:p>
        </w:tc>
      </w:tr>
      <w:tr w:rsidR="00DE03F2" w:rsidRPr="00DE03F2" w14:paraId="2BDA1DB2" w14:textId="77777777" w:rsidTr="00DE03F2">
        <w:trPr>
          <w:trHeight w:val="2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2B7C7A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In this problem statement, the target variables are discrete.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531F07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In this problem statement, the target variables are continuous.</w:t>
            </w:r>
          </w:p>
        </w:tc>
      </w:tr>
      <w:tr w:rsidR="00DE03F2" w:rsidRPr="00DE03F2" w14:paraId="5309BAE2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B1FA72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Problems like </w:t>
            </w:r>
            <w:hyperlink r:id="rId10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Spam Email Classification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, </w:t>
            </w:r>
            <w:hyperlink r:id="rId11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Disease prediction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like problems are solved using Classification Algorithms.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1DDE0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Problems like </w:t>
            </w:r>
            <w:hyperlink r:id="rId12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House Price Prediction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, </w:t>
            </w:r>
            <w:hyperlink r:id="rId13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Rainfall Prediction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like problems are solved using regression Algorithms.</w:t>
            </w:r>
          </w:p>
        </w:tc>
      </w:tr>
      <w:tr w:rsidR="00DE03F2" w:rsidRPr="00DE03F2" w14:paraId="4D059AB8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534825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In this algorithm, we try to find the best possible decision boundary which can separate the two classes with the maximum possible separation.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037754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In this algorithm, we try to find the best-fit line which can represent the overall trend in the data.</w:t>
            </w:r>
          </w:p>
        </w:tc>
      </w:tr>
      <w:tr w:rsidR="00DE03F2" w:rsidRPr="00DE03F2" w14:paraId="68FC1F70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0D7070" w14:textId="77777777" w:rsidR="00DE03F2" w:rsidRPr="00DE03F2" w:rsidRDefault="00305D66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hyperlink r:id="rId14" w:history="1">
              <w:r w:rsidR="00DE03F2"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Evaluation metrics</w:t>
              </w:r>
            </w:hyperlink>
            <w:r w:rsidR="00DE03F2"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like Precision, Recall, and F1-Score are used here to evaluate the performance of the classification algorithms.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9F7298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Evaluation metrics like </w:t>
            </w:r>
            <w:hyperlink r:id="rId15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Mean Squared Error,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</w:t>
            </w:r>
            <w:hyperlink r:id="rId16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R2-Score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, and  </w:t>
            </w:r>
            <w:hyperlink r:id="rId17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MAPE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are used here to evaluate the performance of the regression algorithms.</w:t>
            </w:r>
          </w:p>
        </w:tc>
      </w:tr>
      <w:tr w:rsidR="00DE03F2" w:rsidRPr="00DE03F2" w14:paraId="0C75CBF1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EED05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Here we face the problems like </w:t>
            </w:r>
            <w:hyperlink r:id="rId18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binary Classification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or </w:t>
            </w:r>
            <w:hyperlink r:id="rId19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Multi-Class Classification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E7B0C9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Here we face the problems like </w:t>
            </w:r>
            <w:hyperlink r:id="rId20" w:history="1">
              <w:r w:rsidRPr="00DE03F2">
                <w:rPr>
                  <w:rStyle w:val="Hyperlink"/>
                  <w:rFonts w:ascii="Arial" w:hAnsi="Arial" w:cs="Arial"/>
                  <w:color w:val="262626" w:themeColor="text1" w:themeTint="D9"/>
                  <w:spacing w:val="2"/>
                  <w:sz w:val="25"/>
                  <w:szCs w:val="25"/>
                  <w:bdr w:val="none" w:sz="0" w:space="0" w:color="auto" w:frame="1"/>
                </w:rPr>
                <w:t>Linear Regression</w:t>
              </w:r>
            </w:hyperlink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 models as well as non-linear models.</w:t>
            </w:r>
          </w:p>
        </w:tc>
      </w:tr>
      <w:tr w:rsidR="00DE03F2" w:rsidRPr="00DE03F2" w14:paraId="76A9B9A0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D8384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Input Data are Independent variables and categorical dependent variable.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4B23CF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Input Data are Independent variables and continuous dependent variable.</w:t>
            </w:r>
          </w:p>
        </w:tc>
      </w:tr>
      <w:tr w:rsidR="00DE03F2" w:rsidRPr="00DE03F2" w14:paraId="421B7DC3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433206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The classification algorithm’s task mapping the input value of x with the discrete output variable of 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2F69B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The regression algorithm’s task is mapping input value (x) with continuous output variable (y).</w:t>
            </w:r>
          </w:p>
        </w:tc>
      </w:tr>
      <w:tr w:rsidR="00DE03F2" w:rsidRPr="00DE03F2" w14:paraId="4AF7898D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B47995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Output is Categorical labels.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A91781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Output is Continuous numerical values.</w:t>
            </w:r>
          </w:p>
        </w:tc>
      </w:tr>
      <w:tr w:rsidR="00DE03F2" w:rsidRPr="00DE03F2" w14:paraId="195AEBB7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64D053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Objective is </w:t>
            </w:r>
            <w:proofErr w:type="gramStart"/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to  Predict</w:t>
            </w:r>
            <w:proofErr w:type="gramEnd"/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 categorical/class labels.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98BB6B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Objective is to Predicting continuous numerical values.</w:t>
            </w:r>
          </w:p>
        </w:tc>
      </w:tr>
      <w:tr w:rsidR="00DE03F2" w:rsidRPr="00DE03F2" w14:paraId="223C3A84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177EA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Example use cases are Spam detection, image recognition, sentiment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21AD5" w14:textId="77777777" w:rsidR="00DE03F2" w:rsidRPr="00DE03F2" w:rsidRDefault="00DE03F2">
            <w:pPr>
              <w:jc w:val="center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Example use cases are Stock price prediction, house price prediction, demand forecasting.</w:t>
            </w:r>
          </w:p>
        </w:tc>
      </w:tr>
      <w:tr w:rsidR="00DE03F2" w:rsidRPr="00DE03F2" w14:paraId="67921D9F" w14:textId="77777777" w:rsidTr="00DE03F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9DAB52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Style w:val="Strong"/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Examples of classification algorithms are:</w:t>
            </w:r>
          </w:p>
          <w:p w14:paraId="6AC27308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Logistic Regression, Decision Trees, Random Forest, Support Vector Machines (SVM), K-Nearest </w:t>
            </w:r>
            <w:proofErr w:type="spellStart"/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Neighbors</w:t>
            </w:r>
            <w:proofErr w:type="spellEnd"/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 (K-NN), Naive Bayes, Neural Networks, K-Means Clustering, Multi-layer Perceptron (MLP),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C3D8B1" w14:textId="77777777" w:rsidR="00DE03F2" w:rsidRPr="00DE03F2" w:rsidRDefault="00DE03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Style w:val="Strong"/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Examples of regression algorithms are:</w:t>
            </w:r>
          </w:p>
          <w:p w14:paraId="345CCF86" w14:textId="50024812" w:rsidR="00DE03F2" w:rsidRPr="00DE03F2" w:rsidRDefault="00DE03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</w:rPr>
            </w:pP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Linear Regression, Polynomial Regression, Ridge R</w:t>
            </w:r>
            <w:r w:rsidR="00A30AF5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egression, Lasso Regression, Support Vector Regression (SVR), Decision Trees for Regression, Random Forest Regression, K-Nearest </w:t>
            </w:r>
            <w:proofErr w:type="spellStart"/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>Neighbors</w:t>
            </w:r>
            <w:proofErr w:type="spellEnd"/>
            <w:r w:rsidRPr="00DE03F2">
              <w:rPr>
                <w:rFonts w:ascii="Arial" w:hAnsi="Arial" w:cs="Arial"/>
                <w:color w:val="262626" w:themeColor="text1" w:themeTint="D9"/>
                <w:spacing w:val="2"/>
                <w:sz w:val="25"/>
                <w:szCs w:val="25"/>
                <w:bdr w:val="none" w:sz="0" w:space="0" w:color="auto" w:frame="1"/>
              </w:rPr>
              <w:t xml:space="preserve"> (K-NN) Regression, Neural Networks for Regression, etc.</w:t>
            </w:r>
          </w:p>
        </w:tc>
      </w:tr>
    </w:tbl>
    <w:p w14:paraId="263D02C3" w14:textId="713D309B" w:rsidR="00052FCA" w:rsidRDefault="00052FCA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537E8FFC" w14:textId="77777777" w:rsidR="001036BC" w:rsidRDefault="001036BC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4960D862" w14:textId="287567CC" w:rsidR="001036BC" w:rsidRPr="001036BC" w:rsidRDefault="001036BC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r w:rsidRPr="001036BC">
        <w:rPr>
          <w:rFonts w:ascii="Arial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  <w:t xml:space="preserve">Logistic </w:t>
      </w:r>
      <w:proofErr w:type="gramStart"/>
      <w:r w:rsidRPr="001036BC">
        <w:rPr>
          <w:rFonts w:ascii="Arial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  <w:t>regression</w:t>
      </w:r>
      <w:r>
        <w:rPr>
          <w:rFonts w:ascii="Arial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  <w:t xml:space="preserve"> :</w:t>
      </w:r>
      <w:proofErr w:type="gramEnd"/>
    </w:p>
    <w:p w14:paraId="64C45570" w14:textId="77777777" w:rsidR="001036BC" w:rsidRPr="00A67AD1" w:rsidRDefault="001036BC" w:rsidP="001036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  <w:spacing w:val="2"/>
          <w:sz w:val="27"/>
          <w:szCs w:val="27"/>
        </w:rPr>
      </w:pPr>
      <w:r w:rsidRPr="00A67AD1"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  <w:t>Logistic regression is used for binary </w:t>
      </w:r>
      <w:hyperlink r:id="rId21" w:history="1">
        <w:r w:rsidRPr="00A67AD1">
          <w:rPr>
            <w:rStyle w:val="Hyperlink"/>
            <w:rFonts w:ascii="Arial" w:hAnsi="Arial" w:cs="Arial"/>
            <w:color w:val="404040" w:themeColor="text1" w:themeTint="BF"/>
            <w:spacing w:val="2"/>
            <w:sz w:val="27"/>
            <w:szCs w:val="27"/>
            <w:bdr w:val="none" w:sz="0" w:space="0" w:color="auto" w:frame="1"/>
          </w:rPr>
          <w:t>classification</w:t>
        </w:r>
      </w:hyperlink>
      <w:r w:rsidRPr="00A67AD1"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  <w:t> where we use </w:t>
      </w:r>
      <w:hyperlink r:id="rId22" w:history="1">
        <w:r w:rsidRPr="00A67AD1">
          <w:rPr>
            <w:rStyle w:val="Hyperlink"/>
            <w:rFonts w:ascii="Arial" w:hAnsi="Arial" w:cs="Arial"/>
            <w:color w:val="404040" w:themeColor="text1" w:themeTint="BF"/>
            <w:spacing w:val="2"/>
            <w:sz w:val="27"/>
            <w:szCs w:val="27"/>
            <w:bdr w:val="none" w:sz="0" w:space="0" w:color="auto" w:frame="1"/>
          </w:rPr>
          <w:t>sigmoid function</w:t>
        </w:r>
      </w:hyperlink>
      <w:r w:rsidRPr="00A67AD1"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  <w:t>, that takes input as independent variables and produces a probability value between 0 and 1.</w:t>
      </w:r>
    </w:p>
    <w:p w14:paraId="5B0E8759" w14:textId="3B1BBCF3" w:rsidR="001036BC" w:rsidRPr="00A67AD1" w:rsidRDefault="001036BC" w:rsidP="001036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</w:pPr>
      <w:r w:rsidRPr="00A67AD1"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  <w:t xml:space="preserve">For example, we have two classes Class 0 and Class 1 if the value of the logistic function for an input is greater than 0.5 (threshold value) then it belongs to Class 1 otherwise it belongs to Class 0. It’s referred to as </w:t>
      </w:r>
      <w:r w:rsidRPr="00A67AD1"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  <w:lastRenderedPageBreak/>
        <w:t>regression because it is the extension of</w:t>
      </w:r>
      <w:hyperlink r:id="rId23" w:history="1">
        <w:r w:rsidRPr="00A67AD1">
          <w:rPr>
            <w:rStyle w:val="Hyperlink"/>
            <w:rFonts w:ascii="Arial" w:hAnsi="Arial" w:cs="Arial"/>
            <w:color w:val="404040" w:themeColor="text1" w:themeTint="BF"/>
            <w:spacing w:val="2"/>
            <w:sz w:val="27"/>
            <w:szCs w:val="27"/>
            <w:bdr w:val="none" w:sz="0" w:space="0" w:color="auto" w:frame="1"/>
          </w:rPr>
          <w:t> linear regression</w:t>
        </w:r>
      </w:hyperlink>
      <w:r w:rsidRPr="00A67AD1">
        <w:rPr>
          <w:rFonts w:ascii="Arial" w:hAnsi="Arial" w:cs="Arial"/>
          <w:color w:val="404040" w:themeColor="text1" w:themeTint="BF"/>
          <w:spacing w:val="2"/>
          <w:sz w:val="27"/>
          <w:szCs w:val="27"/>
          <w:bdr w:val="none" w:sz="0" w:space="0" w:color="auto" w:frame="1"/>
        </w:rPr>
        <w:t> but is mainly used for classification problems.</w:t>
      </w:r>
    </w:p>
    <w:p w14:paraId="322C86D4" w14:textId="77777777" w:rsidR="001036BC" w:rsidRPr="00A67AD1" w:rsidRDefault="001036BC" w:rsidP="001036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 w:themeColor="text1" w:themeTint="BF"/>
          <w:spacing w:val="2"/>
          <w:sz w:val="27"/>
          <w:szCs w:val="27"/>
        </w:rPr>
      </w:pPr>
    </w:p>
    <w:p w14:paraId="576B3D1E" w14:textId="77777777" w:rsidR="001036BC" w:rsidRDefault="001036BC" w:rsidP="001036B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Key Points:</w:t>
      </w:r>
    </w:p>
    <w:p w14:paraId="4814954B" w14:textId="77777777" w:rsidR="001036BC" w:rsidRDefault="001036BC" w:rsidP="001036B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Logistic regression predicts the output of a categorical dependent variable. Therefore, the outcome must be a categorical or discrete value.</w:t>
      </w:r>
    </w:p>
    <w:p w14:paraId="58B03F94" w14:textId="77777777" w:rsidR="001036BC" w:rsidRDefault="001036BC" w:rsidP="001036B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can be either Yes or No, 0 or 1, true or False, etc. but instead of giving the exact value as 0 and 1, it gives the probabilistic values which lie between 0 and 1.</w:t>
      </w:r>
    </w:p>
    <w:p w14:paraId="7C83E8BA" w14:textId="6C9C2393" w:rsidR="001036BC" w:rsidRPr="001036BC" w:rsidRDefault="001036BC" w:rsidP="001036B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Logistic regression, instead of fitting a regression line, we fit an “S” shaped logistic function, which predicts two maximum values (0 or 1).</w:t>
      </w:r>
    </w:p>
    <w:p w14:paraId="141767C4" w14:textId="77777777" w:rsidR="00286418" w:rsidRDefault="00286418" w:rsidP="0028641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207532E6" w14:textId="53C06D32" w:rsidR="001036BC" w:rsidRDefault="001036BC" w:rsidP="001036B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273239"/>
          <w:spacing w:val="2"/>
          <w:bdr w:val="none" w:sz="0" w:space="0" w:color="auto" w:frame="1"/>
        </w:rPr>
      </w:pPr>
      <w:r w:rsidRPr="001036BC">
        <w:rPr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Types of Logistic Regression</w:t>
      </w:r>
    </w:p>
    <w:p w14:paraId="1829F188" w14:textId="77777777" w:rsidR="001036BC" w:rsidRPr="001036BC" w:rsidRDefault="001036BC" w:rsidP="001036BC"/>
    <w:p w14:paraId="4B2E6045" w14:textId="1C23A422" w:rsidR="001036BC" w:rsidRDefault="001036BC" w:rsidP="001036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On the basis of the categories, Logistic Regression can be classified into three types:</w:t>
      </w:r>
    </w:p>
    <w:p w14:paraId="1E5C68E5" w14:textId="77777777" w:rsidR="001036BC" w:rsidRDefault="001036BC" w:rsidP="001036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4D30122E" w14:textId="31821170" w:rsidR="001036BC" w:rsidRPr="00A67AD1" w:rsidRDefault="001036BC" w:rsidP="001036BC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Binomial: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In binomial Logistic regression, there can be only two possible types of the dependent variables, such as 0 or 1, Pass or Fail, etc.</w:t>
      </w:r>
    </w:p>
    <w:p w14:paraId="65E3D00D" w14:textId="77777777" w:rsidR="00A67AD1" w:rsidRDefault="00A67AD1" w:rsidP="00A67AD1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483643C1" w14:textId="7DADFBF2" w:rsidR="001036BC" w:rsidRPr="00A67AD1" w:rsidRDefault="001036BC" w:rsidP="001036BC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Multinomial: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In multinomial Logistic regression, there can be 3 or more possible unordered types of the dependent variable, such as “cat”, “dogs”, or “sheep”</w:t>
      </w:r>
    </w:p>
    <w:p w14:paraId="16A776B7" w14:textId="77777777" w:rsidR="00A67AD1" w:rsidRDefault="00A67AD1" w:rsidP="00A67AD1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64D2232B" w14:textId="77777777" w:rsidR="001036BC" w:rsidRDefault="001036BC" w:rsidP="001036B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Ordinal: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ordinal Logistic regression, there can be 3 or more possible ordered types of dependent variables, such as “low”, “Medium”, or “High”.</w:t>
      </w:r>
    </w:p>
    <w:p w14:paraId="2852DB42" w14:textId="60F4859F" w:rsidR="00DE03F2" w:rsidRDefault="00DE03F2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1FB7002D" w14:textId="1CC677AA" w:rsidR="00286418" w:rsidRDefault="00286418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r>
        <w:rPr>
          <w:b/>
          <w:bCs/>
          <w:color w:val="262626" w:themeColor="text1" w:themeTint="D9"/>
          <w:sz w:val="32"/>
          <w:szCs w:val="32"/>
          <w:u w:val="single"/>
        </w:rPr>
        <w:t xml:space="preserve">Cross </w:t>
      </w:r>
      <w:proofErr w:type="gramStart"/>
      <w:r>
        <w:rPr>
          <w:b/>
          <w:bCs/>
          <w:color w:val="262626" w:themeColor="text1" w:themeTint="D9"/>
          <w:sz w:val="32"/>
          <w:szCs w:val="32"/>
          <w:u w:val="single"/>
        </w:rPr>
        <w:t>validation</w:t>
      </w:r>
      <w:r w:rsidR="00421CA8">
        <w:rPr>
          <w:b/>
          <w:bCs/>
          <w:color w:val="262626" w:themeColor="text1" w:themeTint="D9"/>
          <w:sz w:val="32"/>
          <w:szCs w:val="32"/>
          <w:u w:val="single"/>
        </w:rPr>
        <w:t xml:space="preserve"> :</w:t>
      </w:r>
      <w:proofErr w:type="gramEnd"/>
    </w:p>
    <w:p w14:paraId="04E982C3" w14:textId="5AE3C07C" w:rsidR="00421CA8" w:rsidRDefault="00421CA8" w:rsidP="00DE03F2">
      <w:pPr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 main purpose of cross validation is to prevent </w:t>
      </w:r>
      <w:hyperlink r:id="rId24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overfitting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, which occurs when a model is trained too well on the training data and performs poorly on new, unseen data. By evaluating the model on multiple validation sets, cross validation provides a more realistic estimate of the model’s generalization performance, i.e., its ability to perform well on new, unseen data.</w:t>
      </w:r>
    </w:p>
    <w:p w14:paraId="40A6CAF3" w14:textId="77777777" w:rsidR="00421CA8" w:rsidRDefault="00421CA8" w:rsidP="00421CA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>Types of Cross-Validation</w:t>
      </w:r>
    </w:p>
    <w:p w14:paraId="59C49688" w14:textId="3D48524D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There are several types of cross validation techniques, including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k-fold cross validation, leave-one-out cross validation, and Holdout validation, Stratified Cross-Validation.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 choice of technique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 xml:space="preserve">depends on the size and nature of the data, as well as the specific requirements of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modeling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problem.</w:t>
      </w:r>
    </w:p>
    <w:p w14:paraId="1A8A2E57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65CFB978" w14:textId="77777777" w:rsidR="00421CA8" w:rsidRDefault="00421CA8" w:rsidP="00421CA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1. Holdout Validation</w:t>
      </w:r>
    </w:p>
    <w:p w14:paraId="6D0B172B" w14:textId="42207554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</w:t>
      </w:r>
      <w:hyperlink r:id="rId25" w:history="1">
        <w:r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> Holdout Validation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, we perform training on the 50% of the given dataset and rest 50% is used for the testing purpose. It’s a simple and quick way to evaluate a model. The major drawback of this method is that we perform training on the 50% of the dataset, it may possible that the remaining 50% of the data contains some important information which we are leaving while training our model i.e. higher bias.</w:t>
      </w:r>
    </w:p>
    <w:p w14:paraId="7241FA6B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5D84C002" w14:textId="77777777" w:rsidR="00421CA8" w:rsidRDefault="00421CA8" w:rsidP="00421CA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2. LOOCV (Leave One Out Cross Validation)</w:t>
      </w:r>
    </w:p>
    <w:p w14:paraId="48C70270" w14:textId="2A9F5338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method, we perform training on the whole dataset but leaves only one data-point of the available dataset and then iterates for each data-point. In </w:t>
      </w:r>
      <w:hyperlink r:id="rId26" w:history="1">
        <w:r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>LOOCV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, the model is trained on </w:t>
      </w:r>
      <w:r>
        <w:rPr>
          <w:rFonts w:ascii="Arial" w:hAnsi="Arial" w:cs="Arial"/>
          <w:noProof/>
          <w:color w:val="273239"/>
          <w:spacing w:val="2"/>
          <w:sz w:val="27"/>
          <w:szCs w:val="27"/>
        </w:rPr>
        <mc:AlternateContent>
          <mc:Choice Requires="wps">
            <w:drawing>
              <wp:inline distT="0" distB="0" distL="0" distR="0" wp14:anchorId="45DCBF61" wp14:editId="56CA5157">
                <wp:extent cx="563245" cy="175260"/>
                <wp:effectExtent l="0" t="0" r="0" b="0"/>
                <wp:docPr id="2" name="Rectangle 2" descr="n-1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32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31E4C" id="Rectangle 2" o:spid="_x0000_s1026" alt="n-1   " style="width:44.35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samples and tested on the one omitted sample, repeating this process for each data point in the dataset. It has some advantages as well as disadvantages also.</w:t>
      </w:r>
    </w:p>
    <w:p w14:paraId="15B56A3E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An advantage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of using this method is that we make use of all data points and hence it is low bias.</w:t>
      </w:r>
    </w:p>
    <w:p w14:paraId="6BB9810C" w14:textId="6830D214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 major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drawback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of this method is that it leads to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higher variation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the testing model as we are testing against one data point. If the data point is an outlier it can lead to higher variation. Another drawback is it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takes a lot of execution time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as it iterates over ‘the number of data points’ times.</w:t>
      </w:r>
    </w:p>
    <w:p w14:paraId="33F8492B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46988FDC" w14:textId="77777777" w:rsidR="00421CA8" w:rsidRDefault="00421CA8" w:rsidP="00421CA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3. Stratified Cross-Validation</w:t>
      </w:r>
    </w:p>
    <w:p w14:paraId="65D3D757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is a technique used in machine learning to ensure that each fold of the cross-validation process maintains the same class distribution as the entire dataset. This is particularly important when dealing with imbalanced datasets, where certain classes may be underrepresented. In this method,</w:t>
      </w:r>
    </w:p>
    <w:p w14:paraId="0AF91E71" w14:textId="77777777" w:rsidR="00421CA8" w:rsidRDefault="00421CA8" w:rsidP="00421CA8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 dataset is divided into k folds while maintaining the proportion of classes in each fold.</w:t>
      </w:r>
    </w:p>
    <w:p w14:paraId="121195DE" w14:textId="77777777" w:rsidR="00421CA8" w:rsidRDefault="00421CA8" w:rsidP="00421CA8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During each iteration, one-fold is used for testing, and the remaining folds are used for training.</w:t>
      </w:r>
    </w:p>
    <w:p w14:paraId="47AF1DB2" w14:textId="77777777" w:rsidR="00421CA8" w:rsidRDefault="00421CA8" w:rsidP="00421CA8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 process is repeated k times, with each fold serving as the test set exactly once.</w:t>
      </w:r>
    </w:p>
    <w:p w14:paraId="24130A69" w14:textId="571BD2C8" w:rsidR="00421CA8" w:rsidRDefault="00305D66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hyperlink r:id="rId27" w:history="1">
        <w:r w:rsidR="00421CA8"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>Stratified Cross-Validation </w:t>
        </w:r>
      </w:hyperlink>
      <w:r w:rsidR="00421CA8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is essential when dealing with classification problems where maintaining the balance of class distribution is crucial for the model to generalize well to unseen data.</w:t>
      </w:r>
    </w:p>
    <w:p w14:paraId="61722C87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9832255" w14:textId="77777777" w:rsidR="00421CA8" w:rsidRDefault="00421CA8" w:rsidP="00421CA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4. K-Fold Cross Validation</w:t>
      </w:r>
    </w:p>
    <w:p w14:paraId="06C8D599" w14:textId="77777777" w:rsidR="00421CA8" w:rsidRDefault="00421CA8" w:rsidP="00421C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 </w:t>
      </w:r>
      <w:hyperlink r:id="rId28" w:history="1">
        <w:r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>K-Fold Cross Validation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, we split the dataset into k number of subsets (known as folds) then we perform training on the all the subsets but leave one(k-1) subset for the evaluation of the trained model. In this method, we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iterate k times with a different subset reserved for testing purpose each time.</w:t>
      </w:r>
    </w:p>
    <w:p w14:paraId="6E5C42AA" w14:textId="7201F272" w:rsidR="00421CA8" w:rsidRDefault="00421CA8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0305526D" w14:textId="77777777" w:rsidR="002259CA" w:rsidRDefault="002259CA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proofErr w:type="gramStart"/>
      <w:r>
        <w:rPr>
          <w:b/>
          <w:bCs/>
          <w:color w:val="262626" w:themeColor="text1" w:themeTint="D9"/>
          <w:sz w:val="32"/>
          <w:szCs w:val="32"/>
          <w:u w:val="single"/>
        </w:rPr>
        <w:t>Methods  for</w:t>
      </w:r>
      <w:proofErr w:type="gramEnd"/>
      <w:r>
        <w:rPr>
          <w:b/>
          <w:bCs/>
          <w:color w:val="262626" w:themeColor="text1" w:themeTint="D9"/>
          <w:sz w:val="32"/>
          <w:szCs w:val="32"/>
          <w:u w:val="single"/>
        </w:rPr>
        <w:t xml:space="preserve">  Checking </w:t>
      </w:r>
      <w:proofErr w:type="spellStart"/>
      <w:r>
        <w:rPr>
          <w:b/>
          <w:bCs/>
          <w:color w:val="262626" w:themeColor="text1" w:themeTint="D9"/>
          <w:sz w:val="32"/>
          <w:szCs w:val="32"/>
          <w:u w:val="single"/>
        </w:rPr>
        <w:t>perforfance</w:t>
      </w:r>
      <w:proofErr w:type="spellEnd"/>
      <w:r>
        <w:rPr>
          <w:b/>
          <w:bCs/>
          <w:color w:val="262626" w:themeColor="text1" w:themeTint="D9"/>
          <w:sz w:val="32"/>
          <w:szCs w:val="32"/>
          <w:u w:val="single"/>
        </w:rPr>
        <w:t xml:space="preserve"> </w:t>
      </w:r>
    </w:p>
    <w:p w14:paraId="4FBEF1E7" w14:textId="5CDFD30C" w:rsidR="002259CA" w:rsidRPr="002259CA" w:rsidRDefault="00305D66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  <w:hyperlink r:id="rId29" w:history="1">
        <w:r w:rsidR="002259CA" w:rsidRPr="002259CA">
          <w:rPr>
            <w:rStyle w:val="Hyperlink"/>
            <w:sz w:val="24"/>
            <w:szCs w:val="24"/>
          </w:rPr>
          <w:t>https://www.geeksforgeeks.org/machine-learning-model-evaluation/</w:t>
        </w:r>
      </w:hyperlink>
      <w:r w:rsidR="002259CA" w:rsidRPr="002259CA">
        <w:rPr>
          <w:color w:val="262626" w:themeColor="text1" w:themeTint="D9"/>
          <w:sz w:val="24"/>
          <w:szCs w:val="24"/>
          <w:u w:val="single"/>
        </w:rPr>
        <w:t xml:space="preserve"> </w:t>
      </w:r>
    </w:p>
    <w:p w14:paraId="14893EB6" w14:textId="703784D6" w:rsidR="00286418" w:rsidRDefault="00286418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1CEFF2D7" w14:textId="75391160" w:rsidR="00286418" w:rsidRDefault="00B05D6E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r>
        <w:rPr>
          <w:b/>
          <w:bCs/>
          <w:color w:val="262626" w:themeColor="text1" w:themeTint="D9"/>
          <w:sz w:val="32"/>
          <w:szCs w:val="32"/>
          <w:u w:val="single"/>
        </w:rPr>
        <w:t>Hyper parameter tuning:</w:t>
      </w:r>
    </w:p>
    <w:p w14:paraId="295C7568" w14:textId="2F4A05CF" w:rsid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  <w:hyperlink r:id="rId30" w:history="1">
        <w:r w:rsidRPr="00B05D6E">
          <w:rPr>
            <w:rStyle w:val="Hyperlink"/>
            <w:sz w:val="24"/>
            <w:szCs w:val="24"/>
          </w:rPr>
          <w:t>https://www.geeksforgeeks.org/hyperparameter-tuning/</w:t>
        </w:r>
      </w:hyperlink>
    </w:p>
    <w:p w14:paraId="45CDB4E9" w14:textId="7FA218E5" w:rsidR="00B05D6E" w:rsidRPr="00B05D6E" w:rsidRDefault="00B05D6E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</w:p>
    <w:p w14:paraId="4374B5DC" w14:textId="6F7186EB" w:rsidR="00B05D6E" w:rsidRDefault="00B05D6E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r w:rsidRPr="00B05D6E">
        <w:rPr>
          <w:b/>
          <w:bCs/>
          <w:color w:val="262626" w:themeColor="text1" w:themeTint="D9"/>
          <w:sz w:val="32"/>
          <w:szCs w:val="32"/>
          <w:u w:val="single"/>
        </w:rPr>
        <w:t xml:space="preserve">Bagging </w:t>
      </w:r>
      <w:r>
        <w:rPr>
          <w:b/>
          <w:bCs/>
          <w:color w:val="262626" w:themeColor="text1" w:themeTint="D9"/>
          <w:sz w:val="32"/>
          <w:szCs w:val="32"/>
          <w:u w:val="single"/>
        </w:rPr>
        <w:t>v/s Boosting:</w:t>
      </w:r>
    </w:p>
    <w:p w14:paraId="67BDDE21" w14:textId="7151E8F1" w:rsid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  <w:hyperlink r:id="rId31" w:history="1">
        <w:r w:rsidRPr="00B05D6E">
          <w:rPr>
            <w:rStyle w:val="Hyperlink"/>
            <w:sz w:val="24"/>
            <w:szCs w:val="24"/>
          </w:rPr>
          <w:t>https://www.geeksforgeeks.org/bagging-vs-boosting-in-machine-learning/</w:t>
        </w:r>
      </w:hyperlink>
    </w:p>
    <w:p w14:paraId="6E626441" w14:textId="4FACF172" w:rsid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</w:p>
    <w:p w14:paraId="38B7888B" w14:textId="50C356C9" w:rsidR="00B05D6E" w:rsidRDefault="00B05D6E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r w:rsidRPr="00B05D6E">
        <w:rPr>
          <w:b/>
          <w:bCs/>
          <w:color w:val="262626" w:themeColor="text1" w:themeTint="D9"/>
          <w:sz w:val="32"/>
          <w:szCs w:val="32"/>
          <w:u w:val="single"/>
        </w:rPr>
        <w:t>Random forest</w:t>
      </w:r>
      <w:proofErr w:type="gramStart"/>
      <w:r w:rsidRPr="00B05D6E">
        <w:rPr>
          <w:b/>
          <w:bCs/>
          <w:color w:val="262626" w:themeColor="text1" w:themeTint="D9"/>
          <w:sz w:val="32"/>
          <w:szCs w:val="32"/>
          <w:u w:val="single"/>
        </w:rPr>
        <w:t>:</w:t>
      </w:r>
      <w:r>
        <w:rPr>
          <w:b/>
          <w:bCs/>
          <w:color w:val="262626" w:themeColor="text1" w:themeTint="D9"/>
          <w:sz w:val="32"/>
          <w:szCs w:val="32"/>
          <w:u w:val="single"/>
        </w:rPr>
        <w:t xml:space="preserve"> :</w:t>
      </w:r>
      <w:proofErr w:type="gramEnd"/>
    </w:p>
    <w:p w14:paraId="70E53FD9" w14:textId="483DB0BC" w:rsidR="00B05D6E" w:rsidRP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  <w:hyperlink r:id="rId32" w:history="1">
        <w:r w:rsidRPr="00B05D6E">
          <w:rPr>
            <w:rStyle w:val="Hyperlink"/>
            <w:sz w:val="24"/>
            <w:szCs w:val="24"/>
          </w:rPr>
          <w:t>https://www.geeksforgeeks.org/random-forest-algorithm-in-machine-learning/</w:t>
        </w:r>
      </w:hyperlink>
    </w:p>
    <w:p w14:paraId="64725106" w14:textId="01B1F757" w:rsid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</w:p>
    <w:p w14:paraId="1E907C89" w14:textId="3019CD48" w:rsidR="00B05D6E" w:rsidRDefault="00B05D6E" w:rsidP="00DE03F2">
      <w:pPr>
        <w:jc w:val="both"/>
        <w:rPr>
          <w:b/>
          <w:bCs/>
          <w:color w:val="262626" w:themeColor="text1" w:themeTint="D9"/>
          <w:sz w:val="32"/>
          <w:szCs w:val="32"/>
          <w:u w:val="single"/>
        </w:rPr>
      </w:pPr>
      <w:proofErr w:type="spellStart"/>
      <w:r w:rsidRPr="00B05D6E">
        <w:rPr>
          <w:b/>
          <w:bCs/>
          <w:color w:val="262626" w:themeColor="text1" w:themeTint="D9"/>
          <w:sz w:val="32"/>
          <w:szCs w:val="32"/>
          <w:u w:val="single"/>
        </w:rPr>
        <w:t>Gradiend</w:t>
      </w:r>
      <w:proofErr w:type="spellEnd"/>
      <w:r w:rsidRPr="00B05D6E">
        <w:rPr>
          <w:b/>
          <w:bCs/>
          <w:color w:val="262626" w:themeColor="text1" w:themeTint="D9"/>
          <w:sz w:val="32"/>
          <w:szCs w:val="32"/>
          <w:u w:val="single"/>
        </w:rPr>
        <w:t xml:space="preserve"> boosting:</w:t>
      </w:r>
    </w:p>
    <w:p w14:paraId="68E4FF9F" w14:textId="4BD8CAD4" w:rsidR="00B05D6E" w:rsidRP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  <w:hyperlink r:id="rId33" w:history="1">
        <w:r w:rsidRPr="00B05D6E">
          <w:rPr>
            <w:rStyle w:val="Hyperlink"/>
            <w:sz w:val="24"/>
            <w:szCs w:val="24"/>
          </w:rPr>
          <w:t>https://www.geeksforgeeks.org/ml-gradient-boosting/</w:t>
        </w:r>
      </w:hyperlink>
      <w:bookmarkStart w:id="0" w:name="_GoBack"/>
      <w:bookmarkEnd w:id="0"/>
    </w:p>
    <w:p w14:paraId="503EA3C8" w14:textId="77777777" w:rsidR="00B05D6E" w:rsidRPr="00B05D6E" w:rsidRDefault="00B05D6E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</w:p>
    <w:p w14:paraId="072959ED" w14:textId="77777777" w:rsidR="00DE03F2" w:rsidRPr="00B05D6E" w:rsidRDefault="00DE03F2" w:rsidP="00DE03F2">
      <w:pPr>
        <w:jc w:val="both"/>
        <w:rPr>
          <w:color w:val="262626" w:themeColor="text1" w:themeTint="D9"/>
          <w:sz w:val="24"/>
          <w:szCs w:val="24"/>
          <w:u w:val="single"/>
        </w:rPr>
      </w:pPr>
    </w:p>
    <w:sectPr w:rsidR="00DE03F2" w:rsidRPr="00B05D6E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82EC1" w14:textId="77777777" w:rsidR="00305D66" w:rsidRDefault="00305D66" w:rsidP="00CE3A96">
      <w:pPr>
        <w:spacing w:after="0" w:line="240" w:lineRule="auto"/>
      </w:pPr>
      <w:r>
        <w:separator/>
      </w:r>
    </w:p>
  </w:endnote>
  <w:endnote w:type="continuationSeparator" w:id="0">
    <w:p w14:paraId="126DF65C" w14:textId="77777777" w:rsidR="00305D66" w:rsidRDefault="00305D66" w:rsidP="00CE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057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3E1C3" w14:textId="6A2F14D5" w:rsidR="00CE3A96" w:rsidRDefault="00CE3A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882C58" w14:textId="77777777" w:rsidR="00CE3A96" w:rsidRDefault="00CE3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642D4" w14:textId="77777777" w:rsidR="00305D66" w:rsidRDefault="00305D66" w:rsidP="00CE3A96">
      <w:pPr>
        <w:spacing w:after="0" w:line="240" w:lineRule="auto"/>
      </w:pPr>
      <w:r>
        <w:separator/>
      </w:r>
    </w:p>
  </w:footnote>
  <w:footnote w:type="continuationSeparator" w:id="0">
    <w:p w14:paraId="0E7908ED" w14:textId="77777777" w:rsidR="00305D66" w:rsidRDefault="00305D66" w:rsidP="00CE3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117F0" w14:textId="41AB767F" w:rsidR="00CE3A96" w:rsidRDefault="00CE3A96">
    <w:pPr>
      <w:pStyle w:val="Header"/>
      <w:jc w:val="center"/>
    </w:pPr>
  </w:p>
  <w:p w14:paraId="782DBA78" w14:textId="77777777" w:rsidR="00CE3A96" w:rsidRDefault="00CE3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59D"/>
    <w:multiLevelType w:val="multilevel"/>
    <w:tmpl w:val="20F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C18BE"/>
    <w:multiLevelType w:val="multilevel"/>
    <w:tmpl w:val="D8F0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94019"/>
    <w:multiLevelType w:val="multilevel"/>
    <w:tmpl w:val="9B08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CA"/>
    <w:rsid w:val="00052FCA"/>
    <w:rsid w:val="001036BC"/>
    <w:rsid w:val="0019536F"/>
    <w:rsid w:val="002259CA"/>
    <w:rsid w:val="00236894"/>
    <w:rsid w:val="00286418"/>
    <w:rsid w:val="00305D66"/>
    <w:rsid w:val="00392CC0"/>
    <w:rsid w:val="00421CA8"/>
    <w:rsid w:val="00643DC9"/>
    <w:rsid w:val="00812BA2"/>
    <w:rsid w:val="00A30AF5"/>
    <w:rsid w:val="00A67AD1"/>
    <w:rsid w:val="00B05D6E"/>
    <w:rsid w:val="00BB3F9D"/>
    <w:rsid w:val="00CE3A96"/>
    <w:rsid w:val="00DC49E0"/>
    <w:rsid w:val="00D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73B7F"/>
  <w15:chartTrackingRefBased/>
  <w15:docId w15:val="{32D3DD95-4728-4302-B0AC-685D4118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52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F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52F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F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05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03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96"/>
  </w:style>
  <w:style w:type="paragraph" w:styleId="Footer">
    <w:name w:val="footer"/>
    <w:basedOn w:val="Normal"/>
    <w:link w:val="FooterChar"/>
    <w:uiPriority w:val="99"/>
    <w:unhideWhenUsed/>
    <w:rsid w:val="00CE3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96"/>
  </w:style>
  <w:style w:type="character" w:styleId="FollowedHyperlink">
    <w:name w:val="FollowedHyperlink"/>
    <w:basedOn w:val="DefaultParagraphFont"/>
    <w:uiPriority w:val="99"/>
    <w:semiHidden/>
    <w:unhideWhenUsed/>
    <w:rsid w:val="0064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n-introduction-to-multilabel-classification/" TargetMode="External"/><Relationship Id="rId13" Type="http://schemas.openxmlformats.org/officeDocument/2006/relationships/hyperlink" Target="https://www.geeksforgeeks.org/ml-rainfall-prediction-using-linear-regression/" TargetMode="External"/><Relationship Id="rId18" Type="http://schemas.openxmlformats.org/officeDocument/2006/relationships/hyperlink" Target="https://www.geeksforgeeks.org/getting-started-with-classification/" TargetMode="External"/><Relationship Id="rId26" Type="http://schemas.openxmlformats.org/officeDocument/2006/relationships/hyperlink" Target="https://www.geeksforgeeks.org/loocvleave-one-out-cross-validation-in-r-programm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getting-started-with-classification/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house-price-prediction-using-machine-learning-in-python/" TargetMode="External"/><Relationship Id="rId17" Type="http://schemas.openxmlformats.org/officeDocument/2006/relationships/hyperlink" Target="https://www.geeksforgeeks.org/how-to-calculate-mape-in-python/" TargetMode="External"/><Relationship Id="rId25" Type="http://schemas.openxmlformats.org/officeDocument/2006/relationships/hyperlink" Target="https://www.geeksforgeeks.org/introduction-of-holdout-method/" TargetMode="External"/><Relationship Id="rId33" Type="http://schemas.openxmlformats.org/officeDocument/2006/relationships/hyperlink" Target="https://www.geeksforgeeks.org/ml-gradient-boo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l-r-squared-in-regression-analysis/" TargetMode="External"/><Relationship Id="rId20" Type="http://schemas.openxmlformats.org/officeDocument/2006/relationships/hyperlink" Target="https://www.geeksforgeeks.org/ml-linear-regression/" TargetMode="External"/><Relationship Id="rId29" Type="http://schemas.openxmlformats.org/officeDocument/2006/relationships/hyperlink" Target="https://www.geeksforgeeks.org/machine-learning-model-evalu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disease-prediction-using-machine-learning/" TargetMode="External"/><Relationship Id="rId24" Type="http://schemas.openxmlformats.org/officeDocument/2006/relationships/hyperlink" Target="https://www.geeksforgeeks.org/overfitting-and-regularization-in-ml/" TargetMode="External"/><Relationship Id="rId32" Type="http://schemas.openxmlformats.org/officeDocument/2006/relationships/hyperlink" Target="https://www.geeksforgeeks.org/random-forest-algorithm-in-machine-learning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ython-mean-squared-error/" TargetMode="External"/><Relationship Id="rId23" Type="http://schemas.openxmlformats.org/officeDocument/2006/relationships/hyperlink" Target="https://www.geeksforgeeks.org/ml-linear-regression/" TargetMode="External"/><Relationship Id="rId28" Type="http://schemas.openxmlformats.org/officeDocument/2006/relationships/hyperlink" Target="https://www.geeksforgeeks.org/k-fold-cross-validation-in-r-programmin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detecting-spam-emails-using-tensorflow-in-python/" TargetMode="External"/><Relationship Id="rId19" Type="http://schemas.openxmlformats.org/officeDocument/2006/relationships/hyperlink" Target="https://www.geeksforgeeks.org/multiclass-classification-using-scikit-learn/" TargetMode="External"/><Relationship Id="rId31" Type="http://schemas.openxmlformats.org/officeDocument/2006/relationships/hyperlink" Target="https://www.geeksforgeeks.org/bagging-vs-boosting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ndling-imbalanced-data-for-classification/" TargetMode="External"/><Relationship Id="rId14" Type="http://schemas.openxmlformats.org/officeDocument/2006/relationships/hyperlink" Target="https://www.geeksforgeeks.org/metrics-for-machine-learning-model/" TargetMode="External"/><Relationship Id="rId22" Type="http://schemas.openxmlformats.org/officeDocument/2006/relationships/hyperlink" Target="https://www.geeksforgeeks.org/derivative-of-the-sigmoid-function/" TargetMode="External"/><Relationship Id="rId27" Type="http://schemas.openxmlformats.org/officeDocument/2006/relationships/hyperlink" Target="https://www.geeksforgeeks.org/stratified-k-fold-cross-validation/" TargetMode="External"/><Relationship Id="rId30" Type="http://schemas.openxmlformats.org/officeDocument/2006/relationships/hyperlink" Target="https://www.geeksforgeeks.org/hyperparameter-tuning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17</cp:revision>
  <dcterms:created xsi:type="dcterms:W3CDTF">2024-06-10T13:10:00Z</dcterms:created>
  <dcterms:modified xsi:type="dcterms:W3CDTF">2024-08-04T09:34:00Z</dcterms:modified>
</cp:coreProperties>
</file>