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8"/>
          <w:szCs w:val="28"/>
        </w:rPr>
        <w:id w:val="-1316564572"/>
        <w:docPartObj>
          <w:docPartGallery w:val="Cover Pages"/>
          <w:docPartUnique/>
        </w:docPartObj>
      </w:sdtPr>
      <w:sdtEndPr>
        <w:rPr>
          <w:b/>
          <w:sz w:val="36"/>
        </w:rPr>
      </w:sdtEndPr>
      <w:sdtContent>
        <w:p w14:paraId="40D56AE6" w14:textId="65F179C0" w:rsidR="00FB0F4B" w:rsidRPr="00AD4E4D" w:rsidRDefault="00FB0F4B" w:rsidP="00FB0F4B">
          <w:pPr>
            <w:spacing w:before="86" w:line="360" w:lineRule="auto"/>
            <w:ind w:left="888" w:right="613"/>
            <w:jc w:val="center"/>
            <w:rPr>
              <w:sz w:val="24"/>
              <w:szCs w:val="24"/>
            </w:rPr>
          </w:pPr>
          <w:r w:rsidRPr="00AD4E4D">
            <w:rPr>
              <w:noProof/>
              <w:sz w:val="24"/>
              <w:szCs w:val="24"/>
            </w:rPr>
            <mc:AlternateContent>
              <mc:Choice Requires="wpg">
                <w:drawing>
                  <wp:anchor distT="0" distB="0" distL="114300" distR="114300" simplePos="0" relativeHeight="251662336" behindDoc="0" locked="0" layoutInCell="1" allowOverlap="1" wp14:anchorId="558016F8" wp14:editId="7BD8AC90">
                    <wp:simplePos x="0" y="0"/>
                    <wp:positionH relativeFrom="page">
                      <wp:posOffset>210185</wp:posOffset>
                    </wp:positionH>
                    <wp:positionV relativeFrom="page">
                      <wp:align>top</wp:align>
                    </wp:positionV>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5"/>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2642008" id="Group 51" o:spid="_x0000_s1026" style="position:absolute;margin-left:16.55pt;margin-top:0;width:8in;height:95.7pt;z-index:251662336;mso-width-percent:941;mso-height-percent:121;mso-position-horizontal-relative:page;mso-position-vertical:top;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EnQBljaAAAACAEAAA8AAABkcnMvZG93&#10;bnJldi54bWxMT8tuwjAQvFfiH6xF6q04BopoGgcBUj+gtKo4mnibRMTrEDuQ9Ou7nNrbjGY0j2wz&#10;uEZcsQu1Jw1qloBAKrytqdTw+fH2tAYRoiFrGk+oYcQAm3zykJnU+hu94/UQS8EhFFKjoYqxTaUM&#10;RYXOhJlvkVj79p0zkWlXStuZG4e7Rs6TZCWdqYkbKtPivsLifOgd9x7nu179jCPJ49d5146rS7+8&#10;aP04HbavICIO8c8M9/k8HXLedPI92SAaDYuFYqcGPnRX1fqZ+YnRi1qCzDP5/0D+C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AqH5oyDBQAAfhsAAA4AAAAAAAAA&#10;AAAAAAAAOgIAAGRycy9lMm9Eb2MueG1sUEsBAi0ACgAAAAAAAAAhAJsbFBFoZAAAaGQAABQAAAAA&#10;AAAAAAAAAAAA6QcAAGRycy9tZWRpYS9pbWFnZTEucG5nUEsBAi0AFAAGAAgAAAAhAEnQBljaAAAA&#10;CAEAAA8AAAAAAAAAAAAAAAAAg2wAAGRycy9kb3ducmV2LnhtbFBLAQItABQABgAIAAAAIQCqJg6+&#10;vAAAACEBAAAZAAAAAAAAAAAAAAAAAIptAABkcnMvX3JlbHMvZTJvRG9jLnhtbC5yZWxzUEsFBgAA&#10;AAAGAAYAfAEAAH1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6" o:title="" recolor="t" rotate="t" type="frame"/>
                    </v:rect>
                    <w10:wrap anchorx="page" anchory="page"/>
                  </v:group>
                </w:pict>
              </mc:Fallback>
            </mc:AlternateContent>
          </w:r>
        </w:p>
        <w:p w14:paraId="0E2A5B1C" w14:textId="77777777" w:rsidR="00FB0F4B" w:rsidRPr="00AD4E4D" w:rsidRDefault="00FB0F4B" w:rsidP="00FB0F4B">
          <w:pPr>
            <w:spacing w:before="86" w:line="360" w:lineRule="auto"/>
            <w:ind w:left="888" w:right="613"/>
            <w:jc w:val="center"/>
            <w:rPr>
              <w:sz w:val="24"/>
              <w:szCs w:val="24"/>
            </w:rPr>
          </w:pPr>
        </w:p>
        <w:p w14:paraId="3A69E4FB" w14:textId="77777777" w:rsidR="00FB0F4B" w:rsidRPr="00AD4E4D" w:rsidRDefault="00FB0F4B" w:rsidP="00FB0F4B">
          <w:pPr>
            <w:spacing w:before="86" w:line="360" w:lineRule="auto"/>
            <w:ind w:left="888" w:right="613"/>
            <w:jc w:val="center"/>
            <w:rPr>
              <w:sz w:val="24"/>
              <w:szCs w:val="24"/>
            </w:rPr>
          </w:pPr>
        </w:p>
        <w:p w14:paraId="377DBACC" w14:textId="77777777" w:rsidR="007111FF" w:rsidRPr="00AD4E4D" w:rsidRDefault="007111FF" w:rsidP="00FB0F4B">
          <w:pPr>
            <w:spacing w:before="86" w:line="360" w:lineRule="auto"/>
            <w:ind w:left="888" w:right="613"/>
            <w:jc w:val="center"/>
            <w:rPr>
              <w:sz w:val="24"/>
              <w:szCs w:val="24"/>
            </w:rPr>
          </w:pPr>
        </w:p>
        <w:p w14:paraId="53D210C4" w14:textId="77777777" w:rsidR="00E53E90" w:rsidRPr="00AD4E4D" w:rsidRDefault="00E53E90" w:rsidP="00FB0F4B">
          <w:pPr>
            <w:spacing w:before="86" w:line="360" w:lineRule="auto"/>
            <w:ind w:left="888" w:right="613"/>
            <w:jc w:val="center"/>
            <w:rPr>
              <w:sz w:val="24"/>
              <w:szCs w:val="24"/>
            </w:rPr>
          </w:pPr>
        </w:p>
        <w:p w14:paraId="136121CB" w14:textId="77777777" w:rsidR="007111FF" w:rsidRPr="00AD4E4D" w:rsidRDefault="007111FF" w:rsidP="00FB0F4B">
          <w:pPr>
            <w:spacing w:before="86" w:line="360" w:lineRule="auto"/>
            <w:ind w:left="888" w:right="613"/>
            <w:jc w:val="center"/>
            <w:rPr>
              <w:sz w:val="24"/>
              <w:szCs w:val="24"/>
            </w:rPr>
          </w:pPr>
        </w:p>
        <w:p w14:paraId="6BA90BFF" w14:textId="77777777" w:rsidR="007111FF" w:rsidRPr="00AD4E4D" w:rsidRDefault="007111FF" w:rsidP="00FB0F4B">
          <w:pPr>
            <w:spacing w:before="86" w:line="360" w:lineRule="auto"/>
            <w:ind w:left="888" w:right="613"/>
            <w:jc w:val="center"/>
            <w:rPr>
              <w:sz w:val="24"/>
              <w:szCs w:val="24"/>
            </w:rPr>
          </w:pPr>
        </w:p>
        <w:p w14:paraId="209E8B1D" w14:textId="77777777" w:rsidR="007111FF" w:rsidRPr="00AD4E4D" w:rsidRDefault="007111FF" w:rsidP="00FB0F4B">
          <w:pPr>
            <w:spacing w:before="86" w:line="360" w:lineRule="auto"/>
            <w:ind w:left="888" w:right="613"/>
            <w:jc w:val="center"/>
            <w:rPr>
              <w:sz w:val="24"/>
              <w:szCs w:val="24"/>
            </w:rPr>
          </w:pPr>
        </w:p>
        <w:p w14:paraId="58570A49" w14:textId="77777777" w:rsidR="007111FF" w:rsidRPr="00AD4E4D" w:rsidRDefault="007111FF" w:rsidP="00FB0F4B">
          <w:pPr>
            <w:spacing w:before="86" w:line="360" w:lineRule="auto"/>
            <w:ind w:left="888" w:right="613"/>
            <w:jc w:val="center"/>
            <w:rPr>
              <w:sz w:val="24"/>
              <w:szCs w:val="24"/>
            </w:rPr>
          </w:pPr>
        </w:p>
        <w:p w14:paraId="0E76E27A" w14:textId="77777777" w:rsidR="007111FF" w:rsidRPr="00AD4E4D" w:rsidRDefault="007111FF" w:rsidP="00FB0F4B">
          <w:pPr>
            <w:spacing w:before="86" w:line="360" w:lineRule="auto"/>
            <w:ind w:left="888" w:right="613"/>
            <w:jc w:val="center"/>
            <w:rPr>
              <w:sz w:val="24"/>
              <w:szCs w:val="24"/>
            </w:rPr>
          </w:pPr>
        </w:p>
        <w:p w14:paraId="1AFBA416" w14:textId="42D2B124" w:rsidR="007111FF" w:rsidRPr="00AD4E4D" w:rsidRDefault="00FB0F4B" w:rsidP="007111FF">
          <w:pPr>
            <w:spacing w:before="86" w:line="360" w:lineRule="auto"/>
            <w:ind w:left="888" w:right="613"/>
            <w:jc w:val="center"/>
            <w:rPr>
              <w:b/>
              <w:sz w:val="36"/>
              <w:szCs w:val="24"/>
            </w:rPr>
          </w:pPr>
          <w:r w:rsidRPr="00AD4E4D">
            <w:rPr>
              <w:b/>
              <w:sz w:val="36"/>
              <w:szCs w:val="24"/>
            </w:rPr>
            <w:t>DESIGN</w:t>
          </w:r>
          <w:r w:rsidRPr="00AD4E4D">
            <w:rPr>
              <w:b/>
              <w:spacing w:val="-4"/>
              <w:sz w:val="36"/>
              <w:szCs w:val="24"/>
            </w:rPr>
            <w:t xml:space="preserve"> </w:t>
          </w:r>
          <w:r w:rsidRPr="00AD4E4D">
            <w:rPr>
              <w:b/>
              <w:sz w:val="36"/>
              <w:szCs w:val="24"/>
            </w:rPr>
            <w:t>OPTIMIZATION</w:t>
          </w:r>
          <w:r w:rsidRPr="00AD4E4D">
            <w:rPr>
              <w:b/>
              <w:spacing w:val="-3"/>
              <w:sz w:val="36"/>
              <w:szCs w:val="24"/>
            </w:rPr>
            <w:t xml:space="preserve"> </w:t>
          </w:r>
          <w:r w:rsidRPr="00AD4E4D">
            <w:rPr>
              <w:b/>
              <w:sz w:val="36"/>
              <w:szCs w:val="24"/>
            </w:rPr>
            <w:t>OF</w:t>
          </w:r>
          <w:r w:rsidRPr="00AD4E4D">
            <w:rPr>
              <w:b/>
              <w:spacing w:val="-3"/>
              <w:sz w:val="36"/>
              <w:szCs w:val="24"/>
            </w:rPr>
            <w:t xml:space="preserve"> </w:t>
          </w:r>
          <w:r w:rsidRPr="00AD4E4D">
            <w:rPr>
              <w:b/>
              <w:sz w:val="36"/>
              <w:szCs w:val="24"/>
            </w:rPr>
            <w:t>AIR</w:t>
          </w:r>
          <w:r w:rsidRPr="00AD4E4D">
            <w:rPr>
              <w:b/>
              <w:spacing w:val="-6"/>
              <w:sz w:val="36"/>
              <w:szCs w:val="24"/>
            </w:rPr>
            <w:t xml:space="preserve"> </w:t>
          </w:r>
          <w:r w:rsidRPr="00AD4E4D">
            <w:rPr>
              <w:b/>
              <w:sz w:val="36"/>
              <w:szCs w:val="24"/>
            </w:rPr>
            <w:t>FILTER</w:t>
          </w:r>
          <w:r w:rsidRPr="00AD4E4D">
            <w:rPr>
              <w:b/>
              <w:spacing w:val="-5"/>
              <w:sz w:val="36"/>
              <w:szCs w:val="24"/>
            </w:rPr>
            <w:t xml:space="preserve"> </w:t>
          </w:r>
          <w:r w:rsidRPr="00AD4E4D">
            <w:rPr>
              <w:b/>
              <w:sz w:val="36"/>
              <w:szCs w:val="24"/>
            </w:rPr>
            <w:t>TOP</w:t>
          </w:r>
          <w:r w:rsidRPr="00AD4E4D">
            <w:rPr>
              <w:b/>
              <w:spacing w:val="-77"/>
              <w:sz w:val="36"/>
              <w:szCs w:val="24"/>
            </w:rPr>
            <w:t xml:space="preserve"> </w:t>
          </w:r>
          <w:r w:rsidRPr="00AD4E4D">
            <w:rPr>
              <w:b/>
              <w:sz w:val="36"/>
              <w:szCs w:val="24"/>
            </w:rPr>
            <w:t>HOUSINGS FOR WEIGHT REDUCTION AND</w:t>
          </w:r>
          <w:r w:rsidRPr="00AD4E4D">
            <w:rPr>
              <w:b/>
              <w:spacing w:val="1"/>
              <w:sz w:val="36"/>
              <w:szCs w:val="24"/>
            </w:rPr>
            <w:t xml:space="preserve"> </w:t>
          </w:r>
          <w:r w:rsidRPr="00AD4E4D">
            <w:rPr>
              <w:b/>
              <w:sz w:val="36"/>
              <w:szCs w:val="24"/>
            </w:rPr>
            <w:t>AESTHETIC</w:t>
          </w:r>
          <w:r w:rsidRPr="00AD4E4D">
            <w:rPr>
              <w:b/>
              <w:spacing w:val="-2"/>
              <w:sz w:val="36"/>
              <w:szCs w:val="24"/>
            </w:rPr>
            <w:t xml:space="preserve"> </w:t>
          </w:r>
          <w:r w:rsidRPr="00AD4E4D">
            <w:rPr>
              <w:b/>
              <w:sz w:val="36"/>
              <w:szCs w:val="24"/>
            </w:rPr>
            <w:t>IMPROVEMENT</w:t>
          </w:r>
        </w:p>
        <w:p w14:paraId="092B7928" w14:textId="77777777" w:rsidR="00FB0F4B" w:rsidRPr="00AD4E4D" w:rsidRDefault="00FB0F4B" w:rsidP="00FB0F4B">
          <w:pPr>
            <w:spacing w:before="86" w:line="360" w:lineRule="auto"/>
            <w:ind w:left="888" w:right="613"/>
            <w:jc w:val="center"/>
            <w:rPr>
              <w:b/>
              <w:sz w:val="36"/>
              <w:szCs w:val="24"/>
            </w:rPr>
          </w:pPr>
          <w:r w:rsidRPr="00AD4E4D">
            <w:rPr>
              <w:b/>
              <w:sz w:val="36"/>
              <w:szCs w:val="24"/>
            </w:rPr>
            <w:t>Self-project</w:t>
          </w:r>
        </w:p>
        <w:p w14:paraId="63D3A774" w14:textId="77777777" w:rsidR="00FB0F4B" w:rsidRPr="00AD4E4D" w:rsidRDefault="00FB0F4B" w:rsidP="00FB0F4B">
          <w:pPr>
            <w:spacing w:before="86" w:line="360" w:lineRule="auto"/>
            <w:ind w:left="888" w:right="613"/>
            <w:jc w:val="center"/>
            <w:rPr>
              <w:b/>
              <w:sz w:val="36"/>
              <w:szCs w:val="24"/>
            </w:rPr>
          </w:pPr>
          <w:r w:rsidRPr="00AD4E4D">
            <w:rPr>
              <w:b/>
              <w:sz w:val="36"/>
              <w:szCs w:val="24"/>
            </w:rPr>
            <w:t xml:space="preserve">Aman Shrivastava </w:t>
          </w:r>
        </w:p>
        <w:p w14:paraId="0EE589BB" w14:textId="77777777" w:rsidR="00FB0F4B" w:rsidRPr="00AD4E4D" w:rsidRDefault="00FB0F4B" w:rsidP="00FB0F4B">
          <w:pPr>
            <w:spacing w:before="86" w:line="360" w:lineRule="auto"/>
            <w:ind w:left="888" w:right="613"/>
            <w:jc w:val="center"/>
            <w:rPr>
              <w:b/>
              <w:sz w:val="36"/>
              <w:szCs w:val="24"/>
            </w:rPr>
          </w:pPr>
          <w:r w:rsidRPr="00AD4E4D">
            <w:rPr>
              <w:b/>
              <w:sz w:val="36"/>
              <w:szCs w:val="24"/>
            </w:rPr>
            <w:t>Manufacturing at IITG</w:t>
          </w:r>
        </w:p>
        <w:p w14:paraId="136EE4C7" w14:textId="77777777" w:rsidR="001B7EF9" w:rsidRPr="00AD4E4D" w:rsidRDefault="001B7EF9" w:rsidP="00FB0F4B">
          <w:pPr>
            <w:spacing w:before="86" w:line="360" w:lineRule="auto"/>
            <w:ind w:left="888" w:right="613"/>
            <w:jc w:val="center"/>
            <w:rPr>
              <w:b/>
              <w:sz w:val="36"/>
              <w:szCs w:val="24"/>
            </w:rPr>
          </w:pPr>
        </w:p>
        <w:p w14:paraId="572DC6C3" w14:textId="77777777" w:rsidR="001B7EF9" w:rsidRPr="00AD4E4D" w:rsidRDefault="001B7EF9">
          <w:pPr>
            <w:widowControl/>
            <w:autoSpaceDE/>
            <w:autoSpaceDN/>
            <w:spacing w:after="160" w:line="259" w:lineRule="auto"/>
            <w:rPr>
              <w:b/>
              <w:sz w:val="36"/>
              <w:szCs w:val="24"/>
            </w:rPr>
          </w:pPr>
        </w:p>
        <w:p w14:paraId="6EF1440C" w14:textId="77777777" w:rsidR="001B7EF9" w:rsidRPr="00AD4E4D" w:rsidRDefault="001B7EF9">
          <w:pPr>
            <w:widowControl/>
            <w:autoSpaceDE/>
            <w:autoSpaceDN/>
            <w:spacing w:after="160" w:line="259" w:lineRule="auto"/>
            <w:rPr>
              <w:b/>
              <w:sz w:val="36"/>
              <w:szCs w:val="24"/>
            </w:rPr>
          </w:pPr>
        </w:p>
        <w:p w14:paraId="161700F6" w14:textId="77777777" w:rsidR="001B7EF9" w:rsidRPr="00AD4E4D" w:rsidRDefault="001B7EF9">
          <w:pPr>
            <w:widowControl/>
            <w:autoSpaceDE/>
            <w:autoSpaceDN/>
            <w:spacing w:after="160" w:line="259" w:lineRule="auto"/>
            <w:rPr>
              <w:b/>
              <w:sz w:val="36"/>
              <w:szCs w:val="24"/>
            </w:rPr>
          </w:pPr>
        </w:p>
        <w:p w14:paraId="2D917E21" w14:textId="77777777" w:rsidR="001B7EF9" w:rsidRPr="00AD4E4D" w:rsidRDefault="001B7EF9">
          <w:pPr>
            <w:widowControl/>
            <w:autoSpaceDE/>
            <w:autoSpaceDN/>
            <w:spacing w:after="160" w:line="259" w:lineRule="auto"/>
            <w:rPr>
              <w:b/>
              <w:sz w:val="36"/>
              <w:szCs w:val="24"/>
            </w:rPr>
          </w:pPr>
        </w:p>
        <w:p w14:paraId="46833525" w14:textId="77777777" w:rsidR="001B7EF9" w:rsidRPr="00AD4E4D" w:rsidRDefault="001B7EF9">
          <w:pPr>
            <w:widowControl/>
            <w:autoSpaceDE/>
            <w:autoSpaceDN/>
            <w:spacing w:after="160" w:line="259" w:lineRule="auto"/>
            <w:rPr>
              <w:b/>
              <w:sz w:val="36"/>
              <w:szCs w:val="24"/>
            </w:rPr>
          </w:pPr>
        </w:p>
        <w:p w14:paraId="74BB695D" w14:textId="77777777" w:rsidR="001B7EF9" w:rsidRPr="00AD4E4D" w:rsidRDefault="001B7EF9">
          <w:pPr>
            <w:widowControl/>
            <w:autoSpaceDE/>
            <w:autoSpaceDN/>
            <w:spacing w:after="160" w:line="259" w:lineRule="auto"/>
            <w:rPr>
              <w:b/>
              <w:sz w:val="36"/>
              <w:szCs w:val="24"/>
            </w:rPr>
          </w:pPr>
        </w:p>
        <w:p w14:paraId="4E455DE6" w14:textId="77777777" w:rsidR="001B7EF9" w:rsidRPr="00AD4E4D" w:rsidRDefault="001B7EF9">
          <w:pPr>
            <w:widowControl/>
            <w:autoSpaceDE/>
            <w:autoSpaceDN/>
            <w:spacing w:after="160" w:line="259" w:lineRule="auto"/>
            <w:rPr>
              <w:b/>
              <w:sz w:val="36"/>
              <w:szCs w:val="24"/>
            </w:rPr>
          </w:pPr>
        </w:p>
        <w:p w14:paraId="11D85F2E" w14:textId="77777777" w:rsidR="001B7EF9" w:rsidRPr="00AD4E4D" w:rsidRDefault="001B7EF9">
          <w:pPr>
            <w:widowControl/>
            <w:autoSpaceDE/>
            <w:autoSpaceDN/>
            <w:spacing w:after="160" w:line="259" w:lineRule="auto"/>
            <w:rPr>
              <w:b/>
              <w:sz w:val="36"/>
              <w:szCs w:val="24"/>
            </w:rPr>
          </w:pPr>
        </w:p>
        <w:p w14:paraId="44673CF7" w14:textId="77777777" w:rsidR="001B7EF9" w:rsidRPr="00AD4E4D" w:rsidRDefault="001B7EF9" w:rsidP="001B7EF9">
          <w:pPr>
            <w:pStyle w:val="BodyText"/>
            <w:spacing w:line="360" w:lineRule="auto"/>
            <w:ind w:left="760" w:right="118" w:firstLine="60"/>
            <w:jc w:val="center"/>
            <w:rPr>
              <w:b/>
              <w:bCs/>
              <w:sz w:val="28"/>
              <w:szCs w:val="28"/>
            </w:rPr>
          </w:pPr>
          <w:r w:rsidRPr="00AD4E4D">
            <w:rPr>
              <w:b/>
              <w:bCs/>
              <w:sz w:val="28"/>
              <w:szCs w:val="28"/>
            </w:rPr>
            <w:t>ABSTRACT</w:t>
          </w:r>
        </w:p>
        <w:p w14:paraId="17C3BAFE" w14:textId="77777777" w:rsidR="001B7EF9" w:rsidRPr="00AD4E4D" w:rsidRDefault="001B7EF9" w:rsidP="001B7EF9">
          <w:pPr>
            <w:pStyle w:val="BodyText"/>
            <w:spacing w:line="360" w:lineRule="auto"/>
            <w:ind w:left="760" w:right="118" w:firstLine="60"/>
            <w:jc w:val="center"/>
            <w:rPr>
              <w:b/>
              <w:bCs/>
              <w:sz w:val="28"/>
              <w:szCs w:val="28"/>
            </w:rPr>
          </w:pPr>
        </w:p>
        <w:p w14:paraId="66521F63" w14:textId="3EE72445" w:rsidR="001B7EF9" w:rsidRPr="00AD4E4D" w:rsidRDefault="001B7EF9" w:rsidP="007111FF">
          <w:pPr>
            <w:pStyle w:val="BodyText"/>
            <w:spacing w:line="360" w:lineRule="auto"/>
            <w:ind w:left="760" w:right="118" w:firstLine="60"/>
            <w:jc w:val="center"/>
            <w:rPr>
              <w:sz w:val="28"/>
              <w:szCs w:val="28"/>
            </w:rPr>
          </w:pPr>
          <w:r w:rsidRPr="00AD4E4D">
            <w:rPr>
              <w:sz w:val="28"/>
              <w:szCs w:val="28"/>
            </w:rPr>
            <w:t>This study presents an analytical and simulation-based approach for optimizing the</w:t>
          </w:r>
          <w:r w:rsidRPr="00AD4E4D">
            <w:rPr>
              <w:spacing w:val="1"/>
              <w:sz w:val="28"/>
              <w:szCs w:val="28"/>
            </w:rPr>
            <w:t xml:space="preserve"> </w:t>
          </w:r>
          <w:r w:rsidRPr="00AD4E4D">
            <w:rPr>
              <w:sz w:val="28"/>
              <w:szCs w:val="28"/>
            </w:rPr>
            <w:t>design of filter top housing using topology optimization techniques. The filter top</w:t>
          </w:r>
          <w:r w:rsidRPr="00AD4E4D">
            <w:rPr>
              <w:spacing w:val="1"/>
              <w:sz w:val="28"/>
              <w:szCs w:val="28"/>
            </w:rPr>
            <w:t xml:space="preserve"> </w:t>
          </w:r>
          <w:r w:rsidRPr="00AD4E4D">
            <w:rPr>
              <w:sz w:val="28"/>
              <w:szCs w:val="28"/>
            </w:rPr>
            <w:t>housing is a crucial component of a filtration system, which protects the filter media</w:t>
          </w:r>
          <w:r w:rsidRPr="00AD4E4D">
            <w:rPr>
              <w:spacing w:val="1"/>
              <w:sz w:val="28"/>
              <w:szCs w:val="28"/>
            </w:rPr>
            <w:t xml:space="preserve"> </w:t>
          </w:r>
          <w:r w:rsidRPr="00AD4E4D">
            <w:rPr>
              <w:sz w:val="28"/>
              <w:szCs w:val="28"/>
            </w:rPr>
            <w:t>and ensures proper airflow and pressure drop across the filter. The proposed approach</w:t>
          </w:r>
          <w:r w:rsidRPr="00AD4E4D">
            <w:rPr>
              <w:spacing w:val="-57"/>
              <w:sz w:val="28"/>
              <w:szCs w:val="28"/>
            </w:rPr>
            <w:t xml:space="preserve"> </w:t>
          </w:r>
          <w:r w:rsidRPr="00AD4E4D">
            <w:rPr>
              <w:sz w:val="28"/>
              <w:szCs w:val="28"/>
            </w:rPr>
            <w:t>involves conducting a detailed analysis of the existing filter top housing design and</w:t>
          </w:r>
          <w:r w:rsidRPr="00AD4E4D">
            <w:rPr>
              <w:spacing w:val="1"/>
              <w:sz w:val="28"/>
              <w:szCs w:val="28"/>
            </w:rPr>
            <w:t xml:space="preserve"> </w:t>
          </w:r>
          <w:r w:rsidRPr="00AD4E4D">
            <w:rPr>
              <w:sz w:val="28"/>
              <w:szCs w:val="28"/>
            </w:rPr>
            <w:t>identifying</w:t>
          </w:r>
          <w:r w:rsidRPr="00AD4E4D">
            <w:rPr>
              <w:spacing w:val="-1"/>
              <w:sz w:val="28"/>
              <w:szCs w:val="28"/>
            </w:rPr>
            <w:t xml:space="preserve"> </w:t>
          </w:r>
          <w:r w:rsidRPr="00AD4E4D">
            <w:rPr>
              <w:sz w:val="28"/>
              <w:szCs w:val="28"/>
            </w:rPr>
            <w:t>the</w:t>
          </w:r>
          <w:r w:rsidRPr="00AD4E4D">
            <w:rPr>
              <w:spacing w:val="-1"/>
              <w:sz w:val="28"/>
              <w:szCs w:val="28"/>
            </w:rPr>
            <w:t xml:space="preserve"> </w:t>
          </w:r>
          <w:r w:rsidRPr="00AD4E4D">
            <w:rPr>
              <w:sz w:val="28"/>
              <w:szCs w:val="28"/>
            </w:rPr>
            <w:t>key areas</w:t>
          </w:r>
          <w:r w:rsidRPr="00AD4E4D">
            <w:rPr>
              <w:spacing w:val="1"/>
              <w:sz w:val="28"/>
              <w:szCs w:val="28"/>
            </w:rPr>
            <w:t xml:space="preserve"> </w:t>
          </w:r>
          <w:r w:rsidRPr="00AD4E4D">
            <w:rPr>
              <w:sz w:val="28"/>
              <w:szCs w:val="28"/>
            </w:rPr>
            <w:t>for</w:t>
          </w:r>
          <w:r w:rsidRPr="00AD4E4D">
            <w:rPr>
              <w:spacing w:val="-2"/>
              <w:sz w:val="28"/>
              <w:szCs w:val="28"/>
            </w:rPr>
            <w:t xml:space="preserve"> </w:t>
          </w:r>
          <w:r w:rsidRPr="00AD4E4D">
            <w:rPr>
              <w:sz w:val="28"/>
              <w:szCs w:val="28"/>
            </w:rPr>
            <w:t>improvement such</w:t>
          </w:r>
          <w:r w:rsidRPr="00AD4E4D">
            <w:rPr>
              <w:spacing w:val="1"/>
              <w:sz w:val="28"/>
              <w:szCs w:val="28"/>
            </w:rPr>
            <w:t xml:space="preserve"> </w:t>
          </w:r>
          <w:r w:rsidRPr="00AD4E4D">
            <w:rPr>
              <w:sz w:val="28"/>
              <w:szCs w:val="28"/>
            </w:rPr>
            <w:t>as reduction in</w:t>
          </w:r>
          <w:r w:rsidRPr="00AD4E4D">
            <w:rPr>
              <w:spacing w:val="-1"/>
              <w:sz w:val="28"/>
              <w:szCs w:val="28"/>
            </w:rPr>
            <w:t xml:space="preserve"> </w:t>
          </w:r>
          <w:r w:rsidRPr="00AD4E4D">
            <w:rPr>
              <w:sz w:val="28"/>
              <w:szCs w:val="28"/>
            </w:rPr>
            <w:t>weight.</w:t>
          </w:r>
        </w:p>
        <w:p w14:paraId="778B0250" w14:textId="77777777" w:rsidR="001B7EF9" w:rsidRPr="00AD4E4D" w:rsidRDefault="001B7EF9" w:rsidP="007111FF">
          <w:pPr>
            <w:pStyle w:val="BodyText"/>
            <w:spacing w:before="11"/>
            <w:jc w:val="center"/>
            <w:rPr>
              <w:sz w:val="28"/>
              <w:szCs w:val="28"/>
            </w:rPr>
          </w:pPr>
        </w:p>
        <w:p w14:paraId="2AE49FBD" w14:textId="5C2ED296" w:rsidR="001B7EF9" w:rsidRPr="00AD4E4D" w:rsidRDefault="001B7EF9" w:rsidP="007111FF">
          <w:pPr>
            <w:pStyle w:val="BodyText"/>
            <w:spacing w:line="360" w:lineRule="auto"/>
            <w:ind w:left="760" w:right="118"/>
            <w:jc w:val="center"/>
            <w:rPr>
              <w:sz w:val="28"/>
              <w:szCs w:val="28"/>
            </w:rPr>
          </w:pPr>
          <w:r w:rsidRPr="00AD4E4D">
            <w:rPr>
              <w:sz w:val="28"/>
              <w:szCs w:val="28"/>
            </w:rPr>
            <w:t>The topology optimization technique is employed to optimize the shape, size, and</w:t>
          </w:r>
          <w:r w:rsidRPr="00AD4E4D">
            <w:rPr>
              <w:spacing w:val="1"/>
              <w:sz w:val="28"/>
              <w:szCs w:val="28"/>
            </w:rPr>
            <w:t xml:space="preserve"> </w:t>
          </w:r>
          <w:r w:rsidRPr="00AD4E4D">
            <w:rPr>
              <w:sz w:val="28"/>
              <w:szCs w:val="28"/>
            </w:rPr>
            <w:t>weight of the filter top housing, while considering structural strength. The simulation</w:t>
          </w:r>
          <w:r w:rsidRPr="00AD4E4D">
            <w:rPr>
              <w:spacing w:val="1"/>
              <w:sz w:val="28"/>
              <w:szCs w:val="28"/>
            </w:rPr>
            <w:t xml:space="preserve"> </w:t>
          </w:r>
          <w:r w:rsidRPr="00AD4E4D">
            <w:rPr>
              <w:sz w:val="28"/>
              <w:szCs w:val="28"/>
            </w:rPr>
            <w:t>study</w:t>
          </w:r>
          <w:r w:rsidRPr="00AD4E4D">
            <w:rPr>
              <w:spacing w:val="-6"/>
              <w:sz w:val="28"/>
              <w:szCs w:val="28"/>
            </w:rPr>
            <w:t xml:space="preserve"> </w:t>
          </w:r>
          <w:r w:rsidRPr="00AD4E4D">
            <w:rPr>
              <w:sz w:val="28"/>
              <w:szCs w:val="28"/>
            </w:rPr>
            <w:t>is</w:t>
          </w:r>
          <w:r w:rsidRPr="00AD4E4D">
            <w:rPr>
              <w:spacing w:val="-6"/>
              <w:sz w:val="28"/>
              <w:szCs w:val="28"/>
            </w:rPr>
            <w:t xml:space="preserve"> </w:t>
          </w:r>
          <w:r w:rsidRPr="00AD4E4D">
            <w:rPr>
              <w:sz w:val="28"/>
              <w:szCs w:val="28"/>
            </w:rPr>
            <w:t>carried</w:t>
          </w:r>
          <w:r w:rsidRPr="00AD4E4D">
            <w:rPr>
              <w:spacing w:val="-7"/>
              <w:sz w:val="28"/>
              <w:szCs w:val="28"/>
            </w:rPr>
            <w:t xml:space="preserve"> </w:t>
          </w:r>
          <w:r w:rsidRPr="00AD4E4D">
            <w:rPr>
              <w:sz w:val="28"/>
              <w:szCs w:val="28"/>
            </w:rPr>
            <w:t>out</w:t>
          </w:r>
          <w:r w:rsidRPr="00AD4E4D">
            <w:rPr>
              <w:spacing w:val="-6"/>
              <w:sz w:val="28"/>
              <w:szCs w:val="28"/>
            </w:rPr>
            <w:t xml:space="preserve"> </w:t>
          </w:r>
          <w:r w:rsidRPr="00AD4E4D">
            <w:rPr>
              <w:sz w:val="28"/>
              <w:szCs w:val="28"/>
            </w:rPr>
            <w:t>using</w:t>
          </w:r>
          <w:r w:rsidRPr="00AD4E4D">
            <w:rPr>
              <w:spacing w:val="-3"/>
              <w:sz w:val="28"/>
              <w:szCs w:val="28"/>
            </w:rPr>
            <w:t xml:space="preserve"> </w:t>
          </w:r>
          <w:r w:rsidRPr="00AD4E4D">
            <w:rPr>
              <w:sz w:val="28"/>
              <w:szCs w:val="28"/>
            </w:rPr>
            <w:t>Static</w:t>
          </w:r>
          <w:r w:rsidRPr="00AD4E4D">
            <w:rPr>
              <w:spacing w:val="-7"/>
              <w:sz w:val="28"/>
              <w:szCs w:val="28"/>
            </w:rPr>
            <w:t xml:space="preserve"> </w:t>
          </w:r>
          <w:r w:rsidRPr="00AD4E4D">
            <w:rPr>
              <w:sz w:val="28"/>
              <w:szCs w:val="28"/>
            </w:rPr>
            <w:t>structural</w:t>
          </w:r>
          <w:r w:rsidRPr="00AD4E4D">
            <w:rPr>
              <w:spacing w:val="-6"/>
              <w:sz w:val="28"/>
              <w:szCs w:val="28"/>
            </w:rPr>
            <w:t xml:space="preserve"> </w:t>
          </w:r>
          <w:r w:rsidRPr="00AD4E4D">
            <w:rPr>
              <w:sz w:val="28"/>
              <w:szCs w:val="28"/>
            </w:rPr>
            <w:t>analysis</w:t>
          </w:r>
          <w:r w:rsidRPr="00AD4E4D">
            <w:rPr>
              <w:spacing w:val="-4"/>
              <w:sz w:val="28"/>
              <w:szCs w:val="28"/>
            </w:rPr>
            <w:t xml:space="preserve"> </w:t>
          </w:r>
          <w:r w:rsidRPr="00AD4E4D">
            <w:rPr>
              <w:sz w:val="28"/>
              <w:szCs w:val="28"/>
            </w:rPr>
            <w:t>with</w:t>
          </w:r>
          <w:r w:rsidRPr="00AD4E4D">
            <w:rPr>
              <w:spacing w:val="-6"/>
              <w:sz w:val="28"/>
              <w:szCs w:val="28"/>
            </w:rPr>
            <w:t xml:space="preserve"> </w:t>
          </w:r>
          <w:r w:rsidRPr="00AD4E4D">
            <w:rPr>
              <w:sz w:val="28"/>
              <w:szCs w:val="28"/>
            </w:rPr>
            <w:t>the</w:t>
          </w:r>
          <w:r w:rsidRPr="00AD4E4D">
            <w:rPr>
              <w:spacing w:val="-7"/>
              <w:sz w:val="28"/>
              <w:szCs w:val="28"/>
            </w:rPr>
            <w:t xml:space="preserve"> </w:t>
          </w:r>
          <w:r w:rsidRPr="00AD4E4D">
            <w:rPr>
              <w:sz w:val="28"/>
              <w:szCs w:val="28"/>
            </w:rPr>
            <w:t>help</w:t>
          </w:r>
          <w:r w:rsidRPr="00AD4E4D">
            <w:rPr>
              <w:spacing w:val="-6"/>
              <w:sz w:val="28"/>
              <w:szCs w:val="28"/>
            </w:rPr>
            <w:t xml:space="preserve"> </w:t>
          </w:r>
          <w:r w:rsidRPr="00AD4E4D">
            <w:rPr>
              <w:sz w:val="28"/>
              <w:szCs w:val="28"/>
            </w:rPr>
            <w:t>of</w:t>
          </w:r>
          <w:r w:rsidRPr="00AD4E4D">
            <w:rPr>
              <w:spacing w:val="-7"/>
              <w:sz w:val="28"/>
              <w:szCs w:val="28"/>
            </w:rPr>
            <w:t xml:space="preserve"> </w:t>
          </w:r>
          <w:r w:rsidRPr="00AD4E4D">
            <w:rPr>
              <w:sz w:val="28"/>
              <w:szCs w:val="28"/>
            </w:rPr>
            <w:t>ANSYS</w:t>
          </w:r>
          <w:r w:rsidRPr="00AD4E4D">
            <w:rPr>
              <w:spacing w:val="-3"/>
              <w:sz w:val="28"/>
              <w:szCs w:val="28"/>
            </w:rPr>
            <w:t xml:space="preserve"> </w:t>
          </w:r>
          <w:r w:rsidRPr="00AD4E4D">
            <w:rPr>
              <w:sz w:val="28"/>
              <w:szCs w:val="28"/>
            </w:rPr>
            <w:t>to</w:t>
          </w:r>
          <w:r w:rsidRPr="00AD4E4D">
            <w:rPr>
              <w:spacing w:val="-6"/>
              <w:sz w:val="28"/>
              <w:szCs w:val="28"/>
            </w:rPr>
            <w:t xml:space="preserve"> </w:t>
          </w:r>
          <w:r w:rsidRPr="00AD4E4D">
            <w:rPr>
              <w:sz w:val="28"/>
              <w:szCs w:val="28"/>
            </w:rPr>
            <w:t>evaluate</w:t>
          </w:r>
          <w:r w:rsidRPr="00AD4E4D">
            <w:rPr>
              <w:spacing w:val="-57"/>
              <w:sz w:val="28"/>
              <w:szCs w:val="28"/>
            </w:rPr>
            <w:t xml:space="preserve"> </w:t>
          </w:r>
          <w:r w:rsidRPr="00AD4E4D">
            <w:rPr>
              <w:sz w:val="28"/>
              <w:szCs w:val="28"/>
            </w:rPr>
            <w:t>the</w:t>
          </w:r>
          <w:r w:rsidRPr="00AD4E4D">
            <w:rPr>
              <w:spacing w:val="-1"/>
              <w:sz w:val="28"/>
              <w:szCs w:val="28"/>
            </w:rPr>
            <w:t xml:space="preserve"> </w:t>
          </w:r>
          <w:r w:rsidRPr="00AD4E4D">
            <w:rPr>
              <w:sz w:val="28"/>
              <w:szCs w:val="28"/>
            </w:rPr>
            <w:t>performance</w:t>
          </w:r>
          <w:r w:rsidRPr="00AD4E4D">
            <w:rPr>
              <w:spacing w:val="-1"/>
              <w:sz w:val="28"/>
              <w:szCs w:val="28"/>
            </w:rPr>
            <w:t xml:space="preserve"> </w:t>
          </w:r>
          <w:r w:rsidRPr="00AD4E4D">
            <w:rPr>
              <w:sz w:val="28"/>
              <w:szCs w:val="28"/>
            </w:rPr>
            <w:t>of the</w:t>
          </w:r>
          <w:r w:rsidRPr="00AD4E4D">
            <w:rPr>
              <w:spacing w:val="-2"/>
              <w:sz w:val="28"/>
              <w:szCs w:val="28"/>
            </w:rPr>
            <w:t xml:space="preserve"> </w:t>
          </w:r>
          <w:r w:rsidRPr="00AD4E4D">
            <w:rPr>
              <w:sz w:val="28"/>
              <w:szCs w:val="28"/>
            </w:rPr>
            <w:t>optimized design.</w:t>
          </w:r>
        </w:p>
        <w:p w14:paraId="1FD0E60F" w14:textId="77777777" w:rsidR="001B7EF9" w:rsidRPr="00AD4E4D" w:rsidRDefault="001B7EF9" w:rsidP="007111FF">
          <w:pPr>
            <w:pStyle w:val="BodyText"/>
            <w:spacing w:before="10"/>
            <w:jc w:val="center"/>
            <w:rPr>
              <w:sz w:val="28"/>
              <w:szCs w:val="28"/>
            </w:rPr>
          </w:pPr>
        </w:p>
        <w:p w14:paraId="44976841" w14:textId="34A7E9BB" w:rsidR="00FB0F4B" w:rsidRPr="00AD4E4D" w:rsidRDefault="001B7EF9" w:rsidP="007111FF">
          <w:pPr>
            <w:pStyle w:val="BodyText"/>
            <w:spacing w:line="360" w:lineRule="auto"/>
            <w:ind w:left="760" w:right="116"/>
            <w:jc w:val="center"/>
            <w:rPr>
              <w:sz w:val="28"/>
              <w:szCs w:val="28"/>
            </w:rPr>
          </w:pPr>
          <w:r w:rsidRPr="00AD4E4D">
            <w:rPr>
              <w:sz w:val="28"/>
              <w:szCs w:val="28"/>
            </w:rPr>
            <w:t>The results of the study indicate that the optimized filter top housing design exhibits a</w:t>
          </w:r>
          <w:r w:rsidRPr="00AD4E4D">
            <w:rPr>
              <w:spacing w:val="-57"/>
              <w:sz w:val="28"/>
              <w:szCs w:val="28"/>
            </w:rPr>
            <w:t xml:space="preserve"> </w:t>
          </w:r>
          <w:r w:rsidRPr="00AD4E4D">
            <w:rPr>
              <w:sz w:val="28"/>
              <w:szCs w:val="28"/>
            </w:rPr>
            <w:t>significant</w:t>
          </w:r>
          <w:r w:rsidRPr="00AD4E4D">
            <w:rPr>
              <w:spacing w:val="-9"/>
              <w:sz w:val="28"/>
              <w:szCs w:val="28"/>
            </w:rPr>
            <w:t xml:space="preserve"> </w:t>
          </w:r>
          <w:r w:rsidRPr="00AD4E4D">
            <w:rPr>
              <w:sz w:val="28"/>
              <w:szCs w:val="28"/>
            </w:rPr>
            <w:t>improvement</w:t>
          </w:r>
          <w:r w:rsidRPr="00AD4E4D">
            <w:rPr>
              <w:spacing w:val="-6"/>
              <w:sz w:val="28"/>
              <w:szCs w:val="28"/>
            </w:rPr>
            <w:t xml:space="preserve"> </w:t>
          </w:r>
          <w:r w:rsidRPr="00AD4E4D">
            <w:rPr>
              <w:sz w:val="28"/>
              <w:szCs w:val="28"/>
            </w:rPr>
            <w:t>by</w:t>
          </w:r>
          <w:r w:rsidRPr="00AD4E4D">
            <w:rPr>
              <w:spacing w:val="-9"/>
              <w:sz w:val="28"/>
              <w:szCs w:val="28"/>
            </w:rPr>
            <w:t xml:space="preserve"> </w:t>
          </w:r>
          <w:r w:rsidRPr="00AD4E4D">
            <w:rPr>
              <w:sz w:val="28"/>
              <w:szCs w:val="28"/>
            </w:rPr>
            <w:t>reducing</w:t>
          </w:r>
          <w:r w:rsidRPr="00AD4E4D">
            <w:rPr>
              <w:spacing w:val="-6"/>
              <w:sz w:val="28"/>
              <w:szCs w:val="28"/>
            </w:rPr>
            <w:t xml:space="preserve"> </w:t>
          </w:r>
          <w:r w:rsidRPr="00AD4E4D">
            <w:rPr>
              <w:sz w:val="28"/>
              <w:szCs w:val="28"/>
            </w:rPr>
            <w:t>weight,</w:t>
          </w:r>
          <w:r w:rsidRPr="00AD4E4D">
            <w:rPr>
              <w:spacing w:val="-6"/>
              <w:sz w:val="28"/>
              <w:szCs w:val="28"/>
            </w:rPr>
            <w:t xml:space="preserve"> </w:t>
          </w:r>
          <w:r w:rsidRPr="00AD4E4D">
            <w:rPr>
              <w:sz w:val="28"/>
              <w:szCs w:val="28"/>
            </w:rPr>
            <w:t>while</w:t>
          </w:r>
          <w:r w:rsidRPr="00AD4E4D">
            <w:rPr>
              <w:spacing w:val="-9"/>
              <w:sz w:val="28"/>
              <w:szCs w:val="28"/>
            </w:rPr>
            <w:t xml:space="preserve"> </w:t>
          </w:r>
          <w:r w:rsidRPr="00AD4E4D">
            <w:rPr>
              <w:sz w:val="28"/>
              <w:szCs w:val="28"/>
            </w:rPr>
            <w:t>maintaining</w:t>
          </w:r>
          <w:r w:rsidRPr="00AD4E4D">
            <w:rPr>
              <w:spacing w:val="-8"/>
              <w:sz w:val="28"/>
              <w:szCs w:val="28"/>
            </w:rPr>
            <w:t xml:space="preserve"> </w:t>
          </w:r>
          <w:r w:rsidRPr="00AD4E4D">
            <w:rPr>
              <w:sz w:val="28"/>
              <w:szCs w:val="28"/>
            </w:rPr>
            <w:t>structural</w:t>
          </w:r>
          <w:r w:rsidRPr="00AD4E4D">
            <w:rPr>
              <w:spacing w:val="-8"/>
              <w:sz w:val="28"/>
              <w:szCs w:val="28"/>
            </w:rPr>
            <w:t xml:space="preserve"> </w:t>
          </w:r>
          <w:r w:rsidRPr="00AD4E4D">
            <w:rPr>
              <w:sz w:val="28"/>
              <w:szCs w:val="28"/>
            </w:rPr>
            <w:t>strength.</w:t>
          </w:r>
          <w:r w:rsidRPr="00AD4E4D">
            <w:rPr>
              <w:spacing w:val="-58"/>
              <w:sz w:val="28"/>
              <w:szCs w:val="28"/>
            </w:rPr>
            <w:t xml:space="preserve"> </w:t>
          </w:r>
          <w:r w:rsidRPr="00AD4E4D">
            <w:rPr>
              <w:sz w:val="28"/>
              <w:szCs w:val="28"/>
            </w:rPr>
            <w:t>Additionally, the redesign is applied to modify the existing filter top housing design</w:t>
          </w:r>
          <w:r w:rsidRPr="00AD4E4D">
            <w:rPr>
              <w:spacing w:val="1"/>
              <w:sz w:val="28"/>
              <w:szCs w:val="28"/>
            </w:rPr>
            <w:t xml:space="preserve"> </w:t>
          </w:r>
          <w:r w:rsidRPr="00AD4E4D">
            <w:rPr>
              <w:sz w:val="28"/>
              <w:szCs w:val="28"/>
            </w:rPr>
            <w:t>and</w:t>
          </w:r>
          <w:r w:rsidRPr="00AD4E4D">
            <w:rPr>
              <w:spacing w:val="-1"/>
              <w:sz w:val="28"/>
              <w:szCs w:val="28"/>
            </w:rPr>
            <w:t xml:space="preserve"> </w:t>
          </w:r>
          <w:r w:rsidRPr="00AD4E4D">
            <w:rPr>
              <w:sz w:val="28"/>
              <w:szCs w:val="28"/>
            </w:rPr>
            <w:t>validate the</w:t>
          </w:r>
          <w:r w:rsidRPr="00AD4E4D">
            <w:rPr>
              <w:spacing w:val="-1"/>
              <w:sz w:val="28"/>
              <w:szCs w:val="28"/>
            </w:rPr>
            <w:t xml:space="preserve"> </w:t>
          </w:r>
          <w:r w:rsidRPr="00AD4E4D">
            <w:rPr>
              <w:sz w:val="28"/>
              <w:szCs w:val="28"/>
            </w:rPr>
            <w:t>effectiveness of the proposed</w:t>
          </w:r>
          <w:r w:rsidRPr="00AD4E4D">
            <w:rPr>
              <w:spacing w:val="1"/>
              <w:sz w:val="28"/>
              <w:szCs w:val="28"/>
            </w:rPr>
            <w:t xml:space="preserve"> </w:t>
          </w:r>
          <w:r w:rsidRPr="00AD4E4D">
            <w:rPr>
              <w:sz w:val="28"/>
              <w:szCs w:val="28"/>
            </w:rPr>
            <w:t>approach</w:t>
          </w:r>
          <w:r w:rsidR="00FB0F4B" w:rsidRPr="00AD4E4D">
            <w:rPr>
              <w:b/>
              <w:sz w:val="36"/>
              <w:szCs w:val="28"/>
            </w:rPr>
            <w:br w:type="page"/>
          </w:r>
        </w:p>
      </w:sdtContent>
    </w:sdt>
    <w:p w14:paraId="6E11DD11" w14:textId="7A18202C" w:rsidR="007111FF" w:rsidRPr="00AD4E4D" w:rsidRDefault="007111FF" w:rsidP="007111FF">
      <w:pPr>
        <w:spacing w:before="86" w:line="360" w:lineRule="auto"/>
        <w:ind w:right="613"/>
        <w:rPr>
          <w:b/>
          <w:sz w:val="36"/>
          <w:szCs w:val="24"/>
        </w:rPr>
      </w:pPr>
      <w:r w:rsidRPr="00AD4E4D">
        <w:rPr>
          <w:b/>
          <w:sz w:val="36"/>
          <w:szCs w:val="24"/>
        </w:rPr>
        <w:lastRenderedPageBreak/>
        <w:t>Air filter:</w:t>
      </w:r>
    </w:p>
    <w:p w14:paraId="7D61ABA7" w14:textId="30EB63B9" w:rsidR="007111FF" w:rsidRPr="00AD4E4D" w:rsidRDefault="007111FF" w:rsidP="007111FF">
      <w:pPr>
        <w:spacing w:before="86" w:line="360" w:lineRule="auto"/>
        <w:ind w:right="613"/>
        <w:rPr>
          <w:sz w:val="28"/>
          <w:szCs w:val="28"/>
        </w:rPr>
      </w:pPr>
      <w:r w:rsidRPr="00AD4E4D">
        <w:rPr>
          <w:sz w:val="28"/>
          <w:szCs w:val="28"/>
        </w:rPr>
        <w:t>Air filters are used in industrial applications to remove contaminants from the air.</w:t>
      </w:r>
      <w:r w:rsidRPr="00AD4E4D">
        <w:rPr>
          <w:spacing w:val="1"/>
          <w:sz w:val="28"/>
          <w:szCs w:val="28"/>
        </w:rPr>
        <w:t xml:space="preserve"> </w:t>
      </w:r>
      <w:r w:rsidRPr="00AD4E4D">
        <w:rPr>
          <w:sz w:val="28"/>
          <w:szCs w:val="28"/>
        </w:rPr>
        <w:t>These contaminants can include dust, dirt, pollen, smoke, and fumes. Air filters are</w:t>
      </w:r>
      <w:r w:rsidRPr="00AD4E4D">
        <w:rPr>
          <w:spacing w:val="1"/>
          <w:sz w:val="28"/>
          <w:szCs w:val="28"/>
        </w:rPr>
        <w:t xml:space="preserve"> </w:t>
      </w:r>
      <w:r w:rsidRPr="00AD4E4D">
        <w:rPr>
          <w:sz w:val="28"/>
          <w:szCs w:val="28"/>
        </w:rPr>
        <w:t>essential for protecting equipment and personnel from these contaminants. There are</w:t>
      </w:r>
      <w:r w:rsidRPr="00AD4E4D">
        <w:rPr>
          <w:spacing w:val="1"/>
          <w:sz w:val="28"/>
          <w:szCs w:val="28"/>
        </w:rPr>
        <w:t xml:space="preserve"> </w:t>
      </w:r>
      <w:r w:rsidRPr="00AD4E4D">
        <w:rPr>
          <w:sz w:val="28"/>
          <w:szCs w:val="28"/>
        </w:rPr>
        <w:t>many different types of air filters used in industrial applications. Some of the most</w:t>
      </w:r>
      <w:r w:rsidRPr="00AD4E4D">
        <w:rPr>
          <w:spacing w:val="1"/>
          <w:sz w:val="28"/>
          <w:szCs w:val="28"/>
        </w:rPr>
        <w:t xml:space="preserve"> </w:t>
      </w:r>
      <w:r w:rsidRPr="00AD4E4D">
        <w:rPr>
          <w:sz w:val="28"/>
          <w:szCs w:val="28"/>
        </w:rPr>
        <w:t>common types of air filters include pleated filters, HEPA filters, activated carbon</w:t>
      </w:r>
      <w:r w:rsidRPr="00AD4E4D">
        <w:rPr>
          <w:spacing w:val="1"/>
          <w:sz w:val="28"/>
          <w:szCs w:val="28"/>
        </w:rPr>
        <w:t xml:space="preserve"> </w:t>
      </w:r>
      <w:r w:rsidRPr="00AD4E4D">
        <w:rPr>
          <w:sz w:val="28"/>
          <w:szCs w:val="28"/>
        </w:rPr>
        <w:t>filters, and ULPA filters.</w:t>
      </w:r>
    </w:p>
    <w:p w14:paraId="44B4E0FF" w14:textId="5DFCC574" w:rsidR="00B1035D" w:rsidRPr="00AD4E4D" w:rsidRDefault="00B1035D" w:rsidP="00B1035D">
      <w:pPr>
        <w:spacing w:before="86" w:line="360" w:lineRule="auto"/>
        <w:ind w:right="613"/>
        <w:jc w:val="center"/>
        <w:rPr>
          <w:sz w:val="28"/>
          <w:szCs w:val="28"/>
        </w:rPr>
      </w:pPr>
      <w:r w:rsidRPr="00AD4E4D">
        <w:rPr>
          <w:noProof/>
          <w:sz w:val="28"/>
          <w:szCs w:val="28"/>
        </w:rPr>
        <w:drawing>
          <wp:inline distT="0" distB="0" distL="0" distR="0" wp14:anchorId="092305F9" wp14:editId="4AA91C1F">
            <wp:extent cx="1517515" cy="1598067"/>
            <wp:effectExtent l="0" t="0" r="6985" b="2540"/>
            <wp:docPr id="856710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30560" cy="1611805"/>
                    </a:xfrm>
                    <a:prstGeom prst="rect">
                      <a:avLst/>
                    </a:prstGeom>
                    <a:noFill/>
                    <a:ln>
                      <a:noFill/>
                    </a:ln>
                  </pic:spPr>
                </pic:pic>
              </a:graphicData>
            </a:graphic>
          </wp:inline>
        </w:drawing>
      </w:r>
    </w:p>
    <w:p w14:paraId="76E49288" w14:textId="3F6C0229" w:rsidR="00703B39" w:rsidRPr="00AD4E4D" w:rsidRDefault="00B1035D" w:rsidP="00B1035D">
      <w:pPr>
        <w:spacing w:before="86" w:line="360" w:lineRule="auto"/>
        <w:ind w:right="613"/>
        <w:jc w:val="center"/>
        <w:rPr>
          <w:sz w:val="28"/>
          <w:szCs w:val="28"/>
        </w:rPr>
      </w:pPr>
      <w:r w:rsidRPr="00AD4E4D">
        <w:rPr>
          <w:sz w:val="28"/>
          <w:szCs w:val="28"/>
        </w:rPr>
        <w:t xml:space="preserve">Filter top housing </w:t>
      </w:r>
    </w:p>
    <w:p w14:paraId="0F1AFA5F" w14:textId="77777777" w:rsidR="007111FF" w:rsidRPr="00AD4E4D" w:rsidRDefault="007111FF" w:rsidP="007111FF">
      <w:pPr>
        <w:spacing w:before="86" w:line="360" w:lineRule="auto"/>
        <w:ind w:right="613"/>
        <w:rPr>
          <w:b/>
          <w:bCs/>
          <w:sz w:val="28"/>
          <w:szCs w:val="28"/>
        </w:rPr>
      </w:pPr>
    </w:p>
    <w:p w14:paraId="62C18794" w14:textId="3ECB9108" w:rsidR="007111FF" w:rsidRPr="00AD4E4D" w:rsidRDefault="007111FF" w:rsidP="007111FF">
      <w:pPr>
        <w:pStyle w:val="BodyText"/>
        <w:spacing w:before="1" w:line="360" w:lineRule="auto"/>
        <w:ind w:right="115"/>
        <w:rPr>
          <w:b/>
          <w:bCs/>
          <w:sz w:val="28"/>
          <w:szCs w:val="28"/>
        </w:rPr>
      </w:pPr>
      <w:r w:rsidRPr="00AD4E4D">
        <w:rPr>
          <w:b/>
          <w:bCs/>
          <w:sz w:val="28"/>
          <w:szCs w:val="28"/>
        </w:rPr>
        <w:t>Material used:</w:t>
      </w:r>
    </w:p>
    <w:p w14:paraId="3FD5303A" w14:textId="77777777" w:rsidR="007111FF" w:rsidRPr="00AD4E4D" w:rsidRDefault="007111FF" w:rsidP="007111FF">
      <w:pPr>
        <w:pStyle w:val="BodyText"/>
        <w:spacing w:before="112" w:line="360" w:lineRule="auto"/>
        <w:ind w:right="124"/>
        <w:rPr>
          <w:sz w:val="28"/>
          <w:szCs w:val="28"/>
        </w:rPr>
      </w:pPr>
      <w:r w:rsidRPr="00AD4E4D">
        <w:rPr>
          <w:sz w:val="28"/>
          <w:szCs w:val="28"/>
        </w:rPr>
        <w:t>LM6 is a high-strength aluminum alloy that offers excellent properties and finds</w:t>
      </w:r>
      <w:r w:rsidRPr="00AD4E4D">
        <w:rPr>
          <w:spacing w:val="1"/>
          <w:sz w:val="28"/>
          <w:szCs w:val="28"/>
        </w:rPr>
        <w:t xml:space="preserve"> </w:t>
      </w:r>
      <w:r w:rsidRPr="00AD4E4D">
        <w:rPr>
          <w:sz w:val="28"/>
          <w:szCs w:val="28"/>
        </w:rPr>
        <w:t>diverse applications in various industries. It is known for its exceptional mechanical</w:t>
      </w:r>
      <w:r w:rsidRPr="00AD4E4D">
        <w:rPr>
          <w:spacing w:val="1"/>
          <w:sz w:val="28"/>
          <w:szCs w:val="28"/>
        </w:rPr>
        <w:t xml:space="preserve"> </w:t>
      </w:r>
      <w:r w:rsidRPr="00AD4E4D">
        <w:rPr>
          <w:sz w:val="28"/>
          <w:szCs w:val="28"/>
        </w:rPr>
        <w:t>properties,</w:t>
      </w:r>
      <w:r w:rsidRPr="00AD4E4D">
        <w:rPr>
          <w:spacing w:val="-7"/>
          <w:sz w:val="28"/>
          <w:szCs w:val="28"/>
        </w:rPr>
        <w:t xml:space="preserve"> </w:t>
      </w:r>
      <w:r w:rsidRPr="00AD4E4D">
        <w:rPr>
          <w:sz w:val="28"/>
          <w:szCs w:val="28"/>
        </w:rPr>
        <w:t>corrosion</w:t>
      </w:r>
      <w:r w:rsidRPr="00AD4E4D">
        <w:rPr>
          <w:spacing w:val="-6"/>
          <w:sz w:val="28"/>
          <w:szCs w:val="28"/>
        </w:rPr>
        <w:t xml:space="preserve"> </w:t>
      </w:r>
      <w:r w:rsidRPr="00AD4E4D">
        <w:rPr>
          <w:sz w:val="28"/>
          <w:szCs w:val="28"/>
        </w:rPr>
        <w:t>resistance,</w:t>
      </w:r>
      <w:r w:rsidRPr="00AD4E4D">
        <w:rPr>
          <w:spacing w:val="-9"/>
          <w:sz w:val="28"/>
          <w:szCs w:val="28"/>
        </w:rPr>
        <w:t xml:space="preserve"> </w:t>
      </w:r>
      <w:r w:rsidRPr="00AD4E4D">
        <w:rPr>
          <w:sz w:val="28"/>
          <w:szCs w:val="28"/>
        </w:rPr>
        <w:t>thermal</w:t>
      </w:r>
      <w:r w:rsidRPr="00AD4E4D">
        <w:rPr>
          <w:spacing w:val="-8"/>
          <w:sz w:val="28"/>
          <w:szCs w:val="28"/>
        </w:rPr>
        <w:t xml:space="preserve"> </w:t>
      </w:r>
      <w:r w:rsidRPr="00AD4E4D">
        <w:rPr>
          <w:sz w:val="28"/>
          <w:szCs w:val="28"/>
        </w:rPr>
        <w:t>conductivity,</w:t>
      </w:r>
      <w:r w:rsidRPr="00AD4E4D">
        <w:rPr>
          <w:spacing w:val="-9"/>
          <w:sz w:val="28"/>
          <w:szCs w:val="28"/>
        </w:rPr>
        <w:t xml:space="preserve"> </w:t>
      </w:r>
      <w:r w:rsidRPr="00AD4E4D">
        <w:rPr>
          <w:sz w:val="28"/>
          <w:szCs w:val="28"/>
        </w:rPr>
        <w:t>and</w:t>
      </w:r>
      <w:r w:rsidRPr="00AD4E4D">
        <w:rPr>
          <w:spacing w:val="-9"/>
          <w:sz w:val="28"/>
          <w:szCs w:val="28"/>
        </w:rPr>
        <w:t xml:space="preserve"> </w:t>
      </w:r>
      <w:r w:rsidRPr="00AD4E4D">
        <w:rPr>
          <w:sz w:val="28"/>
          <w:szCs w:val="28"/>
        </w:rPr>
        <w:t>dimensional</w:t>
      </w:r>
      <w:r w:rsidRPr="00AD4E4D">
        <w:rPr>
          <w:spacing w:val="-8"/>
          <w:sz w:val="28"/>
          <w:szCs w:val="28"/>
        </w:rPr>
        <w:t xml:space="preserve"> </w:t>
      </w:r>
      <w:r w:rsidRPr="00AD4E4D">
        <w:rPr>
          <w:sz w:val="28"/>
          <w:szCs w:val="28"/>
        </w:rPr>
        <w:t>stability.</w:t>
      </w:r>
      <w:r w:rsidRPr="00AD4E4D">
        <w:rPr>
          <w:spacing w:val="-8"/>
          <w:sz w:val="28"/>
          <w:szCs w:val="28"/>
        </w:rPr>
        <w:t xml:space="preserve"> </w:t>
      </w:r>
      <w:r w:rsidRPr="00AD4E4D">
        <w:rPr>
          <w:sz w:val="28"/>
          <w:szCs w:val="28"/>
        </w:rPr>
        <w:t>These characteristics make LM6 a suitable choice for filter top housing in air filtration</w:t>
      </w:r>
      <w:r w:rsidRPr="00AD4E4D">
        <w:rPr>
          <w:spacing w:val="1"/>
          <w:sz w:val="28"/>
          <w:szCs w:val="28"/>
        </w:rPr>
        <w:t xml:space="preserve"> </w:t>
      </w:r>
      <w:r w:rsidRPr="00AD4E4D">
        <w:rPr>
          <w:sz w:val="28"/>
          <w:szCs w:val="28"/>
        </w:rPr>
        <w:t>systems.</w:t>
      </w:r>
    </w:p>
    <w:p w14:paraId="70A7F4B0" w14:textId="77777777" w:rsidR="007111FF" w:rsidRPr="00AD4E4D" w:rsidRDefault="007111FF" w:rsidP="007111FF">
      <w:pPr>
        <w:pStyle w:val="BodyText"/>
        <w:spacing w:before="10"/>
        <w:rPr>
          <w:sz w:val="28"/>
          <w:szCs w:val="28"/>
        </w:rPr>
      </w:pPr>
    </w:p>
    <w:p w14:paraId="7662F90C" w14:textId="77777777" w:rsidR="007111FF" w:rsidRPr="00AD4E4D" w:rsidRDefault="007111FF" w:rsidP="007111FF">
      <w:pPr>
        <w:pStyle w:val="BodyText"/>
        <w:spacing w:line="360" w:lineRule="auto"/>
        <w:ind w:right="117"/>
        <w:rPr>
          <w:sz w:val="28"/>
          <w:szCs w:val="28"/>
        </w:rPr>
      </w:pPr>
      <w:r w:rsidRPr="00AD4E4D">
        <w:rPr>
          <w:sz w:val="28"/>
          <w:szCs w:val="28"/>
        </w:rPr>
        <w:t>One notable property of LM6 is its high strength and stiffness. This makes it well-</w:t>
      </w:r>
      <w:r w:rsidRPr="00AD4E4D">
        <w:rPr>
          <w:spacing w:val="1"/>
          <w:sz w:val="28"/>
          <w:szCs w:val="28"/>
        </w:rPr>
        <w:t xml:space="preserve"> </w:t>
      </w:r>
      <w:r w:rsidRPr="00AD4E4D">
        <w:rPr>
          <w:sz w:val="28"/>
          <w:szCs w:val="28"/>
        </w:rPr>
        <w:t>suited for applications where structural integrity is crucial. In the context of filter top</w:t>
      </w:r>
      <w:r w:rsidRPr="00AD4E4D">
        <w:rPr>
          <w:spacing w:val="1"/>
          <w:sz w:val="28"/>
          <w:szCs w:val="28"/>
        </w:rPr>
        <w:t xml:space="preserve"> </w:t>
      </w:r>
      <w:r w:rsidRPr="00AD4E4D">
        <w:rPr>
          <w:sz w:val="28"/>
          <w:szCs w:val="28"/>
        </w:rPr>
        <w:t>housing, the strength of LM6 ensures that the housing can withstand mechanical</w:t>
      </w:r>
      <w:r w:rsidRPr="00AD4E4D">
        <w:rPr>
          <w:spacing w:val="1"/>
          <w:sz w:val="28"/>
          <w:szCs w:val="28"/>
        </w:rPr>
        <w:t xml:space="preserve"> </w:t>
      </w:r>
      <w:r w:rsidRPr="00AD4E4D">
        <w:rPr>
          <w:sz w:val="28"/>
          <w:szCs w:val="28"/>
        </w:rPr>
        <w:t>stresses</w:t>
      </w:r>
      <w:r w:rsidRPr="00AD4E4D">
        <w:rPr>
          <w:spacing w:val="1"/>
          <w:sz w:val="28"/>
          <w:szCs w:val="28"/>
        </w:rPr>
        <w:t xml:space="preserve"> </w:t>
      </w:r>
      <w:r w:rsidRPr="00AD4E4D">
        <w:rPr>
          <w:sz w:val="28"/>
          <w:szCs w:val="28"/>
        </w:rPr>
        <w:t>and</w:t>
      </w:r>
      <w:r w:rsidRPr="00AD4E4D">
        <w:rPr>
          <w:spacing w:val="1"/>
          <w:sz w:val="28"/>
          <w:szCs w:val="28"/>
        </w:rPr>
        <w:t xml:space="preserve"> </w:t>
      </w:r>
      <w:r w:rsidRPr="00AD4E4D">
        <w:rPr>
          <w:sz w:val="28"/>
          <w:szCs w:val="28"/>
        </w:rPr>
        <w:t>vibrations,</w:t>
      </w:r>
      <w:r w:rsidRPr="00AD4E4D">
        <w:rPr>
          <w:spacing w:val="1"/>
          <w:sz w:val="28"/>
          <w:szCs w:val="28"/>
        </w:rPr>
        <w:t xml:space="preserve"> </w:t>
      </w:r>
      <w:r w:rsidRPr="00AD4E4D">
        <w:rPr>
          <w:sz w:val="28"/>
          <w:szCs w:val="28"/>
        </w:rPr>
        <w:t>providing</w:t>
      </w:r>
      <w:r w:rsidRPr="00AD4E4D">
        <w:rPr>
          <w:spacing w:val="1"/>
          <w:sz w:val="28"/>
          <w:szCs w:val="28"/>
        </w:rPr>
        <w:t xml:space="preserve"> </w:t>
      </w:r>
      <w:r w:rsidRPr="00AD4E4D">
        <w:rPr>
          <w:sz w:val="28"/>
          <w:szCs w:val="28"/>
        </w:rPr>
        <w:t>robust</w:t>
      </w:r>
      <w:r w:rsidRPr="00AD4E4D">
        <w:rPr>
          <w:spacing w:val="1"/>
          <w:sz w:val="28"/>
          <w:szCs w:val="28"/>
        </w:rPr>
        <w:t xml:space="preserve"> </w:t>
      </w:r>
      <w:r w:rsidRPr="00AD4E4D">
        <w:rPr>
          <w:sz w:val="28"/>
          <w:szCs w:val="28"/>
        </w:rPr>
        <w:t>and</w:t>
      </w:r>
      <w:r w:rsidRPr="00AD4E4D">
        <w:rPr>
          <w:spacing w:val="1"/>
          <w:sz w:val="28"/>
          <w:szCs w:val="28"/>
        </w:rPr>
        <w:t xml:space="preserve"> </w:t>
      </w:r>
      <w:r w:rsidRPr="00AD4E4D">
        <w:rPr>
          <w:sz w:val="28"/>
          <w:szCs w:val="28"/>
        </w:rPr>
        <w:t>durable</w:t>
      </w:r>
      <w:r w:rsidRPr="00AD4E4D">
        <w:rPr>
          <w:spacing w:val="1"/>
          <w:sz w:val="28"/>
          <w:szCs w:val="28"/>
        </w:rPr>
        <w:t xml:space="preserve"> </w:t>
      </w:r>
      <w:r w:rsidRPr="00AD4E4D">
        <w:rPr>
          <w:sz w:val="28"/>
          <w:szCs w:val="28"/>
        </w:rPr>
        <w:t>support</w:t>
      </w:r>
      <w:r w:rsidRPr="00AD4E4D">
        <w:rPr>
          <w:spacing w:val="1"/>
          <w:sz w:val="28"/>
          <w:szCs w:val="28"/>
        </w:rPr>
        <w:t xml:space="preserve"> </w:t>
      </w:r>
      <w:r w:rsidRPr="00AD4E4D">
        <w:rPr>
          <w:sz w:val="28"/>
          <w:szCs w:val="28"/>
        </w:rPr>
        <w:t>for</w:t>
      </w:r>
      <w:r w:rsidRPr="00AD4E4D">
        <w:rPr>
          <w:spacing w:val="1"/>
          <w:sz w:val="28"/>
          <w:szCs w:val="28"/>
        </w:rPr>
        <w:t xml:space="preserve"> </w:t>
      </w:r>
      <w:r w:rsidRPr="00AD4E4D">
        <w:rPr>
          <w:sz w:val="28"/>
          <w:szCs w:val="28"/>
        </w:rPr>
        <w:t>the</w:t>
      </w:r>
      <w:r w:rsidRPr="00AD4E4D">
        <w:rPr>
          <w:spacing w:val="1"/>
          <w:sz w:val="28"/>
          <w:szCs w:val="28"/>
        </w:rPr>
        <w:t xml:space="preserve"> </w:t>
      </w:r>
      <w:r w:rsidRPr="00AD4E4D">
        <w:rPr>
          <w:sz w:val="28"/>
          <w:szCs w:val="28"/>
        </w:rPr>
        <w:t>filtration</w:t>
      </w:r>
      <w:r w:rsidRPr="00AD4E4D">
        <w:rPr>
          <w:spacing w:val="1"/>
          <w:sz w:val="28"/>
          <w:szCs w:val="28"/>
        </w:rPr>
        <w:t xml:space="preserve"> </w:t>
      </w:r>
      <w:r w:rsidRPr="00AD4E4D">
        <w:rPr>
          <w:sz w:val="28"/>
          <w:szCs w:val="28"/>
        </w:rPr>
        <w:t>components.</w:t>
      </w:r>
    </w:p>
    <w:p w14:paraId="21BA0C26" w14:textId="77777777" w:rsidR="00E53E90" w:rsidRPr="00AD4E4D" w:rsidRDefault="00E53E90" w:rsidP="00E53E90">
      <w:pPr>
        <w:pStyle w:val="BodyText"/>
        <w:rPr>
          <w:sz w:val="22"/>
          <w:szCs w:val="28"/>
        </w:rPr>
      </w:pPr>
    </w:p>
    <w:p w14:paraId="7970D249" w14:textId="77777777" w:rsidR="00E53E90" w:rsidRPr="00AD4E4D" w:rsidRDefault="00E53E90" w:rsidP="00E53E90">
      <w:pPr>
        <w:pStyle w:val="BodyText"/>
        <w:spacing w:line="360" w:lineRule="auto"/>
        <w:ind w:right="119"/>
        <w:jc w:val="both"/>
        <w:rPr>
          <w:sz w:val="28"/>
          <w:szCs w:val="28"/>
        </w:rPr>
      </w:pPr>
      <w:r w:rsidRPr="00AD4E4D">
        <w:rPr>
          <w:sz w:val="28"/>
          <w:szCs w:val="28"/>
        </w:rPr>
        <w:t>LM6 is also known for its machinability, which refers to its ease of shaping, drilling,</w:t>
      </w:r>
      <w:r w:rsidRPr="00AD4E4D">
        <w:rPr>
          <w:spacing w:val="1"/>
          <w:sz w:val="28"/>
          <w:szCs w:val="28"/>
        </w:rPr>
        <w:t xml:space="preserve"> </w:t>
      </w:r>
      <w:r w:rsidRPr="00AD4E4D">
        <w:rPr>
          <w:sz w:val="28"/>
          <w:szCs w:val="28"/>
        </w:rPr>
        <w:t>and forming. This property enables the production of intricate designs and customized</w:t>
      </w:r>
      <w:r w:rsidRPr="00AD4E4D">
        <w:rPr>
          <w:spacing w:val="-57"/>
          <w:sz w:val="28"/>
          <w:szCs w:val="28"/>
        </w:rPr>
        <w:t xml:space="preserve"> </w:t>
      </w:r>
      <w:r w:rsidRPr="00AD4E4D">
        <w:rPr>
          <w:sz w:val="28"/>
          <w:szCs w:val="28"/>
        </w:rPr>
        <w:t>solutions for filter top housing. It allows manufacturers to create complex geometries</w:t>
      </w:r>
      <w:r w:rsidRPr="00AD4E4D">
        <w:rPr>
          <w:spacing w:val="1"/>
          <w:sz w:val="28"/>
          <w:szCs w:val="28"/>
        </w:rPr>
        <w:t xml:space="preserve"> </w:t>
      </w:r>
      <w:r w:rsidRPr="00AD4E4D">
        <w:rPr>
          <w:sz w:val="28"/>
          <w:szCs w:val="28"/>
        </w:rPr>
        <w:t>and</w:t>
      </w:r>
      <w:r w:rsidRPr="00AD4E4D">
        <w:rPr>
          <w:spacing w:val="-1"/>
          <w:sz w:val="28"/>
          <w:szCs w:val="28"/>
        </w:rPr>
        <w:t xml:space="preserve"> </w:t>
      </w:r>
      <w:r w:rsidRPr="00AD4E4D">
        <w:rPr>
          <w:sz w:val="28"/>
          <w:szCs w:val="28"/>
        </w:rPr>
        <w:t>tailor the</w:t>
      </w:r>
      <w:r w:rsidRPr="00AD4E4D">
        <w:rPr>
          <w:spacing w:val="-1"/>
          <w:sz w:val="28"/>
          <w:szCs w:val="28"/>
        </w:rPr>
        <w:t xml:space="preserve"> </w:t>
      </w:r>
      <w:r w:rsidRPr="00AD4E4D">
        <w:rPr>
          <w:sz w:val="28"/>
          <w:szCs w:val="28"/>
        </w:rPr>
        <w:t>housing to specific</w:t>
      </w:r>
      <w:r w:rsidRPr="00AD4E4D">
        <w:rPr>
          <w:spacing w:val="-1"/>
          <w:sz w:val="28"/>
          <w:szCs w:val="28"/>
        </w:rPr>
        <w:t xml:space="preserve"> </w:t>
      </w:r>
      <w:r w:rsidRPr="00AD4E4D">
        <w:rPr>
          <w:sz w:val="28"/>
          <w:szCs w:val="28"/>
        </w:rPr>
        <w:t>filtration</w:t>
      </w:r>
      <w:r w:rsidRPr="00AD4E4D">
        <w:rPr>
          <w:spacing w:val="-1"/>
          <w:sz w:val="28"/>
          <w:szCs w:val="28"/>
        </w:rPr>
        <w:t xml:space="preserve"> </w:t>
      </w:r>
      <w:r w:rsidRPr="00AD4E4D">
        <w:rPr>
          <w:sz w:val="28"/>
          <w:szCs w:val="28"/>
        </w:rPr>
        <w:t>system</w:t>
      </w:r>
      <w:r w:rsidRPr="00AD4E4D">
        <w:rPr>
          <w:spacing w:val="2"/>
          <w:sz w:val="28"/>
          <w:szCs w:val="28"/>
        </w:rPr>
        <w:t xml:space="preserve"> </w:t>
      </w:r>
      <w:r w:rsidRPr="00AD4E4D">
        <w:rPr>
          <w:sz w:val="28"/>
          <w:szCs w:val="28"/>
        </w:rPr>
        <w:t>requirements.</w:t>
      </w:r>
    </w:p>
    <w:p w14:paraId="78403B78" w14:textId="77777777" w:rsidR="00E53E90" w:rsidRPr="00AD4E4D" w:rsidRDefault="00E53E90" w:rsidP="00E53E90">
      <w:pPr>
        <w:pStyle w:val="BodyText"/>
        <w:spacing w:before="10"/>
        <w:rPr>
          <w:sz w:val="22"/>
          <w:szCs w:val="28"/>
        </w:rPr>
      </w:pPr>
    </w:p>
    <w:p w14:paraId="3FA08C34" w14:textId="234AC898" w:rsidR="007111FF" w:rsidRPr="00AD4E4D" w:rsidRDefault="007111FF" w:rsidP="001B7EF9">
      <w:pPr>
        <w:spacing w:before="86" w:line="360" w:lineRule="auto"/>
        <w:ind w:right="613"/>
        <w:rPr>
          <w:sz w:val="28"/>
          <w:szCs w:val="28"/>
        </w:rPr>
      </w:pPr>
    </w:p>
    <w:p w14:paraId="00E9CF4D" w14:textId="72A6179A" w:rsidR="001B7EF9" w:rsidRPr="00AD4E4D" w:rsidRDefault="00B1035D" w:rsidP="001B7EF9">
      <w:pPr>
        <w:spacing w:before="86" w:line="360" w:lineRule="auto"/>
        <w:ind w:right="613"/>
        <w:rPr>
          <w:b/>
          <w:sz w:val="36"/>
          <w:szCs w:val="24"/>
        </w:rPr>
      </w:pPr>
      <w:r w:rsidRPr="00AD4E4D">
        <w:rPr>
          <w:noProof/>
          <w:sz w:val="24"/>
          <w:szCs w:val="24"/>
        </w:rPr>
        <w:drawing>
          <wp:inline distT="0" distB="0" distL="0" distR="0" wp14:anchorId="68E45F1C" wp14:editId="2C239DF6">
            <wp:extent cx="6400800" cy="3395345"/>
            <wp:effectExtent l="0" t="0" r="0" b="0"/>
            <wp:docPr id="6393027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302769"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00800" cy="3395345"/>
                    </a:xfrm>
                    <a:prstGeom prst="rect">
                      <a:avLst/>
                    </a:prstGeom>
                    <a:noFill/>
                    <a:ln>
                      <a:noFill/>
                    </a:ln>
                  </pic:spPr>
                </pic:pic>
              </a:graphicData>
            </a:graphic>
          </wp:inline>
        </w:drawing>
      </w:r>
    </w:p>
    <w:p w14:paraId="502D56CC" w14:textId="77777777" w:rsidR="001B7EF9" w:rsidRPr="00AD4E4D" w:rsidRDefault="001B7EF9" w:rsidP="001B7EF9">
      <w:pPr>
        <w:spacing w:before="86" w:line="360" w:lineRule="auto"/>
        <w:ind w:right="613"/>
        <w:rPr>
          <w:b/>
          <w:sz w:val="36"/>
          <w:szCs w:val="24"/>
        </w:rPr>
      </w:pPr>
    </w:p>
    <w:p w14:paraId="2D9BC27A" w14:textId="77777777" w:rsidR="00B1035D" w:rsidRPr="00AD4E4D" w:rsidRDefault="00B1035D" w:rsidP="00B1035D">
      <w:pPr>
        <w:spacing w:before="86" w:line="360" w:lineRule="auto"/>
        <w:ind w:right="613"/>
        <w:rPr>
          <w:b/>
          <w:bCs/>
          <w:sz w:val="28"/>
          <w:szCs w:val="28"/>
        </w:rPr>
      </w:pPr>
      <w:r w:rsidRPr="00AD4E4D">
        <w:rPr>
          <w:sz w:val="28"/>
          <w:szCs w:val="28"/>
        </w:rPr>
        <w:t xml:space="preserve">Using </w:t>
      </w:r>
      <w:r w:rsidRPr="00AD4E4D">
        <w:rPr>
          <w:b/>
          <w:bCs/>
          <w:sz w:val="28"/>
          <w:szCs w:val="28"/>
        </w:rPr>
        <w:t>ANSYS</w:t>
      </w:r>
    </w:p>
    <w:p w14:paraId="4B808528" w14:textId="77777777" w:rsidR="00B1035D" w:rsidRPr="00AD4E4D" w:rsidRDefault="00B1035D" w:rsidP="00B1035D">
      <w:pPr>
        <w:spacing w:before="86" w:line="360" w:lineRule="auto"/>
        <w:ind w:right="613"/>
        <w:rPr>
          <w:sz w:val="28"/>
          <w:szCs w:val="28"/>
        </w:rPr>
      </w:pPr>
      <w:r w:rsidRPr="00AD4E4D">
        <w:rPr>
          <w:b/>
          <w:bCs/>
          <w:sz w:val="28"/>
          <w:szCs w:val="28"/>
        </w:rPr>
        <w:t>Material selection</w:t>
      </w:r>
      <w:r w:rsidRPr="00AD4E4D">
        <w:rPr>
          <w:sz w:val="28"/>
          <w:szCs w:val="28"/>
        </w:rPr>
        <w:t>: LM6</w:t>
      </w:r>
    </w:p>
    <w:p w14:paraId="03E81A4B" w14:textId="77777777" w:rsidR="001B7EF9" w:rsidRPr="00AD4E4D" w:rsidRDefault="001B7EF9" w:rsidP="001B7EF9">
      <w:pPr>
        <w:spacing w:before="86" w:line="360" w:lineRule="auto"/>
        <w:ind w:right="613"/>
        <w:rPr>
          <w:b/>
          <w:sz w:val="36"/>
          <w:szCs w:val="24"/>
        </w:rPr>
      </w:pPr>
    </w:p>
    <w:p w14:paraId="543695E0" w14:textId="77777777" w:rsidR="001B7EF9" w:rsidRPr="00AD4E4D" w:rsidRDefault="001B7EF9" w:rsidP="001B7EF9">
      <w:pPr>
        <w:spacing w:before="86" w:line="360" w:lineRule="auto"/>
        <w:ind w:right="613"/>
        <w:rPr>
          <w:b/>
          <w:sz w:val="36"/>
          <w:szCs w:val="24"/>
        </w:rPr>
      </w:pPr>
    </w:p>
    <w:p w14:paraId="66344202" w14:textId="77777777" w:rsidR="00850787" w:rsidRPr="00AD4E4D" w:rsidRDefault="00850787" w:rsidP="001B7EF9">
      <w:pPr>
        <w:spacing w:before="86" w:line="360" w:lineRule="auto"/>
        <w:ind w:right="613"/>
        <w:rPr>
          <w:b/>
          <w:sz w:val="36"/>
          <w:szCs w:val="24"/>
        </w:rPr>
      </w:pPr>
    </w:p>
    <w:p w14:paraId="5FE505B1" w14:textId="77777777" w:rsidR="00B1035D" w:rsidRPr="00AD4E4D" w:rsidRDefault="00B1035D" w:rsidP="00850787">
      <w:pPr>
        <w:pStyle w:val="BodyText"/>
        <w:spacing w:before="112"/>
        <w:ind w:left="1230" w:right="593"/>
        <w:jc w:val="center"/>
        <w:rPr>
          <w:sz w:val="28"/>
          <w:szCs w:val="28"/>
        </w:rPr>
      </w:pPr>
    </w:p>
    <w:p w14:paraId="6DFF02C5" w14:textId="77777777" w:rsidR="00B1035D" w:rsidRPr="00AD4E4D" w:rsidRDefault="00B1035D" w:rsidP="00850787">
      <w:pPr>
        <w:pStyle w:val="BodyText"/>
        <w:spacing w:before="112"/>
        <w:ind w:left="1230" w:right="593"/>
        <w:jc w:val="center"/>
        <w:rPr>
          <w:sz w:val="28"/>
          <w:szCs w:val="28"/>
        </w:rPr>
      </w:pPr>
    </w:p>
    <w:p w14:paraId="66BD14F4" w14:textId="77777777" w:rsidR="00B1035D" w:rsidRPr="00AD4E4D" w:rsidRDefault="00B1035D" w:rsidP="00850787">
      <w:pPr>
        <w:pStyle w:val="BodyText"/>
        <w:spacing w:before="112"/>
        <w:ind w:left="1230" w:right="593"/>
        <w:jc w:val="center"/>
        <w:rPr>
          <w:sz w:val="28"/>
          <w:szCs w:val="28"/>
        </w:rPr>
      </w:pPr>
    </w:p>
    <w:p w14:paraId="01C22272" w14:textId="77777777" w:rsidR="00B1035D" w:rsidRPr="00AD4E4D" w:rsidRDefault="00B1035D" w:rsidP="00850787">
      <w:pPr>
        <w:pStyle w:val="BodyText"/>
        <w:spacing w:before="112"/>
        <w:ind w:left="1230" w:right="593"/>
        <w:jc w:val="center"/>
        <w:rPr>
          <w:sz w:val="28"/>
          <w:szCs w:val="28"/>
        </w:rPr>
      </w:pPr>
    </w:p>
    <w:p w14:paraId="7006FB3A" w14:textId="77777777" w:rsidR="00B1035D" w:rsidRPr="00AD4E4D" w:rsidRDefault="00B1035D" w:rsidP="00850787">
      <w:pPr>
        <w:pStyle w:val="BodyText"/>
        <w:spacing w:before="112"/>
        <w:ind w:left="1230" w:right="593"/>
        <w:jc w:val="center"/>
        <w:rPr>
          <w:sz w:val="28"/>
          <w:szCs w:val="28"/>
        </w:rPr>
      </w:pPr>
    </w:p>
    <w:p w14:paraId="03FCB89B" w14:textId="2CE937DB" w:rsidR="00850787" w:rsidRPr="00AD4E4D" w:rsidRDefault="008A0F74" w:rsidP="008A0F74">
      <w:pPr>
        <w:pStyle w:val="BodyText"/>
        <w:spacing w:before="112"/>
        <w:ind w:left="1230" w:right="593"/>
        <w:rPr>
          <w:sz w:val="28"/>
          <w:szCs w:val="28"/>
        </w:rPr>
      </w:pPr>
      <w:r>
        <w:rPr>
          <w:sz w:val="28"/>
          <w:szCs w:val="28"/>
        </w:rPr>
        <w:t xml:space="preserve">                             </w:t>
      </w:r>
      <w:r w:rsidR="00850787" w:rsidRPr="00AD4E4D">
        <w:rPr>
          <w:sz w:val="28"/>
          <w:szCs w:val="28"/>
        </w:rPr>
        <w:t>Material</w:t>
      </w:r>
      <w:r w:rsidR="00850787" w:rsidRPr="00AD4E4D">
        <w:rPr>
          <w:spacing w:val="-1"/>
          <w:sz w:val="28"/>
          <w:szCs w:val="28"/>
        </w:rPr>
        <w:t xml:space="preserve"> </w:t>
      </w:r>
      <w:r w:rsidR="00850787" w:rsidRPr="00AD4E4D">
        <w:rPr>
          <w:sz w:val="28"/>
          <w:szCs w:val="28"/>
        </w:rPr>
        <w:t>properties</w:t>
      </w:r>
      <w:r w:rsidR="00850787" w:rsidRPr="00AD4E4D">
        <w:rPr>
          <w:spacing w:val="-1"/>
          <w:sz w:val="28"/>
          <w:szCs w:val="28"/>
        </w:rPr>
        <w:t xml:space="preserve"> </w:t>
      </w:r>
      <w:r w:rsidR="00850787" w:rsidRPr="00AD4E4D">
        <w:rPr>
          <w:sz w:val="28"/>
          <w:szCs w:val="28"/>
        </w:rPr>
        <w:t>of</w:t>
      </w:r>
      <w:r w:rsidR="00850787" w:rsidRPr="00AD4E4D">
        <w:rPr>
          <w:spacing w:val="-1"/>
          <w:sz w:val="28"/>
          <w:szCs w:val="28"/>
        </w:rPr>
        <w:t xml:space="preserve"> </w:t>
      </w:r>
      <w:r w:rsidR="00850787" w:rsidRPr="00AD4E4D">
        <w:rPr>
          <w:sz w:val="28"/>
          <w:szCs w:val="28"/>
        </w:rPr>
        <w:t>LM-6</w:t>
      </w:r>
    </w:p>
    <w:p w14:paraId="1142D7FF" w14:textId="77777777" w:rsidR="00850787" w:rsidRPr="00AD4E4D" w:rsidRDefault="00850787" w:rsidP="00850787">
      <w:pPr>
        <w:pStyle w:val="BodyText"/>
        <w:spacing w:before="6"/>
        <w:rPr>
          <w:sz w:val="32"/>
          <w:szCs w:val="28"/>
        </w:rPr>
      </w:pPr>
    </w:p>
    <w:tbl>
      <w:tblPr>
        <w:tblW w:w="0" w:type="auto"/>
        <w:tblInd w:w="1826" w:type="dxa"/>
        <w:tblLayout w:type="fixed"/>
        <w:tblCellMar>
          <w:left w:w="0" w:type="dxa"/>
          <w:right w:w="0" w:type="dxa"/>
        </w:tblCellMar>
        <w:tblLook w:val="01E0" w:firstRow="1" w:lastRow="1" w:firstColumn="1" w:lastColumn="1" w:noHBand="0" w:noVBand="0"/>
      </w:tblPr>
      <w:tblGrid>
        <w:gridCol w:w="3331"/>
        <w:gridCol w:w="2826"/>
      </w:tblGrid>
      <w:tr w:rsidR="00850787" w:rsidRPr="00AD4E4D" w14:paraId="691B41CC" w14:textId="77777777" w:rsidTr="00F05232">
        <w:trPr>
          <w:trHeight w:val="323"/>
        </w:trPr>
        <w:tc>
          <w:tcPr>
            <w:tcW w:w="3331" w:type="dxa"/>
            <w:tcBorders>
              <w:top w:val="single" w:sz="4" w:space="0" w:color="000000"/>
              <w:bottom w:val="single" w:sz="4" w:space="0" w:color="000000"/>
            </w:tcBorders>
          </w:tcPr>
          <w:p w14:paraId="4C650244" w14:textId="77777777" w:rsidR="00850787" w:rsidRPr="00AD4E4D" w:rsidRDefault="00850787" w:rsidP="00F05232">
            <w:pPr>
              <w:pStyle w:val="TableParagraph"/>
              <w:spacing w:before="23"/>
              <w:ind w:left="1091" w:right="1144"/>
              <w:jc w:val="center"/>
              <w:rPr>
                <w:b/>
                <w:sz w:val="28"/>
                <w:szCs w:val="24"/>
              </w:rPr>
            </w:pPr>
            <w:r w:rsidRPr="00AD4E4D">
              <w:rPr>
                <w:b/>
                <w:color w:val="1F1F1F"/>
                <w:sz w:val="28"/>
                <w:szCs w:val="24"/>
              </w:rPr>
              <w:t>Property</w:t>
            </w:r>
          </w:p>
        </w:tc>
        <w:tc>
          <w:tcPr>
            <w:tcW w:w="2826" w:type="dxa"/>
            <w:tcBorders>
              <w:top w:val="single" w:sz="4" w:space="0" w:color="000000"/>
              <w:bottom w:val="single" w:sz="4" w:space="0" w:color="000000"/>
            </w:tcBorders>
          </w:tcPr>
          <w:p w14:paraId="5A14C01F" w14:textId="77777777" w:rsidR="00850787" w:rsidRPr="00AD4E4D" w:rsidRDefault="00850787" w:rsidP="00F05232">
            <w:pPr>
              <w:pStyle w:val="TableParagraph"/>
              <w:spacing w:before="23"/>
              <w:ind w:left="584" w:right="885"/>
              <w:jc w:val="center"/>
              <w:rPr>
                <w:b/>
                <w:sz w:val="28"/>
                <w:szCs w:val="24"/>
              </w:rPr>
            </w:pPr>
            <w:r w:rsidRPr="00AD4E4D">
              <w:rPr>
                <w:b/>
                <w:sz w:val="28"/>
                <w:szCs w:val="24"/>
              </w:rPr>
              <w:t>LM-6</w:t>
            </w:r>
          </w:p>
        </w:tc>
      </w:tr>
      <w:tr w:rsidR="00850787" w:rsidRPr="00AD4E4D" w14:paraId="5E2B0E68" w14:textId="77777777" w:rsidTr="00F05232">
        <w:trPr>
          <w:trHeight w:val="410"/>
        </w:trPr>
        <w:tc>
          <w:tcPr>
            <w:tcW w:w="3331" w:type="dxa"/>
            <w:tcBorders>
              <w:top w:val="single" w:sz="4" w:space="0" w:color="000000"/>
            </w:tcBorders>
          </w:tcPr>
          <w:p w14:paraId="55B81576" w14:textId="77777777" w:rsidR="00850787" w:rsidRPr="00AD4E4D" w:rsidRDefault="00850787" w:rsidP="00F05232">
            <w:pPr>
              <w:pStyle w:val="TableParagraph"/>
              <w:spacing w:before="47"/>
              <w:ind w:left="866"/>
              <w:rPr>
                <w:sz w:val="28"/>
                <w:szCs w:val="24"/>
              </w:rPr>
            </w:pPr>
            <w:r w:rsidRPr="00AD4E4D">
              <w:rPr>
                <w:color w:val="1F1F1F"/>
                <w:sz w:val="28"/>
                <w:szCs w:val="24"/>
              </w:rPr>
              <w:t>Tensile</w:t>
            </w:r>
            <w:r w:rsidRPr="00AD4E4D">
              <w:rPr>
                <w:color w:val="1F1F1F"/>
                <w:spacing w:val="-3"/>
                <w:sz w:val="28"/>
                <w:szCs w:val="24"/>
              </w:rPr>
              <w:t xml:space="preserve"> </w:t>
            </w:r>
            <w:r w:rsidRPr="00AD4E4D">
              <w:rPr>
                <w:color w:val="1F1F1F"/>
                <w:sz w:val="28"/>
                <w:szCs w:val="24"/>
              </w:rPr>
              <w:t>strength</w:t>
            </w:r>
          </w:p>
        </w:tc>
        <w:tc>
          <w:tcPr>
            <w:tcW w:w="2826" w:type="dxa"/>
            <w:tcBorders>
              <w:top w:val="single" w:sz="4" w:space="0" w:color="000000"/>
            </w:tcBorders>
          </w:tcPr>
          <w:p w14:paraId="121C2E5B" w14:textId="77777777" w:rsidR="00850787" w:rsidRPr="00AD4E4D" w:rsidRDefault="00850787" w:rsidP="00F05232">
            <w:pPr>
              <w:pStyle w:val="TableParagraph"/>
              <w:spacing w:before="47"/>
              <w:ind w:left="587" w:right="885"/>
              <w:jc w:val="center"/>
              <w:rPr>
                <w:sz w:val="28"/>
                <w:szCs w:val="24"/>
              </w:rPr>
            </w:pPr>
            <w:r w:rsidRPr="00AD4E4D">
              <w:rPr>
                <w:sz w:val="28"/>
                <w:szCs w:val="24"/>
              </w:rPr>
              <w:t>160-190</w:t>
            </w:r>
            <w:r w:rsidRPr="00AD4E4D">
              <w:rPr>
                <w:spacing w:val="-1"/>
                <w:sz w:val="28"/>
                <w:szCs w:val="24"/>
              </w:rPr>
              <w:t xml:space="preserve"> </w:t>
            </w:r>
            <w:r w:rsidRPr="00AD4E4D">
              <w:rPr>
                <w:sz w:val="28"/>
                <w:szCs w:val="24"/>
              </w:rPr>
              <w:t>MPa</w:t>
            </w:r>
          </w:p>
        </w:tc>
      </w:tr>
      <w:tr w:rsidR="00850787" w:rsidRPr="00AD4E4D" w14:paraId="622E5758" w14:textId="77777777" w:rsidTr="00F05232">
        <w:trPr>
          <w:trHeight w:val="475"/>
        </w:trPr>
        <w:tc>
          <w:tcPr>
            <w:tcW w:w="3331" w:type="dxa"/>
          </w:tcPr>
          <w:p w14:paraId="34D49236" w14:textId="77777777" w:rsidR="00850787" w:rsidRPr="00AD4E4D" w:rsidRDefault="00850787" w:rsidP="00F05232">
            <w:pPr>
              <w:pStyle w:val="TableParagraph"/>
              <w:spacing w:before="77"/>
              <w:ind w:left="955"/>
              <w:rPr>
                <w:sz w:val="28"/>
                <w:szCs w:val="24"/>
              </w:rPr>
            </w:pPr>
            <w:r w:rsidRPr="00AD4E4D">
              <w:rPr>
                <w:color w:val="1F1F1F"/>
                <w:sz w:val="28"/>
                <w:szCs w:val="24"/>
              </w:rPr>
              <w:t>Yield</w:t>
            </w:r>
            <w:r w:rsidRPr="00AD4E4D">
              <w:rPr>
                <w:color w:val="1F1F1F"/>
                <w:spacing w:val="-2"/>
                <w:sz w:val="28"/>
                <w:szCs w:val="24"/>
              </w:rPr>
              <w:t xml:space="preserve"> </w:t>
            </w:r>
            <w:r w:rsidRPr="00AD4E4D">
              <w:rPr>
                <w:color w:val="1F1F1F"/>
                <w:sz w:val="28"/>
                <w:szCs w:val="24"/>
              </w:rPr>
              <w:t>strength</w:t>
            </w:r>
          </w:p>
        </w:tc>
        <w:tc>
          <w:tcPr>
            <w:tcW w:w="2826" w:type="dxa"/>
          </w:tcPr>
          <w:p w14:paraId="59F9E0B5" w14:textId="77777777" w:rsidR="00850787" w:rsidRPr="00AD4E4D" w:rsidRDefault="00850787" w:rsidP="00F05232">
            <w:pPr>
              <w:pStyle w:val="TableParagraph"/>
              <w:spacing w:before="77"/>
              <w:ind w:left="587" w:right="885"/>
              <w:jc w:val="center"/>
              <w:rPr>
                <w:sz w:val="28"/>
                <w:szCs w:val="24"/>
              </w:rPr>
            </w:pPr>
            <w:r w:rsidRPr="00AD4E4D">
              <w:rPr>
                <w:sz w:val="28"/>
                <w:szCs w:val="24"/>
              </w:rPr>
              <w:t>140-170</w:t>
            </w:r>
            <w:r w:rsidRPr="00AD4E4D">
              <w:rPr>
                <w:spacing w:val="-1"/>
                <w:sz w:val="28"/>
                <w:szCs w:val="24"/>
              </w:rPr>
              <w:t xml:space="preserve"> </w:t>
            </w:r>
            <w:r w:rsidRPr="00AD4E4D">
              <w:rPr>
                <w:sz w:val="28"/>
                <w:szCs w:val="24"/>
              </w:rPr>
              <w:t>MPa</w:t>
            </w:r>
          </w:p>
        </w:tc>
      </w:tr>
      <w:tr w:rsidR="00850787" w:rsidRPr="00AD4E4D" w14:paraId="0C6A557D" w14:textId="77777777" w:rsidTr="00F05232">
        <w:trPr>
          <w:trHeight w:val="508"/>
        </w:trPr>
        <w:tc>
          <w:tcPr>
            <w:tcW w:w="3331" w:type="dxa"/>
          </w:tcPr>
          <w:p w14:paraId="26D9B1C6" w14:textId="77777777" w:rsidR="00850787" w:rsidRPr="00AD4E4D" w:rsidRDefault="00850787" w:rsidP="00F05232">
            <w:pPr>
              <w:pStyle w:val="TableParagraph"/>
              <w:spacing w:before="111"/>
              <w:ind w:left="1092" w:right="1144"/>
              <w:jc w:val="center"/>
              <w:rPr>
                <w:sz w:val="28"/>
                <w:szCs w:val="24"/>
              </w:rPr>
            </w:pPr>
            <w:r w:rsidRPr="00AD4E4D">
              <w:rPr>
                <w:color w:val="1F1F1F"/>
                <w:sz w:val="28"/>
                <w:szCs w:val="24"/>
              </w:rPr>
              <w:t>Elongation</w:t>
            </w:r>
          </w:p>
        </w:tc>
        <w:tc>
          <w:tcPr>
            <w:tcW w:w="2826" w:type="dxa"/>
          </w:tcPr>
          <w:p w14:paraId="0885B480" w14:textId="77777777" w:rsidR="00850787" w:rsidRPr="00AD4E4D" w:rsidRDefault="00850787" w:rsidP="00F05232">
            <w:pPr>
              <w:pStyle w:val="TableParagraph"/>
              <w:spacing w:before="111"/>
              <w:ind w:left="587" w:right="885"/>
              <w:jc w:val="center"/>
              <w:rPr>
                <w:sz w:val="28"/>
                <w:szCs w:val="24"/>
              </w:rPr>
            </w:pPr>
            <w:r w:rsidRPr="00AD4E4D">
              <w:rPr>
                <w:sz w:val="28"/>
                <w:szCs w:val="24"/>
              </w:rPr>
              <w:t>5%</w:t>
            </w:r>
          </w:p>
        </w:tc>
      </w:tr>
      <w:tr w:rsidR="00850787" w:rsidRPr="00AD4E4D" w14:paraId="2AAEC375" w14:textId="77777777" w:rsidTr="00F05232">
        <w:trPr>
          <w:trHeight w:val="508"/>
        </w:trPr>
        <w:tc>
          <w:tcPr>
            <w:tcW w:w="3331" w:type="dxa"/>
          </w:tcPr>
          <w:p w14:paraId="665E5EB8" w14:textId="77777777" w:rsidR="00850787" w:rsidRPr="00AD4E4D" w:rsidRDefault="00850787" w:rsidP="00F05232">
            <w:pPr>
              <w:pStyle w:val="TableParagraph"/>
              <w:spacing w:before="111"/>
              <w:ind w:left="1087" w:right="1144"/>
              <w:jc w:val="center"/>
              <w:rPr>
                <w:sz w:val="28"/>
                <w:szCs w:val="24"/>
              </w:rPr>
            </w:pPr>
            <w:r w:rsidRPr="00AD4E4D">
              <w:rPr>
                <w:color w:val="1F1F1F"/>
                <w:sz w:val="28"/>
                <w:szCs w:val="24"/>
              </w:rPr>
              <w:t>Hardness</w:t>
            </w:r>
          </w:p>
        </w:tc>
        <w:tc>
          <w:tcPr>
            <w:tcW w:w="2826" w:type="dxa"/>
          </w:tcPr>
          <w:p w14:paraId="4D64AF88" w14:textId="77777777" w:rsidR="00850787" w:rsidRPr="00AD4E4D" w:rsidRDefault="00850787" w:rsidP="00F05232">
            <w:pPr>
              <w:pStyle w:val="TableParagraph"/>
              <w:spacing w:before="111"/>
              <w:ind w:left="586" w:right="885"/>
              <w:jc w:val="center"/>
              <w:rPr>
                <w:sz w:val="28"/>
                <w:szCs w:val="24"/>
              </w:rPr>
            </w:pPr>
            <w:r w:rsidRPr="00AD4E4D">
              <w:rPr>
                <w:sz w:val="28"/>
                <w:szCs w:val="24"/>
              </w:rPr>
              <w:t>50-55</w:t>
            </w:r>
            <w:r w:rsidRPr="00AD4E4D">
              <w:rPr>
                <w:spacing w:val="-1"/>
                <w:sz w:val="28"/>
                <w:szCs w:val="24"/>
              </w:rPr>
              <w:t xml:space="preserve"> </w:t>
            </w:r>
            <w:r w:rsidRPr="00AD4E4D">
              <w:rPr>
                <w:sz w:val="28"/>
                <w:szCs w:val="24"/>
              </w:rPr>
              <w:t>HB</w:t>
            </w:r>
          </w:p>
        </w:tc>
      </w:tr>
      <w:tr w:rsidR="00850787" w:rsidRPr="00AD4E4D" w14:paraId="53B85DA2" w14:textId="77777777" w:rsidTr="00F05232">
        <w:trPr>
          <w:trHeight w:val="509"/>
        </w:trPr>
        <w:tc>
          <w:tcPr>
            <w:tcW w:w="3331" w:type="dxa"/>
          </w:tcPr>
          <w:p w14:paraId="0D8D2B2F" w14:textId="77777777" w:rsidR="00850787" w:rsidRPr="00AD4E4D" w:rsidRDefault="00850787" w:rsidP="00F05232">
            <w:pPr>
              <w:pStyle w:val="TableParagraph"/>
              <w:spacing w:before="111"/>
              <w:ind w:left="982"/>
              <w:rPr>
                <w:sz w:val="28"/>
                <w:szCs w:val="24"/>
              </w:rPr>
            </w:pPr>
            <w:r w:rsidRPr="00AD4E4D">
              <w:rPr>
                <w:color w:val="1F1F1F"/>
                <w:sz w:val="28"/>
                <w:szCs w:val="24"/>
              </w:rPr>
              <w:t>Melting</w:t>
            </w:r>
            <w:r w:rsidRPr="00AD4E4D">
              <w:rPr>
                <w:color w:val="1F1F1F"/>
                <w:spacing w:val="-1"/>
                <w:sz w:val="28"/>
                <w:szCs w:val="24"/>
              </w:rPr>
              <w:t xml:space="preserve"> </w:t>
            </w:r>
            <w:r w:rsidRPr="00AD4E4D">
              <w:rPr>
                <w:color w:val="1F1F1F"/>
                <w:sz w:val="28"/>
                <w:szCs w:val="24"/>
              </w:rPr>
              <w:t>point</w:t>
            </w:r>
          </w:p>
        </w:tc>
        <w:tc>
          <w:tcPr>
            <w:tcW w:w="2826" w:type="dxa"/>
          </w:tcPr>
          <w:p w14:paraId="7BBE6F14" w14:textId="77777777" w:rsidR="00850787" w:rsidRPr="00AD4E4D" w:rsidRDefault="00850787" w:rsidP="00F05232">
            <w:pPr>
              <w:pStyle w:val="TableParagraph"/>
              <w:spacing w:before="111"/>
              <w:ind w:left="581" w:right="885"/>
              <w:jc w:val="center"/>
              <w:rPr>
                <w:sz w:val="28"/>
                <w:szCs w:val="24"/>
              </w:rPr>
            </w:pPr>
            <w:r w:rsidRPr="00AD4E4D">
              <w:rPr>
                <w:sz w:val="28"/>
                <w:szCs w:val="24"/>
              </w:rPr>
              <w:t>630-645°C</w:t>
            </w:r>
          </w:p>
        </w:tc>
      </w:tr>
      <w:tr w:rsidR="00850787" w:rsidRPr="00AD4E4D" w14:paraId="7D874627" w14:textId="77777777" w:rsidTr="00F05232">
        <w:trPr>
          <w:trHeight w:val="509"/>
        </w:trPr>
        <w:tc>
          <w:tcPr>
            <w:tcW w:w="3331" w:type="dxa"/>
          </w:tcPr>
          <w:p w14:paraId="62ECE3FF" w14:textId="77777777" w:rsidR="00850787" w:rsidRPr="00AD4E4D" w:rsidRDefault="00850787" w:rsidP="00F05232">
            <w:pPr>
              <w:pStyle w:val="TableParagraph"/>
              <w:spacing w:before="111"/>
              <w:ind w:right="639"/>
              <w:jc w:val="right"/>
              <w:rPr>
                <w:sz w:val="28"/>
                <w:szCs w:val="24"/>
              </w:rPr>
            </w:pPr>
            <w:r w:rsidRPr="00AD4E4D">
              <w:rPr>
                <w:color w:val="1F1F1F"/>
                <w:sz w:val="28"/>
                <w:szCs w:val="24"/>
              </w:rPr>
              <w:t>Specific</w:t>
            </w:r>
            <w:r w:rsidRPr="00AD4E4D">
              <w:rPr>
                <w:color w:val="1F1F1F"/>
                <w:spacing w:val="-3"/>
                <w:sz w:val="28"/>
                <w:szCs w:val="24"/>
              </w:rPr>
              <w:t xml:space="preserve"> </w:t>
            </w:r>
            <w:r w:rsidRPr="00AD4E4D">
              <w:rPr>
                <w:color w:val="1F1F1F"/>
                <w:sz w:val="28"/>
                <w:szCs w:val="24"/>
              </w:rPr>
              <w:t>heat capacity</w:t>
            </w:r>
          </w:p>
        </w:tc>
        <w:tc>
          <w:tcPr>
            <w:tcW w:w="2826" w:type="dxa"/>
          </w:tcPr>
          <w:p w14:paraId="34F386CD" w14:textId="77777777" w:rsidR="00850787" w:rsidRPr="00AD4E4D" w:rsidRDefault="00850787" w:rsidP="00F05232">
            <w:pPr>
              <w:pStyle w:val="TableParagraph"/>
              <w:spacing w:before="111"/>
              <w:ind w:left="584" w:right="885"/>
              <w:jc w:val="center"/>
              <w:rPr>
                <w:sz w:val="28"/>
                <w:szCs w:val="24"/>
              </w:rPr>
            </w:pPr>
            <w:r w:rsidRPr="00AD4E4D">
              <w:rPr>
                <w:sz w:val="28"/>
                <w:szCs w:val="24"/>
              </w:rPr>
              <w:t>900</w:t>
            </w:r>
            <w:r w:rsidRPr="00AD4E4D">
              <w:rPr>
                <w:spacing w:val="-1"/>
                <w:sz w:val="28"/>
                <w:szCs w:val="24"/>
              </w:rPr>
              <w:t xml:space="preserve"> </w:t>
            </w:r>
            <w:r w:rsidRPr="00AD4E4D">
              <w:rPr>
                <w:sz w:val="28"/>
                <w:szCs w:val="24"/>
              </w:rPr>
              <w:t>J/kgK</w:t>
            </w:r>
          </w:p>
        </w:tc>
      </w:tr>
      <w:tr w:rsidR="00850787" w:rsidRPr="00AD4E4D" w14:paraId="37406CFB" w14:textId="77777777" w:rsidTr="00F05232">
        <w:trPr>
          <w:trHeight w:val="508"/>
        </w:trPr>
        <w:tc>
          <w:tcPr>
            <w:tcW w:w="3331" w:type="dxa"/>
          </w:tcPr>
          <w:p w14:paraId="499B44A6" w14:textId="77777777" w:rsidR="00850787" w:rsidRPr="00AD4E4D" w:rsidRDefault="00850787" w:rsidP="00F05232">
            <w:pPr>
              <w:pStyle w:val="TableParagraph"/>
              <w:spacing w:before="111"/>
              <w:ind w:right="655"/>
              <w:jc w:val="right"/>
              <w:rPr>
                <w:sz w:val="28"/>
                <w:szCs w:val="24"/>
              </w:rPr>
            </w:pPr>
            <w:r w:rsidRPr="00AD4E4D">
              <w:rPr>
                <w:color w:val="1F1F1F"/>
                <w:sz w:val="28"/>
                <w:szCs w:val="24"/>
              </w:rPr>
              <w:t>Thermal</w:t>
            </w:r>
            <w:r w:rsidRPr="00AD4E4D">
              <w:rPr>
                <w:color w:val="1F1F1F"/>
                <w:spacing w:val="-2"/>
                <w:sz w:val="28"/>
                <w:szCs w:val="24"/>
              </w:rPr>
              <w:t xml:space="preserve"> </w:t>
            </w:r>
            <w:r w:rsidRPr="00AD4E4D">
              <w:rPr>
                <w:color w:val="1F1F1F"/>
                <w:sz w:val="28"/>
                <w:szCs w:val="24"/>
              </w:rPr>
              <w:t>conductivity</w:t>
            </w:r>
          </w:p>
        </w:tc>
        <w:tc>
          <w:tcPr>
            <w:tcW w:w="2826" w:type="dxa"/>
          </w:tcPr>
          <w:p w14:paraId="64A55F28" w14:textId="77777777" w:rsidR="00850787" w:rsidRPr="00AD4E4D" w:rsidRDefault="00850787" w:rsidP="00F05232">
            <w:pPr>
              <w:pStyle w:val="TableParagraph"/>
              <w:spacing w:before="111"/>
              <w:ind w:left="586" w:right="885"/>
              <w:jc w:val="center"/>
              <w:rPr>
                <w:sz w:val="28"/>
                <w:szCs w:val="24"/>
              </w:rPr>
            </w:pPr>
            <w:r w:rsidRPr="00AD4E4D">
              <w:rPr>
                <w:sz w:val="28"/>
                <w:szCs w:val="24"/>
              </w:rPr>
              <w:t>160</w:t>
            </w:r>
            <w:r w:rsidRPr="00AD4E4D">
              <w:rPr>
                <w:spacing w:val="-1"/>
                <w:sz w:val="28"/>
                <w:szCs w:val="24"/>
              </w:rPr>
              <w:t xml:space="preserve"> </w:t>
            </w:r>
            <w:r w:rsidRPr="00AD4E4D">
              <w:rPr>
                <w:sz w:val="28"/>
                <w:szCs w:val="24"/>
              </w:rPr>
              <w:t>W/mK</w:t>
            </w:r>
          </w:p>
        </w:tc>
      </w:tr>
      <w:tr w:rsidR="00850787" w:rsidRPr="00AD4E4D" w14:paraId="7C2BDC1A" w14:textId="77777777" w:rsidTr="00F05232">
        <w:trPr>
          <w:trHeight w:val="508"/>
        </w:trPr>
        <w:tc>
          <w:tcPr>
            <w:tcW w:w="3331" w:type="dxa"/>
          </w:tcPr>
          <w:p w14:paraId="3DA19ECB" w14:textId="77777777" w:rsidR="00850787" w:rsidRPr="00AD4E4D" w:rsidRDefault="00850787" w:rsidP="00F05232">
            <w:pPr>
              <w:pStyle w:val="TableParagraph"/>
              <w:spacing w:before="111"/>
              <w:ind w:right="603"/>
              <w:jc w:val="right"/>
              <w:rPr>
                <w:sz w:val="28"/>
                <w:szCs w:val="24"/>
              </w:rPr>
            </w:pPr>
            <w:r w:rsidRPr="00AD4E4D">
              <w:rPr>
                <w:color w:val="1F1F1F"/>
                <w:sz w:val="28"/>
                <w:szCs w:val="24"/>
              </w:rPr>
              <w:t>Electrical</w:t>
            </w:r>
            <w:r w:rsidRPr="00AD4E4D">
              <w:rPr>
                <w:color w:val="1F1F1F"/>
                <w:spacing w:val="-2"/>
                <w:sz w:val="28"/>
                <w:szCs w:val="24"/>
              </w:rPr>
              <w:t xml:space="preserve"> </w:t>
            </w:r>
            <w:r w:rsidRPr="00AD4E4D">
              <w:rPr>
                <w:color w:val="1F1F1F"/>
                <w:sz w:val="28"/>
                <w:szCs w:val="24"/>
              </w:rPr>
              <w:t>conductivity</w:t>
            </w:r>
          </w:p>
        </w:tc>
        <w:tc>
          <w:tcPr>
            <w:tcW w:w="2826" w:type="dxa"/>
          </w:tcPr>
          <w:p w14:paraId="7C55A1C4" w14:textId="77777777" w:rsidR="00850787" w:rsidRPr="00AD4E4D" w:rsidRDefault="00850787" w:rsidP="00F05232">
            <w:pPr>
              <w:pStyle w:val="TableParagraph"/>
              <w:spacing w:before="111"/>
              <w:ind w:left="721"/>
              <w:rPr>
                <w:sz w:val="28"/>
                <w:szCs w:val="24"/>
              </w:rPr>
            </w:pPr>
            <w:r w:rsidRPr="00AD4E4D">
              <w:rPr>
                <w:sz w:val="28"/>
                <w:szCs w:val="24"/>
              </w:rPr>
              <w:t>33.5</w:t>
            </w:r>
            <w:r w:rsidRPr="00AD4E4D">
              <w:rPr>
                <w:spacing w:val="-1"/>
                <w:sz w:val="28"/>
                <w:szCs w:val="24"/>
              </w:rPr>
              <w:t xml:space="preserve"> </w:t>
            </w:r>
            <w:r w:rsidRPr="00AD4E4D">
              <w:rPr>
                <w:sz w:val="28"/>
                <w:szCs w:val="24"/>
              </w:rPr>
              <w:t>MS/m</w:t>
            </w:r>
          </w:p>
        </w:tc>
      </w:tr>
      <w:tr w:rsidR="00850787" w:rsidRPr="00AD4E4D" w14:paraId="7209D294" w14:textId="77777777" w:rsidTr="00F05232">
        <w:trPr>
          <w:trHeight w:val="508"/>
        </w:trPr>
        <w:tc>
          <w:tcPr>
            <w:tcW w:w="3331" w:type="dxa"/>
          </w:tcPr>
          <w:p w14:paraId="39A7D40C" w14:textId="77777777" w:rsidR="00850787" w:rsidRPr="00AD4E4D" w:rsidRDefault="00850787" w:rsidP="00F05232">
            <w:pPr>
              <w:pStyle w:val="TableParagraph"/>
              <w:spacing w:before="111"/>
              <w:ind w:left="655"/>
              <w:rPr>
                <w:sz w:val="28"/>
                <w:szCs w:val="24"/>
              </w:rPr>
            </w:pPr>
            <w:r w:rsidRPr="00AD4E4D">
              <w:rPr>
                <w:color w:val="1F1F1F"/>
                <w:sz w:val="28"/>
                <w:szCs w:val="24"/>
              </w:rPr>
              <w:t>Corrosion</w:t>
            </w:r>
            <w:r w:rsidRPr="00AD4E4D">
              <w:rPr>
                <w:color w:val="1F1F1F"/>
                <w:spacing w:val="-3"/>
                <w:sz w:val="28"/>
                <w:szCs w:val="24"/>
              </w:rPr>
              <w:t xml:space="preserve"> </w:t>
            </w:r>
            <w:r w:rsidRPr="00AD4E4D">
              <w:rPr>
                <w:color w:val="1F1F1F"/>
                <w:sz w:val="28"/>
                <w:szCs w:val="24"/>
              </w:rPr>
              <w:t>resistance</w:t>
            </w:r>
          </w:p>
        </w:tc>
        <w:tc>
          <w:tcPr>
            <w:tcW w:w="2826" w:type="dxa"/>
          </w:tcPr>
          <w:p w14:paraId="767E9AE9" w14:textId="77777777" w:rsidR="00850787" w:rsidRPr="00AD4E4D" w:rsidRDefault="00850787" w:rsidP="00F05232">
            <w:pPr>
              <w:pStyle w:val="TableParagraph"/>
              <w:spacing w:before="111"/>
              <w:ind w:left="584" w:right="885"/>
              <w:jc w:val="center"/>
              <w:rPr>
                <w:sz w:val="28"/>
                <w:szCs w:val="24"/>
              </w:rPr>
            </w:pPr>
            <w:r w:rsidRPr="00AD4E4D">
              <w:rPr>
                <w:sz w:val="28"/>
                <w:szCs w:val="24"/>
              </w:rPr>
              <w:t>Good</w:t>
            </w:r>
          </w:p>
        </w:tc>
      </w:tr>
      <w:tr w:rsidR="00850787" w:rsidRPr="00AD4E4D" w14:paraId="107BDBCA" w14:textId="77777777" w:rsidTr="00F05232">
        <w:trPr>
          <w:trHeight w:val="505"/>
        </w:trPr>
        <w:tc>
          <w:tcPr>
            <w:tcW w:w="3331" w:type="dxa"/>
            <w:tcBorders>
              <w:bottom w:val="single" w:sz="4" w:space="0" w:color="000000"/>
            </w:tcBorders>
          </w:tcPr>
          <w:p w14:paraId="7DE0745E" w14:textId="77777777" w:rsidR="00850787" w:rsidRPr="00AD4E4D" w:rsidRDefault="00850787" w:rsidP="00F05232">
            <w:pPr>
              <w:pStyle w:val="TableParagraph"/>
              <w:spacing w:before="111"/>
              <w:ind w:left="965"/>
              <w:rPr>
                <w:sz w:val="28"/>
                <w:szCs w:val="24"/>
              </w:rPr>
            </w:pPr>
            <w:r w:rsidRPr="00AD4E4D">
              <w:rPr>
                <w:color w:val="1F1F1F"/>
                <w:sz w:val="28"/>
                <w:szCs w:val="24"/>
              </w:rPr>
              <w:t>Machinability</w:t>
            </w:r>
          </w:p>
        </w:tc>
        <w:tc>
          <w:tcPr>
            <w:tcW w:w="2826" w:type="dxa"/>
            <w:tcBorders>
              <w:bottom w:val="single" w:sz="4" w:space="0" w:color="000000"/>
            </w:tcBorders>
          </w:tcPr>
          <w:p w14:paraId="26DD3D0D" w14:textId="77777777" w:rsidR="00850787" w:rsidRPr="00AD4E4D" w:rsidRDefault="00850787" w:rsidP="00F05232">
            <w:pPr>
              <w:pStyle w:val="TableParagraph"/>
              <w:spacing w:before="111"/>
              <w:ind w:left="584" w:right="885"/>
              <w:jc w:val="center"/>
              <w:rPr>
                <w:sz w:val="28"/>
                <w:szCs w:val="24"/>
              </w:rPr>
            </w:pPr>
            <w:r w:rsidRPr="00AD4E4D">
              <w:rPr>
                <w:sz w:val="28"/>
                <w:szCs w:val="24"/>
              </w:rPr>
              <w:t>Fair</w:t>
            </w:r>
          </w:p>
        </w:tc>
      </w:tr>
    </w:tbl>
    <w:p w14:paraId="7AAB9378" w14:textId="77777777" w:rsidR="00850787" w:rsidRPr="00AD4E4D" w:rsidRDefault="00850787" w:rsidP="00850787">
      <w:pPr>
        <w:pStyle w:val="BodyText"/>
        <w:rPr>
          <w:sz w:val="28"/>
          <w:szCs w:val="28"/>
        </w:rPr>
      </w:pPr>
    </w:p>
    <w:p w14:paraId="3795C1BD" w14:textId="1F910265" w:rsidR="00850787" w:rsidRPr="00AD4E4D" w:rsidRDefault="00850787" w:rsidP="006B6706">
      <w:pPr>
        <w:pStyle w:val="BodyText"/>
        <w:ind w:left="1230" w:right="591"/>
        <w:jc w:val="center"/>
        <w:rPr>
          <w:sz w:val="28"/>
          <w:szCs w:val="28"/>
        </w:rPr>
      </w:pPr>
      <w:r w:rsidRPr="00AD4E4D">
        <w:rPr>
          <w:sz w:val="28"/>
          <w:szCs w:val="28"/>
        </w:rPr>
        <w:t>Compression of</w:t>
      </w:r>
      <w:r w:rsidRPr="00AD4E4D">
        <w:rPr>
          <w:spacing w:val="-2"/>
          <w:sz w:val="28"/>
          <w:szCs w:val="28"/>
        </w:rPr>
        <w:t xml:space="preserve"> </w:t>
      </w:r>
      <w:r w:rsidRPr="00AD4E4D">
        <w:rPr>
          <w:sz w:val="28"/>
          <w:szCs w:val="28"/>
        </w:rPr>
        <w:t>LM-6 &amp;</w:t>
      </w:r>
      <w:r w:rsidRPr="00AD4E4D">
        <w:rPr>
          <w:spacing w:val="-1"/>
          <w:sz w:val="28"/>
          <w:szCs w:val="28"/>
        </w:rPr>
        <w:t xml:space="preserve"> </w:t>
      </w:r>
      <w:r w:rsidRPr="00AD4E4D">
        <w:rPr>
          <w:sz w:val="28"/>
          <w:szCs w:val="28"/>
        </w:rPr>
        <w:t>ADC12</w:t>
      </w:r>
    </w:p>
    <w:p w14:paraId="07363233" w14:textId="77777777" w:rsidR="00850787" w:rsidRPr="00AD4E4D" w:rsidRDefault="00850787" w:rsidP="00850787">
      <w:pPr>
        <w:pStyle w:val="BodyText"/>
        <w:spacing w:before="6"/>
        <w:rPr>
          <w:sz w:val="32"/>
          <w:szCs w:val="28"/>
        </w:rPr>
      </w:pPr>
    </w:p>
    <w:tbl>
      <w:tblPr>
        <w:tblW w:w="0" w:type="auto"/>
        <w:tblInd w:w="2181" w:type="dxa"/>
        <w:tblLayout w:type="fixed"/>
        <w:tblCellMar>
          <w:left w:w="0" w:type="dxa"/>
          <w:right w:w="0" w:type="dxa"/>
        </w:tblCellMar>
        <w:tblLook w:val="01E0" w:firstRow="1" w:lastRow="1" w:firstColumn="1" w:lastColumn="1" w:noHBand="0" w:noVBand="0"/>
      </w:tblPr>
      <w:tblGrid>
        <w:gridCol w:w="2956"/>
        <w:gridCol w:w="1303"/>
        <w:gridCol w:w="1187"/>
      </w:tblGrid>
      <w:tr w:rsidR="00850787" w:rsidRPr="00AD4E4D" w14:paraId="339A5BEA" w14:textId="77777777" w:rsidTr="00F05232">
        <w:trPr>
          <w:trHeight w:val="815"/>
        </w:trPr>
        <w:tc>
          <w:tcPr>
            <w:tcW w:w="2956" w:type="dxa"/>
            <w:tcBorders>
              <w:top w:val="single" w:sz="4" w:space="0" w:color="000000"/>
              <w:bottom w:val="single" w:sz="4" w:space="0" w:color="000000"/>
            </w:tcBorders>
          </w:tcPr>
          <w:p w14:paraId="45308D64" w14:textId="77777777" w:rsidR="00850787" w:rsidRPr="00AD4E4D" w:rsidRDefault="00850787" w:rsidP="006B6706">
            <w:pPr>
              <w:pStyle w:val="TableParagraph"/>
              <w:spacing w:before="3"/>
              <w:jc w:val="center"/>
              <w:rPr>
                <w:sz w:val="24"/>
                <w:szCs w:val="24"/>
              </w:rPr>
            </w:pPr>
          </w:p>
          <w:p w14:paraId="72AD1E60" w14:textId="77777777" w:rsidR="00850787" w:rsidRPr="00AD4E4D" w:rsidRDefault="00850787" w:rsidP="006B6706">
            <w:pPr>
              <w:pStyle w:val="TableParagraph"/>
              <w:ind w:left="415" w:right="288"/>
              <w:jc w:val="center"/>
              <w:rPr>
                <w:b/>
                <w:sz w:val="28"/>
                <w:szCs w:val="24"/>
              </w:rPr>
            </w:pPr>
            <w:r w:rsidRPr="00AD4E4D">
              <w:rPr>
                <w:b/>
                <w:sz w:val="28"/>
                <w:szCs w:val="24"/>
              </w:rPr>
              <w:t>Property</w:t>
            </w:r>
          </w:p>
        </w:tc>
        <w:tc>
          <w:tcPr>
            <w:tcW w:w="1303" w:type="dxa"/>
            <w:tcBorders>
              <w:top w:val="single" w:sz="4" w:space="0" w:color="000000"/>
              <w:bottom w:val="single" w:sz="4" w:space="0" w:color="000000"/>
            </w:tcBorders>
          </w:tcPr>
          <w:p w14:paraId="76733C09" w14:textId="77777777" w:rsidR="00850787" w:rsidRPr="00AD4E4D" w:rsidRDefault="00850787" w:rsidP="006B6706">
            <w:pPr>
              <w:pStyle w:val="TableParagraph"/>
              <w:spacing w:before="3"/>
              <w:jc w:val="center"/>
              <w:rPr>
                <w:sz w:val="24"/>
                <w:szCs w:val="24"/>
              </w:rPr>
            </w:pPr>
          </w:p>
          <w:p w14:paraId="3DD32C84" w14:textId="77777777" w:rsidR="00850787" w:rsidRPr="00AD4E4D" w:rsidRDefault="00850787" w:rsidP="006B6706">
            <w:pPr>
              <w:pStyle w:val="TableParagraph"/>
              <w:ind w:left="291" w:right="170"/>
              <w:jc w:val="center"/>
              <w:rPr>
                <w:b/>
                <w:sz w:val="28"/>
                <w:szCs w:val="24"/>
              </w:rPr>
            </w:pPr>
            <w:r w:rsidRPr="00AD4E4D">
              <w:rPr>
                <w:b/>
                <w:sz w:val="28"/>
                <w:szCs w:val="24"/>
              </w:rPr>
              <w:t>LM-6</w:t>
            </w:r>
          </w:p>
        </w:tc>
        <w:tc>
          <w:tcPr>
            <w:tcW w:w="1187" w:type="dxa"/>
            <w:tcBorders>
              <w:top w:val="single" w:sz="4" w:space="0" w:color="000000"/>
              <w:bottom w:val="single" w:sz="4" w:space="0" w:color="000000"/>
            </w:tcBorders>
          </w:tcPr>
          <w:p w14:paraId="695F988C" w14:textId="77777777" w:rsidR="00850787" w:rsidRPr="00AD4E4D" w:rsidRDefault="00850787" w:rsidP="006B6706">
            <w:pPr>
              <w:pStyle w:val="TableParagraph"/>
              <w:spacing w:before="3"/>
              <w:jc w:val="center"/>
              <w:rPr>
                <w:sz w:val="24"/>
                <w:szCs w:val="24"/>
              </w:rPr>
            </w:pPr>
          </w:p>
          <w:p w14:paraId="136C0F79" w14:textId="77777777" w:rsidR="00850787" w:rsidRPr="00AD4E4D" w:rsidRDefault="00850787" w:rsidP="006B6706">
            <w:pPr>
              <w:pStyle w:val="TableParagraph"/>
              <w:ind w:left="172" w:right="173"/>
              <w:jc w:val="center"/>
              <w:rPr>
                <w:b/>
                <w:sz w:val="28"/>
                <w:szCs w:val="24"/>
              </w:rPr>
            </w:pPr>
            <w:r w:rsidRPr="00AD4E4D">
              <w:rPr>
                <w:b/>
                <w:sz w:val="28"/>
                <w:szCs w:val="24"/>
              </w:rPr>
              <w:t>ADC12</w:t>
            </w:r>
          </w:p>
        </w:tc>
      </w:tr>
      <w:tr w:rsidR="00850787" w:rsidRPr="00AD4E4D" w14:paraId="6C5DFF84" w14:textId="77777777" w:rsidTr="00F05232">
        <w:trPr>
          <w:trHeight w:val="821"/>
        </w:trPr>
        <w:tc>
          <w:tcPr>
            <w:tcW w:w="2956" w:type="dxa"/>
            <w:tcBorders>
              <w:top w:val="single" w:sz="4" w:space="0" w:color="000000"/>
            </w:tcBorders>
          </w:tcPr>
          <w:p w14:paraId="43C4FA5F" w14:textId="77777777" w:rsidR="00850787" w:rsidRPr="00AD4E4D" w:rsidRDefault="00850787" w:rsidP="006B6706">
            <w:pPr>
              <w:pStyle w:val="TableParagraph"/>
              <w:spacing w:before="5"/>
              <w:jc w:val="center"/>
              <w:rPr>
                <w:sz w:val="24"/>
                <w:szCs w:val="24"/>
              </w:rPr>
            </w:pPr>
          </w:p>
          <w:p w14:paraId="76C5EA98" w14:textId="77777777" w:rsidR="00850787" w:rsidRPr="00AD4E4D" w:rsidRDefault="00850787" w:rsidP="006B6706">
            <w:pPr>
              <w:pStyle w:val="TableParagraph"/>
              <w:ind w:left="415" w:right="291"/>
              <w:jc w:val="center"/>
              <w:rPr>
                <w:sz w:val="28"/>
                <w:szCs w:val="24"/>
              </w:rPr>
            </w:pPr>
            <w:r w:rsidRPr="00AD4E4D">
              <w:rPr>
                <w:sz w:val="28"/>
                <w:szCs w:val="24"/>
              </w:rPr>
              <w:t>Tensile</w:t>
            </w:r>
            <w:r w:rsidRPr="00AD4E4D">
              <w:rPr>
                <w:spacing w:val="-3"/>
                <w:sz w:val="28"/>
                <w:szCs w:val="24"/>
              </w:rPr>
              <w:t xml:space="preserve"> </w:t>
            </w:r>
            <w:r w:rsidRPr="00AD4E4D">
              <w:rPr>
                <w:sz w:val="28"/>
                <w:szCs w:val="24"/>
              </w:rPr>
              <w:t>strength</w:t>
            </w:r>
            <w:r w:rsidRPr="00AD4E4D">
              <w:rPr>
                <w:spacing w:val="-1"/>
                <w:sz w:val="28"/>
                <w:szCs w:val="24"/>
              </w:rPr>
              <w:t xml:space="preserve"> </w:t>
            </w:r>
            <w:r w:rsidRPr="00AD4E4D">
              <w:rPr>
                <w:sz w:val="28"/>
                <w:szCs w:val="24"/>
              </w:rPr>
              <w:t>(MPa)</w:t>
            </w:r>
          </w:p>
        </w:tc>
        <w:tc>
          <w:tcPr>
            <w:tcW w:w="1303" w:type="dxa"/>
            <w:tcBorders>
              <w:top w:val="single" w:sz="4" w:space="0" w:color="000000"/>
            </w:tcBorders>
          </w:tcPr>
          <w:p w14:paraId="21C5D27D" w14:textId="77777777" w:rsidR="00850787" w:rsidRPr="00AD4E4D" w:rsidRDefault="00850787" w:rsidP="006B6706">
            <w:pPr>
              <w:pStyle w:val="TableParagraph"/>
              <w:spacing w:before="5"/>
              <w:jc w:val="center"/>
              <w:rPr>
                <w:sz w:val="24"/>
                <w:szCs w:val="24"/>
              </w:rPr>
            </w:pPr>
          </w:p>
          <w:p w14:paraId="3D28D642" w14:textId="77777777" w:rsidR="00850787" w:rsidRPr="00AD4E4D" w:rsidRDefault="00850787" w:rsidP="006B6706">
            <w:pPr>
              <w:pStyle w:val="TableParagraph"/>
              <w:ind w:left="291" w:right="172"/>
              <w:jc w:val="center"/>
              <w:rPr>
                <w:sz w:val="28"/>
                <w:szCs w:val="24"/>
              </w:rPr>
            </w:pPr>
            <w:r w:rsidRPr="00AD4E4D">
              <w:rPr>
                <w:sz w:val="28"/>
                <w:szCs w:val="24"/>
              </w:rPr>
              <w:t>160-190</w:t>
            </w:r>
          </w:p>
        </w:tc>
        <w:tc>
          <w:tcPr>
            <w:tcW w:w="1187" w:type="dxa"/>
            <w:tcBorders>
              <w:top w:val="single" w:sz="4" w:space="0" w:color="000000"/>
            </w:tcBorders>
          </w:tcPr>
          <w:p w14:paraId="62B07B70" w14:textId="77777777" w:rsidR="00850787" w:rsidRPr="00AD4E4D" w:rsidRDefault="00850787" w:rsidP="006B6706">
            <w:pPr>
              <w:pStyle w:val="TableParagraph"/>
              <w:spacing w:before="5"/>
              <w:jc w:val="center"/>
              <w:rPr>
                <w:sz w:val="24"/>
                <w:szCs w:val="24"/>
              </w:rPr>
            </w:pPr>
          </w:p>
          <w:p w14:paraId="277C733F" w14:textId="77777777" w:rsidR="00850787" w:rsidRPr="00AD4E4D" w:rsidRDefault="00850787" w:rsidP="006B6706">
            <w:pPr>
              <w:pStyle w:val="TableParagraph"/>
              <w:ind w:left="173" w:right="173"/>
              <w:jc w:val="center"/>
              <w:rPr>
                <w:sz w:val="28"/>
                <w:szCs w:val="24"/>
              </w:rPr>
            </w:pPr>
            <w:r w:rsidRPr="00AD4E4D">
              <w:rPr>
                <w:sz w:val="28"/>
                <w:szCs w:val="24"/>
              </w:rPr>
              <w:t>200-220</w:t>
            </w:r>
          </w:p>
        </w:tc>
      </w:tr>
      <w:tr w:rsidR="00850787" w:rsidRPr="00AD4E4D" w14:paraId="7B45FD9F" w14:textId="77777777" w:rsidTr="00F05232">
        <w:trPr>
          <w:trHeight w:val="816"/>
        </w:trPr>
        <w:tc>
          <w:tcPr>
            <w:tcW w:w="2956" w:type="dxa"/>
          </w:tcPr>
          <w:p w14:paraId="6D205DAA" w14:textId="77777777" w:rsidR="00850787" w:rsidRPr="00AD4E4D" w:rsidRDefault="00850787" w:rsidP="006B6706">
            <w:pPr>
              <w:pStyle w:val="TableParagraph"/>
              <w:jc w:val="center"/>
              <w:rPr>
                <w:sz w:val="24"/>
                <w:szCs w:val="24"/>
              </w:rPr>
            </w:pPr>
          </w:p>
          <w:p w14:paraId="0DB6468F" w14:textId="77777777" w:rsidR="00850787" w:rsidRPr="00AD4E4D" w:rsidRDefault="00850787" w:rsidP="006B6706">
            <w:pPr>
              <w:pStyle w:val="TableParagraph"/>
              <w:ind w:left="415" w:right="291"/>
              <w:jc w:val="center"/>
              <w:rPr>
                <w:sz w:val="28"/>
                <w:szCs w:val="24"/>
              </w:rPr>
            </w:pPr>
            <w:r w:rsidRPr="00AD4E4D">
              <w:rPr>
                <w:sz w:val="28"/>
                <w:szCs w:val="24"/>
              </w:rPr>
              <w:t>Yield</w:t>
            </w:r>
            <w:r w:rsidRPr="00AD4E4D">
              <w:rPr>
                <w:spacing w:val="-2"/>
                <w:sz w:val="28"/>
                <w:szCs w:val="24"/>
              </w:rPr>
              <w:t xml:space="preserve"> </w:t>
            </w:r>
            <w:r w:rsidRPr="00AD4E4D">
              <w:rPr>
                <w:sz w:val="28"/>
                <w:szCs w:val="24"/>
              </w:rPr>
              <w:t>strength</w:t>
            </w:r>
            <w:r w:rsidRPr="00AD4E4D">
              <w:rPr>
                <w:spacing w:val="-1"/>
                <w:sz w:val="28"/>
                <w:szCs w:val="24"/>
              </w:rPr>
              <w:t xml:space="preserve"> </w:t>
            </w:r>
            <w:r w:rsidRPr="00AD4E4D">
              <w:rPr>
                <w:sz w:val="28"/>
                <w:szCs w:val="24"/>
              </w:rPr>
              <w:t>(MPa)</w:t>
            </w:r>
          </w:p>
        </w:tc>
        <w:tc>
          <w:tcPr>
            <w:tcW w:w="1303" w:type="dxa"/>
          </w:tcPr>
          <w:p w14:paraId="24BDA2E9" w14:textId="77777777" w:rsidR="00850787" w:rsidRPr="00AD4E4D" w:rsidRDefault="00850787" w:rsidP="006B6706">
            <w:pPr>
              <w:pStyle w:val="TableParagraph"/>
              <w:jc w:val="center"/>
              <w:rPr>
                <w:sz w:val="24"/>
                <w:szCs w:val="24"/>
              </w:rPr>
            </w:pPr>
          </w:p>
          <w:p w14:paraId="1A1F78A6" w14:textId="77777777" w:rsidR="00850787" w:rsidRPr="00AD4E4D" w:rsidRDefault="00850787" w:rsidP="006B6706">
            <w:pPr>
              <w:pStyle w:val="TableParagraph"/>
              <w:ind w:left="291" w:right="172"/>
              <w:jc w:val="center"/>
              <w:rPr>
                <w:sz w:val="28"/>
                <w:szCs w:val="24"/>
              </w:rPr>
            </w:pPr>
            <w:r w:rsidRPr="00AD4E4D">
              <w:rPr>
                <w:sz w:val="28"/>
                <w:szCs w:val="24"/>
              </w:rPr>
              <w:t>140-170</w:t>
            </w:r>
          </w:p>
        </w:tc>
        <w:tc>
          <w:tcPr>
            <w:tcW w:w="1187" w:type="dxa"/>
          </w:tcPr>
          <w:p w14:paraId="44642E07" w14:textId="77777777" w:rsidR="00850787" w:rsidRPr="00AD4E4D" w:rsidRDefault="00850787" w:rsidP="006B6706">
            <w:pPr>
              <w:pStyle w:val="TableParagraph"/>
              <w:jc w:val="center"/>
              <w:rPr>
                <w:sz w:val="24"/>
                <w:szCs w:val="24"/>
              </w:rPr>
            </w:pPr>
          </w:p>
          <w:p w14:paraId="5246A573" w14:textId="77777777" w:rsidR="00850787" w:rsidRPr="00AD4E4D" w:rsidRDefault="00850787" w:rsidP="006B6706">
            <w:pPr>
              <w:pStyle w:val="TableParagraph"/>
              <w:ind w:left="173" w:right="173"/>
              <w:jc w:val="center"/>
              <w:rPr>
                <w:sz w:val="28"/>
                <w:szCs w:val="24"/>
              </w:rPr>
            </w:pPr>
            <w:r w:rsidRPr="00AD4E4D">
              <w:rPr>
                <w:sz w:val="28"/>
                <w:szCs w:val="24"/>
              </w:rPr>
              <w:t>170-190</w:t>
            </w:r>
          </w:p>
        </w:tc>
      </w:tr>
      <w:tr w:rsidR="00850787" w:rsidRPr="00AD4E4D" w14:paraId="112CF169" w14:textId="77777777" w:rsidTr="00F05232">
        <w:trPr>
          <w:trHeight w:val="816"/>
        </w:trPr>
        <w:tc>
          <w:tcPr>
            <w:tcW w:w="2956" w:type="dxa"/>
          </w:tcPr>
          <w:p w14:paraId="471FBC97" w14:textId="77777777" w:rsidR="00850787" w:rsidRPr="00AD4E4D" w:rsidRDefault="00850787" w:rsidP="006B6706">
            <w:pPr>
              <w:pStyle w:val="TableParagraph"/>
              <w:jc w:val="center"/>
              <w:rPr>
                <w:sz w:val="24"/>
                <w:szCs w:val="24"/>
              </w:rPr>
            </w:pPr>
          </w:p>
          <w:p w14:paraId="2792C233" w14:textId="77777777" w:rsidR="00850787" w:rsidRPr="00AD4E4D" w:rsidRDefault="00850787" w:rsidP="006B6706">
            <w:pPr>
              <w:pStyle w:val="TableParagraph"/>
              <w:ind w:left="415" w:right="291"/>
              <w:jc w:val="center"/>
              <w:rPr>
                <w:sz w:val="28"/>
                <w:szCs w:val="24"/>
              </w:rPr>
            </w:pPr>
            <w:r w:rsidRPr="00AD4E4D">
              <w:rPr>
                <w:sz w:val="28"/>
                <w:szCs w:val="24"/>
              </w:rPr>
              <w:t>Elongation</w:t>
            </w:r>
            <w:r w:rsidRPr="00AD4E4D">
              <w:rPr>
                <w:spacing w:val="-2"/>
                <w:sz w:val="28"/>
                <w:szCs w:val="24"/>
              </w:rPr>
              <w:t xml:space="preserve"> </w:t>
            </w:r>
            <w:r w:rsidRPr="00AD4E4D">
              <w:rPr>
                <w:sz w:val="28"/>
                <w:szCs w:val="24"/>
              </w:rPr>
              <w:t>(%)</w:t>
            </w:r>
          </w:p>
        </w:tc>
        <w:tc>
          <w:tcPr>
            <w:tcW w:w="1303" w:type="dxa"/>
          </w:tcPr>
          <w:p w14:paraId="4430F418" w14:textId="77777777" w:rsidR="00850787" w:rsidRPr="00AD4E4D" w:rsidRDefault="00850787" w:rsidP="006B6706">
            <w:pPr>
              <w:pStyle w:val="TableParagraph"/>
              <w:jc w:val="center"/>
              <w:rPr>
                <w:sz w:val="24"/>
                <w:szCs w:val="24"/>
              </w:rPr>
            </w:pPr>
          </w:p>
          <w:p w14:paraId="25112732" w14:textId="77777777" w:rsidR="00850787" w:rsidRPr="00AD4E4D" w:rsidRDefault="00850787" w:rsidP="006B6706">
            <w:pPr>
              <w:pStyle w:val="TableParagraph"/>
              <w:ind w:left="121"/>
              <w:jc w:val="center"/>
              <w:rPr>
                <w:sz w:val="28"/>
                <w:szCs w:val="24"/>
              </w:rPr>
            </w:pPr>
            <w:r w:rsidRPr="00AD4E4D">
              <w:rPr>
                <w:sz w:val="28"/>
                <w:szCs w:val="24"/>
              </w:rPr>
              <w:t>5</w:t>
            </w:r>
          </w:p>
        </w:tc>
        <w:tc>
          <w:tcPr>
            <w:tcW w:w="1187" w:type="dxa"/>
          </w:tcPr>
          <w:p w14:paraId="1E1960EA" w14:textId="77777777" w:rsidR="00850787" w:rsidRPr="00AD4E4D" w:rsidRDefault="00850787" w:rsidP="006B6706">
            <w:pPr>
              <w:pStyle w:val="TableParagraph"/>
              <w:jc w:val="center"/>
              <w:rPr>
                <w:sz w:val="24"/>
                <w:szCs w:val="24"/>
              </w:rPr>
            </w:pPr>
          </w:p>
          <w:p w14:paraId="4EA7A9E1" w14:textId="77777777" w:rsidR="00850787" w:rsidRPr="00AD4E4D" w:rsidRDefault="00850787" w:rsidP="006B6706">
            <w:pPr>
              <w:pStyle w:val="TableParagraph"/>
              <w:ind w:left="2"/>
              <w:jc w:val="center"/>
              <w:rPr>
                <w:sz w:val="28"/>
                <w:szCs w:val="24"/>
              </w:rPr>
            </w:pPr>
            <w:r w:rsidRPr="00AD4E4D">
              <w:rPr>
                <w:sz w:val="28"/>
                <w:szCs w:val="24"/>
              </w:rPr>
              <w:t>4</w:t>
            </w:r>
          </w:p>
        </w:tc>
      </w:tr>
      <w:tr w:rsidR="00850787" w:rsidRPr="00AD4E4D" w14:paraId="658157CC" w14:textId="77777777" w:rsidTr="00F05232">
        <w:trPr>
          <w:trHeight w:val="816"/>
        </w:trPr>
        <w:tc>
          <w:tcPr>
            <w:tcW w:w="2956" w:type="dxa"/>
          </w:tcPr>
          <w:p w14:paraId="0436065D" w14:textId="77777777" w:rsidR="00850787" w:rsidRPr="00AD4E4D" w:rsidRDefault="00850787" w:rsidP="006B6706">
            <w:pPr>
              <w:pStyle w:val="TableParagraph"/>
              <w:jc w:val="center"/>
              <w:rPr>
                <w:sz w:val="24"/>
                <w:szCs w:val="24"/>
              </w:rPr>
            </w:pPr>
          </w:p>
          <w:p w14:paraId="279EE09F" w14:textId="77777777" w:rsidR="00850787" w:rsidRPr="00AD4E4D" w:rsidRDefault="00850787" w:rsidP="006B6706">
            <w:pPr>
              <w:pStyle w:val="TableParagraph"/>
              <w:ind w:left="415" w:right="289"/>
              <w:jc w:val="center"/>
              <w:rPr>
                <w:sz w:val="28"/>
                <w:szCs w:val="24"/>
              </w:rPr>
            </w:pPr>
            <w:r w:rsidRPr="00AD4E4D">
              <w:rPr>
                <w:sz w:val="28"/>
                <w:szCs w:val="24"/>
              </w:rPr>
              <w:t>Corrosion</w:t>
            </w:r>
            <w:r w:rsidRPr="00AD4E4D">
              <w:rPr>
                <w:spacing w:val="-3"/>
                <w:sz w:val="28"/>
                <w:szCs w:val="24"/>
              </w:rPr>
              <w:t xml:space="preserve"> </w:t>
            </w:r>
            <w:r w:rsidRPr="00AD4E4D">
              <w:rPr>
                <w:sz w:val="28"/>
                <w:szCs w:val="24"/>
              </w:rPr>
              <w:t>resistance</w:t>
            </w:r>
          </w:p>
        </w:tc>
        <w:tc>
          <w:tcPr>
            <w:tcW w:w="1303" w:type="dxa"/>
          </w:tcPr>
          <w:p w14:paraId="151C0E81" w14:textId="77777777" w:rsidR="00850787" w:rsidRPr="00AD4E4D" w:rsidRDefault="00850787" w:rsidP="006B6706">
            <w:pPr>
              <w:pStyle w:val="TableParagraph"/>
              <w:jc w:val="center"/>
              <w:rPr>
                <w:sz w:val="24"/>
                <w:szCs w:val="24"/>
              </w:rPr>
            </w:pPr>
          </w:p>
          <w:p w14:paraId="70651D10" w14:textId="77777777" w:rsidR="00850787" w:rsidRPr="00AD4E4D" w:rsidRDefault="00850787" w:rsidP="006B6706">
            <w:pPr>
              <w:pStyle w:val="TableParagraph"/>
              <w:ind w:left="291" w:right="170"/>
              <w:jc w:val="center"/>
              <w:rPr>
                <w:sz w:val="28"/>
                <w:szCs w:val="24"/>
              </w:rPr>
            </w:pPr>
            <w:r w:rsidRPr="00AD4E4D">
              <w:rPr>
                <w:sz w:val="28"/>
                <w:szCs w:val="24"/>
              </w:rPr>
              <w:t>Good</w:t>
            </w:r>
          </w:p>
        </w:tc>
        <w:tc>
          <w:tcPr>
            <w:tcW w:w="1187" w:type="dxa"/>
          </w:tcPr>
          <w:p w14:paraId="7218E379" w14:textId="77777777" w:rsidR="00850787" w:rsidRPr="00AD4E4D" w:rsidRDefault="00850787" w:rsidP="006B6706">
            <w:pPr>
              <w:pStyle w:val="TableParagraph"/>
              <w:jc w:val="center"/>
              <w:rPr>
                <w:sz w:val="24"/>
                <w:szCs w:val="24"/>
              </w:rPr>
            </w:pPr>
          </w:p>
          <w:p w14:paraId="3FDB921E" w14:textId="77777777" w:rsidR="00850787" w:rsidRPr="00AD4E4D" w:rsidRDefault="00850787" w:rsidP="006B6706">
            <w:pPr>
              <w:pStyle w:val="TableParagraph"/>
              <w:ind w:left="173" w:right="170"/>
              <w:jc w:val="center"/>
              <w:rPr>
                <w:sz w:val="28"/>
                <w:szCs w:val="24"/>
              </w:rPr>
            </w:pPr>
            <w:r w:rsidRPr="00AD4E4D">
              <w:rPr>
                <w:sz w:val="28"/>
                <w:szCs w:val="24"/>
              </w:rPr>
              <w:t>Good</w:t>
            </w:r>
          </w:p>
        </w:tc>
      </w:tr>
      <w:tr w:rsidR="00850787" w:rsidRPr="00AD4E4D" w14:paraId="6F94FB22" w14:textId="77777777" w:rsidTr="00F05232">
        <w:trPr>
          <w:trHeight w:val="810"/>
        </w:trPr>
        <w:tc>
          <w:tcPr>
            <w:tcW w:w="2956" w:type="dxa"/>
            <w:tcBorders>
              <w:bottom w:val="single" w:sz="4" w:space="0" w:color="000000"/>
            </w:tcBorders>
          </w:tcPr>
          <w:p w14:paraId="2E121137" w14:textId="77777777" w:rsidR="00850787" w:rsidRPr="00AD4E4D" w:rsidRDefault="00850787" w:rsidP="006B6706">
            <w:pPr>
              <w:pStyle w:val="TableParagraph"/>
              <w:jc w:val="center"/>
              <w:rPr>
                <w:sz w:val="24"/>
                <w:szCs w:val="24"/>
              </w:rPr>
            </w:pPr>
          </w:p>
          <w:p w14:paraId="062B383C" w14:textId="77777777" w:rsidR="00850787" w:rsidRPr="00AD4E4D" w:rsidRDefault="00850787" w:rsidP="006B6706">
            <w:pPr>
              <w:pStyle w:val="TableParagraph"/>
              <w:ind w:left="415" w:right="287"/>
              <w:jc w:val="center"/>
              <w:rPr>
                <w:sz w:val="28"/>
                <w:szCs w:val="24"/>
              </w:rPr>
            </w:pPr>
            <w:r w:rsidRPr="00AD4E4D">
              <w:rPr>
                <w:sz w:val="28"/>
                <w:szCs w:val="24"/>
              </w:rPr>
              <w:t>Machinability</w:t>
            </w:r>
          </w:p>
        </w:tc>
        <w:tc>
          <w:tcPr>
            <w:tcW w:w="1303" w:type="dxa"/>
            <w:tcBorders>
              <w:bottom w:val="single" w:sz="4" w:space="0" w:color="000000"/>
            </w:tcBorders>
          </w:tcPr>
          <w:p w14:paraId="431913B0" w14:textId="77777777" w:rsidR="00850787" w:rsidRPr="00AD4E4D" w:rsidRDefault="00850787" w:rsidP="006B6706">
            <w:pPr>
              <w:pStyle w:val="TableParagraph"/>
              <w:jc w:val="center"/>
              <w:rPr>
                <w:sz w:val="24"/>
                <w:szCs w:val="24"/>
              </w:rPr>
            </w:pPr>
          </w:p>
          <w:p w14:paraId="34152220" w14:textId="77777777" w:rsidR="00850787" w:rsidRPr="00AD4E4D" w:rsidRDefault="00850787" w:rsidP="006B6706">
            <w:pPr>
              <w:pStyle w:val="TableParagraph"/>
              <w:ind w:left="288" w:right="172"/>
              <w:jc w:val="center"/>
              <w:rPr>
                <w:sz w:val="28"/>
                <w:szCs w:val="24"/>
              </w:rPr>
            </w:pPr>
            <w:r w:rsidRPr="00AD4E4D">
              <w:rPr>
                <w:sz w:val="28"/>
                <w:szCs w:val="24"/>
              </w:rPr>
              <w:t>Fair</w:t>
            </w:r>
          </w:p>
        </w:tc>
        <w:tc>
          <w:tcPr>
            <w:tcW w:w="1187" w:type="dxa"/>
            <w:tcBorders>
              <w:bottom w:val="single" w:sz="4" w:space="0" w:color="000000"/>
            </w:tcBorders>
          </w:tcPr>
          <w:p w14:paraId="29CB01A3" w14:textId="77777777" w:rsidR="00850787" w:rsidRPr="00AD4E4D" w:rsidRDefault="00850787" w:rsidP="006B6706">
            <w:pPr>
              <w:pStyle w:val="TableParagraph"/>
              <w:jc w:val="center"/>
              <w:rPr>
                <w:sz w:val="24"/>
                <w:szCs w:val="24"/>
              </w:rPr>
            </w:pPr>
          </w:p>
          <w:p w14:paraId="6C0AA626" w14:textId="77777777" w:rsidR="00850787" w:rsidRPr="00AD4E4D" w:rsidRDefault="00850787" w:rsidP="006B6706">
            <w:pPr>
              <w:pStyle w:val="TableParagraph"/>
              <w:ind w:left="173" w:right="170"/>
              <w:jc w:val="center"/>
              <w:rPr>
                <w:sz w:val="28"/>
                <w:szCs w:val="24"/>
              </w:rPr>
            </w:pPr>
            <w:r w:rsidRPr="00AD4E4D">
              <w:rPr>
                <w:sz w:val="28"/>
                <w:szCs w:val="24"/>
              </w:rPr>
              <w:t>Good</w:t>
            </w:r>
          </w:p>
        </w:tc>
      </w:tr>
    </w:tbl>
    <w:p w14:paraId="78D2B85B" w14:textId="77777777" w:rsidR="00850787" w:rsidRPr="00AD4E4D" w:rsidRDefault="00850787" w:rsidP="006B6706">
      <w:pPr>
        <w:spacing w:before="86" w:line="360" w:lineRule="auto"/>
        <w:ind w:right="613"/>
        <w:jc w:val="center"/>
        <w:rPr>
          <w:b/>
          <w:sz w:val="36"/>
          <w:szCs w:val="24"/>
        </w:rPr>
      </w:pPr>
    </w:p>
    <w:p w14:paraId="1E211806" w14:textId="77777777" w:rsidR="00850787" w:rsidRPr="00AD4E4D" w:rsidRDefault="00850787" w:rsidP="001B7EF9">
      <w:pPr>
        <w:spacing w:before="86" w:line="360" w:lineRule="auto"/>
        <w:ind w:right="613"/>
        <w:rPr>
          <w:b/>
          <w:sz w:val="36"/>
          <w:szCs w:val="24"/>
        </w:rPr>
      </w:pPr>
    </w:p>
    <w:tbl>
      <w:tblPr>
        <w:tblpPr w:leftFromText="180" w:rightFromText="180" w:vertAnchor="text" w:horzAnchor="margin" w:tblpY="292"/>
        <w:tblW w:w="10465"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1530"/>
        <w:gridCol w:w="765"/>
        <w:gridCol w:w="1183"/>
        <w:gridCol w:w="1159"/>
        <w:gridCol w:w="1485"/>
        <w:gridCol w:w="1241"/>
        <w:gridCol w:w="1241"/>
        <w:gridCol w:w="1861"/>
      </w:tblGrid>
      <w:tr w:rsidR="00AD4E4D" w:rsidRPr="00AD4E4D" w14:paraId="59500774" w14:textId="77777777" w:rsidTr="006B6706">
        <w:trPr>
          <w:trHeight w:val="462"/>
        </w:trPr>
        <w:tc>
          <w:tcPr>
            <w:tcW w:w="1530" w:type="dxa"/>
            <w:tcBorders>
              <w:top w:val="none" w:sz="6" w:space="0" w:color="auto"/>
              <w:bottom w:val="none" w:sz="6" w:space="0" w:color="auto"/>
              <w:right w:val="none" w:sz="6" w:space="0" w:color="auto"/>
            </w:tcBorders>
          </w:tcPr>
          <w:p w14:paraId="702217FE" w14:textId="77777777" w:rsidR="006B6706" w:rsidRPr="00AD4E4D" w:rsidRDefault="006B6706" w:rsidP="006B6706">
            <w:pPr>
              <w:pStyle w:val="Default"/>
            </w:pPr>
            <w:r w:rsidRPr="00AD4E4D">
              <w:t xml:space="preserve">Element </w:t>
            </w:r>
          </w:p>
        </w:tc>
        <w:tc>
          <w:tcPr>
            <w:tcW w:w="765" w:type="dxa"/>
            <w:tcBorders>
              <w:top w:val="none" w:sz="6" w:space="0" w:color="auto"/>
              <w:left w:val="none" w:sz="6" w:space="0" w:color="auto"/>
              <w:bottom w:val="none" w:sz="6" w:space="0" w:color="auto"/>
              <w:right w:val="none" w:sz="6" w:space="0" w:color="auto"/>
            </w:tcBorders>
          </w:tcPr>
          <w:p w14:paraId="66FF6076" w14:textId="77777777" w:rsidR="006B6706" w:rsidRPr="00AD4E4D" w:rsidRDefault="006B6706" w:rsidP="006B6706">
            <w:pPr>
              <w:pStyle w:val="Default"/>
            </w:pPr>
            <w:r w:rsidRPr="00AD4E4D">
              <w:t xml:space="preserve">Iron </w:t>
            </w:r>
          </w:p>
        </w:tc>
        <w:tc>
          <w:tcPr>
            <w:tcW w:w="1183" w:type="dxa"/>
            <w:tcBorders>
              <w:top w:val="none" w:sz="6" w:space="0" w:color="auto"/>
              <w:left w:val="none" w:sz="6" w:space="0" w:color="auto"/>
              <w:bottom w:val="none" w:sz="6" w:space="0" w:color="auto"/>
              <w:right w:val="none" w:sz="6" w:space="0" w:color="auto"/>
            </w:tcBorders>
          </w:tcPr>
          <w:p w14:paraId="6E246C00" w14:textId="77777777" w:rsidR="006B6706" w:rsidRPr="00AD4E4D" w:rsidRDefault="006B6706" w:rsidP="006B6706">
            <w:pPr>
              <w:pStyle w:val="Default"/>
            </w:pPr>
            <w:r w:rsidRPr="00AD4E4D">
              <w:t xml:space="preserve">Silicon </w:t>
            </w:r>
          </w:p>
        </w:tc>
        <w:tc>
          <w:tcPr>
            <w:tcW w:w="1159" w:type="dxa"/>
            <w:tcBorders>
              <w:top w:val="none" w:sz="6" w:space="0" w:color="auto"/>
              <w:left w:val="none" w:sz="6" w:space="0" w:color="auto"/>
              <w:bottom w:val="none" w:sz="6" w:space="0" w:color="auto"/>
              <w:right w:val="none" w:sz="6" w:space="0" w:color="auto"/>
            </w:tcBorders>
          </w:tcPr>
          <w:p w14:paraId="065033BD" w14:textId="77777777" w:rsidR="006B6706" w:rsidRPr="00AD4E4D" w:rsidRDefault="006B6706" w:rsidP="006B6706">
            <w:pPr>
              <w:pStyle w:val="Default"/>
            </w:pPr>
            <w:r w:rsidRPr="00AD4E4D">
              <w:t xml:space="preserve">Magnesium </w:t>
            </w:r>
          </w:p>
        </w:tc>
        <w:tc>
          <w:tcPr>
            <w:tcW w:w="1485" w:type="dxa"/>
            <w:tcBorders>
              <w:top w:val="none" w:sz="6" w:space="0" w:color="auto"/>
              <w:left w:val="none" w:sz="6" w:space="0" w:color="auto"/>
              <w:bottom w:val="none" w:sz="6" w:space="0" w:color="auto"/>
              <w:right w:val="none" w:sz="6" w:space="0" w:color="auto"/>
            </w:tcBorders>
          </w:tcPr>
          <w:p w14:paraId="4DDD9753" w14:textId="77777777" w:rsidR="006B6706" w:rsidRPr="00AD4E4D" w:rsidRDefault="006B6706" w:rsidP="006B6706">
            <w:pPr>
              <w:pStyle w:val="Default"/>
            </w:pPr>
            <w:r w:rsidRPr="00AD4E4D">
              <w:t xml:space="preserve">Manganese </w:t>
            </w:r>
          </w:p>
        </w:tc>
        <w:tc>
          <w:tcPr>
            <w:tcW w:w="1241" w:type="dxa"/>
            <w:tcBorders>
              <w:top w:val="none" w:sz="6" w:space="0" w:color="auto"/>
              <w:left w:val="none" w:sz="6" w:space="0" w:color="auto"/>
              <w:bottom w:val="none" w:sz="6" w:space="0" w:color="auto"/>
              <w:right w:val="none" w:sz="6" w:space="0" w:color="auto"/>
            </w:tcBorders>
          </w:tcPr>
          <w:p w14:paraId="490337CC" w14:textId="77777777" w:rsidR="006B6706" w:rsidRPr="00AD4E4D" w:rsidRDefault="006B6706" w:rsidP="006B6706">
            <w:pPr>
              <w:pStyle w:val="Default"/>
            </w:pPr>
            <w:r w:rsidRPr="00AD4E4D">
              <w:t xml:space="preserve">Copper </w:t>
            </w:r>
          </w:p>
        </w:tc>
        <w:tc>
          <w:tcPr>
            <w:tcW w:w="1241" w:type="dxa"/>
            <w:tcBorders>
              <w:top w:val="none" w:sz="6" w:space="0" w:color="auto"/>
              <w:left w:val="none" w:sz="6" w:space="0" w:color="auto"/>
              <w:bottom w:val="none" w:sz="6" w:space="0" w:color="auto"/>
              <w:right w:val="none" w:sz="6" w:space="0" w:color="auto"/>
            </w:tcBorders>
          </w:tcPr>
          <w:p w14:paraId="1B80757D" w14:textId="77777777" w:rsidR="006B6706" w:rsidRPr="00AD4E4D" w:rsidRDefault="006B6706" w:rsidP="006B6706">
            <w:pPr>
              <w:pStyle w:val="Default"/>
            </w:pPr>
            <w:r w:rsidRPr="00AD4E4D">
              <w:t xml:space="preserve">Zinc </w:t>
            </w:r>
          </w:p>
        </w:tc>
        <w:tc>
          <w:tcPr>
            <w:tcW w:w="1861" w:type="dxa"/>
            <w:tcBorders>
              <w:top w:val="none" w:sz="6" w:space="0" w:color="auto"/>
              <w:left w:val="none" w:sz="6" w:space="0" w:color="auto"/>
              <w:bottom w:val="none" w:sz="6" w:space="0" w:color="auto"/>
            </w:tcBorders>
          </w:tcPr>
          <w:p w14:paraId="2A27F0DD" w14:textId="77777777" w:rsidR="006B6706" w:rsidRPr="00AD4E4D" w:rsidRDefault="006B6706" w:rsidP="006B6706">
            <w:pPr>
              <w:pStyle w:val="Default"/>
            </w:pPr>
            <w:r w:rsidRPr="00AD4E4D">
              <w:t xml:space="preserve">Aluminum </w:t>
            </w:r>
          </w:p>
        </w:tc>
      </w:tr>
      <w:tr w:rsidR="00AD4E4D" w:rsidRPr="00AD4E4D" w14:paraId="18BE40F6" w14:textId="77777777" w:rsidTr="006B6706">
        <w:trPr>
          <w:trHeight w:val="462"/>
        </w:trPr>
        <w:tc>
          <w:tcPr>
            <w:tcW w:w="1530" w:type="dxa"/>
            <w:tcBorders>
              <w:top w:val="none" w:sz="6" w:space="0" w:color="auto"/>
              <w:bottom w:val="none" w:sz="6" w:space="0" w:color="auto"/>
              <w:right w:val="none" w:sz="6" w:space="0" w:color="auto"/>
            </w:tcBorders>
          </w:tcPr>
          <w:p w14:paraId="6E3ADDAE" w14:textId="77777777" w:rsidR="006B6706" w:rsidRPr="00AD4E4D" w:rsidRDefault="006B6706" w:rsidP="006B6706">
            <w:pPr>
              <w:pStyle w:val="Default"/>
            </w:pPr>
            <w:r w:rsidRPr="00AD4E4D">
              <w:t xml:space="preserve">Percentage </w:t>
            </w:r>
          </w:p>
        </w:tc>
        <w:tc>
          <w:tcPr>
            <w:tcW w:w="765" w:type="dxa"/>
            <w:tcBorders>
              <w:top w:val="none" w:sz="6" w:space="0" w:color="auto"/>
              <w:left w:val="none" w:sz="6" w:space="0" w:color="auto"/>
              <w:bottom w:val="none" w:sz="6" w:space="0" w:color="auto"/>
              <w:right w:val="none" w:sz="6" w:space="0" w:color="auto"/>
            </w:tcBorders>
          </w:tcPr>
          <w:p w14:paraId="635755AB" w14:textId="77777777" w:rsidR="006B6706" w:rsidRPr="00AD4E4D" w:rsidRDefault="006B6706" w:rsidP="006B6706">
            <w:pPr>
              <w:pStyle w:val="Default"/>
            </w:pPr>
            <w:r w:rsidRPr="00AD4E4D">
              <w:t xml:space="preserve">0.20% </w:t>
            </w:r>
          </w:p>
        </w:tc>
        <w:tc>
          <w:tcPr>
            <w:tcW w:w="1183" w:type="dxa"/>
            <w:tcBorders>
              <w:top w:val="none" w:sz="6" w:space="0" w:color="auto"/>
              <w:left w:val="none" w:sz="6" w:space="0" w:color="auto"/>
              <w:bottom w:val="none" w:sz="6" w:space="0" w:color="auto"/>
              <w:right w:val="none" w:sz="6" w:space="0" w:color="auto"/>
            </w:tcBorders>
          </w:tcPr>
          <w:p w14:paraId="287E6BE5" w14:textId="77777777" w:rsidR="006B6706" w:rsidRPr="00AD4E4D" w:rsidRDefault="006B6706" w:rsidP="006B6706">
            <w:pPr>
              <w:pStyle w:val="Default"/>
            </w:pPr>
            <w:r w:rsidRPr="00AD4E4D">
              <w:t xml:space="preserve">11.50% </w:t>
            </w:r>
          </w:p>
        </w:tc>
        <w:tc>
          <w:tcPr>
            <w:tcW w:w="1159" w:type="dxa"/>
            <w:tcBorders>
              <w:top w:val="none" w:sz="6" w:space="0" w:color="auto"/>
              <w:left w:val="none" w:sz="6" w:space="0" w:color="auto"/>
              <w:bottom w:val="none" w:sz="6" w:space="0" w:color="auto"/>
              <w:right w:val="none" w:sz="6" w:space="0" w:color="auto"/>
            </w:tcBorders>
          </w:tcPr>
          <w:p w14:paraId="14FE03D0" w14:textId="77777777" w:rsidR="006B6706" w:rsidRPr="00AD4E4D" w:rsidRDefault="006B6706" w:rsidP="006B6706">
            <w:pPr>
              <w:pStyle w:val="Default"/>
            </w:pPr>
            <w:r w:rsidRPr="00AD4E4D">
              <w:t xml:space="preserve">0.06% </w:t>
            </w:r>
          </w:p>
        </w:tc>
        <w:tc>
          <w:tcPr>
            <w:tcW w:w="1485" w:type="dxa"/>
            <w:tcBorders>
              <w:top w:val="none" w:sz="6" w:space="0" w:color="auto"/>
              <w:left w:val="none" w:sz="6" w:space="0" w:color="auto"/>
              <w:bottom w:val="none" w:sz="6" w:space="0" w:color="auto"/>
              <w:right w:val="none" w:sz="6" w:space="0" w:color="auto"/>
            </w:tcBorders>
          </w:tcPr>
          <w:p w14:paraId="6FE5114F" w14:textId="77777777" w:rsidR="006B6706" w:rsidRPr="00AD4E4D" w:rsidRDefault="006B6706" w:rsidP="006B6706">
            <w:pPr>
              <w:pStyle w:val="Default"/>
            </w:pPr>
            <w:r w:rsidRPr="00AD4E4D">
              <w:t xml:space="preserve">0.30% </w:t>
            </w:r>
          </w:p>
        </w:tc>
        <w:tc>
          <w:tcPr>
            <w:tcW w:w="1241" w:type="dxa"/>
            <w:tcBorders>
              <w:top w:val="none" w:sz="6" w:space="0" w:color="auto"/>
              <w:left w:val="none" w:sz="6" w:space="0" w:color="auto"/>
              <w:bottom w:val="none" w:sz="6" w:space="0" w:color="auto"/>
              <w:right w:val="none" w:sz="6" w:space="0" w:color="auto"/>
            </w:tcBorders>
          </w:tcPr>
          <w:p w14:paraId="41D6003B" w14:textId="77777777" w:rsidR="006B6706" w:rsidRPr="00AD4E4D" w:rsidRDefault="006B6706" w:rsidP="006B6706">
            <w:pPr>
              <w:pStyle w:val="Default"/>
            </w:pPr>
            <w:r w:rsidRPr="00AD4E4D">
              <w:t xml:space="preserve">0.09% </w:t>
            </w:r>
          </w:p>
        </w:tc>
        <w:tc>
          <w:tcPr>
            <w:tcW w:w="1241" w:type="dxa"/>
            <w:tcBorders>
              <w:top w:val="none" w:sz="6" w:space="0" w:color="auto"/>
              <w:left w:val="none" w:sz="6" w:space="0" w:color="auto"/>
              <w:bottom w:val="none" w:sz="6" w:space="0" w:color="auto"/>
              <w:right w:val="none" w:sz="6" w:space="0" w:color="auto"/>
            </w:tcBorders>
          </w:tcPr>
          <w:p w14:paraId="49D3AD14" w14:textId="77777777" w:rsidR="006B6706" w:rsidRPr="00AD4E4D" w:rsidRDefault="006B6706" w:rsidP="006B6706">
            <w:pPr>
              <w:pStyle w:val="Default"/>
            </w:pPr>
            <w:r w:rsidRPr="00AD4E4D">
              <w:t xml:space="preserve">0.07% </w:t>
            </w:r>
          </w:p>
        </w:tc>
        <w:tc>
          <w:tcPr>
            <w:tcW w:w="1861" w:type="dxa"/>
            <w:tcBorders>
              <w:top w:val="none" w:sz="6" w:space="0" w:color="auto"/>
              <w:left w:val="none" w:sz="6" w:space="0" w:color="auto"/>
              <w:bottom w:val="none" w:sz="6" w:space="0" w:color="auto"/>
            </w:tcBorders>
          </w:tcPr>
          <w:p w14:paraId="58A3A358" w14:textId="77777777" w:rsidR="006B6706" w:rsidRPr="00AD4E4D" w:rsidRDefault="006B6706" w:rsidP="006B6706">
            <w:pPr>
              <w:pStyle w:val="Default"/>
            </w:pPr>
            <w:r w:rsidRPr="00AD4E4D">
              <w:t xml:space="preserve">Remainder </w:t>
            </w:r>
          </w:p>
        </w:tc>
      </w:tr>
    </w:tbl>
    <w:p w14:paraId="0D53B597" w14:textId="77777777" w:rsidR="001B7EF9" w:rsidRPr="00AD4E4D" w:rsidRDefault="001B7EF9" w:rsidP="001B7EF9">
      <w:pPr>
        <w:spacing w:before="86" w:line="360" w:lineRule="auto"/>
        <w:ind w:right="613"/>
        <w:rPr>
          <w:b/>
          <w:sz w:val="36"/>
          <w:szCs w:val="24"/>
        </w:rPr>
      </w:pPr>
    </w:p>
    <w:p w14:paraId="70339AA5" w14:textId="77777777" w:rsidR="006B6706" w:rsidRPr="00AD4E4D" w:rsidRDefault="006B6706" w:rsidP="001B7EF9">
      <w:pPr>
        <w:spacing w:before="86" w:line="360" w:lineRule="auto"/>
        <w:ind w:right="613"/>
        <w:rPr>
          <w:b/>
          <w:sz w:val="36"/>
          <w:szCs w:val="24"/>
        </w:rPr>
      </w:pPr>
    </w:p>
    <w:p w14:paraId="283CDD54" w14:textId="77777777" w:rsidR="006B6706" w:rsidRPr="00AD4E4D" w:rsidRDefault="006B6706" w:rsidP="001B7EF9">
      <w:pPr>
        <w:spacing w:before="86" w:line="360" w:lineRule="auto"/>
        <w:ind w:right="613"/>
        <w:rPr>
          <w:b/>
          <w:sz w:val="36"/>
          <w:szCs w:val="24"/>
        </w:rPr>
      </w:pPr>
    </w:p>
    <w:p w14:paraId="04176BAD" w14:textId="06C0A9C0" w:rsidR="001B7EF9" w:rsidRPr="00AD4E4D" w:rsidRDefault="007111FF" w:rsidP="001B7EF9">
      <w:pPr>
        <w:spacing w:before="86" w:line="360" w:lineRule="auto"/>
        <w:ind w:right="613"/>
        <w:rPr>
          <w:b/>
          <w:sz w:val="36"/>
          <w:szCs w:val="24"/>
        </w:rPr>
      </w:pPr>
      <w:r w:rsidRPr="00AD4E4D">
        <w:rPr>
          <w:b/>
          <w:sz w:val="36"/>
          <w:szCs w:val="24"/>
        </w:rPr>
        <w:t>Methods and formula used</w:t>
      </w:r>
      <w:r w:rsidR="003A5DF8" w:rsidRPr="00AD4E4D">
        <w:rPr>
          <w:b/>
          <w:sz w:val="36"/>
          <w:szCs w:val="24"/>
        </w:rPr>
        <w:t xml:space="preserve"> :</w:t>
      </w:r>
    </w:p>
    <w:p w14:paraId="13044A0D" w14:textId="77777777" w:rsidR="00703B39" w:rsidRPr="00AD4E4D" w:rsidRDefault="00703B39" w:rsidP="00703B39">
      <w:pPr>
        <w:pStyle w:val="Default"/>
        <w:rPr>
          <w:b/>
          <w:bCs/>
          <w:sz w:val="28"/>
          <w:szCs w:val="28"/>
        </w:rPr>
      </w:pPr>
      <w:r w:rsidRPr="00AD4E4D">
        <w:rPr>
          <w:b/>
          <w:bCs/>
          <w:sz w:val="28"/>
          <w:szCs w:val="28"/>
        </w:rPr>
        <w:t xml:space="preserve">ANALYTICAL STUDY </w:t>
      </w:r>
    </w:p>
    <w:p w14:paraId="08542431" w14:textId="77777777" w:rsidR="003A5DF8" w:rsidRPr="00AD4E4D" w:rsidRDefault="003A5DF8" w:rsidP="00703B39">
      <w:pPr>
        <w:pStyle w:val="Default"/>
        <w:rPr>
          <w:b/>
          <w:bCs/>
          <w:sz w:val="28"/>
          <w:szCs w:val="28"/>
        </w:rPr>
      </w:pPr>
    </w:p>
    <w:p w14:paraId="08DB1F91" w14:textId="26998667" w:rsidR="007111FF" w:rsidRPr="00AD4E4D" w:rsidRDefault="00703B39" w:rsidP="00703B39">
      <w:pPr>
        <w:spacing w:before="86" w:line="360" w:lineRule="auto"/>
        <w:ind w:right="613"/>
        <w:rPr>
          <w:sz w:val="28"/>
          <w:szCs w:val="28"/>
        </w:rPr>
      </w:pPr>
      <w:r w:rsidRPr="00AD4E4D">
        <w:rPr>
          <w:sz w:val="28"/>
          <w:szCs w:val="28"/>
        </w:rPr>
        <w:t>The filter top housing can be considered as a thick cylinder under internal pressure. we can have a study on the stress acting on the filter housing due to internal pressure by comparing it with a thick hollow cylinder. The ID and OD of the filter housing is measure using digital vernier caliper and the stress on it are analytically calculated. Below are the analytical equations used for the various stress calculation.</w:t>
      </w:r>
    </w:p>
    <w:p w14:paraId="13ED5E3E" w14:textId="3AA31254" w:rsidR="00703B39" w:rsidRPr="00AD4E4D" w:rsidRDefault="00703B39" w:rsidP="00703B39">
      <w:pPr>
        <w:spacing w:before="86" w:line="360" w:lineRule="auto"/>
        <w:ind w:right="613"/>
        <w:rPr>
          <w:sz w:val="28"/>
          <w:szCs w:val="28"/>
        </w:rPr>
      </w:pPr>
      <w:r w:rsidRPr="00AD4E4D">
        <w:rPr>
          <w:sz w:val="28"/>
          <w:szCs w:val="28"/>
        </w:rPr>
        <w:t>The stress in the axial direction at a point in the cylinder wall can be calculated using the following formula represented as Eq.</w:t>
      </w:r>
    </w:p>
    <w:p w14:paraId="17E6543D" w14:textId="04C9FFCE" w:rsidR="00703B39" w:rsidRPr="00AD4E4D" w:rsidRDefault="00000000" w:rsidP="00703B39">
      <w:pPr>
        <w:spacing w:before="86" w:line="360" w:lineRule="auto"/>
        <w:ind w:right="613"/>
        <w:jc w:val="cente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σ</m:t>
              </m:r>
            </m:e>
            <m:sub>
              <m:r>
                <m:rPr>
                  <m:sty m:val="bi"/>
                </m:rPr>
                <w:rPr>
                  <w:rFonts w:ascii="Cambria Math" w:hAnsi="Cambria Math"/>
                  <w:sz w:val="28"/>
                  <w:szCs w:val="28"/>
                </w:rPr>
                <m:t>a</m:t>
              </m:r>
            </m:sub>
          </m:sSub>
          <m:r>
            <m:rPr>
              <m:sty m:val="bi"/>
            </m:rPr>
            <w:rPr>
              <w:rFonts w:ascii="Cambria Math" w:hAnsi="Cambria Math"/>
              <w:sz w:val="28"/>
              <w:szCs w:val="28"/>
            </w:rPr>
            <m:t>=</m:t>
          </m:r>
          <m:f>
            <m:fPr>
              <m:ctrlPr>
                <w:rPr>
                  <w:rFonts w:ascii="Cambria Math" w:hAnsi="Cambria Math"/>
                  <w:b/>
                  <w:i/>
                  <w:sz w:val="28"/>
                  <w:szCs w:val="28"/>
                </w:rPr>
              </m:ctrlPr>
            </m:fPr>
            <m:num>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i</m:t>
                  </m:r>
                </m:sub>
              </m:sSub>
              <m:sSubSup>
                <m:sSubSupPr>
                  <m:ctrlPr>
                    <w:rPr>
                      <w:rFonts w:ascii="Cambria Math" w:hAnsi="Cambria Math"/>
                      <w:b/>
                      <w:i/>
                      <w:sz w:val="28"/>
                      <w:szCs w:val="28"/>
                    </w:rPr>
                  </m:ctrlPr>
                </m:sSubSupPr>
                <m:e>
                  <m:r>
                    <m:rPr>
                      <m:sty m:val="bi"/>
                    </m:rPr>
                    <w:rPr>
                      <w:rFonts w:ascii="Cambria Math" w:hAnsi="Cambria Math"/>
                      <w:sz w:val="28"/>
                      <w:szCs w:val="28"/>
                    </w:rPr>
                    <m:t>r</m:t>
                  </m:r>
                </m:e>
                <m:sub>
                  <m:r>
                    <m:rPr>
                      <m:sty m:val="bi"/>
                    </m:rPr>
                    <w:rPr>
                      <w:rFonts w:ascii="Cambria Math" w:hAnsi="Cambria Math"/>
                      <w:sz w:val="28"/>
                      <w:szCs w:val="28"/>
                    </w:rPr>
                    <m:t>i</m:t>
                  </m:r>
                </m:sub>
                <m:sup>
                  <m:r>
                    <m:rPr>
                      <m:sty m:val="bi"/>
                    </m:rPr>
                    <w:rPr>
                      <w:rFonts w:ascii="Cambria Math" w:hAnsi="Cambria Math"/>
                      <w:sz w:val="28"/>
                      <w:szCs w:val="28"/>
                    </w:rPr>
                    <m:t>2</m:t>
                  </m:r>
                </m:sup>
              </m:sSubSup>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0</m:t>
                  </m:r>
                </m:sub>
              </m:sSub>
              <m:sSubSup>
                <m:sSubSupPr>
                  <m:ctrlPr>
                    <w:rPr>
                      <w:rFonts w:ascii="Cambria Math" w:hAnsi="Cambria Math"/>
                      <w:b/>
                      <w:i/>
                      <w:sz w:val="28"/>
                      <w:szCs w:val="28"/>
                    </w:rPr>
                  </m:ctrlPr>
                </m:sSubSupPr>
                <m:e>
                  <m:r>
                    <m:rPr>
                      <m:sty m:val="bi"/>
                    </m:rPr>
                    <w:rPr>
                      <w:rFonts w:ascii="Cambria Math" w:hAnsi="Cambria Math"/>
                      <w:sz w:val="28"/>
                      <w:szCs w:val="28"/>
                    </w:rPr>
                    <m:t>r</m:t>
                  </m:r>
                </m:e>
                <m:sub>
                  <m:r>
                    <m:rPr>
                      <m:sty m:val="bi"/>
                    </m:rPr>
                    <w:rPr>
                      <w:rFonts w:ascii="Cambria Math" w:hAnsi="Cambria Math"/>
                      <w:sz w:val="28"/>
                      <w:szCs w:val="28"/>
                    </w:rPr>
                    <m:t>0</m:t>
                  </m:r>
                </m:sub>
                <m:sup>
                  <m:r>
                    <m:rPr>
                      <m:sty m:val="bi"/>
                    </m:rPr>
                    <w:rPr>
                      <w:rFonts w:ascii="Cambria Math" w:hAnsi="Cambria Math"/>
                      <w:sz w:val="28"/>
                      <w:szCs w:val="28"/>
                    </w:rPr>
                    <m:t>2</m:t>
                  </m:r>
                </m:sup>
              </m:sSubSup>
            </m:num>
            <m:den>
              <m:sSubSup>
                <m:sSubSupPr>
                  <m:ctrlPr>
                    <w:rPr>
                      <w:rFonts w:ascii="Cambria Math" w:hAnsi="Cambria Math"/>
                      <w:b/>
                      <w:i/>
                      <w:sz w:val="28"/>
                      <w:szCs w:val="28"/>
                    </w:rPr>
                  </m:ctrlPr>
                </m:sSubSupPr>
                <m:e>
                  <m:r>
                    <m:rPr>
                      <m:sty m:val="bi"/>
                    </m:rPr>
                    <w:rPr>
                      <w:rFonts w:ascii="Cambria Math" w:hAnsi="Cambria Math"/>
                      <w:sz w:val="28"/>
                      <w:szCs w:val="28"/>
                    </w:rPr>
                    <m:t>r</m:t>
                  </m:r>
                </m:e>
                <m:sub>
                  <m:r>
                    <m:rPr>
                      <m:sty m:val="bi"/>
                    </m:rPr>
                    <w:rPr>
                      <w:rFonts w:ascii="Cambria Math" w:hAnsi="Cambria Math"/>
                      <w:sz w:val="28"/>
                      <w:szCs w:val="28"/>
                    </w:rPr>
                    <m:t>0</m:t>
                  </m:r>
                </m:sub>
                <m:sup>
                  <m:r>
                    <m:rPr>
                      <m:sty m:val="bi"/>
                    </m:rPr>
                    <w:rPr>
                      <w:rFonts w:ascii="Cambria Math" w:hAnsi="Cambria Math"/>
                      <w:sz w:val="28"/>
                      <w:szCs w:val="28"/>
                    </w:rPr>
                    <m:t>2</m:t>
                  </m:r>
                </m:sup>
              </m:sSubSup>
              <m:r>
                <m:rPr>
                  <m:sty m:val="bi"/>
                </m:rPr>
                <w:rPr>
                  <w:rFonts w:ascii="Cambria Math" w:hAnsi="Cambria Math"/>
                  <w:sz w:val="28"/>
                  <w:szCs w:val="28"/>
                </w:rPr>
                <m:t>-</m:t>
              </m:r>
              <m:sSubSup>
                <m:sSubSupPr>
                  <m:ctrlPr>
                    <w:rPr>
                      <w:rFonts w:ascii="Cambria Math" w:hAnsi="Cambria Math"/>
                      <w:b/>
                      <w:i/>
                      <w:sz w:val="28"/>
                      <w:szCs w:val="28"/>
                    </w:rPr>
                  </m:ctrlPr>
                </m:sSubSupPr>
                <m:e>
                  <m:r>
                    <m:rPr>
                      <m:sty m:val="bi"/>
                    </m:rPr>
                    <w:rPr>
                      <w:rFonts w:ascii="Cambria Math" w:hAnsi="Cambria Math"/>
                      <w:sz w:val="28"/>
                      <w:szCs w:val="28"/>
                    </w:rPr>
                    <m:t>r</m:t>
                  </m:r>
                </m:e>
                <m:sub>
                  <m:r>
                    <m:rPr>
                      <m:sty m:val="bi"/>
                    </m:rPr>
                    <w:rPr>
                      <w:rFonts w:ascii="Cambria Math" w:hAnsi="Cambria Math"/>
                      <w:sz w:val="28"/>
                      <w:szCs w:val="28"/>
                    </w:rPr>
                    <m:t>i</m:t>
                  </m:r>
                </m:sub>
                <m:sup>
                  <m:r>
                    <m:rPr>
                      <m:sty m:val="bi"/>
                    </m:rPr>
                    <w:rPr>
                      <w:rFonts w:ascii="Cambria Math" w:hAnsi="Cambria Math"/>
                      <w:sz w:val="28"/>
                      <w:szCs w:val="28"/>
                    </w:rPr>
                    <m:t>2</m:t>
                  </m:r>
                </m:sup>
              </m:sSubSup>
            </m:den>
          </m:f>
        </m:oMath>
      </m:oMathPara>
    </w:p>
    <w:p w14:paraId="6AD76B3C" w14:textId="77777777" w:rsidR="00703B39" w:rsidRPr="00AD4E4D" w:rsidRDefault="00703B39" w:rsidP="00703B39">
      <w:pPr>
        <w:widowControl/>
        <w:adjustRightInd w:val="0"/>
        <w:rPr>
          <w:rFonts w:eastAsiaTheme="minorHAnsi"/>
          <w:color w:val="000000"/>
          <w:sz w:val="28"/>
          <w:szCs w:val="28"/>
          <w14:ligatures w14:val="standardContextual"/>
        </w:rPr>
      </w:pPr>
      <w:r w:rsidRPr="00AD4E4D">
        <w:rPr>
          <w:rFonts w:eastAsiaTheme="minorHAnsi"/>
          <w:color w:val="000000"/>
          <w:sz w:val="28"/>
          <w:szCs w:val="28"/>
          <w14:ligatures w14:val="standardContextual"/>
        </w:rPr>
        <w:t xml:space="preserve">where, </w:t>
      </w:r>
    </w:p>
    <w:p w14:paraId="6539C8D7" w14:textId="77777777" w:rsidR="00703B39" w:rsidRPr="00AD4E4D" w:rsidRDefault="00703B39" w:rsidP="00703B39">
      <w:pPr>
        <w:widowControl/>
        <w:adjustRightInd w:val="0"/>
        <w:rPr>
          <w:rFonts w:eastAsiaTheme="minorHAnsi"/>
          <w:color w:val="000000"/>
          <w:sz w:val="28"/>
          <w:szCs w:val="28"/>
          <w14:ligatures w14:val="standardContextual"/>
        </w:rPr>
      </w:pPr>
      <w:r w:rsidRPr="00AD4E4D">
        <w:rPr>
          <w:rFonts w:eastAsiaTheme="minorHAnsi"/>
          <w:color w:val="000000"/>
          <w:sz w:val="28"/>
          <w:szCs w:val="28"/>
          <w14:ligatures w14:val="standardContextual"/>
        </w:rPr>
        <w:t xml:space="preserve">pi = internal pressure in the cylinder (MPa) </w:t>
      </w:r>
    </w:p>
    <w:p w14:paraId="74DADD9C" w14:textId="77777777" w:rsidR="00703B39" w:rsidRPr="00AD4E4D" w:rsidRDefault="00703B39" w:rsidP="00703B39">
      <w:pPr>
        <w:widowControl/>
        <w:adjustRightInd w:val="0"/>
        <w:rPr>
          <w:rFonts w:eastAsiaTheme="minorHAnsi"/>
          <w:color w:val="000000"/>
          <w:sz w:val="28"/>
          <w:szCs w:val="28"/>
          <w14:ligatures w14:val="standardContextual"/>
        </w:rPr>
      </w:pPr>
      <w:r w:rsidRPr="00AD4E4D">
        <w:rPr>
          <w:rFonts w:eastAsiaTheme="minorHAnsi"/>
          <w:color w:val="000000"/>
          <w:sz w:val="28"/>
          <w:szCs w:val="28"/>
          <w14:ligatures w14:val="standardContextual"/>
        </w:rPr>
        <w:t xml:space="preserve">σa = stress in the axial direction (MPa) </w:t>
      </w:r>
    </w:p>
    <w:p w14:paraId="0B748D08" w14:textId="77777777" w:rsidR="00703B39" w:rsidRPr="00AD4E4D" w:rsidRDefault="00703B39" w:rsidP="00703B39">
      <w:pPr>
        <w:widowControl/>
        <w:adjustRightInd w:val="0"/>
        <w:rPr>
          <w:rFonts w:eastAsiaTheme="minorHAnsi"/>
          <w:color w:val="000000"/>
          <w:sz w:val="28"/>
          <w:szCs w:val="28"/>
          <w14:ligatures w14:val="standardContextual"/>
        </w:rPr>
      </w:pPr>
      <w:r w:rsidRPr="00AD4E4D">
        <w:rPr>
          <w:rFonts w:eastAsiaTheme="minorHAnsi"/>
          <w:color w:val="000000"/>
          <w:sz w:val="28"/>
          <w:szCs w:val="28"/>
          <w14:ligatures w14:val="standardContextual"/>
        </w:rPr>
        <w:t xml:space="preserve">po = external pressure in the cylinder (MPa) </w:t>
      </w:r>
    </w:p>
    <w:p w14:paraId="115319FE" w14:textId="77777777" w:rsidR="00703B39" w:rsidRPr="00AD4E4D" w:rsidRDefault="00703B39" w:rsidP="00703B39">
      <w:pPr>
        <w:widowControl/>
        <w:adjustRightInd w:val="0"/>
        <w:rPr>
          <w:rFonts w:eastAsiaTheme="minorHAnsi"/>
          <w:color w:val="000000"/>
          <w:sz w:val="28"/>
          <w:szCs w:val="28"/>
          <w14:ligatures w14:val="standardContextual"/>
        </w:rPr>
      </w:pPr>
      <w:r w:rsidRPr="00AD4E4D">
        <w:rPr>
          <w:rFonts w:eastAsiaTheme="minorHAnsi"/>
          <w:color w:val="000000"/>
          <w:sz w:val="28"/>
          <w:szCs w:val="28"/>
          <w14:ligatures w14:val="standardContextual"/>
        </w:rPr>
        <w:t xml:space="preserve">ro = external radius of cylinder (mm) </w:t>
      </w:r>
    </w:p>
    <w:p w14:paraId="70357B8D" w14:textId="3C18CD96" w:rsidR="007111FF" w:rsidRPr="00AD4E4D" w:rsidRDefault="00703B39" w:rsidP="00703B39">
      <w:pPr>
        <w:spacing w:before="86" w:line="360" w:lineRule="auto"/>
        <w:ind w:right="613"/>
        <w:rPr>
          <w:rFonts w:eastAsiaTheme="minorHAnsi"/>
          <w:color w:val="000000"/>
          <w:sz w:val="28"/>
          <w:szCs w:val="28"/>
          <w14:ligatures w14:val="standardContextual"/>
        </w:rPr>
      </w:pPr>
      <w:r w:rsidRPr="00AD4E4D">
        <w:rPr>
          <w:rFonts w:eastAsiaTheme="minorHAnsi"/>
          <w:color w:val="000000"/>
          <w:sz w:val="28"/>
          <w:szCs w:val="28"/>
          <w14:ligatures w14:val="standardContextual"/>
        </w:rPr>
        <w:t>ri = internal radius of cylinder (mm)</w:t>
      </w:r>
    </w:p>
    <w:p w14:paraId="0B845384" w14:textId="77777777" w:rsidR="00026292" w:rsidRPr="00AD4E4D" w:rsidRDefault="00026292" w:rsidP="00703B39">
      <w:pPr>
        <w:spacing w:before="86" w:line="360" w:lineRule="auto"/>
        <w:ind w:right="613"/>
        <w:rPr>
          <w:rFonts w:eastAsiaTheme="minorHAnsi"/>
          <w:color w:val="000000"/>
          <w:sz w:val="24"/>
          <w:szCs w:val="24"/>
          <w14:ligatures w14:val="standardContextual"/>
        </w:rPr>
      </w:pPr>
    </w:p>
    <w:p w14:paraId="74380686" w14:textId="73D99C18" w:rsidR="00026292" w:rsidRPr="00AD4E4D" w:rsidRDefault="00026292" w:rsidP="00703B39">
      <w:pPr>
        <w:spacing w:before="86" w:line="360" w:lineRule="auto"/>
        <w:ind w:right="613"/>
        <w:rPr>
          <w:b/>
          <w:sz w:val="36"/>
          <w:szCs w:val="24"/>
        </w:rPr>
      </w:pPr>
      <w:r w:rsidRPr="00AD4E4D">
        <w:rPr>
          <w:noProof/>
          <w:sz w:val="24"/>
          <w:szCs w:val="24"/>
        </w:rPr>
        <w:drawing>
          <wp:inline distT="0" distB="0" distL="0" distR="0" wp14:anchorId="45550F56" wp14:editId="7B055B80">
            <wp:extent cx="5109276" cy="2995930"/>
            <wp:effectExtent l="0" t="0" r="0" b="0"/>
            <wp:docPr id="20913935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24332" cy="3004759"/>
                    </a:xfrm>
                    <a:prstGeom prst="rect">
                      <a:avLst/>
                    </a:prstGeom>
                    <a:noFill/>
                    <a:ln>
                      <a:noFill/>
                    </a:ln>
                  </pic:spPr>
                </pic:pic>
              </a:graphicData>
            </a:graphic>
          </wp:inline>
        </w:drawing>
      </w:r>
      <w:r w:rsidRPr="00AD4E4D">
        <w:rPr>
          <w:b/>
          <w:sz w:val="36"/>
          <w:szCs w:val="24"/>
        </w:rPr>
        <w:t>\</w:t>
      </w:r>
    </w:p>
    <w:p w14:paraId="66E91969" w14:textId="191C7CFA" w:rsidR="00026292" w:rsidRPr="00AD4E4D" w:rsidRDefault="003A5DF8" w:rsidP="00703B39">
      <w:pPr>
        <w:spacing w:before="86" w:line="360" w:lineRule="auto"/>
        <w:ind w:right="613"/>
        <w:rPr>
          <w:b/>
          <w:sz w:val="36"/>
          <w:szCs w:val="24"/>
        </w:rPr>
      </w:pPr>
      <w:r w:rsidRPr="00AD4E4D">
        <w:rPr>
          <w:b/>
          <w:sz w:val="36"/>
          <w:szCs w:val="24"/>
        </w:rPr>
        <w:t xml:space="preserve">          </w:t>
      </w:r>
      <w:r w:rsidR="00026292" w:rsidRPr="00AD4E4D">
        <w:rPr>
          <w:b/>
          <w:sz w:val="36"/>
          <w:szCs w:val="24"/>
        </w:rPr>
        <w:t>Pressure applied inside the walls i</w:t>
      </w:r>
      <w:r w:rsidRPr="00AD4E4D">
        <w:rPr>
          <w:b/>
          <w:sz w:val="36"/>
          <w:szCs w:val="24"/>
        </w:rPr>
        <w:t>s</w:t>
      </w:r>
      <w:r w:rsidR="00026292" w:rsidRPr="00AD4E4D">
        <w:rPr>
          <w:b/>
          <w:sz w:val="36"/>
          <w:szCs w:val="24"/>
        </w:rPr>
        <w:t xml:space="preserve"> 2.6Mpa</w:t>
      </w:r>
    </w:p>
    <w:p w14:paraId="3B39CCBD" w14:textId="77777777" w:rsidR="00026292" w:rsidRPr="00AD4E4D" w:rsidRDefault="00026292" w:rsidP="00703B39">
      <w:pPr>
        <w:spacing w:before="86" w:line="360" w:lineRule="auto"/>
        <w:ind w:right="613"/>
        <w:rPr>
          <w:b/>
          <w:sz w:val="36"/>
          <w:szCs w:val="24"/>
        </w:rPr>
      </w:pPr>
    </w:p>
    <w:p w14:paraId="751E8DBB" w14:textId="77777777" w:rsidR="00026292" w:rsidRPr="00AD4E4D" w:rsidRDefault="00026292" w:rsidP="00703B39">
      <w:pPr>
        <w:spacing w:before="86" w:line="360" w:lineRule="auto"/>
        <w:ind w:right="613"/>
        <w:rPr>
          <w:b/>
          <w:sz w:val="36"/>
          <w:szCs w:val="24"/>
        </w:rPr>
      </w:pPr>
    </w:p>
    <w:p w14:paraId="43B12D88" w14:textId="7F657C31" w:rsidR="00026292" w:rsidRPr="00AD4E4D" w:rsidRDefault="00AD4E4D" w:rsidP="00703B39">
      <w:pPr>
        <w:spacing w:before="86" w:line="360" w:lineRule="auto"/>
        <w:ind w:right="613"/>
        <w:rPr>
          <w:b/>
          <w:sz w:val="36"/>
          <w:szCs w:val="24"/>
        </w:rPr>
      </w:pPr>
      <w:r w:rsidRPr="00AD4E4D">
        <w:rPr>
          <w:noProof/>
          <w:sz w:val="24"/>
          <w:szCs w:val="24"/>
        </w:rPr>
        <w:lastRenderedPageBreak/>
        <w:drawing>
          <wp:inline distT="0" distB="0" distL="0" distR="0" wp14:anchorId="735A5EE8" wp14:editId="72D8BF75">
            <wp:extent cx="6400800" cy="3602355"/>
            <wp:effectExtent l="0" t="0" r="0" b="0"/>
            <wp:docPr id="18816063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00800" cy="3602355"/>
                    </a:xfrm>
                    <a:prstGeom prst="rect">
                      <a:avLst/>
                    </a:prstGeom>
                    <a:noFill/>
                    <a:ln>
                      <a:noFill/>
                    </a:ln>
                  </pic:spPr>
                </pic:pic>
              </a:graphicData>
            </a:graphic>
          </wp:inline>
        </w:drawing>
      </w:r>
    </w:p>
    <w:p w14:paraId="5436334D" w14:textId="7E8D92E8" w:rsidR="00026292" w:rsidRPr="00AD4E4D" w:rsidRDefault="00026292" w:rsidP="001B7EF9">
      <w:pPr>
        <w:spacing w:before="86" w:line="360" w:lineRule="auto"/>
        <w:ind w:right="613"/>
        <w:rPr>
          <w:sz w:val="24"/>
          <w:szCs w:val="24"/>
        </w:rPr>
      </w:pPr>
      <w:r w:rsidRPr="00AD4E4D">
        <w:rPr>
          <w:b/>
          <w:sz w:val="36"/>
          <w:szCs w:val="24"/>
        </w:rPr>
        <w:t xml:space="preserve"> </w:t>
      </w:r>
      <w:r w:rsidRPr="00AD4E4D">
        <w:rPr>
          <w:sz w:val="24"/>
          <w:szCs w:val="24"/>
        </w:rPr>
        <w:t xml:space="preserve">                                                     Equivalent stress (Von-Mises stress) results</w:t>
      </w:r>
    </w:p>
    <w:p w14:paraId="4A5EF38F" w14:textId="77777777" w:rsidR="00026292" w:rsidRPr="00AD4E4D" w:rsidRDefault="00026292" w:rsidP="001B7EF9">
      <w:pPr>
        <w:spacing w:before="86" w:line="360" w:lineRule="auto"/>
        <w:ind w:right="613"/>
        <w:rPr>
          <w:sz w:val="24"/>
          <w:szCs w:val="24"/>
        </w:rPr>
      </w:pPr>
    </w:p>
    <w:p w14:paraId="3BF2D979" w14:textId="74B5EC16" w:rsidR="00026292" w:rsidRPr="00AD4E4D" w:rsidRDefault="00026292" w:rsidP="00026292">
      <w:pPr>
        <w:spacing w:before="86" w:line="360" w:lineRule="auto"/>
        <w:ind w:right="613"/>
        <w:rPr>
          <w:b/>
          <w:sz w:val="36"/>
          <w:szCs w:val="24"/>
        </w:rPr>
      </w:pPr>
      <w:r w:rsidRPr="00AD4E4D">
        <w:rPr>
          <w:sz w:val="24"/>
          <w:szCs w:val="24"/>
        </w:rPr>
        <w:t xml:space="preserve">                   </w:t>
      </w:r>
      <w:r w:rsidRPr="00AD4E4D">
        <w:rPr>
          <w:b/>
          <w:sz w:val="36"/>
          <w:szCs w:val="24"/>
        </w:rPr>
        <w:t>Result and conclusion:</w:t>
      </w:r>
    </w:p>
    <w:tbl>
      <w:tblPr>
        <w:tblpPr w:leftFromText="180" w:rightFromText="180" w:vertAnchor="text" w:horzAnchor="margin" w:tblpY="230"/>
        <w:tblW w:w="10276"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3414"/>
        <w:gridCol w:w="2006"/>
        <w:gridCol w:w="2956"/>
        <w:gridCol w:w="1900"/>
      </w:tblGrid>
      <w:tr w:rsidR="00AD4E4D" w:rsidRPr="00AD4E4D" w14:paraId="3E7F3F26" w14:textId="77777777" w:rsidTr="00AD4E4D">
        <w:trPr>
          <w:trHeight w:val="1345"/>
        </w:trPr>
        <w:tc>
          <w:tcPr>
            <w:tcW w:w="3414" w:type="dxa"/>
            <w:tcBorders>
              <w:top w:val="none" w:sz="6" w:space="0" w:color="auto"/>
              <w:bottom w:val="none" w:sz="6" w:space="0" w:color="auto"/>
              <w:right w:val="none" w:sz="6" w:space="0" w:color="auto"/>
            </w:tcBorders>
          </w:tcPr>
          <w:p w14:paraId="54FA7FA7" w14:textId="77777777" w:rsidR="00AD4E4D" w:rsidRPr="00AD4E4D" w:rsidRDefault="00AD4E4D" w:rsidP="00AD4E4D">
            <w:pPr>
              <w:pStyle w:val="Default"/>
              <w:jc w:val="center"/>
            </w:pPr>
            <w:r w:rsidRPr="00AD4E4D">
              <w:t xml:space="preserve">Table 4.3: Comparison of analytical and simulation results of model </w:t>
            </w:r>
            <w:r w:rsidRPr="00AD4E4D">
              <w:rPr>
                <w:b/>
                <w:bCs/>
              </w:rPr>
              <w:t>Type of Stress</w:t>
            </w:r>
          </w:p>
        </w:tc>
        <w:tc>
          <w:tcPr>
            <w:tcW w:w="2006" w:type="dxa"/>
            <w:tcBorders>
              <w:top w:val="none" w:sz="6" w:space="0" w:color="auto"/>
              <w:left w:val="none" w:sz="6" w:space="0" w:color="auto"/>
              <w:bottom w:val="none" w:sz="6" w:space="0" w:color="auto"/>
              <w:right w:val="none" w:sz="6" w:space="0" w:color="auto"/>
            </w:tcBorders>
          </w:tcPr>
          <w:p w14:paraId="28FFFE57" w14:textId="77777777" w:rsidR="00AD4E4D" w:rsidRPr="00AD4E4D" w:rsidRDefault="00AD4E4D" w:rsidP="00AD4E4D">
            <w:pPr>
              <w:pStyle w:val="Default"/>
              <w:jc w:val="center"/>
            </w:pPr>
            <w:r w:rsidRPr="00AD4E4D">
              <w:rPr>
                <w:b/>
                <w:bCs/>
              </w:rPr>
              <w:t>Analytical Results (MPa)</w:t>
            </w:r>
          </w:p>
        </w:tc>
        <w:tc>
          <w:tcPr>
            <w:tcW w:w="2956" w:type="dxa"/>
            <w:tcBorders>
              <w:top w:val="none" w:sz="6" w:space="0" w:color="auto"/>
              <w:left w:val="none" w:sz="6" w:space="0" w:color="auto"/>
              <w:bottom w:val="none" w:sz="6" w:space="0" w:color="auto"/>
              <w:right w:val="none" w:sz="6" w:space="0" w:color="auto"/>
            </w:tcBorders>
          </w:tcPr>
          <w:p w14:paraId="7FCD0CD1" w14:textId="77777777" w:rsidR="00AD4E4D" w:rsidRPr="00AD4E4D" w:rsidRDefault="00AD4E4D" w:rsidP="00AD4E4D">
            <w:pPr>
              <w:pStyle w:val="Default"/>
              <w:jc w:val="center"/>
            </w:pPr>
            <w:r w:rsidRPr="00AD4E4D">
              <w:rPr>
                <w:b/>
                <w:bCs/>
              </w:rPr>
              <w:t>Numerical Results (MPa)</w:t>
            </w:r>
          </w:p>
        </w:tc>
        <w:tc>
          <w:tcPr>
            <w:tcW w:w="1900" w:type="dxa"/>
            <w:tcBorders>
              <w:top w:val="none" w:sz="6" w:space="0" w:color="auto"/>
              <w:left w:val="none" w:sz="6" w:space="0" w:color="auto"/>
              <w:bottom w:val="none" w:sz="6" w:space="0" w:color="auto"/>
            </w:tcBorders>
          </w:tcPr>
          <w:p w14:paraId="7871BD7C" w14:textId="77777777" w:rsidR="00AD4E4D" w:rsidRPr="00AD4E4D" w:rsidRDefault="00AD4E4D" w:rsidP="00AD4E4D">
            <w:pPr>
              <w:pStyle w:val="Default"/>
              <w:jc w:val="center"/>
            </w:pPr>
            <w:r w:rsidRPr="00AD4E4D">
              <w:rPr>
                <w:b/>
                <w:bCs/>
              </w:rPr>
              <w:t>% Deviation</w:t>
            </w:r>
          </w:p>
        </w:tc>
      </w:tr>
      <w:tr w:rsidR="00AD4E4D" w:rsidRPr="00AD4E4D" w14:paraId="25CB9081" w14:textId="77777777" w:rsidTr="00AD4E4D">
        <w:trPr>
          <w:trHeight w:val="154"/>
        </w:trPr>
        <w:tc>
          <w:tcPr>
            <w:tcW w:w="3414" w:type="dxa"/>
            <w:tcBorders>
              <w:top w:val="none" w:sz="6" w:space="0" w:color="auto"/>
              <w:bottom w:val="none" w:sz="6" w:space="0" w:color="auto"/>
              <w:right w:val="none" w:sz="6" w:space="0" w:color="auto"/>
            </w:tcBorders>
          </w:tcPr>
          <w:p w14:paraId="32A66D72" w14:textId="77777777" w:rsidR="00AD4E4D" w:rsidRPr="00AD4E4D" w:rsidRDefault="00AD4E4D" w:rsidP="00AD4E4D">
            <w:pPr>
              <w:pStyle w:val="Default"/>
            </w:pPr>
            <w:r w:rsidRPr="00AD4E4D">
              <w:t xml:space="preserve">Axial Stress </w:t>
            </w:r>
          </w:p>
        </w:tc>
        <w:tc>
          <w:tcPr>
            <w:tcW w:w="2006" w:type="dxa"/>
            <w:tcBorders>
              <w:top w:val="none" w:sz="6" w:space="0" w:color="auto"/>
              <w:left w:val="none" w:sz="6" w:space="0" w:color="auto"/>
              <w:bottom w:val="none" w:sz="6" w:space="0" w:color="auto"/>
              <w:right w:val="none" w:sz="6" w:space="0" w:color="auto"/>
            </w:tcBorders>
          </w:tcPr>
          <w:p w14:paraId="35C183AF" w14:textId="77777777" w:rsidR="00AD4E4D" w:rsidRPr="00AD4E4D" w:rsidRDefault="00AD4E4D" w:rsidP="00AD4E4D">
            <w:pPr>
              <w:pStyle w:val="Default"/>
            </w:pPr>
            <w:r w:rsidRPr="00AD4E4D">
              <w:t xml:space="preserve">14.3 </w:t>
            </w:r>
          </w:p>
        </w:tc>
        <w:tc>
          <w:tcPr>
            <w:tcW w:w="2956" w:type="dxa"/>
            <w:tcBorders>
              <w:top w:val="none" w:sz="6" w:space="0" w:color="auto"/>
              <w:left w:val="none" w:sz="6" w:space="0" w:color="auto"/>
              <w:bottom w:val="none" w:sz="6" w:space="0" w:color="auto"/>
              <w:right w:val="none" w:sz="6" w:space="0" w:color="auto"/>
            </w:tcBorders>
          </w:tcPr>
          <w:p w14:paraId="5BE59F2C" w14:textId="77777777" w:rsidR="00AD4E4D" w:rsidRPr="00AD4E4D" w:rsidRDefault="00AD4E4D" w:rsidP="00AD4E4D">
            <w:pPr>
              <w:pStyle w:val="Default"/>
            </w:pPr>
            <w:r w:rsidRPr="00AD4E4D">
              <w:t xml:space="preserve">13.25 </w:t>
            </w:r>
          </w:p>
        </w:tc>
        <w:tc>
          <w:tcPr>
            <w:tcW w:w="1900" w:type="dxa"/>
            <w:tcBorders>
              <w:top w:val="none" w:sz="6" w:space="0" w:color="auto"/>
              <w:left w:val="none" w:sz="6" w:space="0" w:color="auto"/>
              <w:bottom w:val="none" w:sz="6" w:space="0" w:color="auto"/>
            </w:tcBorders>
          </w:tcPr>
          <w:p w14:paraId="13184995" w14:textId="77777777" w:rsidR="00AD4E4D" w:rsidRPr="00AD4E4D" w:rsidRDefault="00AD4E4D" w:rsidP="00AD4E4D">
            <w:pPr>
              <w:pStyle w:val="Default"/>
            </w:pPr>
            <w:r w:rsidRPr="00AD4E4D">
              <w:t xml:space="preserve">7.35% </w:t>
            </w:r>
          </w:p>
        </w:tc>
      </w:tr>
      <w:tr w:rsidR="00AD4E4D" w:rsidRPr="00AD4E4D" w14:paraId="772E8BB5" w14:textId="77777777" w:rsidTr="00AD4E4D">
        <w:trPr>
          <w:trHeight w:val="154"/>
        </w:trPr>
        <w:tc>
          <w:tcPr>
            <w:tcW w:w="3414" w:type="dxa"/>
            <w:tcBorders>
              <w:top w:val="none" w:sz="6" w:space="0" w:color="auto"/>
              <w:bottom w:val="none" w:sz="6" w:space="0" w:color="auto"/>
              <w:right w:val="none" w:sz="6" w:space="0" w:color="auto"/>
            </w:tcBorders>
          </w:tcPr>
          <w:p w14:paraId="0D736142" w14:textId="77777777" w:rsidR="00AD4E4D" w:rsidRPr="00AD4E4D" w:rsidRDefault="00AD4E4D" w:rsidP="00AD4E4D">
            <w:pPr>
              <w:pStyle w:val="Default"/>
            </w:pPr>
            <w:r w:rsidRPr="00AD4E4D">
              <w:t xml:space="preserve">Hoop Stress </w:t>
            </w:r>
          </w:p>
        </w:tc>
        <w:tc>
          <w:tcPr>
            <w:tcW w:w="2006" w:type="dxa"/>
            <w:tcBorders>
              <w:top w:val="none" w:sz="6" w:space="0" w:color="auto"/>
              <w:left w:val="none" w:sz="6" w:space="0" w:color="auto"/>
              <w:bottom w:val="none" w:sz="6" w:space="0" w:color="auto"/>
              <w:right w:val="none" w:sz="6" w:space="0" w:color="auto"/>
            </w:tcBorders>
          </w:tcPr>
          <w:p w14:paraId="1E66E3E4" w14:textId="77777777" w:rsidR="00AD4E4D" w:rsidRPr="00AD4E4D" w:rsidRDefault="00AD4E4D" w:rsidP="00AD4E4D">
            <w:pPr>
              <w:pStyle w:val="Default"/>
            </w:pPr>
            <w:r w:rsidRPr="00AD4E4D">
              <w:t xml:space="preserve">28.5 </w:t>
            </w:r>
          </w:p>
        </w:tc>
        <w:tc>
          <w:tcPr>
            <w:tcW w:w="2956" w:type="dxa"/>
            <w:tcBorders>
              <w:top w:val="none" w:sz="6" w:space="0" w:color="auto"/>
              <w:left w:val="none" w:sz="6" w:space="0" w:color="auto"/>
              <w:bottom w:val="none" w:sz="6" w:space="0" w:color="auto"/>
              <w:right w:val="none" w:sz="6" w:space="0" w:color="auto"/>
            </w:tcBorders>
          </w:tcPr>
          <w:p w14:paraId="6C415D2B" w14:textId="77777777" w:rsidR="00AD4E4D" w:rsidRPr="00AD4E4D" w:rsidRDefault="00AD4E4D" w:rsidP="00AD4E4D">
            <w:pPr>
              <w:pStyle w:val="Default"/>
            </w:pPr>
            <w:r w:rsidRPr="00AD4E4D">
              <w:t xml:space="preserve">23.655 </w:t>
            </w:r>
          </w:p>
        </w:tc>
        <w:tc>
          <w:tcPr>
            <w:tcW w:w="1900" w:type="dxa"/>
            <w:tcBorders>
              <w:top w:val="none" w:sz="6" w:space="0" w:color="auto"/>
              <w:left w:val="none" w:sz="6" w:space="0" w:color="auto"/>
              <w:bottom w:val="none" w:sz="6" w:space="0" w:color="auto"/>
            </w:tcBorders>
          </w:tcPr>
          <w:p w14:paraId="22A0356E" w14:textId="77777777" w:rsidR="00AD4E4D" w:rsidRPr="00AD4E4D" w:rsidRDefault="00AD4E4D" w:rsidP="00AD4E4D">
            <w:pPr>
              <w:pStyle w:val="Default"/>
            </w:pPr>
            <w:r w:rsidRPr="00AD4E4D">
              <w:t xml:space="preserve">17% </w:t>
            </w:r>
          </w:p>
        </w:tc>
      </w:tr>
      <w:tr w:rsidR="00AD4E4D" w:rsidRPr="00AD4E4D" w14:paraId="220C0F0B" w14:textId="77777777" w:rsidTr="00AD4E4D">
        <w:trPr>
          <w:trHeight w:val="154"/>
        </w:trPr>
        <w:tc>
          <w:tcPr>
            <w:tcW w:w="3414" w:type="dxa"/>
            <w:tcBorders>
              <w:top w:val="none" w:sz="6" w:space="0" w:color="auto"/>
              <w:bottom w:val="none" w:sz="6" w:space="0" w:color="auto"/>
              <w:right w:val="none" w:sz="6" w:space="0" w:color="auto"/>
            </w:tcBorders>
          </w:tcPr>
          <w:p w14:paraId="4FB29B49" w14:textId="77777777" w:rsidR="00AD4E4D" w:rsidRPr="00AD4E4D" w:rsidRDefault="00AD4E4D" w:rsidP="00AD4E4D">
            <w:pPr>
              <w:pStyle w:val="Default"/>
            </w:pPr>
            <w:r w:rsidRPr="00AD4E4D">
              <w:t xml:space="preserve">Radial Stress </w:t>
            </w:r>
          </w:p>
        </w:tc>
        <w:tc>
          <w:tcPr>
            <w:tcW w:w="2006" w:type="dxa"/>
            <w:tcBorders>
              <w:top w:val="none" w:sz="6" w:space="0" w:color="auto"/>
              <w:left w:val="none" w:sz="6" w:space="0" w:color="auto"/>
              <w:bottom w:val="none" w:sz="6" w:space="0" w:color="auto"/>
              <w:right w:val="none" w:sz="6" w:space="0" w:color="auto"/>
            </w:tcBorders>
          </w:tcPr>
          <w:p w14:paraId="11FC152A" w14:textId="77777777" w:rsidR="00AD4E4D" w:rsidRPr="00AD4E4D" w:rsidRDefault="00AD4E4D" w:rsidP="00AD4E4D">
            <w:pPr>
              <w:pStyle w:val="Default"/>
            </w:pPr>
            <w:r w:rsidRPr="00AD4E4D">
              <w:t xml:space="preserve">0 </w:t>
            </w:r>
          </w:p>
        </w:tc>
        <w:tc>
          <w:tcPr>
            <w:tcW w:w="2956" w:type="dxa"/>
            <w:tcBorders>
              <w:top w:val="none" w:sz="6" w:space="0" w:color="auto"/>
              <w:left w:val="none" w:sz="6" w:space="0" w:color="auto"/>
              <w:bottom w:val="none" w:sz="6" w:space="0" w:color="auto"/>
              <w:right w:val="none" w:sz="6" w:space="0" w:color="auto"/>
            </w:tcBorders>
          </w:tcPr>
          <w:p w14:paraId="0EC4B757" w14:textId="77777777" w:rsidR="00AD4E4D" w:rsidRPr="00AD4E4D" w:rsidRDefault="00AD4E4D" w:rsidP="00AD4E4D">
            <w:pPr>
              <w:pStyle w:val="Default"/>
            </w:pPr>
            <w:r w:rsidRPr="00AD4E4D">
              <w:t xml:space="preserve">0.0615 </w:t>
            </w:r>
          </w:p>
        </w:tc>
        <w:tc>
          <w:tcPr>
            <w:tcW w:w="1900" w:type="dxa"/>
            <w:tcBorders>
              <w:top w:val="none" w:sz="6" w:space="0" w:color="auto"/>
              <w:left w:val="none" w:sz="6" w:space="0" w:color="auto"/>
              <w:bottom w:val="none" w:sz="6" w:space="0" w:color="auto"/>
            </w:tcBorders>
          </w:tcPr>
          <w:p w14:paraId="2BBA383C" w14:textId="77777777" w:rsidR="00AD4E4D" w:rsidRPr="00AD4E4D" w:rsidRDefault="00AD4E4D" w:rsidP="00AD4E4D">
            <w:pPr>
              <w:pStyle w:val="Default"/>
            </w:pPr>
            <w:r w:rsidRPr="00AD4E4D">
              <w:t xml:space="preserve">NA </w:t>
            </w:r>
          </w:p>
        </w:tc>
      </w:tr>
    </w:tbl>
    <w:p w14:paraId="56ACBD9B" w14:textId="77777777" w:rsidR="00026292" w:rsidRPr="00AD4E4D" w:rsidRDefault="00026292" w:rsidP="001B7EF9">
      <w:pPr>
        <w:spacing w:before="86" w:line="360" w:lineRule="auto"/>
        <w:ind w:right="613"/>
        <w:rPr>
          <w:b/>
          <w:sz w:val="36"/>
          <w:szCs w:val="24"/>
        </w:rPr>
      </w:pPr>
    </w:p>
    <w:p w14:paraId="21259A11" w14:textId="77777777" w:rsidR="00026292" w:rsidRPr="00AD4E4D" w:rsidRDefault="00026292" w:rsidP="001B7EF9">
      <w:pPr>
        <w:spacing w:before="86" w:line="360" w:lineRule="auto"/>
        <w:ind w:right="613"/>
        <w:rPr>
          <w:b/>
          <w:sz w:val="28"/>
          <w:szCs w:val="28"/>
        </w:rPr>
      </w:pPr>
    </w:p>
    <w:p w14:paraId="4560EEE2" w14:textId="77777777" w:rsidR="00026292" w:rsidRPr="00AD4E4D" w:rsidRDefault="00026292" w:rsidP="00026292">
      <w:pPr>
        <w:pStyle w:val="Default"/>
        <w:rPr>
          <w:sz w:val="28"/>
          <w:szCs w:val="28"/>
        </w:rPr>
      </w:pPr>
      <w:r w:rsidRPr="00AD4E4D">
        <w:rPr>
          <w:sz w:val="28"/>
          <w:szCs w:val="28"/>
        </w:rPr>
        <w:t xml:space="preserve">In this paper, a study on design optimization study of air filter top housings for weight reduction and aesthetic improvement was presented. The study was conducted using a combination of analytical, simulation, and optimization techniques. </w:t>
      </w:r>
    </w:p>
    <w:p w14:paraId="32B934C3" w14:textId="77777777" w:rsidR="00026292" w:rsidRPr="00AD4E4D" w:rsidRDefault="00026292" w:rsidP="00026292">
      <w:pPr>
        <w:pStyle w:val="Default"/>
        <w:spacing w:after="158"/>
        <w:rPr>
          <w:sz w:val="28"/>
          <w:szCs w:val="28"/>
        </w:rPr>
      </w:pPr>
      <w:r w:rsidRPr="00AD4E4D">
        <w:rPr>
          <w:sz w:val="28"/>
          <w:szCs w:val="28"/>
        </w:rPr>
        <w:lastRenderedPageBreak/>
        <w:t xml:space="preserve">● The analytical methods used were based on the principles of stress analysis and structural mechanics to reduce the wall thickness of the filter top housing from 10mm to 5.75mm. </w:t>
      </w:r>
    </w:p>
    <w:p w14:paraId="0629DC75" w14:textId="77777777" w:rsidR="00026292" w:rsidRPr="00AD4E4D" w:rsidRDefault="00026292" w:rsidP="00026292">
      <w:pPr>
        <w:pStyle w:val="Default"/>
        <w:spacing w:after="158"/>
        <w:rPr>
          <w:sz w:val="28"/>
          <w:szCs w:val="28"/>
        </w:rPr>
      </w:pPr>
      <w:r w:rsidRPr="00AD4E4D">
        <w:rPr>
          <w:sz w:val="28"/>
          <w:szCs w:val="28"/>
        </w:rPr>
        <w:t xml:space="preserve">● Sample CAD model has been designed based on the analytical results. And the CAD model was used for static structural simulation. </w:t>
      </w:r>
    </w:p>
    <w:p w14:paraId="0EFB3026" w14:textId="77777777" w:rsidR="00026292" w:rsidRPr="00AD4E4D" w:rsidRDefault="00026292" w:rsidP="00026292">
      <w:pPr>
        <w:pStyle w:val="Default"/>
        <w:spacing w:after="158"/>
        <w:rPr>
          <w:sz w:val="28"/>
          <w:szCs w:val="28"/>
        </w:rPr>
      </w:pPr>
      <w:r w:rsidRPr="00AD4E4D">
        <w:rPr>
          <w:sz w:val="28"/>
          <w:szCs w:val="28"/>
        </w:rPr>
        <w:t xml:space="preserve">● Furthermore, Topology optimization study was also done based on the static structural results obtained. </w:t>
      </w:r>
    </w:p>
    <w:p w14:paraId="5572EBC2" w14:textId="77777777" w:rsidR="00026292" w:rsidRPr="00AD4E4D" w:rsidRDefault="00026292" w:rsidP="00026292">
      <w:pPr>
        <w:pStyle w:val="Default"/>
        <w:spacing w:after="158"/>
        <w:rPr>
          <w:sz w:val="28"/>
          <w:szCs w:val="28"/>
        </w:rPr>
      </w:pPr>
      <w:r w:rsidRPr="00AD4E4D">
        <w:rPr>
          <w:sz w:val="28"/>
          <w:szCs w:val="28"/>
        </w:rPr>
        <w:t xml:space="preserve">● Multiple models were designed based on the topology optimization results to obtain a final model. </w:t>
      </w:r>
    </w:p>
    <w:p w14:paraId="34CB5608" w14:textId="77777777" w:rsidR="00026292" w:rsidRPr="00AD4E4D" w:rsidRDefault="00026292" w:rsidP="00026292">
      <w:pPr>
        <w:pStyle w:val="Default"/>
        <w:rPr>
          <w:sz w:val="28"/>
          <w:szCs w:val="28"/>
        </w:rPr>
      </w:pPr>
      <w:r w:rsidRPr="00AD4E4D">
        <w:rPr>
          <w:sz w:val="28"/>
          <w:szCs w:val="28"/>
        </w:rPr>
        <w:t xml:space="preserve">● The final models show a final weight of the part to be 1037.04 grams, which is 35.98% reduction from the original weight (1620 grams) </w:t>
      </w:r>
    </w:p>
    <w:p w14:paraId="77B0419A" w14:textId="77777777" w:rsidR="00026292" w:rsidRPr="00AD4E4D" w:rsidRDefault="00026292" w:rsidP="00026292">
      <w:pPr>
        <w:pStyle w:val="Default"/>
        <w:rPr>
          <w:sz w:val="28"/>
          <w:szCs w:val="28"/>
        </w:rPr>
      </w:pPr>
    </w:p>
    <w:p w14:paraId="1EE7759D" w14:textId="3FD1A2D6" w:rsidR="00026292" w:rsidRPr="00AD4E4D" w:rsidRDefault="00026292" w:rsidP="00026292">
      <w:pPr>
        <w:spacing w:before="86" w:line="360" w:lineRule="auto"/>
        <w:ind w:right="613"/>
        <w:rPr>
          <w:b/>
          <w:sz w:val="28"/>
          <w:szCs w:val="28"/>
        </w:rPr>
      </w:pPr>
      <w:r w:rsidRPr="00AD4E4D">
        <w:rPr>
          <w:sz w:val="28"/>
          <w:szCs w:val="28"/>
        </w:rPr>
        <w:t>The results of this study demonstrate the potential of analytical methods and topology optimization technique to be used to reduce the weight of structural components while still maintaining their structural integrity and aesthetics of the part. This approach could be used to improve the performance and efficiency of a wide range of products.</w:t>
      </w:r>
    </w:p>
    <w:p w14:paraId="6F0EA89D" w14:textId="77777777" w:rsidR="007111FF" w:rsidRPr="00AD4E4D" w:rsidRDefault="007111FF" w:rsidP="001B7EF9">
      <w:pPr>
        <w:spacing w:before="86" w:line="360" w:lineRule="auto"/>
        <w:ind w:right="613"/>
        <w:rPr>
          <w:b/>
          <w:sz w:val="36"/>
          <w:szCs w:val="24"/>
        </w:rPr>
      </w:pPr>
    </w:p>
    <w:p w14:paraId="07EA7459" w14:textId="77777777" w:rsidR="001B7EF9" w:rsidRPr="00AD4E4D" w:rsidRDefault="001B7EF9" w:rsidP="001B7EF9">
      <w:pPr>
        <w:spacing w:before="86" w:line="360" w:lineRule="auto"/>
        <w:ind w:right="613"/>
        <w:rPr>
          <w:b/>
          <w:sz w:val="36"/>
          <w:szCs w:val="24"/>
        </w:rPr>
      </w:pPr>
    </w:p>
    <w:p w14:paraId="2AFDF7E4" w14:textId="77777777" w:rsidR="001B7EF9" w:rsidRPr="00AD4E4D" w:rsidRDefault="001B7EF9" w:rsidP="001B7EF9">
      <w:pPr>
        <w:spacing w:before="86" w:line="360" w:lineRule="auto"/>
        <w:ind w:right="613"/>
        <w:rPr>
          <w:b/>
          <w:sz w:val="36"/>
          <w:szCs w:val="24"/>
        </w:rPr>
      </w:pPr>
    </w:p>
    <w:p w14:paraId="0E7DA25A" w14:textId="77777777" w:rsidR="00FB0F4B" w:rsidRPr="00AD4E4D" w:rsidRDefault="00FB0F4B" w:rsidP="00FB0F4B">
      <w:pPr>
        <w:spacing w:before="86" w:line="360" w:lineRule="auto"/>
        <w:ind w:left="888" w:right="613"/>
        <w:jc w:val="center"/>
        <w:rPr>
          <w:b/>
          <w:sz w:val="36"/>
          <w:szCs w:val="24"/>
        </w:rPr>
      </w:pPr>
    </w:p>
    <w:p w14:paraId="58B26C19" w14:textId="77777777" w:rsidR="00FB0F4B" w:rsidRPr="00AD4E4D" w:rsidRDefault="00FB0F4B" w:rsidP="00FB0F4B">
      <w:pPr>
        <w:spacing w:before="86" w:line="360" w:lineRule="auto"/>
        <w:ind w:left="888" w:right="613"/>
        <w:jc w:val="center"/>
        <w:rPr>
          <w:b/>
          <w:sz w:val="36"/>
          <w:szCs w:val="24"/>
        </w:rPr>
      </w:pPr>
    </w:p>
    <w:p w14:paraId="72181D3D" w14:textId="77777777" w:rsidR="00937A02" w:rsidRPr="00AD4E4D" w:rsidRDefault="00937A02">
      <w:pPr>
        <w:rPr>
          <w:sz w:val="24"/>
          <w:szCs w:val="24"/>
        </w:rPr>
      </w:pPr>
    </w:p>
    <w:p w14:paraId="0D07976C" w14:textId="77777777" w:rsidR="00AD4E4D" w:rsidRPr="00AD4E4D" w:rsidRDefault="00AD4E4D">
      <w:pPr>
        <w:rPr>
          <w:sz w:val="24"/>
          <w:szCs w:val="24"/>
        </w:rPr>
      </w:pPr>
    </w:p>
    <w:sectPr w:rsidR="00AD4E4D" w:rsidRPr="00AD4E4D" w:rsidSect="00703B39">
      <w:pgSz w:w="12240" w:h="15840"/>
      <w:pgMar w:top="1440" w:right="1080" w:bottom="1440" w:left="108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645375"/>
    <w:multiLevelType w:val="multilevel"/>
    <w:tmpl w:val="0A1EA34E"/>
    <w:lvl w:ilvl="0">
      <w:start w:val="3"/>
      <w:numFmt w:val="decimal"/>
      <w:lvlText w:val="%1"/>
      <w:lvlJc w:val="left"/>
      <w:pPr>
        <w:ind w:left="1211" w:hanging="435"/>
      </w:pPr>
      <w:rPr>
        <w:rFonts w:hint="default"/>
        <w:lang w:val="en-US" w:eastAsia="en-US" w:bidi="ar-SA"/>
      </w:rPr>
    </w:lvl>
    <w:lvl w:ilvl="1">
      <w:start w:val="1"/>
      <w:numFmt w:val="decimal"/>
      <w:lvlText w:val="%1.%2."/>
      <w:lvlJc w:val="left"/>
      <w:pPr>
        <w:ind w:left="1065" w:hanging="435"/>
      </w:pPr>
      <w:rPr>
        <w:rFonts w:ascii="Times New Roman" w:eastAsia="Times New Roman" w:hAnsi="Times New Roman" w:cs="Times New Roman" w:hint="default"/>
        <w:b/>
        <w:bCs/>
        <w:color w:val="272727"/>
        <w:w w:val="100"/>
        <w:sz w:val="24"/>
        <w:szCs w:val="24"/>
        <w:lang w:val="en-US" w:eastAsia="en-US" w:bidi="ar-SA"/>
      </w:rPr>
    </w:lvl>
    <w:lvl w:ilvl="2">
      <w:start w:val="1"/>
      <w:numFmt w:val="decimal"/>
      <w:lvlText w:val="%1.%2.%3."/>
      <w:lvlJc w:val="left"/>
      <w:pPr>
        <w:ind w:left="1480" w:hanging="684"/>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186" w:hanging="684"/>
      </w:pPr>
      <w:rPr>
        <w:rFonts w:hint="default"/>
        <w:lang w:val="en-US" w:eastAsia="en-US" w:bidi="ar-SA"/>
      </w:rPr>
    </w:lvl>
    <w:lvl w:ilvl="4">
      <w:numFmt w:val="bullet"/>
      <w:lvlText w:val="•"/>
      <w:lvlJc w:val="left"/>
      <w:pPr>
        <w:ind w:left="4040" w:hanging="684"/>
      </w:pPr>
      <w:rPr>
        <w:rFonts w:hint="default"/>
        <w:lang w:val="en-US" w:eastAsia="en-US" w:bidi="ar-SA"/>
      </w:rPr>
    </w:lvl>
    <w:lvl w:ilvl="5">
      <w:numFmt w:val="bullet"/>
      <w:lvlText w:val="•"/>
      <w:lvlJc w:val="left"/>
      <w:pPr>
        <w:ind w:left="4893" w:hanging="684"/>
      </w:pPr>
      <w:rPr>
        <w:rFonts w:hint="default"/>
        <w:lang w:val="en-US" w:eastAsia="en-US" w:bidi="ar-SA"/>
      </w:rPr>
    </w:lvl>
    <w:lvl w:ilvl="6">
      <w:numFmt w:val="bullet"/>
      <w:lvlText w:val="•"/>
      <w:lvlJc w:val="left"/>
      <w:pPr>
        <w:ind w:left="5746" w:hanging="684"/>
      </w:pPr>
      <w:rPr>
        <w:rFonts w:hint="default"/>
        <w:lang w:val="en-US" w:eastAsia="en-US" w:bidi="ar-SA"/>
      </w:rPr>
    </w:lvl>
    <w:lvl w:ilvl="7">
      <w:numFmt w:val="bullet"/>
      <w:lvlText w:val="•"/>
      <w:lvlJc w:val="left"/>
      <w:pPr>
        <w:ind w:left="6600" w:hanging="684"/>
      </w:pPr>
      <w:rPr>
        <w:rFonts w:hint="default"/>
        <w:lang w:val="en-US" w:eastAsia="en-US" w:bidi="ar-SA"/>
      </w:rPr>
    </w:lvl>
    <w:lvl w:ilvl="8">
      <w:numFmt w:val="bullet"/>
      <w:lvlText w:val="•"/>
      <w:lvlJc w:val="left"/>
      <w:pPr>
        <w:ind w:left="7453" w:hanging="684"/>
      </w:pPr>
      <w:rPr>
        <w:rFonts w:hint="default"/>
        <w:lang w:val="en-US" w:eastAsia="en-US" w:bidi="ar-SA"/>
      </w:rPr>
    </w:lvl>
  </w:abstractNum>
  <w:num w:numId="1" w16cid:durableId="8991743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FAA"/>
    <w:rsid w:val="00026292"/>
    <w:rsid w:val="001B7EF9"/>
    <w:rsid w:val="00263FAA"/>
    <w:rsid w:val="003A5DF8"/>
    <w:rsid w:val="006B6706"/>
    <w:rsid w:val="00703B39"/>
    <w:rsid w:val="007111FF"/>
    <w:rsid w:val="008428B2"/>
    <w:rsid w:val="00850787"/>
    <w:rsid w:val="008A0F74"/>
    <w:rsid w:val="00937A02"/>
    <w:rsid w:val="00AD4E4D"/>
    <w:rsid w:val="00B1035D"/>
    <w:rsid w:val="00BA3F36"/>
    <w:rsid w:val="00E34FA4"/>
    <w:rsid w:val="00E53E90"/>
    <w:rsid w:val="00E66057"/>
    <w:rsid w:val="00FB0F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E297E"/>
  <w15:chartTrackingRefBased/>
  <w15:docId w15:val="{9F0D355E-EA94-4E53-B7CB-A1C9A1594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0F4B"/>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Heading2">
    <w:name w:val="heading 2"/>
    <w:basedOn w:val="Normal"/>
    <w:link w:val="Heading2Char"/>
    <w:uiPriority w:val="9"/>
    <w:unhideWhenUsed/>
    <w:qFormat/>
    <w:rsid w:val="00850787"/>
    <w:pPr>
      <w:ind w:left="1211" w:hanging="435"/>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B0F4B"/>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FB0F4B"/>
    <w:rPr>
      <w:rFonts w:eastAsiaTheme="minorEastAsia"/>
      <w:kern w:val="0"/>
      <w14:ligatures w14:val="none"/>
    </w:rPr>
  </w:style>
  <w:style w:type="paragraph" w:styleId="BodyText">
    <w:name w:val="Body Text"/>
    <w:basedOn w:val="Normal"/>
    <w:link w:val="BodyTextChar"/>
    <w:uiPriority w:val="1"/>
    <w:qFormat/>
    <w:rsid w:val="001B7EF9"/>
    <w:rPr>
      <w:sz w:val="24"/>
      <w:szCs w:val="24"/>
    </w:rPr>
  </w:style>
  <w:style w:type="character" w:customStyle="1" w:styleId="BodyTextChar">
    <w:name w:val="Body Text Char"/>
    <w:basedOn w:val="DefaultParagraphFont"/>
    <w:link w:val="BodyText"/>
    <w:uiPriority w:val="1"/>
    <w:rsid w:val="001B7EF9"/>
    <w:rPr>
      <w:rFonts w:ascii="Times New Roman" w:eastAsia="Times New Roman" w:hAnsi="Times New Roman" w:cs="Times New Roman"/>
      <w:kern w:val="0"/>
      <w:sz w:val="24"/>
      <w:szCs w:val="24"/>
      <w14:ligatures w14:val="none"/>
    </w:rPr>
  </w:style>
  <w:style w:type="paragraph" w:customStyle="1" w:styleId="TableParagraph">
    <w:name w:val="Table Paragraph"/>
    <w:basedOn w:val="Normal"/>
    <w:uiPriority w:val="1"/>
    <w:qFormat/>
    <w:rsid w:val="00850787"/>
  </w:style>
  <w:style w:type="character" w:customStyle="1" w:styleId="Heading2Char">
    <w:name w:val="Heading 2 Char"/>
    <w:basedOn w:val="DefaultParagraphFont"/>
    <w:link w:val="Heading2"/>
    <w:uiPriority w:val="9"/>
    <w:rsid w:val="00850787"/>
    <w:rPr>
      <w:rFonts w:ascii="Times New Roman" w:eastAsia="Times New Roman" w:hAnsi="Times New Roman" w:cs="Times New Roman"/>
      <w:b/>
      <w:bCs/>
      <w:kern w:val="0"/>
      <w:sz w:val="24"/>
      <w:szCs w:val="24"/>
      <w14:ligatures w14:val="none"/>
    </w:rPr>
  </w:style>
  <w:style w:type="paragraph" w:customStyle="1" w:styleId="Default">
    <w:name w:val="Default"/>
    <w:rsid w:val="00703B39"/>
    <w:pPr>
      <w:autoSpaceDE w:val="0"/>
      <w:autoSpaceDN w:val="0"/>
      <w:adjustRightInd w:val="0"/>
      <w:spacing w:after="0" w:line="240" w:lineRule="auto"/>
    </w:pPr>
    <w:rPr>
      <w:rFonts w:ascii="Times New Roman" w:hAnsi="Times New Roman" w:cs="Times New Roman"/>
      <w:color w:val="000000"/>
      <w:kern w:val="0"/>
      <w:sz w:val="24"/>
      <w:szCs w:val="24"/>
    </w:rPr>
  </w:style>
  <w:style w:type="character" w:styleId="PlaceholderText">
    <w:name w:val="Placeholder Text"/>
    <w:basedOn w:val="DefaultParagraphFont"/>
    <w:uiPriority w:val="99"/>
    <w:semiHidden/>
    <w:rsid w:val="00703B3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9</Pages>
  <Words>920</Words>
  <Characters>5245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s</dc:creator>
  <cp:keywords/>
  <dc:description/>
  <cp:lastModifiedBy>a s</cp:lastModifiedBy>
  <cp:revision>6</cp:revision>
  <dcterms:created xsi:type="dcterms:W3CDTF">2023-08-31T05:28:00Z</dcterms:created>
  <dcterms:modified xsi:type="dcterms:W3CDTF">2023-08-31T05:57:00Z</dcterms:modified>
</cp:coreProperties>
</file>