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91D30" w14:textId="77777777" w:rsidR="001274CB" w:rsidRDefault="002D00A9" w:rsidP="002D00A9">
      <w:pPr>
        <w:jc w:val="center"/>
        <w:rPr>
          <w:b/>
          <w:sz w:val="32"/>
          <w:szCs w:val="32"/>
        </w:rPr>
      </w:pPr>
      <w:r w:rsidRPr="002D00A9">
        <w:rPr>
          <w:b/>
          <w:sz w:val="32"/>
          <w:szCs w:val="32"/>
        </w:rPr>
        <w:t>Huffman Coding with Images</w:t>
      </w:r>
    </w:p>
    <w:p w14:paraId="4D3198EC" w14:textId="77777777" w:rsidR="002D00A9" w:rsidRDefault="002D00A9" w:rsidP="002D00A9">
      <w:pPr>
        <w:jc w:val="center"/>
        <w:rPr>
          <w:b/>
          <w:sz w:val="32"/>
          <w:szCs w:val="32"/>
        </w:rPr>
      </w:pPr>
    </w:p>
    <w:p w14:paraId="02C47173" w14:textId="77777777" w:rsidR="002D00A9" w:rsidRDefault="002D00A9" w:rsidP="002D00A9">
      <w:pPr>
        <w:rPr>
          <w:szCs w:val="24"/>
        </w:rPr>
      </w:pPr>
      <w:r>
        <w:rPr>
          <w:szCs w:val="24"/>
        </w:rPr>
        <w:t xml:space="preserve">We have done Huffman coding and decoding with text.  Doing Huffman coding with images seems to be conceptually very similar:  instead of processing a line of text, we process a 2-D array of pixels or colors or whatever </w:t>
      </w:r>
      <w:r w:rsidR="0079656A">
        <w:rPr>
          <w:szCs w:val="24"/>
        </w:rPr>
        <w:t>Java</w:t>
      </w:r>
      <w:r>
        <w:rPr>
          <w:szCs w:val="24"/>
        </w:rPr>
        <w:t xml:space="preserve"> use</w:t>
      </w:r>
      <w:r w:rsidR="0079656A">
        <w:rPr>
          <w:szCs w:val="24"/>
        </w:rPr>
        <w:t>s</w:t>
      </w:r>
      <w:r>
        <w:rPr>
          <w:szCs w:val="24"/>
        </w:rPr>
        <w:t xml:space="preserve">.  We still need a </w:t>
      </w:r>
      <w:r w:rsidR="0079656A">
        <w:rPr>
          <w:szCs w:val="24"/>
        </w:rPr>
        <w:t>map for a frequency table</w:t>
      </w:r>
      <w:r w:rsidR="00AB0CAD">
        <w:rPr>
          <w:szCs w:val="24"/>
        </w:rPr>
        <w:t xml:space="preserve">, </w:t>
      </w:r>
      <w:r w:rsidR="0079656A">
        <w:rPr>
          <w:szCs w:val="24"/>
        </w:rPr>
        <w:t>a</w:t>
      </w:r>
      <w:r w:rsidR="00902F8A">
        <w:rPr>
          <w:szCs w:val="24"/>
        </w:rPr>
        <w:t xml:space="preserve"> priority queue of nodes, a Huffman </w:t>
      </w:r>
      <w:proofErr w:type="gramStart"/>
      <w:r w:rsidR="00902F8A">
        <w:rPr>
          <w:szCs w:val="24"/>
        </w:rPr>
        <w:t>node,  a</w:t>
      </w:r>
      <w:proofErr w:type="gramEnd"/>
      <w:r w:rsidR="00902F8A">
        <w:rPr>
          <w:szCs w:val="24"/>
        </w:rPr>
        <w:t xml:space="preserve"> tree, and </w:t>
      </w:r>
      <w:r w:rsidR="00AB0CAD">
        <w:rPr>
          <w:szCs w:val="24"/>
        </w:rPr>
        <w:t>the</w:t>
      </w:r>
      <w:r w:rsidR="00415334">
        <w:rPr>
          <w:szCs w:val="24"/>
        </w:rPr>
        <w:t xml:space="preserve"> tree traversals to concatenate the Huffman code.  We need scanners, files, and file writers.</w:t>
      </w:r>
      <w:r w:rsidR="0079656A">
        <w:rPr>
          <w:szCs w:val="24"/>
        </w:rPr>
        <w:t xml:space="preserve">  </w:t>
      </w:r>
    </w:p>
    <w:p w14:paraId="454108D7" w14:textId="77777777" w:rsidR="0079656A" w:rsidRDefault="0079656A" w:rsidP="002D00A9">
      <w:pPr>
        <w:rPr>
          <w:szCs w:val="24"/>
        </w:rPr>
      </w:pPr>
    </w:p>
    <w:p w14:paraId="6AFD058F" w14:textId="77777777" w:rsidR="00415334" w:rsidRDefault="0079656A" w:rsidP="002D00A9">
      <w:pPr>
        <w:rPr>
          <w:szCs w:val="24"/>
        </w:rPr>
      </w:pPr>
      <w:r>
        <w:rPr>
          <w:szCs w:val="24"/>
        </w:rPr>
        <w:t>The</w:t>
      </w:r>
      <w:r w:rsidR="00415334">
        <w:rPr>
          <w:szCs w:val="24"/>
        </w:rPr>
        <w:t xml:space="preserve"> last time you processed images was probably </w:t>
      </w:r>
      <w:proofErr w:type="spellStart"/>
      <w:r w:rsidR="00415334">
        <w:rPr>
          <w:szCs w:val="24"/>
        </w:rPr>
        <w:t>PixLab</w:t>
      </w:r>
      <w:proofErr w:type="spellEnd"/>
      <w:r w:rsidR="00415334">
        <w:rPr>
          <w:szCs w:val="24"/>
        </w:rPr>
        <w:t>.  You likely never learned</w:t>
      </w:r>
      <w:r>
        <w:rPr>
          <w:szCs w:val="24"/>
        </w:rPr>
        <w:t xml:space="preserve"> </w:t>
      </w:r>
      <w:r w:rsidR="00415334">
        <w:rPr>
          <w:szCs w:val="24"/>
        </w:rPr>
        <w:t xml:space="preserve">important </w:t>
      </w:r>
      <w:r>
        <w:rPr>
          <w:szCs w:val="24"/>
        </w:rPr>
        <w:t>details</w:t>
      </w:r>
      <w:r w:rsidR="00415334">
        <w:rPr>
          <w:szCs w:val="24"/>
        </w:rPr>
        <w:t xml:space="preserve"> about images</w:t>
      </w:r>
      <w:r>
        <w:rPr>
          <w:szCs w:val="24"/>
        </w:rPr>
        <w:t xml:space="preserve">.  </w:t>
      </w:r>
    </w:p>
    <w:p w14:paraId="07CB2D8C" w14:textId="77777777" w:rsidR="00415334" w:rsidRDefault="00415334" w:rsidP="002D00A9">
      <w:pPr>
        <w:rPr>
          <w:szCs w:val="24"/>
        </w:rPr>
      </w:pPr>
    </w:p>
    <w:p w14:paraId="189F0B3C" w14:textId="77777777" w:rsidR="00F10CB1" w:rsidRDefault="00F10CB1" w:rsidP="00F10CB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Is it better to use .gif, .</w:t>
      </w:r>
      <w:proofErr w:type="spellStart"/>
      <w:r>
        <w:rPr>
          <w:szCs w:val="24"/>
        </w:rPr>
        <w:t>png</w:t>
      </w:r>
      <w:proofErr w:type="spellEnd"/>
      <w:r>
        <w:rPr>
          <w:szCs w:val="24"/>
        </w:rPr>
        <w:t xml:space="preserve">., .bmp, or .jpg? </w:t>
      </w:r>
    </w:p>
    <w:p w14:paraId="287EB931" w14:textId="77777777" w:rsidR="00F10CB1" w:rsidRDefault="00F10CB1" w:rsidP="00F10CB1">
      <w:pPr>
        <w:ind w:left="720"/>
        <w:rPr>
          <w:szCs w:val="24"/>
        </w:rPr>
      </w:pPr>
      <w:r>
        <w:rPr>
          <w:szCs w:val="24"/>
        </w:rPr>
        <w:t xml:space="preserve">  </w:t>
      </w:r>
    </w:p>
    <w:p w14:paraId="20934FB7" w14:textId="77777777" w:rsidR="00F10CB1" w:rsidRDefault="0079656A" w:rsidP="002D00A9">
      <w:pPr>
        <w:numPr>
          <w:ilvl w:val="0"/>
          <w:numId w:val="1"/>
        </w:numPr>
        <w:rPr>
          <w:szCs w:val="24"/>
        </w:rPr>
      </w:pPr>
      <w:r w:rsidRPr="00F10CB1">
        <w:rPr>
          <w:szCs w:val="24"/>
        </w:rPr>
        <w:t xml:space="preserve">How exactly does </w:t>
      </w:r>
      <w:proofErr w:type="spellStart"/>
      <w:r w:rsidRPr="00F10CB1">
        <w:rPr>
          <w:szCs w:val="24"/>
        </w:rPr>
        <w:t>BufferedImage</w:t>
      </w:r>
      <w:proofErr w:type="spellEnd"/>
      <w:r w:rsidRPr="00F10CB1">
        <w:rPr>
          <w:szCs w:val="24"/>
        </w:rPr>
        <w:t xml:space="preserve"> store color</w:t>
      </w:r>
      <w:r w:rsidR="00A84978" w:rsidRPr="00F10CB1">
        <w:rPr>
          <w:szCs w:val="24"/>
        </w:rPr>
        <w:t>s</w:t>
      </w:r>
      <w:r w:rsidRPr="00F10CB1">
        <w:rPr>
          <w:szCs w:val="24"/>
        </w:rPr>
        <w:t xml:space="preserve">?  </w:t>
      </w:r>
      <w:r w:rsidR="00AF3886" w:rsidRPr="00F10CB1">
        <w:rPr>
          <w:szCs w:val="24"/>
        </w:rPr>
        <w:t>What commands get and set the colors?</w:t>
      </w:r>
      <w:r w:rsidR="00F10CB1" w:rsidRPr="00F10CB1">
        <w:rPr>
          <w:szCs w:val="24"/>
        </w:rPr>
        <w:t xml:space="preserve">  Is the array row-major or column-major?</w:t>
      </w:r>
    </w:p>
    <w:p w14:paraId="4E65DAD3" w14:textId="77777777" w:rsidR="00F10CB1" w:rsidRDefault="00F10CB1" w:rsidP="00F10CB1">
      <w:pPr>
        <w:pStyle w:val="ListParagraph"/>
        <w:rPr>
          <w:szCs w:val="24"/>
        </w:rPr>
      </w:pPr>
    </w:p>
    <w:p w14:paraId="3488A519" w14:textId="77777777" w:rsidR="00F10CB1" w:rsidRDefault="004D18C4" w:rsidP="002D00A9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How</w:t>
      </w:r>
      <w:r w:rsidR="00415334" w:rsidRPr="00F10CB1">
        <w:rPr>
          <w:szCs w:val="24"/>
        </w:rPr>
        <w:t xml:space="preserve"> </w:t>
      </w:r>
      <w:r w:rsidR="0079656A" w:rsidRPr="00F10CB1">
        <w:rPr>
          <w:szCs w:val="24"/>
        </w:rPr>
        <w:t xml:space="preserve">can the computer recognize </w:t>
      </w:r>
      <w:r>
        <w:rPr>
          <w:szCs w:val="24"/>
        </w:rPr>
        <w:t>whether</w:t>
      </w:r>
      <w:r w:rsidR="00415334" w:rsidRPr="00F10CB1">
        <w:rPr>
          <w:szCs w:val="24"/>
        </w:rPr>
        <w:t xml:space="preserve"> </w:t>
      </w:r>
      <w:r w:rsidR="0079656A" w:rsidRPr="00F10CB1">
        <w:rPr>
          <w:szCs w:val="24"/>
        </w:rPr>
        <w:t>color</w:t>
      </w:r>
      <w:r w:rsidR="00415334" w:rsidRPr="00F10CB1">
        <w:rPr>
          <w:szCs w:val="24"/>
        </w:rPr>
        <w:t>s</w:t>
      </w:r>
      <w:r w:rsidR="0079656A" w:rsidRPr="00F10CB1">
        <w:rPr>
          <w:szCs w:val="24"/>
        </w:rPr>
        <w:t xml:space="preserve"> </w:t>
      </w:r>
      <w:r w:rsidR="00415334" w:rsidRPr="00F10CB1">
        <w:rPr>
          <w:szCs w:val="24"/>
        </w:rPr>
        <w:t>are</w:t>
      </w:r>
      <w:r>
        <w:rPr>
          <w:szCs w:val="24"/>
        </w:rPr>
        <w:t xml:space="preserve"> the same</w:t>
      </w:r>
      <w:r w:rsidR="0079656A" w:rsidRPr="00F10CB1">
        <w:rPr>
          <w:szCs w:val="24"/>
        </w:rPr>
        <w:t xml:space="preserve"> </w:t>
      </w:r>
      <w:r w:rsidR="00415334" w:rsidRPr="00F10CB1">
        <w:rPr>
          <w:szCs w:val="24"/>
        </w:rPr>
        <w:t>or not</w:t>
      </w:r>
      <w:r w:rsidR="0079656A" w:rsidRPr="00F10CB1">
        <w:rPr>
          <w:szCs w:val="24"/>
        </w:rPr>
        <w:t xml:space="preserve">?  </w:t>
      </w:r>
    </w:p>
    <w:p w14:paraId="79327EC1" w14:textId="77777777" w:rsidR="00F10CB1" w:rsidRDefault="00F10CB1" w:rsidP="00F10CB1">
      <w:pPr>
        <w:pStyle w:val="ListParagraph"/>
        <w:rPr>
          <w:szCs w:val="24"/>
        </w:rPr>
      </w:pPr>
    </w:p>
    <w:p w14:paraId="2135A7AE" w14:textId="77777777" w:rsidR="00F10CB1" w:rsidRDefault="007844C2" w:rsidP="00415334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Should</w:t>
      </w:r>
      <w:r w:rsidR="00EC3B09" w:rsidRPr="00F10CB1">
        <w:rPr>
          <w:szCs w:val="24"/>
        </w:rPr>
        <w:t xml:space="preserve"> the Huffman node store colors, pixels, Integers, Objects, or what?</w:t>
      </w:r>
    </w:p>
    <w:p w14:paraId="226E718A" w14:textId="77777777" w:rsidR="00F10CB1" w:rsidRDefault="00F10CB1" w:rsidP="00F10CB1">
      <w:pPr>
        <w:pStyle w:val="ListParagraph"/>
        <w:rPr>
          <w:szCs w:val="24"/>
        </w:rPr>
      </w:pPr>
    </w:p>
    <w:p w14:paraId="02067EDF" w14:textId="77777777" w:rsidR="00F10CB1" w:rsidRDefault="00415334" w:rsidP="002D00A9">
      <w:pPr>
        <w:numPr>
          <w:ilvl w:val="0"/>
          <w:numId w:val="1"/>
        </w:numPr>
        <w:rPr>
          <w:szCs w:val="24"/>
        </w:rPr>
      </w:pPr>
      <w:r w:rsidRPr="00F10CB1">
        <w:rPr>
          <w:szCs w:val="24"/>
        </w:rPr>
        <w:t>How can we be sure that we are counting colors correctly?  Can I work wi</w:t>
      </w:r>
      <w:r w:rsidR="00A84978" w:rsidRPr="00F10CB1">
        <w:rPr>
          <w:szCs w:val="24"/>
        </w:rPr>
        <w:t>th a 5 x 5 image at first</w:t>
      </w:r>
      <w:r w:rsidR="00907622" w:rsidRPr="00F10CB1">
        <w:rPr>
          <w:szCs w:val="24"/>
        </w:rPr>
        <w:t xml:space="preserve"> and see what’s happening</w:t>
      </w:r>
      <w:r w:rsidR="00A84978" w:rsidRPr="00F10CB1">
        <w:rPr>
          <w:szCs w:val="24"/>
        </w:rPr>
        <w:t>?  Does the debugger work with Buffered Images?</w:t>
      </w:r>
    </w:p>
    <w:p w14:paraId="4E3DEC48" w14:textId="77777777" w:rsidR="00F10CB1" w:rsidRDefault="00F10CB1" w:rsidP="00F10CB1">
      <w:pPr>
        <w:pStyle w:val="ListParagraph"/>
        <w:rPr>
          <w:szCs w:val="24"/>
        </w:rPr>
      </w:pPr>
    </w:p>
    <w:p w14:paraId="389E53A3" w14:textId="77777777" w:rsidR="0079656A" w:rsidRPr="00F10CB1" w:rsidRDefault="0079656A" w:rsidP="002D00A9">
      <w:pPr>
        <w:numPr>
          <w:ilvl w:val="0"/>
          <w:numId w:val="1"/>
        </w:numPr>
        <w:rPr>
          <w:szCs w:val="24"/>
        </w:rPr>
      </w:pPr>
      <w:r w:rsidRPr="00F10CB1">
        <w:rPr>
          <w:szCs w:val="24"/>
        </w:rPr>
        <w:t xml:space="preserve">It sure would be nice to see the image, both before it is Huffman-coded and after it is decoded.  What </w:t>
      </w:r>
      <w:r w:rsidR="008106E7">
        <w:rPr>
          <w:szCs w:val="24"/>
        </w:rPr>
        <w:t>are</w:t>
      </w:r>
      <w:r w:rsidRPr="00F10CB1">
        <w:rPr>
          <w:szCs w:val="24"/>
        </w:rPr>
        <w:t xml:space="preserve"> the minimum commands </w:t>
      </w:r>
      <w:r w:rsidR="008106E7">
        <w:rPr>
          <w:szCs w:val="24"/>
        </w:rPr>
        <w:t>to do</w:t>
      </w:r>
      <w:r w:rsidRPr="00F10CB1">
        <w:rPr>
          <w:szCs w:val="24"/>
        </w:rPr>
        <w:t xml:space="preserve"> that?</w:t>
      </w:r>
    </w:p>
    <w:p w14:paraId="2CFB57A7" w14:textId="77777777" w:rsidR="00BB5986" w:rsidRDefault="00BB5986" w:rsidP="002D00A9">
      <w:pPr>
        <w:rPr>
          <w:szCs w:val="24"/>
        </w:rPr>
      </w:pPr>
    </w:p>
    <w:p w14:paraId="415E676D" w14:textId="77777777" w:rsidR="00BB5986" w:rsidRPr="00BB5986" w:rsidRDefault="00F67403" w:rsidP="002D00A9">
      <w:pPr>
        <w:rPr>
          <w:szCs w:val="24"/>
        </w:rPr>
      </w:pPr>
      <w:r w:rsidRPr="00F67403">
        <w:rPr>
          <w:szCs w:val="24"/>
        </w:rPr>
        <w:t>A run of</w:t>
      </w:r>
      <w:r>
        <w:rPr>
          <w:rFonts w:ascii="Courier New" w:hAnsi="Courier New" w:cs="Courier New"/>
          <w:szCs w:val="24"/>
        </w:rPr>
        <w:t xml:space="preserve"> HuffmanPix.java</w:t>
      </w:r>
      <w:r>
        <w:rPr>
          <w:szCs w:val="24"/>
        </w:rPr>
        <w:t>, read</w:t>
      </w:r>
      <w:r w:rsidR="00AB0A9D">
        <w:rPr>
          <w:szCs w:val="24"/>
        </w:rPr>
        <w:t>ing</w:t>
      </w:r>
      <w:r w:rsidR="00BB5986">
        <w:rPr>
          <w:szCs w:val="24"/>
        </w:rPr>
        <w:t xml:space="preserve"> </w:t>
      </w:r>
      <w:r w:rsidR="00081663">
        <w:rPr>
          <w:rFonts w:ascii="Courier New" w:hAnsi="Courier New" w:cs="Courier New"/>
          <w:szCs w:val="24"/>
        </w:rPr>
        <w:t>smiley</w:t>
      </w:r>
      <w:r w:rsidR="00BB5986" w:rsidRPr="00BB5986">
        <w:rPr>
          <w:rFonts w:ascii="Courier New" w:hAnsi="Courier New" w:cs="Courier New"/>
          <w:szCs w:val="24"/>
        </w:rPr>
        <w:t>.gif</w:t>
      </w:r>
      <w:r w:rsidR="00AB0A9D">
        <w:rPr>
          <w:rFonts w:ascii="Courier New" w:hAnsi="Courier New" w:cs="Courier New"/>
          <w:szCs w:val="24"/>
        </w:rPr>
        <w:t xml:space="preserve"> </w:t>
      </w:r>
      <w:r w:rsidR="00AB0A9D" w:rsidRPr="00AB0A9D">
        <w:rPr>
          <w:szCs w:val="24"/>
        </w:rPr>
        <w:t>and</w:t>
      </w:r>
      <w:r>
        <w:rPr>
          <w:szCs w:val="24"/>
        </w:rPr>
        <w:t xml:space="preserve"> setting</w:t>
      </w:r>
      <w:r w:rsidR="00BB5986">
        <w:rPr>
          <w:rFonts w:ascii="Courier New" w:hAnsi="Courier New" w:cs="Courier New"/>
          <w:szCs w:val="24"/>
        </w:rPr>
        <w:t xml:space="preserve"> W</w:t>
      </w:r>
      <w:r w:rsidR="00326C40">
        <w:rPr>
          <w:rFonts w:ascii="Courier New" w:hAnsi="Courier New" w:cs="Courier New"/>
          <w:szCs w:val="24"/>
        </w:rPr>
        <w:t>IDTH</w:t>
      </w:r>
      <w:r w:rsidR="00BB5986">
        <w:rPr>
          <w:rFonts w:ascii="Courier New" w:hAnsi="Courier New" w:cs="Courier New"/>
          <w:szCs w:val="24"/>
        </w:rPr>
        <w:t>=</w:t>
      </w:r>
      <w:r w:rsidR="00AB0A9D">
        <w:rPr>
          <w:rFonts w:ascii="Courier New" w:hAnsi="Courier New" w:cs="Courier New"/>
          <w:szCs w:val="24"/>
        </w:rPr>
        <w:t>5</w:t>
      </w:r>
      <w:r w:rsidR="00BB5986">
        <w:rPr>
          <w:rFonts w:ascii="Courier New" w:hAnsi="Courier New" w:cs="Courier New"/>
          <w:szCs w:val="24"/>
        </w:rPr>
        <w:t>0</w:t>
      </w:r>
      <w:r w:rsidR="00326C40">
        <w:rPr>
          <w:rFonts w:ascii="Courier New" w:hAnsi="Courier New" w:cs="Courier New"/>
          <w:szCs w:val="24"/>
        </w:rPr>
        <w:t>; HEIGHT=</w:t>
      </w:r>
      <w:proofErr w:type="gramStart"/>
      <w:r w:rsidR="00AB0A9D">
        <w:rPr>
          <w:rFonts w:ascii="Courier New" w:hAnsi="Courier New" w:cs="Courier New"/>
          <w:szCs w:val="24"/>
        </w:rPr>
        <w:t>5</w:t>
      </w:r>
      <w:r w:rsidR="00326C40">
        <w:rPr>
          <w:rFonts w:ascii="Courier New" w:hAnsi="Courier New" w:cs="Courier New"/>
          <w:szCs w:val="24"/>
        </w:rPr>
        <w:t>0;</w:t>
      </w:r>
      <w:proofErr w:type="gramEnd"/>
    </w:p>
    <w:p w14:paraId="5DB29E8E" w14:textId="77777777" w:rsidR="004D18C4" w:rsidRDefault="004D18C4" w:rsidP="002D00A9">
      <w:pPr>
        <w:rPr>
          <w:szCs w:val="24"/>
        </w:rPr>
      </w:pPr>
    </w:p>
    <w:p w14:paraId="2879A540" w14:textId="77777777" w:rsidR="00BB5986" w:rsidRPr="00AB0A9D" w:rsidRDefault="004D18C4" w:rsidP="002D00A9">
      <w:pPr>
        <w:rPr>
          <w:rFonts w:ascii="Courier New" w:hAnsi="Courier New" w:cs="Courier New"/>
          <w:sz w:val="22"/>
        </w:rPr>
      </w:pPr>
      <w:r>
        <w:rPr>
          <w:szCs w:val="24"/>
        </w:rPr>
        <w:t xml:space="preserve">produces </w:t>
      </w:r>
      <w:r w:rsidR="00BB5986">
        <w:rPr>
          <w:szCs w:val="24"/>
        </w:rPr>
        <w:t xml:space="preserve">  </w:t>
      </w:r>
      <w:r w:rsidR="00BB5986" w:rsidRPr="00F67403">
        <w:rPr>
          <w:rFonts w:ascii="Courier New" w:hAnsi="Courier New" w:cs="Courier New"/>
          <w:szCs w:val="24"/>
        </w:rPr>
        <w:t>pix.</w:t>
      </w:r>
      <w:r w:rsidR="00AB0A9D" w:rsidRPr="00F67403">
        <w:rPr>
          <w:rFonts w:ascii="Courier New" w:hAnsi="Courier New" w:cs="Courier New"/>
          <w:szCs w:val="24"/>
        </w:rPr>
        <w:t>5</w:t>
      </w:r>
      <w:r w:rsidR="00AF3886" w:rsidRPr="00F67403">
        <w:rPr>
          <w:rFonts w:ascii="Courier New" w:hAnsi="Courier New" w:cs="Courier New"/>
          <w:szCs w:val="24"/>
        </w:rPr>
        <w:t>0</w:t>
      </w:r>
      <w:r w:rsidR="00BB5986" w:rsidRPr="00F67403">
        <w:rPr>
          <w:rFonts w:ascii="Courier New" w:hAnsi="Courier New" w:cs="Courier New"/>
          <w:szCs w:val="24"/>
        </w:rPr>
        <w:t>.txt</w:t>
      </w:r>
      <w:r w:rsidR="00AB0A9D">
        <w:rPr>
          <w:rFonts w:ascii="Courier New" w:hAnsi="Courier New" w:cs="Courier New"/>
          <w:color w:val="787878"/>
          <w:szCs w:val="24"/>
        </w:rPr>
        <w:t xml:space="preserve"> </w:t>
      </w:r>
      <w:r w:rsidR="00AB0A9D">
        <w:rPr>
          <w:rFonts w:ascii="Courier New" w:hAnsi="Courier New" w:cs="Courier New"/>
          <w:color w:val="000000"/>
          <w:szCs w:val="24"/>
        </w:rPr>
        <w:t>10101010101010101010101010101010101010101010101010101010101010101010101010 . . . etc.</w:t>
      </w:r>
    </w:p>
    <w:p w14:paraId="5DC53ECC" w14:textId="77777777" w:rsidR="004D18C4" w:rsidRDefault="004D18C4" w:rsidP="002D00A9">
      <w:pPr>
        <w:rPr>
          <w:szCs w:val="24"/>
        </w:rPr>
      </w:pPr>
    </w:p>
    <w:p w14:paraId="7306FAF0" w14:textId="77777777" w:rsidR="00BB5986" w:rsidRDefault="00BB5986" w:rsidP="002D00A9">
      <w:pPr>
        <w:rPr>
          <w:szCs w:val="24"/>
        </w:rPr>
      </w:pPr>
      <w:proofErr w:type="gramStart"/>
      <w:r>
        <w:rPr>
          <w:szCs w:val="24"/>
        </w:rPr>
        <w:t xml:space="preserve">and  </w:t>
      </w:r>
      <w:r w:rsidRPr="00F67403">
        <w:rPr>
          <w:rFonts w:ascii="Courier New" w:hAnsi="Courier New" w:cs="Courier New"/>
          <w:szCs w:val="24"/>
        </w:rPr>
        <w:t>schemePix.</w:t>
      </w:r>
      <w:r w:rsidR="00AB0A9D" w:rsidRPr="00F67403">
        <w:rPr>
          <w:rFonts w:ascii="Courier New" w:hAnsi="Courier New" w:cs="Courier New"/>
          <w:szCs w:val="24"/>
        </w:rPr>
        <w:t>5</w:t>
      </w:r>
      <w:r w:rsidR="00AF3886" w:rsidRPr="00F67403">
        <w:rPr>
          <w:rFonts w:ascii="Courier New" w:hAnsi="Courier New" w:cs="Courier New"/>
          <w:szCs w:val="24"/>
        </w:rPr>
        <w:t>0</w:t>
      </w:r>
      <w:r w:rsidRPr="00F67403">
        <w:rPr>
          <w:rFonts w:ascii="Courier New" w:hAnsi="Courier New" w:cs="Courier New"/>
          <w:szCs w:val="24"/>
        </w:rPr>
        <w:t>.txt</w:t>
      </w:r>
      <w:proofErr w:type="gramEnd"/>
    </w:p>
    <w:p w14:paraId="6DD5B96D" w14:textId="77777777" w:rsidR="00BB5986" w:rsidRDefault="00AB0A9D" w:rsidP="002D00A9">
      <w:pPr>
        <w:rPr>
          <w:szCs w:val="24"/>
        </w:rPr>
      </w:pPr>
      <w:r>
        <w:rPr>
          <w:noProof/>
        </w:rPr>
        <w:pict w14:anchorId="524694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243.75pt;margin-top:.15pt;width:233.25pt;height:230.05pt;z-index:-251658752;visibility:visible" wrapcoords="-128 0 -128 21471 21600 21471 21600 0 -128 0">
            <v:imagedata r:id="rId5" o:title="" croptop="2359f" cropbottom="35127f" cropleft="3146f" cropright="44728f"/>
            <w10:wrap type="tight"/>
          </v:shape>
        </w:pict>
      </w:r>
      <w:r>
        <w:rPr>
          <w:rFonts w:ascii="Courier New" w:hAnsi="Courier New" w:cs="Courier New"/>
          <w:color w:val="000000"/>
          <w:szCs w:val="24"/>
        </w:rPr>
        <w:t>50 50</w:t>
      </w:r>
      <w:r>
        <w:rPr>
          <w:rFonts w:ascii="Courier New" w:hAnsi="Courier New" w:cs="Courier New"/>
          <w:color w:val="000000"/>
          <w:szCs w:val="24"/>
        </w:rPr>
        <w:br/>
        <w:t>-13413120 00000000</w:t>
      </w:r>
      <w:r>
        <w:rPr>
          <w:rFonts w:ascii="Courier New" w:hAnsi="Courier New" w:cs="Courier New"/>
          <w:color w:val="000000"/>
          <w:szCs w:val="24"/>
        </w:rPr>
        <w:br/>
        <w:t>-3364352 00000001</w:t>
      </w:r>
      <w:r>
        <w:rPr>
          <w:rFonts w:ascii="Courier New" w:hAnsi="Courier New" w:cs="Courier New"/>
          <w:color w:val="000000"/>
          <w:szCs w:val="24"/>
        </w:rPr>
        <w:br/>
        <w:t>-10957 0000001</w:t>
      </w:r>
      <w:r>
        <w:rPr>
          <w:rFonts w:ascii="Courier New" w:hAnsi="Courier New" w:cs="Courier New"/>
          <w:color w:val="000000"/>
          <w:szCs w:val="24"/>
        </w:rPr>
        <w:br/>
        <w:t>-10070733 0000010</w:t>
      </w:r>
      <w:r>
        <w:rPr>
          <w:rFonts w:ascii="Courier New" w:hAnsi="Courier New" w:cs="Courier New"/>
          <w:color w:val="000000"/>
          <w:szCs w:val="24"/>
        </w:rPr>
        <w:br/>
        <w:t>-10906 0000011</w:t>
      </w:r>
      <w:r>
        <w:rPr>
          <w:rFonts w:ascii="Courier New" w:hAnsi="Courier New" w:cs="Courier New"/>
          <w:color w:val="000000"/>
          <w:szCs w:val="24"/>
        </w:rPr>
        <w:br/>
        <w:t>-3353344 00001</w:t>
      </w:r>
      <w:r>
        <w:rPr>
          <w:rFonts w:ascii="Courier New" w:hAnsi="Courier New" w:cs="Courier New"/>
          <w:color w:val="000000"/>
          <w:szCs w:val="24"/>
        </w:rPr>
        <w:br/>
        <w:t>-11008 0001</w:t>
      </w:r>
      <w:r>
        <w:rPr>
          <w:rFonts w:ascii="Courier New" w:hAnsi="Courier New" w:cs="Courier New"/>
          <w:color w:val="000000"/>
          <w:szCs w:val="24"/>
        </w:rPr>
        <w:br/>
        <w:t>-6706535 00100000</w:t>
      </w:r>
      <w:r>
        <w:rPr>
          <w:rFonts w:ascii="Courier New" w:hAnsi="Courier New" w:cs="Courier New"/>
          <w:color w:val="000000"/>
          <w:szCs w:val="24"/>
        </w:rPr>
        <w:br/>
        <w:t>-10855 00100001</w:t>
      </w:r>
      <w:r>
        <w:rPr>
          <w:rFonts w:ascii="Courier New" w:hAnsi="Courier New" w:cs="Courier New"/>
          <w:color w:val="000000"/>
          <w:szCs w:val="24"/>
        </w:rPr>
        <w:br/>
        <w:t>-3342388 001000100</w:t>
      </w:r>
      <w:r>
        <w:rPr>
          <w:rFonts w:ascii="Courier New" w:hAnsi="Courier New" w:cs="Courier New"/>
          <w:color w:val="000000"/>
          <w:szCs w:val="24"/>
        </w:rPr>
        <w:br/>
      </w:r>
      <w:r>
        <w:rPr>
          <w:szCs w:val="24"/>
        </w:rPr>
        <w:t>etc.</w:t>
      </w:r>
    </w:p>
    <w:p w14:paraId="3B378EB2" w14:textId="77777777" w:rsidR="00BB5986" w:rsidRDefault="00BB5986" w:rsidP="002D00A9">
      <w:pPr>
        <w:rPr>
          <w:szCs w:val="24"/>
        </w:rPr>
      </w:pPr>
    </w:p>
    <w:p w14:paraId="5D6A257E" w14:textId="77777777" w:rsidR="00BB5986" w:rsidRDefault="00F67403" w:rsidP="002D00A9">
      <w:pPr>
        <w:rPr>
          <w:szCs w:val="24"/>
        </w:rPr>
      </w:pPr>
      <w:r w:rsidRPr="00F67403">
        <w:rPr>
          <w:color w:val="000000"/>
          <w:szCs w:val="24"/>
        </w:rPr>
        <w:t>Then a run of</w:t>
      </w:r>
      <w:r>
        <w:rPr>
          <w:color w:val="000000"/>
          <w:szCs w:val="24"/>
        </w:rPr>
        <w:t xml:space="preserve"> </w:t>
      </w:r>
      <w:r w:rsidR="00AB0A9D" w:rsidRPr="00A11A48">
        <w:rPr>
          <w:rFonts w:ascii="Courier New" w:hAnsi="Courier New" w:cs="Courier New"/>
          <w:szCs w:val="24"/>
        </w:rPr>
        <w:t>deHuffman</w:t>
      </w:r>
      <w:r w:rsidR="00A05AFD" w:rsidRPr="00A11A48">
        <w:rPr>
          <w:rFonts w:ascii="Courier New" w:hAnsi="Courier New" w:cs="Courier New"/>
          <w:szCs w:val="24"/>
        </w:rPr>
        <w:t>Pix</w:t>
      </w:r>
      <w:r w:rsidR="00AB0A9D" w:rsidRPr="00A11A48">
        <w:rPr>
          <w:rFonts w:ascii="Courier New" w:hAnsi="Courier New" w:cs="Courier New"/>
          <w:szCs w:val="24"/>
        </w:rPr>
        <w:t>.java</w:t>
      </w:r>
      <w:r>
        <w:rPr>
          <w:szCs w:val="24"/>
        </w:rPr>
        <w:t>, typing in</w:t>
      </w:r>
      <w:r w:rsidR="00F76A4B">
        <w:rPr>
          <w:szCs w:val="24"/>
        </w:rPr>
        <w:t xml:space="preserve"> the "middle part"</w:t>
      </w:r>
      <w:r>
        <w:rPr>
          <w:szCs w:val="24"/>
        </w:rPr>
        <w:t xml:space="preserve"> </w:t>
      </w:r>
      <w:r w:rsidR="00F76A4B">
        <w:rPr>
          <w:szCs w:val="24"/>
        </w:rPr>
        <w:t>(</w:t>
      </w:r>
      <w:r>
        <w:rPr>
          <w:szCs w:val="24"/>
        </w:rPr>
        <w:t>50</w:t>
      </w:r>
      <w:r w:rsidR="00F76A4B">
        <w:rPr>
          <w:szCs w:val="24"/>
        </w:rPr>
        <w:t>)</w:t>
      </w:r>
      <w:r>
        <w:rPr>
          <w:szCs w:val="24"/>
        </w:rPr>
        <w:t xml:space="preserve">, </w:t>
      </w:r>
      <w:r w:rsidR="00AB0A9D">
        <w:rPr>
          <w:szCs w:val="24"/>
        </w:rPr>
        <w:t>shows</w:t>
      </w:r>
      <w:r w:rsidR="004D18C4">
        <w:rPr>
          <w:szCs w:val="24"/>
        </w:rPr>
        <w:t xml:space="preserve"> this image</w:t>
      </w:r>
      <w:r w:rsidR="00AB0A9D">
        <w:rPr>
          <w:szCs w:val="24"/>
        </w:rPr>
        <w:t>:</w:t>
      </w:r>
    </w:p>
    <w:p w14:paraId="4C2D4304" w14:textId="77777777" w:rsidR="00F10CB1" w:rsidRPr="00F10CB1" w:rsidRDefault="00BB5986" w:rsidP="00F10CB1">
      <w:pPr>
        <w:numPr>
          <w:ilvl w:val="0"/>
          <w:numId w:val="2"/>
        </w:numPr>
        <w:rPr>
          <w:b/>
          <w:szCs w:val="24"/>
        </w:rPr>
      </w:pPr>
      <w:r>
        <w:rPr>
          <w:szCs w:val="24"/>
        </w:rPr>
        <w:br w:type="page"/>
      </w:r>
      <w:r w:rsidR="00F10CB1" w:rsidRPr="00F10CB1">
        <w:rPr>
          <w:b/>
          <w:szCs w:val="24"/>
        </w:rPr>
        <w:lastRenderedPageBreak/>
        <w:t>Is it better to use .gif, .</w:t>
      </w:r>
      <w:proofErr w:type="spellStart"/>
      <w:r w:rsidR="00F10CB1" w:rsidRPr="00F10CB1">
        <w:rPr>
          <w:b/>
          <w:szCs w:val="24"/>
        </w:rPr>
        <w:t>png</w:t>
      </w:r>
      <w:proofErr w:type="spellEnd"/>
      <w:r w:rsidR="00F10CB1" w:rsidRPr="00F10CB1">
        <w:rPr>
          <w:b/>
          <w:szCs w:val="24"/>
        </w:rPr>
        <w:t xml:space="preserve">., .bmp, or .jpg? </w:t>
      </w:r>
    </w:p>
    <w:p w14:paraId="7F70CE09" w14:textId="77777777" w:rsidR="00F10CB1" w:rsidRDefault="00F10CB1" w:rsidP="00F10CB1">
      <w:pPr>
        <w:ind w:left="720"/>
        <w:rPr>
          <w:szCs w:val="24"/>
        </w:rPr>
      </w:pPr>
    </w:p>
    <w:p w14:paraId="259D2A74" w14:textId="77777777" w:rsidR="00F10CB1" w:rsidRDefault="00F10CB1" w:rsidP="00F10CB1">
      <w:pPr>
        <w:ind w:left="720"/>
        <w:rPr>
          <w:szCs w:val="24"/>
        </w:rPr>
      </w:pPr>
      <w:proofErr w:type="gramStart"/>
      <w:r>
        <w:rPr>
          <w:szCs w:val="24"/>
        </w:rPr>
        <w:t>.gifs</w:t>
      </w:r>
      <w:proofErr w:type="gramEnd"/>
      <w:r>
        <w:rPr>
          <w:szCs w:val="24"/>
        </w:rPr>
        <w:t xml:space="preserve"> use fewer colors.  I recommend using </w:t>
      </w:r>
      <w:proofErr w:type="gramStart"/>
      <w:r>
        <w:rPr>
          <w:rFonts w:ascii="Courier New" w:hAnsi="Courier New" w:cs="Courier New"/>
          <w:sz w:val="22"/>
        </w:rPr>
        <w:t>smiley</w:t>
      </w:r>
      <w:r w:rsidRPr="00450784">
        <w:rPr>
          <w:rFonts w:ascii="Courier New" w:hAnsi="Courier New" w:cs="Courier New"/>
          <w:sz w:val="22"/>
        </w:rPr>
        <w:t>.gif</w:t>
      </w:r>
      <w:r>
        <w:rPr>
          <w:szCs w:val="24"/>
        </w:rPr>
        <w:t xml:space="preserve">  at</w:t>
      </w:r>
      <w:proofErr w:type="gramEnd"/>
      <w:r>
        <w:rPr>
          <w:szCs w:val="24"/>
        </w:rPr>
        <w:t xml:space="preserve"> first.   It turns out that .bmp files don’t work, but I don’t know why.</w:t>
      </w:r>
    </w:p>
    <w:p w14:paraId="19726F4C" w14:textId="77777777" w:rsidR="00F10CB1" w:rsidRDefault="00F10CB1" w:rsidP="00F10CB1">
      <w:pPr>
        <w:ind w:left="720"/>
        <w:rPr>
          <w:szCs w:val="24"/>
        </w:rPr>
      </w:pPr>
    </w:p>
    <w:p w14:paraId="56247134" w14:textId="77777777" w:rsidR="00F10CB1" w:rsidRPr="00F10CB1" w:rsidRDefault="00F10CB1" w:rsidP="00F10CB1">
      <w:pPr>
        <w:numPr>
          <w:ilvl w:val="0"/>
          <w:numId w:val="2"/>
        </w:numPr>
        <w:rPr>
          <w:b/>
          <w:szCs w:val="24"/>
        </w:rPr>
      </w:pPr>
      <w:r w:rsidRPr="00F10CB1">
        <w:rPr>
          <w:b/>
          <w:szCs w:val="24"/>
        </w:rPr>
        <w:t xml:space="preserve">How exactly does </w:t>
      </w:r>
      <w:proofErr w:type="spellStart"/>
      <w:r w:rsidRPr="00F10CB1">
        <w:rPr>
          <w:b/>
          <w:szCs w:val="24"/>
        </w:rPr>
        <w:t>BufferedImage</w:t>
      </w:r>
      <w:proofErr w:type="spellEnd"/>
      <w:r w:rsidRPr="00F10CB1">
        <w:rPr>
          <w:b/>
          <w:szCs w:val="24"/>
        </w:rPr>
        <w:t xml:space="preserve"> store colors?  What commands get and set the colors?  Is the array row-major or column-major?</w:t>
      </w:r>
    </w:p>
    <w:tbl>
      <w:tblPr>
        <w:tblpPr w:leftFromText="180" w:rightFromText="180" w:vertAnchor="text" w:horzAnchor="margin" w:tblpXSpec="right" w:tblpY="9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8"/>
        <w:gridCol w:w="1440"/>
      </w:tblGrid>
      <w:tr w:rsidR="004418EA" w:rsidRPr="001274CB" w14:paraId="2938414B" w14:textId="77777777" w:rsidTr="001274CB">
        <w:tc>
          <w:tcPr>
            <w:tcW w:w="1548" w:type="dxa"/>
            <w:shd w:val="clear" w:color="auto" w:fill="auto"/>
          </w:tcPr>
          <w:p w14:paraId="4F17B361" w14:textId="77777777" w:rsidR="004418EA" w:rsidRPr="001274CB" w:rsidRDefault="004418EA" w:rsidP="001274CB">
            <w:pPr>
              <w:rPr>
                <w:rFonts w:ascii="Courier New" w:hAnsi="Courier New" w:cs="Courier New"/>
                <w:sz w:val="22"/>
              </w:rPr>
            </w:pPr>
            <w:r w:rsidRPr="001274CB">
              <w:rPr>
                <w:rFonts w:ascii="Courier New" w:hAnsi="Courier New" w:cs="Courier New"/>
                <w:sz w:val="22"/>
              </w:rPr>
              <w:t>-1</w:t>
            </w:r>
          </w:p>
        </w:tc>
        <w:tc>
          <w:tcPr>
            <w:tcW w:w="1440" w:type="dxa"/>
            <w:shd w:val="clear" w:color="auto" w:fill="auto"/>
          </w:tcPr>
          <w:p w14:paraId="5B4961C2" w14:textId="77777777" w:rsidR="004418EA" w:rsidRPr="001274CB" w:rsidRDefault="004418EA" w:rsidP="001274CB">
            <w:pPr>
              <w:rPr>
                <w:sz w:val="22"/>
              </w:rPr>
            </w:pPr>
            <w:r w:rsidRPr="001274CB">
              <w:rPr>
                <w:sz w:val="22"/>
              </w:rPr>
              <w:t>white</w:t>
            </w:r>
          </w:p>
        </w:tc>
      </w:tr>
      <w:tr w:rsidR="004418EA" w:rsidRPr="001274CB" w14:paraId="7DB49324" w14:textId="77777777" w:rsidTr="001274CB">
        <w:tc>
          <w:tcPr>
            <w:tcW w:w="1548" w:type="dxa"/>
            <w:shd w:val="clear" w:color="auto" w:fill="auto"/>
          </w:tcPr>
          <w:p w14:paraId="6E2DB0B6" w14:textId="77777777" w:rsidR="004418EA" w:rsidRPr="001274CB" w:rsidRDefault="004418EA" w:rsidP="001274CB">
            <w:pPr>
              <w:rPr>
                <w:rFonts w:ascii="Courier New" w:hAnsi="Courier New" w:cs="Courier New"/>
                <w:sz w:val="22"/>
              </w:rPr>
            </w:pPr>
            <w:r w:rsidRPr="001274CB">
              <w:rPr>
                <w:rFonts w:ascii="Courier New" w:hAnsi="Courier New" w:cs="Courier New"/>
                <w:sz w:val="22"/>
              </w:rPr>
              <w:t>-154</w:t>
            </w:r>
          </w:p>
        </w:tc>
        <w:tc>
          <w:tcPr>
            <w:tcW w:w="1440" w:type="dxa"/>
            <w:shd w:val="clear" w:color="auto" w:fill="auto"/>
          </w:tcPr>
          <w:p w14:paraId="69E1277B" w14:textId="77777777" w:rsidR="004418EA" w:rsidRPr="001274CB" w:rsidRDefault="004418EA" w:rsidP="001274CB">
            <w:pPr>
              <w:rPr>
                <w:sz w:val="22"/>
              </w:rPr>
            </w:pPr>
            <w:r w:rsidRPr="001274CB">
              <w:rPr>
                <w:sz w:val="22"/>
              </w:rPr>
              <w:t>light yellow</w:t>
            </w:r>
          </w:p>
        </w:tc>
      </w:tr>
      <w:tr w:rsidR="004418EA" w:rsidRPr="001274CB" w14:paraId="343262C9" w14:textId="77777777" w:rsidTr="001274CB">
        <w:tc>
          <w:tcPr>
            <w:tcW w:w="1548" w:type="dxa"/>
            <w:shd w:val="clear" w:color="auto" w:fill="auto"/>
          </w:tcPr>
          <w:p w14:paraId="137DB6C7" w14:textId="77777777" w:rsidR="004418EA" w:rsidRPr="001274CB" w:rsidRDefault="004418EA" w:rsidP="001274CB">
            <w:pPr>
              <w:rPr>
                <w:rFonts w:ascii="Courier New" w:hAnsi="Courier New" w:cs="Courier New"/>
                <w:sz w:val="22"/>
              </w:rPr>
            </w:pPr>
            <w:r w:rsidRPr="001274CB">
              <w:rPr>
                <w:rFonts w:ascii="Courier New" w:hAnsi="Courier New" w:cs="Courier New"/>
                <w:sz w:val="22"/>
              </w:rPr>
              <w:t>-205</w:t>
            </w:r>
          </w:p>
        </w:tc>
        <w:tc>
          <w:tcPr>
            <w:tcW w:w="1440" w:type="dxa"/>
            <w:shd w:val="clear" w:color="auto" w:fill="auto"/>
          </w:tcPr>
          <w:p w14:paraId="58D9BCF2" w14:textId="77777777" w:rsidR="004418EA" w:rsidRPr="001274CB" w:rsidRDefault="004418EA" w:rsidP="001274CB">
            <w:pPr>
              <w:rPr>
                <w:sz w:val="22"/>
              </w:rPr>
            </w:pPr>
            <w:r w:rsidRPr="001274CB">
              <w:rPr>
                <w:sz w:val="22"/>
              </w:rPr>
              <w:t>yellow</w:t>
            </w:r>
          </w:p>
        </w:tc>
      </w:tr>
      <w:tr w:rsidR="004418EA" w:rsidRPr="001274CB" w14:paraId="4121F183" w14:textId="77777777" w:rsidTr="001274CB">
        <w:tc>
          <w:tcPr>
            <w:tcW w:w="1548" w:type="dxa"/>
            <w:shd w:val="clear" w:color="auto" w:fill="auto"/>
          </w:tcPr>
          <w:p w14:paraId="0C048ED1" w14:textId="77777777" w:rsidR="004418EA" w:rsidRPr="001274CB" w:rsidRDefault="004418EA" w:rsidP="001274CB">
            <w:pPr>
              <w:rPr>
                <w:rFonts w:ascii="Courier New" w:hAnsi="Courier New" w:cs="Courier New"/>
                <w:sz w:val="22"/>
              </w:rPr>
            </w:pPr>
            <w:r w:rsidRPr="001274CB">
              <w:rPr>
                <w:rFonts w:ascii="Courier New" w:hAnsi="Courier New" w:cs="Courier New"/>
                <w:color w:val="000000"/>
                <w:sz w:val="22"/>
              </w:rPr>
              <w:t>-11008</w:t>
            </w:r>
          </w:p>
        </w:tc>
        <w:tc>
          <w:tcPr>
            <w:tcW w:w="1440" w:type="dxa"/>
            <w:shd w:val="clear" w:color="auto" w:fill="auto"/>
          </w:tcPr>
          <w:p w14:paraId="25E79A94" w14:textId="77777777" w:rsidR="004418EA" w:rsidRPr="001274CB" w:rsidRDefault="004418EA" w:rsidP="001274CB">
            <w:pPr>
              <w:rPr>
                <w:sz w:val="22"/>
              </w:rPr>
            </w:pPr>
            <w:r w:rsidRPr="001274CB">
              <w:rPr>
                <w:sz w:val="22"/>
              </w:rPr>
              <w:t>orange</w:t>
            </w:r>
          </w:p>
        </w:tc>
      </w:tr>
      <w:tr w:rsidR="004418EA" w:rsidRPr="001274CB" w14:paraId="41675DBB" w14:textId="77777777" w:rsidTr="001274CB">
        <w:tc>
          <w:tcPr>
            <w:tcW w:w="1548" w:type="dxa"/>
            <w:shd w:val="clear" w:color="auto" w:fill="auto"/>
          </w:tcPr>
          <w:p w14:paraId="4E3B0EF2" w14:textId="77777777" w:rsidR="004418EA" w:rsidRPr="001274CB" w:rsidRDefault="004418EA" w:rsidP="001274CB">
            <w:pPr>
              <w:rPr>
                <w:rFonts w:ascii="Courier New" w:hAnsi="Courier New" w:cs="Courier New"/>
                <w:sz w:val="22"/>
              </w:rPr>
            </w:pPr>
            <w:r w:rsidRPr="001274CB">
              <w:rPr>
                <w:rFonts w:ascii="Courier New" w:hAnsi="Courier New" w:cs="Courier New"/>
                <w:color w:val="000000"/>
                <w:sz w:val="22"/>
              </w:rPr>
              <w:t>-3342592</w:t>
            </w:r>
          </w:p>
        </w:tc>
        <w:tc>
          <w:tcPr>
            <w:tcW w:w="1440" w:type="dxa"/>
            <w:shd w:val="clear" w:color="auto" w:fill="auto"/>
          </w:tcPr>
          <w:p w14:paraId="4AB94A62" w14:textId="77777777" w:rsidR="004418EA" w:rsidRPr="001274CB" w:rsidRDefault="004418EA" w:rsidP="001274CB">
            <w:pPr>
              <w:rPr>
                <w:sz w:val="22"/>
              </w:rPr>
            </w:pPr>
            <w:r w:rsidRPr="001274CB">
              <w:rPr>
                <w:sz w:val="22"/>
              </w:rPr>
              <w:t>light green</w:t>
            </w:r>
          </w:p>
        </w:tc>
      </w:tr>
      <w:tr w:rsidR="004418EA" w:rsidRPr="001274CB" w14:paraId="67B847B3" w14:textId="77777777" w:rsidTr="001274CB">
        <w:tc>
          <w:tcPr>
            <w:tcW w:w="1548" w:type="dxa"/>
            <w:shd w:val="clear" w:color="auto" w:fill="auto"/>
          </w:tcPr>
          <w:p w14:paraId="35839764" w14:textId="77777777" w:rsidR="004418EA" w:rsidRPr="001274CB" w:rsidRDefault="004418EA" w:rsidP="001274CB">
            <w:pPr>
              <w:rPr>
                <w:rFonts w:ascii="Courier New" w:hAnsi="Courier New" w:cs="Courier New"/>
                <w:sz w:val="22"/>
              </w:rPr>
            </w:pPr>
            <w:r w:rsidRPr="001274CB">
              <w:rPr>
                <w:rFonts w:ascii="Courier New" w:hAnsi="Courier New" w:cs="Courier New"/>
                <w:sz w:val="22"/>
              </w:rPr>
              <w:t>-16777216</w:t>
            </w:r>
          </w:p>
        </w:tc>
        <w:tc>
          <w:tcPr>
            <w:tcW w:w="1440" w:type="dxa"/>
            <w:shd w:val="clear" w:color="auto" w:fill="auto"/>
          </w:tcPr>
          <w:p w14:paraId="1453A39C" w14:textId="77777777" w:rsidR="004418EA" w:rsidRPr="001274CB" w:rsidRDefault="004418EA" w:rsidP="001274CB">
            <w:pPr>
              <w:rPr>
                <w:sz w:val="22"/>
              </w:rPr>
            </w:pPr>
            <w:r w:rsidRPr="001274CB">
              <w:rPr>
                <w:sz w:val="22"/>
              </w:rPr>
              <w:t>black</w:t>
            </w:r>
          </w:p>
        </w:tc>
      </w:tr>
    </w:tbl>
    <w:p w14:paraId="23A3886D" w14:textId="77777777" w:rsidR="00F10CB1" w:rsidRDefault="00F10CB1" w:rsidP="00F10CB1">
      <w:pPr>
        <w:pStyle w:val="ListParagraph"/>
        <w:rPr>
          <w:szCs w:val="24"/>
        </w:rPr>
      </w:pPr>
    </w:p>
    <w:p w14:paraId="53B594BD" w14:textId="77777777" w:rsidR="00F10CB1" w:rsidRDefault="00F10CB1" w:rsidP="00F10CB1">
      <w:pPr>
        <w:ind w:left="720"/>
        <w:rPr>
          <w:rFonts w:ascii="Courier New" w:hAnsi="Courier New" w:cs="Courier New"/>
          <w:sz w:val="22"/>
        </w:rPr>
      </w:pPr>
      <w:proofErr w:type="spellStart"/>
      <w:r>
        <w:rPr>
          <w:szCs w:val="24"/>
        </w:rPr>
        <w:t>BufferedImage</w:t>
      </w:r>
      <w:proofErr w:type="spellEnd"/>
      <w:r>
        <w:rPr>
          <w:szCs w:val="24"/>
        </w:rPr>
        <w:t xml:space="preserve"> stores a 2-D array of colors represented by “packed </w:t>
      </w:r>
      <w:proofErr w:type="spellStart"/>
      <w:r>
        <w:rPr>
          <w:szCs w:val="24"/>
        </w:rPr>
        <w:t>ints</w:t>
      </w:r>
      <w:proofErr w:type="spellEnd"/>
      <w:r>
        <w:rPr>
          <w:szCs w:val="24"/>
        </w:rPr>
        <w:t xml:space="preserve">.” </w:t>
      </w:r>
      <w:r w:rsidR="00C11596">
        <w:rPr>
          <w:szCs w:val="24"/>
        </w:rPr>
        <w:t xml:space="preserve"> </w:t>
      </w:r>
      <w:r>
        <w:rPr>
          <w:szCs w:val="24"/>
        </w:rPr>
        <w:t xml:space="preserve"> </w:t>
      </w:r>
      <w:r w:rsidR="00C11596">
        <w:rPr>
          <w:szCs w:val="24"/>
        </w:rPr>
        <w:t xml:space="preserve">You don’t need to unpack them to Colors, </w:t>
      </w:r>
      <w:r w:rsidR="00617A7C">
        <w:rPr>
          <w:szCs w:val="24"/>
        </w:rPr>
        <w:t>but</w:t>
      </w:r>
      <w:r>
        <w:rPr>
          <w:szCs w:val="24"/>
        </w:rPr>
        <w:t xml:space="preserve"> you can if you want.  </w:t>
      </w:r>
      <w:r w:rsidR="003D5C4B">
        <w:rPr>
          <w:szCs w:val="24"/>
        </w:rPr>
        <w:t>B</w:t>
      </w:r>
      <w:r w:rsidR="00D17AFF">
        <w:rPr>
          <w:szCs w:val="24"/>
        </w:rPr>
        <w:t xml:space="preserve">y printing out some packed </w:t>
      </w:r>
      <w:proofErr w:type="spellStart"/>
      <w:r w:rsidR="00D17AFF">
        <w:rPr>
          <w:szCs w:val="24"/>
        </w:rPr>
        <w:t>ints</w:t>
      </w:r>
      <w:proofErr w:type="spellEnd"/>
      <w:r w:rsidR="00D17AFF">
        <w:rPr>
          <w:szCs w:val="24"/>
        </w:rPr>
        <w:t xml:space="preserve"> and looking at the 5x5 image, </w:t>
      </w:r>
      <w:r w:rsidR="003D5C4B">
        <w:rPr>
          <w:szCs w:val="24"/>
        </w:rPr>
        <w:t>I discovered</w:t>
      </w:r>
      <w:r w:rsidR="002960DF">
        <w:rPr>
          <w:szCs w:val="24"/>
        </w:rPr>
        <w:t xml:space="preserve"> </w:t>
      </w:r>
      <w:r w:rsidR="00C11596">
        <w:rPr>
          <w:szCs w:val="24"/>
        </w:rPr>
        <w:t xml:space="preserve">the values in the chart at the </w:t>
      </w:r>
      <w:r w:rsidR="002960DF">
        <w:rPr>
          <w:szCs w:val="24"/>
        </w:rPr>
        <w:t>right</w:t>
      </w:r>
      <w:r w:rsidR="00C11596">
        <w:rPr>
          <w:szCs w:val="24"/>
        </w:rPr>
        <w:t>.</w:t>
      </w:r>
      <w:r>
        <w:rPr>
          <w:szCs w:val="24"/>
        </w:rPr>
        <w:t xml:space="preserve">  </w:t>
      </w:r>
    </w:p>
    <w:p w14:paraId="7817FA03" w14:textId="77777777" w:rsidR="00F10CB1" w:rsidRDefault="00F10CB1" w:rsidP="00F10CB1">
      <w:pPr>
        <w:pStyle w:val="ListParagraph"/>
        <w:rPr>
          <w:szCs w:val="24"/>
        </w:rPr>
      </w:pPr>
    </w:p>
    <w:p w14:paraId="4ADF3FBF" w14:textId="77777777" w:rsidR="003D5C4B" w:rsidRDefault="003D5C4B" w:rsidP="003D5C4B">
      <w:pPr>
        <w:pStyle w:val="ListParagraph"/>
        <w:rPr>
          <w:rFonts w:ascii="Courier New" w:hAnsi="Courier New" w:cs="Courier New"/>
          <w:sz w:val="22"/>
        </w:rPr>
      </w:pPr>
      <w:r>
        <w:rPr>
          <w:szCs w:val="24"/>
        </w:rPr>
        <w:t xml:space="preserve">You get a single packed int from the 2-D array with   </w:t>
      </w:r>
      <w:r w:rsidRPr="004640EC">
        <w:rPr>
          <w:rFonts w:ascii="Courier New" w:hAnsi="Courier New" w:cs="Courier New"/>
          <w:sz w:val="22"/>
        </w:rPr>
        <w:t xml:space="preserve">int </w:t>
      </w:r>
      <w:proofErr w:type="spellStart"/>
      <w:r w:rsidRPr="004640EC">
        <w:rPr>
          <w:rFonts w:ascii="Courier New" w:hAnsi="Courier New" w:cs="Courier New"/>
          <w:sz w:val="22"/>
        </w:rPr>
        <w:t>rgb</w:t>
      </w:r>
      <w:proofErr w:type="spellEnd"/>
      <w:r w:rsidRPr="004640EC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4640EC">
        <w:rPr>
          <w:rFonts w:ascii="Courier New" w:hAnsi="Courier New" w:cs="Courier New"/>
          <w:sz w:val="22"/>
        </w:rPr>
        <w:t>img.getRGB</w:t>
      </w:r>
      <w:proofErr w:type="spellEnd"/>
      <w:proofErr w:type="gramEnd"/>
      <w:r w:rsidRPr="004640EC"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c,r</w:t>
      </w:r>
      <w:proofErr w:type="spellEnd"/>
      <w:r w:rsidRPr="004640EC">
        <w:rPr>
          <w:rFonts w:ascii="Courier New" w:hAnsi="Courier New" w:cs="Courier New"/>
          <w:sz w:val="22"/>
        </w:rPr>
        <w:t>);</w:t>
      </w:r>
      <w:r>
        <w:rPr>
          <w:rFonts w:ascii="Courier New" w:hAnsi="Courier New" w:cs="Courier New"/>
          <w:sz w:val="22"/>
        </w:rPr>
        <w:t xml:space="preserve">  </w:t>
      </w:r>
      <w:r w:rsidRPr="00AF3886">
        <w:rPr>
          <w:szCs w:val="24"/>
        </w:rPr>
        <w:t xml:space="preserve">You </w:t>
      </w:r>
      <w:r>
        <w:rPr>
          <w:szCs w:val="24"/>
        </w:rPr>
        <w:t xml:space="preserve">set a single packed int into the </w:t>
      </w:r>
      <w:proofErr w:type="spellStart"/>
      <w:r>
        <w:rPr>
          <w:szCs w:val="24"/>
        </w:rPr>
        <w:t>BufferedImage</w:t>
      </w:r>
      <w:proofErr w:type="spellEnd"/>
      <w:r>
        <w:rPr>
          <w:szCs w:val="24"/>
        </w:rPr>
        <w:t xml:space="preserve"> with    </w:t>
      </w:r>
      <w:proofErr w:type="spellStart"/>
      <w:r w:rsidRPr="00DA5B0F">
        <w:rPr>
          <w:rFonts w:ascii="Courier New" w:hAnsi="Courier New" w:cs="Courier New"/>
          <w:sz w:val="22"/>
        </w:rPr>
        <w:t>img.setRGB</w:t>
      </w:r>
      <w:proofErr w:type="spellEnd"/>
      <w:r w:rsidRPr="00DA5B0F">
        <w:rPr>
          <w:rFonts w:ascii="Courier New" w:hAnsi="Courier New" w:cs="Courier New"/>
          <w:sz w:val="22"/>
        </w:rPr>
        <w:t>(</w:t>
      </w:r>
      <w:proofErr w:type="spellStart"/>
      <w:r>
        <w:rPr>
          <w:rFonts w:ascii="Courier New" w:hAnsi="Courier New" w:cs="Courier New"/>
          <w:sz w:val="22"/>
        </w:rPr>
        <w:t>c,r</w:t>
      </w:r>
      <w:proofErr w:type="spellEnd"/>
      <w:r w:rsidRPr="00DA5B0F">
        <w:rPr>
          <w:rFonts w:ascii="Courier New" w:hAnsi="Courier New" w:cs="Courier New"/>
          <w:sz w:val="22"/>
        </w:rPr>
        <w:t xml:space="preserve">, </w:t>
      </w:r>
      <w:proofErr w:type="spellStart"/>
      <w:r w:rsidRPr="00DA5B0F">
        <w:rPr>
          <w:rFonts w:ascii="Courier New" w:hAnsi="Courier New" w:cs="Courier New"/>
          <w:sz w:val="22"/>
        </w:rPr>
        <w:t>rgb</w:t>
      </w:r>
      <w:proofErr w:type="spellEnd"/>
      <w:r w:rsidRPr="00DA5B0F">
        <w:rPr>
          <w:rFonts w:ascii="Courier New" w:hAnsi="Courier New" w:cs="Courier New"/>
          <w:sz w:val="22"/>
        </w:rPr>
        <w:t>);</w:t>
      </w:r>
    </w:p>
    <w:p w14:paraId="719D698F" w14:textId="77777777" w:rsidR="003D5C4B" w:rsidRDefault="003D5C4B" w:rsidP="003D5C4B">
      <w:pPr>
        <w:pStyle w:val="ListParagraph"/>
        <w:rPr>
          <w:rFonts w:ascii="Courier New" w:hAnsi="Courier New" w:cs="Courier New"/>
          <w:sz w:val="22"/>
        </w:rPr>
      </w:pPr>
    </w:p>
    <w:p w14:paraId="3EE797B9" w14:textId="77777777" w:rsidR="003D5C4B" w:rsidRPr="003D5C4B" w:rsidRDefault="003D5C4B" w:rsidP="003D5C4B">
      <w:pPr>
        <w:pStyle w:val="ListParagraph"/>
        <w:rPr>
          <w:szCs w:val="24"/>
        </w:rPr>
      </w:pPr>
      <w:r w:rsidRPr="003D5C4B">
        <w:rPr>
          <w:sz w:val="22"/>
        </w:rPr>
        <w:t>The array is column-major!</w:t>
      </w:r>
      <w:r>
        <w:rPr>
          <w:sz w:val="22"/>
        </w:rPr>
        <w:t xml:space="preserve">  Loop over each column, then down each row.  </w:t>
      </w:r>
      <w:r w:rsidRPr="003D5C4B">
        <w:rPr>
          <w:rFonts w:ascii="Courier New" w:hAnsi="Courier New" w:cs="Courier New"/>
          <w:sz w:val="22"/>
        </w:rPr>
        <w:t xml:space="preserve">c </w:t>
      </w:r>
      <w:r>
        <w:rPr>
          <w:sz w:val="22"/>
        </w:rPr>
        <w:t xml:space="preserve">goes with WIDTH and </w:t>
      </w:r>
      <w:r w:rsidRPr="003D5C4B">
        <w:rPr>
          <w:rFonts w:ascii="Courier New" w:hAnsi="Courier New" w:cs="Courier New"/>
          <w:sz w:val="22"/>
        </w:rPr>
        <w:t xml:space="preserve">r </w:t>
      </w:r>
      <w:r>
        <w:rPr>
          <w:sz w:val="22"/>
        </w:rPr>
        <w:t>goes with HEIGHT.</w:t>
      </w:r>
      <w:r w:rsidR="00952C73">
        <w:rPr>
          <w:sz w:val="22"/>
        </w:rPr>
        <w:t xml:space="preserve">  (This caused me hours of puzzlement, until I figured it out.)</w:t>
      </w:r>
    </w:p>
    <w:p w14:paraId="55B468F3" w14:textId="77777777" w:rsidR="00F10CB1" w:rsidRDefault="00F10CB1" w:rsidP="00F10CB1">
      <w:pPr>
        <w:pStyle w:val="ListParagraph"/>
        <w:rPr>
          <w:szCs w:val="24"/>
        </w:rPr>
      </w:pPr>
    </w:p>
    <w:p w14:paraId="052B1CD4" w14:textId="77777777" w:rsidR="00F10CB1" w:rsidRPr="003D5C4B" w:rsidRDefault="004D18C4" w:rsidP="00F10CB1">
      <w:pPr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How c</w:t>
      </w:r>
      <w:r w:rsidR="00F10CB1" w:rsidRPr="003D5C4B">
        <w:rPr>
          <w:b/>
          <w:szCs w:val="24"/>
        </w:rPr>
        <w:t xml:space="preserve">an the computer recognize </w:t>
      </w:r>
      <w:r>
        <w:rPr>
          <w:b/>
          <w:szCs w:val="24"/>
        </w:rPr>
        <w:t xml:space="preserve">whether </w:t>
      </w:r>
      <w:r w:rsidR="00F10CB1" w:rsidRPr="003D5C4B">
        <w:rPr>
          <w:b/>
          <w:szCs w:val="24"/>
        </w:rPr>
        <w:t>colors are</w:t>
      </w:r>
      <w:r>
        <w:rPr>
          <w:b/>
          <w:szCs w:val="24"/>
        </w:rPr>
        <w:t xml:space="preserve"> the same</w:t>
      </w:r>
      <w:r w:rsidR="00F10CB1" w:rsidRPr="003D5C4B">
        <w:rPr>
          <w:b/>
          <w:szCs w:val="24"/>
        </w:rPr>
        <w:t xml:space="preserve"> or not?  </w:t>
      </w:r>
    </w:p>
    <w:p w14:paraId="61FDAFBB" w14:textId="77777777" w:rsidR="00F10CB1" w:rsidRDefault="00F10CB1" w:rsidP="00F10CB1">
      <w:pPr>
        <w:pStyle w:val="ListParagraph"/>
        <w:rPr>
          <w:szCs w:val="24"/>
        </w:rPr>
      </w:pPr>
    </w:p>
    <w:p w14:paraId="5C4B740C" w14:textId="77777777" w:rsidR="00F10CB1" w:rsidRDefault="003D5C4B" w:rsidP="00F10CB1">
      <w:pPr>
        <w:pStyle w:val="ListParagraph"/>
        <w:rPr>
          <w:szCs w:val="24"/>
        </w:rPr>
      </w:pPr>
      <w:r>
        <w:rPr>
          <w:szCs w:val="24"/>
        </w:rPr>
        <w:t xml:space="preserve">Since the packed </w:t>
      </w:r>
      <w:proofErr w:type="spellStart"/>
      <w:r>
        <w:rPr>
          <w:szCs w:val="24"/>
        </w:rPr>
        <w:t>ints</w:t>
      </w:r>
      <w:proofErr w:type="spellEnd"/>
      <w:r>
        <w:rPr>
          <w:szCs w:val="24"/>
        </w:rPr>
        <w:t xml:space="preserve"> are </w:t>
      </w:r>
      <w:proofErr w:type="spellStart"/>
      <w:r>
        <w:rPr>
          <w:szCs w:val="24"/>
        </w:rPr>
        <w:t>ints</w:t>
      </w:r>
      <w:proofErr w:type="spellEnd"/>
      <w:r>
        <w:rPr>
          <w:szCs w:val="24"/>
        </w:rPr>
        <w:t xml:space="preserve"> which auto-convert to Integers, the computer has no trouble with statements like:    </w:t>
      </w:r>
      <w:proofErr w:type="gramStart"/>
      <w:r w:rsidRPr="004640EC">
        <w:rPr>
          <w:rFonts w:ascii="Courier New" w:hAnsi="Courier New" w:cs="Courier New"/>
          <w:sz w:val="22"/>
        </w:rPr>
        <w:t xml:space="preserve">if( </w:t>
      </w:r>
      <w:proofErr w:type="spellStart"/>
      <w:r w:rsidRPr="004640EC">
        <w:rPr>
          <w:rFonts w:ascii="Courier New" w:hAnsi="Courier New" w:cs="Courier New"/>
          <w:sz w:val="22"/>
        </w:rPr>
        <w:t>map</w:t>
      </w:r>
      <w:proofErr w:type="gramEnd"/>
      <w:r w:rsidRPr="004640EC">
        <w:rPr>
          <w:rFonts w:ascii="Courier New" w:hAnsi="Courier New" w:cs="Courier New"/>
          <w:sz w:val="22"/>
        </w:rPr>
        <w:t>.containsKey</w:t>
      </w:r>
      <w:proofErr w:type="spellEnd"/>
      <w:r w:rsidRPr="004640EC">
        <w:rPr>
          <w:rFonts w:ascii="Courier New" w:hAnsi="Courier New" w:cs="Courier New"/>
          <w:sz w:val="22"/>
        </w:rPr>
        <w:t xml:space="preserve">( </w:t>
      </w:r>
      <w:proofErr w:type="spellStart"/>
      <w:r w:rsidRPr="004640EC">
        <w:rPr>
          <w:rFonts w:ascii="Courier New" w:hAnsi="Courier New" w:cs="Courier New"/>
          <w:sz w:val="22"/>
        </w:rPr>
        <w:t>rgb</w:t>
      </w:r>
      <w:proofErr w:type="spellEnd"/>
      <w:r w:rsidRPr="004640EC">
        <w:rPr>
          <w:rFonts w:ascii="Courier New" w:hAnsi="Courier New" w:cs="Courier New"/>
          <w:sz w:val="22"/>
        </w:rPr>
        <w:t xml:space="preserve"> ) )</w:t>
      </w:r>
    </w:p>
    <w:p w14:paraId="55AFC567" w14:textId="77777777" w:rsidR="00F10CB1" w:rsidRDefault="00F10CB1" w:rsidP="00F10CB1">
      <w:pPr>
        <w:pStyle w:val="ListParagraph"/>
        <w:rPr>
          <w:szCs w:val="24"/>
        </w:rPr>
      </w:pPr>
    </w:p>
    <w:p w14:paraId="5334E07A" w14:textId="77777777" w:rsidR="00F10CB1" w:rsidRPr="00A52F64" w:rsidRDefault="004D18C4" w:rsidP="00F10CB1">
      <w:pPr>
        <w:numPr>
          <w:ilvl w:val="0"/>
          <w:numId w:val="2"/>
        </w:numPr>
        <w:rPr>
          <w:b/>
          <w:szCs w:val="24"/>
        </w:rPr>
      </w:pPr>
      <w:r>
        <w:rPr>
          <w:b/>
          <w:szCs w:val="24"/>
        </w:rPr>
        <w:t>Should the</w:t>
      </w:r>
      <w:r w:rsidR="00F10CB1" w:rsidRPr="00A52F64">
        <w:rPr>
          <w:b/>
          <w:szCs w:val="24"/>
        </w:rPr>
        <w:t xml:space="preserve"> Huffman node store colors, pixels, Integers, Objects, or what?</w:t>
      </w:r>
    </w:p>
    <w:p w14:paraId="2E947CEA" w14:textId="77777777" w:rsidR="00F10CB1" w:rsidRDefault="00F10CB1" w:rsidP="00F10CB1">
      <w:pPr>
        <w:pStyle w:val="ListParagraph"/>
        <w:rPr>
          <w:szCs w:val="24"/>
        </w:rPr>
      </w:pPr>
    </w:p>
    <w:p w14:paraId="1188F99F" w14:textId="77777777" w:rsidR="00F10CB1" w:rsidRDefault="00A52F64" w:rsidP="00F10CB1">
      <w:pPr>
        <w:pStyle w:val="ListParagraph"/>
        <w:rPr>
          <w:szCs w:val="24"/>
        </w:rPr>
      </w:pPr>
      <w:r>
        <w:rPr>
          <w:szCs w:val="24"/>
        </w:rPr>
        <w:t xml:space="preserve">I made my Huffman node store Objects. </w:t>
      </w:r>
      <w:r w:rsidR="00EF7F52">
        <w:rPr>
          <w:szCs w:val="24"/>
        </w:rPr>
        <w:t xml:space="preserve"> I am sure that Integers would work, too.</w:t>
      </w:r>
    </w:p>
    <w:p w14:paraId="4EDD0FB8" w14:textId="77777777" w:rsidR="00F10CB1" w:rsidRDefault="00F10CB1" w:rsidP="00F10CB1">
      <w:pPr>
        <w:pStyle w:val="ListParagraph"/>
        <w:rPr>
          <w:szCs w:val="24"/>
        </w:rPr>
      </w:pPr>
    </w:p>
    <w:p w14:paraId="11B0E036" w14:textId="77777777" w:rsidR="004A0B48" w:rsidRDefault="00F10CB1" w:rsidP="004A0B48">
      <w:pPr>
        <w:numPr>
          <w:ilvl w:val="0"/>
          <w:numId w:val="2"/>
        </w:numPr>
        <w:ind w:right="-360"/>
        <w:rPr>
          <w:b/>
          <w:szCs w:val="24"/>
        </w:rPr>
      </w:pPr>
      <w:r w:rsidRPr="00A52F64">
        <w:rPr>
          <w:b/>
          <w:szCs w:val="24"/>
        </w:rPr>
        <w:t xml:space="preserve">How can we be sure that we are counting colors correctly?  Can I work with a 5 x </w:t>
      </w:r>
      <w:proofErr w:type="gramStart"/>
      <w:r w:rsidRPr="00A52F64">
        <w:rPr>
          <w:b/>
          <w:szCs w:val="24"/>
        </w:rPr>
        <w:t>5</w:t>
      </w:r>
      <w:proofErr w:type="gramEnd"/>
      <w:r w:rsidRPr="00A52F64">
        <w:rPr>
          <w:b/>
          <w:szCs w:val="24"/>
        </w:rPr>
        <w:t xml:space="preserve"> </w:t>
      </w:r>
    </w:p>
    <w:p w14:paraId="49962D57" w14:textId="77777777" w:rsidR="00F10CB1" w:rsidRDefault="00F10CB1" w:rsidP="004A0B48">
      <w:pPr>
        <w:ind w:left="720" w:right="-360"/>
        <w:rPr>
          <w:b/>
          <w:szCs w:val="24"/>
        </w:rPr>
      </w:pPr>
      <w:r w:rsidRPr="00A52F64">
        <w:rPr>
          <w:b/>
          <w:szCs w:val="24"/>
        </w:rPr>
        <w:t xml:space="preserve">image at first and see what’s happening? </w:t>
      </w:r>
      <w:r w:rsidR="00B55B7C">
        <w:rPr>
          <w:b/>
          <w:szCs w:val="24"/>
        </w:rPr>
        <w:t xml:space="preserve"> </w:t>
      </w:r>
      <w:r w:rsidRPr="00A52F64">
        <w:rPr>
          <w:b/>
          <w:szCs w:val="24"/>
        </w:rPr>
        <w:t>Does the debugger work with</w:t>
      </w:r>
      <w:r w:rsidR="004A0B48">
        <w:rPr>
          <w:b/>
          <w:szCs w:val="24"/>
        </w:rPr>
        <w:t xml:space="preserve"> a</w:t>
      </w:r>
      <w:r w:rsidRPr="00A52F64">
        <w:rPr>
          <w:b/>
          <w:szCs w:val="24"/>
        </w:rPr>
        <w:t xml:space="preserve"> </w:t>
      </w:r>
      <w:proofErr w:type="spellStart"/>
      <w:r w:rsidRPr="00A52F64">
        <w:rPr>
          <w:b/>
          <w:szCs w:val="24"/>
        </w:rPr>
        <w:t>Buffered</w:t>
      </w:r>
      <w:r w:rsidR="004A0B48">
        <w:rPr>
          <w:b/>
          <w:szCs w:val="24"/>
        </w:rPr>
        <w:t>Image</w:t>
      </w:r>
      <w:proofErr w:type="spellEnd"/>
      <w:r w:rsidRPr="00A52F64">
        <w:rPr>
          <w:b/>
          <w:szCs w:val="24"/>
        </w:rPr>
        <w:t>?</w:t>
      </w:r>
    </w:p>
    <w:p w14:paraId="21564583" w14:textId="77777777" w:rsidR="00A52F64" w:rsidRPr="00A52F64" w:rsidRDefault="00A52F64" w:rsidP="00A52F64">
      <w:pPr>
        <w:ind w:left="720"/>
        <w:rPr>
          <w:b/>
          <w:szCs w:val="24"/>
        </w:rPr>
      </w:pPr>
    </w:p>
    <w:p w14:paraId="05B58371" w14:textId="77777777" w:rsidR="00EA1FFA" w:rsidRDefault="00081663" w:rsidP="00F10CB1">
      <w:pPr>
        <w:pStyle w:val="ListParagraph"/>
        <w:rPr>
          <w:szCs w:val="24"/>
        </w:rPr>
      </w:pPr>
      <w:r>
        <w:rPr>
          <w:szCs w:val="24"/>
        </w:rPr>
        <w:t>It is easy to count the colors after making the map of</w:t>
      </w:r>
      <w:r w:rsidR="00EA1FFA">
        <w:rPr>
          <w:szCs w:val="24"/>
        </w:rPr>
        <w:t xml:space="preserve"> frequencies</w:t>
      </w:r>
      <w:r>
        <w:rPr>
          <w:szCs w:val="24"/>
        </w:rPr>
        <w:t xml:space="preserve">, </w:t>
      </w:r>
      <w:r w:rsidR="00EA1FFA">
        <w:rPr>
          <w:szCs w:val="24"/>
        </w:rPr>
        <w:t>using</w:t>
      </w:r>
      <w:r>
        <w:rPr>
          <w:szCs w:val="24"/>
        </w:rPr>
        <w:t xml:space="preserve"> </w:t>
      </w:r>
      <w:proofErr w:type="spellStart"/>
      <w:r w:rsidRPr="00D00758">
        <w:rPr>
          <w:rFonts w:ascii="Courier New" w:hAnsi="Courier New" w:cs="Courier New"/>
          <w:sz w:val="22"/>
        </w:rPr>
        <w:t>System.out.println</w:t>
      </w:r>
      <w:proofErr w:type="spellEnd"/>
      <w:r w:rsidRPr="001274CB">
        <w:rPr>
          <w:rFonts w:ascii="Courier New" w:hAnsi="Courier New" w:cs="Courier New"/>
          <w:color w:val="000000"/>
          <w:sz w:val="22"/>
        </w:rPr>
        <w:t>(</w:t>
      </w:r>
      <w:r w:rsidR="006C2A7D" w:rsidRPr="001274CB">
        <w:rPr>
          <w:rFonts w:ascii="Courier New" w:hAnsi="Courier New" w:cs="Courier New"/>
          <w:color w:val="000000"/>
          <w:szCs w:val="24"/>
        </w:rPr>
        <w:t>"</w:t>
      </w:r>
      <w:r w:rsidRPr="001274CB">
        <w:rPr>
          <w:rFonts w:ascii="Courier New" w:hAnsi="Courier New" w:cs="Courier New"/>
          <w:color w:val="000000"/>
          <w:sz w:val="22"/>
        </w:rPr>
        <w:t xml:space="preserve">Count = </w:t>
      </w:r>
      <w:r w:rsidR="006C2A7D" w:rsidRPr="001274CB">
        <w:rPr>
          <w:rFonts w:ascii="Courier New" w:hAnsi="Courier New" w:cs="Courier New"/>
          <w:color w:val="000000"/>
          <w:szCs w:val="24"/>
        </w:rPr>
        <w:t>"</w:t>
      </w:r>
      <w:r w:rsidRPr="001274CB">
        <w:rPr>
          <w:rFonts w:ascii="Courier New" w:hAnsi="Courier New" w:cs="Courier New"/>
          <w:color w:val="000000"/>
          <w:sz w:val="22"/>
        </w:rPr>
        <w:t xml:space="preserve">+ </w:t>
      </w:r>
      <w:proofErr w:type="spellStart"/>
      <w:proofErr w:type="gramStart"/>
      <w:r w:rsidRPr="001274CB">
        <w:rPr>
          <w:rFonts w:ascii="Courier New" w:hAnsi="Courier New" w:cs="Courier New"/>
          <w:color w:val="000000"/>
          <w:sz w:val="22"/>
        </w:rPr>
        <w:t>map.size</w:t>
      </w:r>
      <w:proofErr w:type="spellEnd"/>
      <w:proofErr w:type="gramEnd"/>
      <w:r w:rsidRPr="001274CB">
        <w:rPr>
          <w:rFonts w:ascii="Courier New" w:hAnsi="Courier New" w:cs="Courier New"/>
          <w:color w:val="000000"/>
          <w:sz w:val="22"/>
        </w:rPr>
        <w:t>()</w:t>
      </w:r>
      <w:r w:rsidRPr="00D00758">
        <w:rPr>
          <w:rFonts w:ascii="Courier New" w:hAnsi="Courier New" w:cs="Courier New"/>
          <w:sz w:val="22"/>
        </w:rPr>
        <w:t xml:space="preserve"> );</w:t>
      </w:r>
      <w:r>
        <w:rPr>
          <w:szCs w:val="24"/>
        </w:rPr>
        <w:t xml:space="preserve">   </w:t>
      </w:r>
    </w:p>
    <w:p w14:paraId="1F803927" w14:textId="77777777" w:rsidR="00EA1FFA" w:rsidRDefault="00EA1FFA" w:rsidP="00F10CB1">
      <w:pPr>
        <w:pStyle w:val="ListParagraph"/>
        <w:rPr>
          <w:szCs w:val="24"/>
        </w:rPr>
      </w:pPr>
    </w:p>
    <w:p w14:paraId="151D625D" w14:textId="77777777" w:rsidR="00EA1FFA" w:rsidRDefault="00A52F64" w:rsidP="00F10CB1">
      <w:pPr>
        <w:pStyle w:val="ListParagraph"/>
        <w:rPr>
          <w:szCs w:val="24"/>
        </w:rPr>
      </w:pPr>
      <w:r>
        <w:rPr>
          <w:szCs w:val="24"/>
        </w:rPr>
        <w:t xml:space="preserve">I recommend using at first a 5x5 image in a 500x500 frame.  </w:t>
      </w:r>
    </w:p>
    <w:p w14:paraId="2353516B" w14:textId="77777777" w:rsidR="00EA1FFA" w:rsidRDefault="00EA1FFA" w:rsidP="00F10CB1">
      <w:pPr>
        <w:pStyle w:val="ListParagraph"/>
        <w:rPr>
          <w:szCs w:val="24"/>
        </w:rPr>
      </w:pPr>
    </w:p>
    <w:p w14:paraId="4E674239" w14:textId="77777777" w:rsidR="00F10CB1" w:rsidRDefault="00A52F64" w:rsidP="00F10CB1">
      <w:pPr>
        <w:pStyle w:val="ListParagraph"/>
        <w:rPr>
          <w:szCs w:val="24"/>
        </w:rPr>
      </w:pPr>
      <w:r>
        <w:rPr>
          <w:szCs w:val="24"/>
        </w:rPr>
        <w:t xml:space="preserve">The debugger works fine with images.  Just drag out the </w:t>
      </w:r>
      <w:proofErr w:type="spellStart"/>
      <w:r>
        <w:rPr>
          <w:szCs w:val="24"/>
        </w:rPr>
        <w:t>BufferedImage</w:t>
      </w:r>
      <w:proofErr w:type="spellEnd"/>
      <w:r>
        <w:rPr>
          <w:szCs w:val="24"/>
        </w:rPr>
        <w:t xml:space="preserve">.  I would not have been able to do </w:t>
      </w:r>
      <w:proofErr w:type="spellStart"/>
      <w:r>
        <w:rPr>
          <w:szCs w:val="24"/>
        </w:rPr>
        <w:t>deHuffman</w:t>
      </w:r>
      <w:proofErr w:type="spellEnd"/>
      <w:r>
        <w:rPr>
          <w:szCs w:val="24"/>
        </w:rPr>
        <w:t xml:space="preserve"> without </w:t>
      </w:r>
      <w:r w:rsidR="0050149A">
        <w:rPr>
          <w:szCs w:val="24"/>
        </w:rPr>
        <w:t>observing</w:t>
      </w:r>
      <w:r>
        <w:rPr>
          <w:szCs w:val="24"/>
        </w:rPr>
        <w:t xml:space="preserve"> how the decoded 0’s and 1’s put the packed </w:t>
      </w:r>
      <w:proofErr w:type="spellStart"/>
      <w:r>
        <w:rPr>
          <w:szCs w:val="24"/>
        </w:rPr>
        <w:t>ints</w:t>
      </w:r>
      <w:proofErr w:type="spellEnd"/>
      <w:r>
        <w:rPr>
          <w:szCs w:val="24"/>
        </w:rPr>
        <w:t xml:space="preserve"> into the </w:t>
      </w:r>
      <w:r w:rsidR="00DC27A4">
        <w:rPr>
          <w:szCs w:val="24"/>
        </w:rPr>
        <w:t xml:space="preserve">5x5 </w:t>
      </w:r>
      <w:proofErr w:type="spellStart"/>
      <w:r>
        <w:rPr>
          <w:szCs w:val="24"/>
        </w:rPr>
        <w:t>BufferedImage</w:t>
      </w:r>
      <w:proofErr w:type="spellEnd"/>
      <w:r>
        <w:rPr>
          <w:szCs w:val="24"/>
        </w:rPr>
        <w:t>.   Columns and rows!</w:t>
      </w:r>
    </w:p>
    <w:p w14:paraId="6A646211" w14:textId="77777777" w:rsidR="00F10CB1" w:rsidRDefault="00F10CB1" w:rsidP="00F10CB1">
      <w:pPr>
        <w:pStyle w:val="ListParagraph"/>
        <w:rPr>
          <w:szCs w:val="24"/>
        </w:rPr>
      </w:pPr>
    </w:p>
    <w:p w14:paraId="28130C74" w14:textId="77777777" w:rsidR="00F10CB1" w:rsidRPr="00A52F64" w:rsidRDefault="00F10CB1" w:rsidP="00F10CB1">
      <w:pPr>
        <w:numPr>
          <w:ilvl w:val="0"/>
          <w:numId w:val="2"/>
        </w:numPr>
        <w:rPr>
          <w:b/>
          <w:szCs w:val="24"/>
        </w:rPr>
      </w:pPr>
      <w:r w:rsidRPr="00A52F64">
        <w:rPr>
          <w:b/>
          <w:szCs w:val="24"/>
        </w:rPr>
        <w:t>It sure would be nice to see the image, both before it is Huffman-coded and after it is decoded.  What is the minimum set of commands for that?</w:t>
      </w:r>
    </w:p>
    <w:p w14:paraId="7DD195A7" w14:textId="77777777" w:rsidR="00BB5986" w:rsidRDefault="00BB5986">
      <w:pPr>
        <w:rPr>
          <w:szCs w:val="24"/>
        </w:rPr>
      </w:pPr>
    </w:p>
    <w:p w14:paraId="6C672DDD" w14:textId="77777777" w:rsidR="00F10CB1" w:rsidRDefault="00A52F64" w:rsidP="00C11596">
      <w:pPr>
        <w:ind w:left="720"/>
        <w:rPr>
          <w:szCs w:val="24"/>
        </w:rPr>
      </w:pPr>
      <w:r>
        <w:rPr>
          <w:szCs w:val="24"/>
        </w:rPr>
        <w:t xml:space="preserve">The shell </w:t>
      </w:r>
      <w:r w:rsidR="009516DE">
        <w:rPr>
          <w:szCs w:val="24"/>
        </w:rPr>
        <w:t>is done</w:t>
      </w:r>
      <w:r>
        <w:rPr>
          <w:szCs w:val="24"/>
        </w:rPr>
        <w:t xml:space="preserve"> for you.  </w:t>
      </w:r>
      <w:r w:rsidR="00FF3CB4">
        <w:rPr>
          <w:szCs w:val="24"/>
        </w:rPr>
        <w:t xml:space="preserve">Note that the Frame size </w:t>
      </w:r>
      <w:r w:rsidR="009C73BC">
        <w:rPr>
          <w:szCs w:val="24"/>
        </w:rPr>
        <w:t xml:space="preserve">(500, 500) </w:t>
      </w:r>
      <w:r w:rsidR="00FF3CB4">
        <w:rPr>
          <w:szCs w:val="24"/>
        </w:rPr>
        <w:t>is different from the image size</w:t>
      </w:r>
      <w:r w:rsidR="009C73BC">
        <w:rPr>
          <w:szCs w:val="24"/>
        </w:rPr>
        <w:t xml:space="preserve"> WIDTH = </w:t>
      </w:r>
      <w:r w:rsidR="00C11596">
        <w:rPr>
          <w:szCs w:val="24"/>
        </w:rPr>
        <w:t>5</w:t>
      </w:r>
      <w:r w:rsidR="0060648C">
        <w:rPr>
          <w:szCs w:val="24"/>
        </w:rPr>
        <w:t>;</w:t>
      </w:r>
      <w:r w:rsidR="00C11596">
        <w:rPr>
          <w:szCs w:val="24"/>
        </w:rPr>
        <w:t xml:space="preserve"> HEIGHT = </w:t>
      </w:r>
      <w:proofErr w:type="gramStart"/>
      <w:r w:rsidR="00C11596">
        <w:rPr>
          <w:szCs w:val="24"/>
        </w:rPr>
        <w:t>5</w:t>
      </w:r>
      <w:r w:rsidR="0060648C">
        <w:rPr>
          <w:szCs w:val="24"/>
        </w:rPr>
        <w:t>;</w:t>
      </w:r>
      <w:proofErr w:type="gramEnd"/>
    </w:p>
    <w:p w14:paraId="4D575D69" w14:textId="77777777" w:rsidR="001E20B5" w:rsidRDefault="001E20B5" w:rsidP="00C11596">
      <w:pPr>
        <w:ind w:left="720"/>
        <w:rPr>
          <w:szCs w:val="24"/>
        </w:rPr>
      </w:pPr>
    </w:p>
    <w:p w14:paraId="2BA7752A" w14:textId="77777777" w:rsidR="00F10CB1" w:rsidRDefault="001E20B5" w:rsidP="001E20B5">
      <w:pPr>
        <w:rPr>
          <w:szCs w:val="24"/>
        </w:rPr>
      </w:pPr>
      <w:r>
        <w:rPr>
          <w:szCs w:val="24"/>
        </w:rPr>
        <w:t xml:space="preserve">Extra:   If you did the column-row processing correctly, everything should work with a rectangular image.   Try </w:t>
      </w:r>
      <w:r w:rsidRPr="001E20B5">
        <w:rPr>
          <w:rFonts w:ascii="Courier New" w:hAnsi="Courier New" w:cs="Courier New"/>
          <w:szCs w:val="24"/>
        </w:rPr>
        <w:t>caterpillar.gif</w:t>
      </w:r>
      <w:r>
        <w:rPr>
          <w:szCs w:val="24"/>
        </w:rPr>
        <w:t xml:space="preserve"> using Frame (500, 300) and WIDTH = 50</w:t>
      </w:r>
      <w:r w:rsidR="0060648C">
        <w:rPr>
          <w:szCs w:val="24"/>
        </w:rPr>
        <w:t>;</w:t>
      </w:r>
      <w:r>
        <w:rPr>
          <w:szCs w:val="24"/>
        </w:rPr>
        <w:t xml:space="preserve"> HEIGHT = </w:t>
      </w:r>
      <w:proofErr w:type="gramStart"/>
      <w:r>
        <w:rPr>
          <w:szCs w:val="24"/>
        </w:rPr>
        <w:t>30</w:t>
      </w:r>
      <w:r w:rsidR="0060648C">
        <w:rPr>
          <w:szCs w:val="24"/>
        </w:rPr>
        <w:t>;</w:t>
      </w:r>
      <w:proofErr w:type="gramEnd"/>
    </w:p>
    <w:sectPr w:rsidR="00F10CB1" w:rsidSect="00A52F64">
      <w:pgSz w:w="12240" w:h="15840"/>
      <w:pgMar w:top="1170" w:right="108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70A07"/>
    <w:multiLevelType w:val="hybridMultilevel"/>
    <w:tmpl w:val="D9E47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739C3"/>
    <w:multiLevelType w:val="hybridMultilevel"/>
    <w:tmpl w:val="D9E47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00A9"/>
    <w:rsid w:val="00040B4A"/>
    <w:rsid w:val="00081663"/>
    <w:rsid w:val="001274CB"/>
    <w:rsid w:val="001C2A09"/>
    <w:rsid w:val="001E20B5"/>
    <w:rsid w:val="002960DF"/>
    <w:rsid w:val="002D00A9"/>
    <w:rsid w:val="002F3F9D"/>
    <w:rsid w:val="00326C40"/>
    <w:rsid w:val="003C293E"/>
    <w:rsid w:val="003D5C4B"/>
    <w:rsid w:val="00415334"/>
    <w:rsid w:val="004418EA"/>
    <w:rsid w:val="00450784"/>
    <w:rsid w:val="004602EE"/>
    <w:rsid w:val="004640EC"/>
    <w:rsid w:val="004A0B48"/>
    <w:rsid w:val="004D18C4"/>
    <w:rsid w:val="004D2CEA"/>
    <w:rsid w:val="0050149A"/>
    <w:rsid w:val="00551084"/>
    <w:rsid w:val="0060648C"/>
    <w:rsid w:val="00617A7C"/>
    <w:rsid w:val="00660F5D"/>
    <w:rsid w:val="006C2A7D"/>
    <w:rsid w:val="006C33CC"/>
    <w:rsid w:val="00753A8D"/>
    <w:rsid w:val="00776E50"/>
    <w:rsid w:val="007844C2"/>
    <w:rsid w:val="0079656A"/>
    <w:rsid w:val="007A1796"/>
    <w:rsid w:val="007A3F43"/>
    <w:rsid w:val="007D156C"/>
    <w:rsid w:val="008106E7"/>
    <w:rsid w:val="00890BBF"/>
    <w:rsid w:val="008E6A99"/>
    <w:rsid w:val="00902F8A"/>
    <w:rsid w:val="00907622"/>
    <w:rsid w:val="009516DE"/>
    <w:rsid w:val="00952C73"/>
    <w:rsid w:val="009C73BC"/>
    <w:rsid w:val="00A05AFD"/>
    <w:rsid w:val="00A11A48"/>
    <w:rsid w:val="00A52F64"/>
    <w:rsid w:val="00A84978"/>
    <w:rsid w:val="00AB0A9D"/>
    <w:rsid w:val="00AB0CAD"/>
    <w:rsid w:val="00AF3886"/>
    <w:rsid w:val="00B55B7C"/>
    <w:rsid w:val="00BB5986"/>
    <w:rsid w:val="00C11596"/>
    <w:rsid w:val="00D00758"/>
    <w:rsid w:val="00D17AFF"/>
    <w:rsid w:val="00D5678E"/>
    <w:rsid w:val="00DA5B0F"/>
    <w:rsid w:val="00DC27A4"/>
    <w:rsid w:val="00E53A35"/>
    <w:rsid w:val="00E61C7F"/>
    <w:rsid w:val="00EA1FFA"/>
    <w:rsid w:val="00EC3B09"/>
    <w:rsid w:val="00EC6FDE"/>
    <w:rsid w:val="00EF7F52"/>
    <w:rsid w:val="00F10CB1"/>
    <w:rsid w:val="00F67403"/>
    <w:rsid w:val="00F76A4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C97B28A"/>
  <w15:chartTrackingRefBased/>
  <w15:docId w15:val="{334FE6D0-CABA-4403-AC00-21FDC8E5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B4A"/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CB1"/>
    <w:pPr>
      <w:ind w:left="720"/>
    </w:pPr>
  </w:style>
  <w:style w:type="table" w:styleId="TableGrid">
    <w:name w:val="Table Grid"/>
    <w:basedOn w:val="TableNormal"/>
    <w:uiPriority w:val="59"/>
    <w:rsid w:val="00C115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L. Billington</dc:creator>
  <cp:keywords/>
  <cp:lastModifiedBy>Billington, Marion L</cp:lastModifiedBy>
  <cp:revision>2</cp:revision>
  <dcterms:created xsi:type="dcterms:W3CDTF">2021-11-08T20:46:00Z</dcterms:created>
  <dcterms:modified xsi:type="dcterms:W3CDTF">2021-11-08T20:46:00Z</dcterms:modified>
</cp:coreProperties>
</file>