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3B264" w14:textId="77777777" w:rsidR="00C77F64" w:rsidRPr="00923C3B" w:rsidRDefault="00C77F64" w:rsidP="00C77F64">
      <w:pPr>
        <w:pStyle w:val="Ttulo1"/>
        <w:keepNext w:val="0"/>
        <w:widowControl w:val="0"/>
        <w:numPr>
          <w:ilvl w:val="0"/>
          <w:numId w:val="1"/>
        </w:numPr>
        <w:tabs>
          <w:tab w:val="clear" w:pos="432"/>
          <w:tab w:val="num" w:pos="0"/>
        </w:tabs>
        <w:spacing w:after="0"/>
        <w:ind w:left="0" w:firstLine="0"/>
        <w:jc w:val="left"/>
        <w:rPr>
          <w:rFonts w:ascii="Century Gothic" w:hAnsi="Century Gothic" w:cs="Century Gothic"/>
          <w:sz w:val="20"/>
        </w:rPr>
      </w:pPr>
      <w:r w:rsidRPr="00923C3B">
        <w:rPr>
          <w:rFonts w:ascii="Century Gothic" w:hAnsi="Century Gothic" w:cs="Century Gothic"/>
          <w:sz w:val="20"/>
        </w:rPr>
        <w:t>À AGÊNCIA NACIONAL DE SAÚDE SUPLEMENTAR - ANS</w:t>
      </w:r>
    </w:p>
    <w:p w14:paraId="0D5F7FCC" w14:textId="77777777" w:rsidR="00C77F64" w:rsidRPr="00923C3B" w:rsidRDefault="00C77F64" w:rsidP="00C77F64">
      <w:pPr>
        <w:widowControl w:val="0"/>
        <w:spacing w:line="276" w:lineRule="auto"/>
        <w:rPr>
          <w:rFonts w:ascii="Century Gothic" w:hAnsi="Century Gothic" w:cs="Century Gothic"/>
          <w:b/>
        </w:rPr>
      </w:pPr>
    </w:p>
    <w:p w14:paraId="23B663F1" w14:textId="77777777" w:rsidR="00C77F64" w:rsidRDefault="00C77F64" w:rsidP="00C77F64">
      <w:pPr>
        <w:widowControl w:val="0"/>
        <w:spacing w:line="276" w:lineRule="auto"/>
        <w:rPr>
          <w:rFonts w:ascii="Century Gothic" w:hAnsi="Century Gothic" w:cs="Century Gothic"/>
          <w:b/>
        </w:rPr>
      </w:pPr>
      <w:r w:rsidRPr="00923C3B">
        <w:rPr>
          <w:rFonts w:ascii="Century Gothic" w:hAnsi="Century Gothic" w:cs="Century Gothic"/>
          <w:b/>
        </w:rPr>
        <w:t xml:space="preserve">EM RESPOSTA À NOTIFICAÇÃO DE INTERMEDIAÇÃO PRELIMINAR - NIP Nº </w:t>
      </w:r>
      <w:r>
        <w:rPr>
          <w:rFonts w:ascii="Century Gothic" w:hAnsi="Century Gothic" w:cs="Century Gothic"/>
          <w:b/>
        </w:rPr>
        <w:fldChar w:fldCharType="begin"/>
      </w:r>
      <w:r>
        <w:rPr>
          <w:rFonts w:ascii="Century Gothic" w:hAnsi="Century Gothic" w:cs="Century Gothic"/>
          <w:b/>
        </w:rPr>
        <w:instrText xml:space="preserve"> MERGEFIELD DIGITO_PROTOCOLO </w:instrText>
      </w:r>
      <w:r>
        <w:rPr>
          <w:rFonts w:ascii="Century Gothic" w:hAnsi="Century Gothic" w:cs="Century Gothic"/>
          <w:b/>
        </w:rPr>
        <w:fldChar w:fldCharType="separate"/>
      </w:r>
      <w:r w:rsidRPr="000463D0">
        <w:rPr>
          <w:rFonts w:ascii="Century Gothic" w:hAnsi="Century Gothic" w:cs="Century Gothic"/>
          <w:b/>
          <w:noProof/>
        </w:rPr>
        <w:t>86093</w:t>
      </w:r>
      <w:r>
        <w:rPr>
          <w:rFonts w:ascii="Century Gothic" w:hAnsi="Century Gothic" w:cs="Century Gothic"/>
          <w:b/>
        </w:rPr>
        <w:fldChar w:fldCharType="end"/>
      </w:r>
      <w:r>
        <w:rPr>
          <w:rFonts w:ascii="Century Gothic" w:hAnsi="Century Gothic" w:cs="Century Gothic"/>
          <w:b/>
        </w:rPr>
        <w:t>/</w:t>
      </w:r>
      <w:r>
        <w:rPr>
          <w:rFonts w:ascii="Century Gothic" w:hAnsi="Century Gothic" w:cs="Century Gothic"/>
          <w:b/>
        </w:rPr>
        <w:fldChar w:fldCharType="begin"/>
      </w:r>
      <w:r>
        <w:rPr>
          <w:rFonts w:ascii="Century Gothic" w:hAnsi="Century Gothic" w:cs="Century Gothic"/>
          <w:b/>
        </w:rPr>
        <w:instrText xml:space="preserve"> MERGEFIELD ANO_PROTOCOLO </w:instrText>
      </w:r>
      <w:r>
        <w:rPr>
          <w:rFonts w:ascii="Century Gothic" w:hAnsi="Century Gothic" w:cs="Century Gothic"/>
          <w:b/>
        </w:rPr>
        <w:fldChar w:fldCharType="separate"/>
      </w:r>
      <w:r w:rsidRPr="000463D0">
        <w:rPr>
          <w:rFonts w:ascii="Century Gothic" w:hAnsi="Century Gothic" w:cs="Century Gothic"/>
          <w:b/>
          <w:noProof/>
        </w:rPr>
        <w:t>2023</w:t>
      </w:r>
      <w:r>
        <w:rPr>
          <w:rFonts w:ascii="Century Gothic" w:hAnsi="Century Gothic" w:cs="Century Gothic"/>
          <w:b/>
        </w:rPr>
        <w:fldChar w:fldCharType="end"/>
      </w:r>
    </w:p>
    <w:p w14:paraId="2724DC2F" w14:textId="77777777" w:rsidR="00C77F64" w:rsidRPr="00923C3B" w:rsidRDefault="00C77F64" w:rsidP="00C77F64">
      <w:pPr>
        <w:widowControl w:val="0"/>
        <w:spacing w:line="276" w:lineRule="auto"/>
        <w:rPr>
          <w:rFonts w:ascii="Century Gothic" w:hAnsi="Century Gothic" w:cs="Century Gothic"/>
          <w:b/>
        </w:rPr>
      </w:pPr>
    </w:p>
    <w:p w14:paraId="4C1FC36D" w14:textId="77777777" w:rsidR="00C77F64" w:rsidRPr="00923C3B" w:rsidRDefault="00C77F64" w:rsidP="00C77F64">
      <w:pPr>
        <w:widowControl w:val="0"/>
        <w:spacing w:line="276" w:lineRule="auto"/>
        <w:ind w:right="-732"/>
        <w:rPr>
          <w:rFonts w:ascii="Century Gothic" w:eastAsia="Calibri" w:hAnsi="Century Gothic" w:cs="Arial"/>
          <w:b/>
        </w:rPr>
      </w:pPr>
      <w:r w:rsidRPr="00923C3B">
        <w:rPr>
          <w:rFonts w:ascii="Century Gothic" w:eastAsia="Calibri" w:hAnsi="Century Gothic" w:cs="Arial"/>
          <w:b/>
        </w:rPr>
        <w:t xml:space="preserve">DEMANDA Nº </w:t>
      </w:r>
      <w:r>
        <w:rPr>
          <w:rFonts w:ascii="Century Gothic" w:eastAsia="Calibri" w:hAnsi="Century Gothic" w:cs="Arial"/>
          <w:b/>
        </w:rPr>
        <w:fldChar w:fldCharType="begin"/>
      </w:r>
      <w:r>
        <w:rPr>
          <w:rFonts w:ascii="Century Gothic" w:eastAsia="Calibri" w:hAnsi="Century Gothic" w:cs="Arial"/>
          <w:b/>
        </w:rPr>
        <w:instrText xml:space="preserve"> MERGEFIELD DEMANDA </w:instrText>
      </w:r>
      <w:r>
        <w:rPr>
          <w:rFonts w:ascii="Century Gothic" w:eastAsia="Calibri" w:hAnsi="Century Gothic" w:cs="Arial"/>
          <w:b/>
        </w:rPr>
        <w:fldChar w:fldCharType="separate"/>
      </w:r>
      <w:r w:rsidRPr="000463D0">
        <w:rPr>
          <w:rFonts w:ascii="Century Gothic" w:eastAsia="Calibri" w:hAnsi="Century Gothic" w:cs="Arial"/>
          <w:b/>
          <w:noProof/>
        </w:rPr>
        <w:t>12177725</w:t>
      </w:r>
      <w:r>
        <w:rPr>
          <w:rFonts w:ascii="Century Gothic" w:eastAsia="Calibri" w:hAnsi="Century Gothic" w:cs="Arial"/>
          <w:b/>
        </w:rPr>
        <w:fldChar w:fldCharType="end"/>
      </w:r>
    </w:p>
    <w:p w14:paraId="799909F5" w14:textId="77777777" w:rsidR="00C77F64" w:rsidRDefault="00C77F64" w:rsidP="00C77F64">
      <w:pPr>
        <w:widowControl w:val="0"/>
        <w:spacing w:line="276" w:lineRule="auto"/>
        <w:ind w:right="-732"/>
        <w:rPr>
          <w:rFonts w:ascii="Century Gothic" w:eastAsia="Calibri" w:hAnsi="Century Gothic" w:cs="Arial"/>
          <w:b/>
        </w:rPr>
      </w:pPr>
      <w:r>
        <w:rPr>
          <w:rFonts w:ascii="Century Gothic" w:eastAsia="Calibri" w:hAnsi="Century Gothic" w:cs="Arial"/>
          <w:b/>
        </w:rPr>
        <w:fldChar w:fldCharType="begin"/>
      </w:r>
      <w:r>
        <w:rPr>
          <w:rFonts w:ascii="Century Gothic" w:eastAsia="Calibri" w:hAnsi="Century Gothic" w:cs="Arial"/>
          <w:b/>
        </w:rPr>
        <w:instrText xml:space="preserve"> MERGEFIELD Protocolo_NIP </w:instrText>
      </w:r>
      <w:r>
        <w:rPr>
          <w:rFonts w:ascii="Century Gothic" w:eastAsia="Calibri" w:hAnsi="Century Gothic" w:cs="Arial"/>
          <w:b/>
        </w:rPr>
        <w:fldChar w:fldCharType="separate"/>
      </w:r>
      <w:r w:rsidRPr="000463D0">
        <w:rPr>
          <w:rFonts w:ascii="Century Gothic" w:eastAsia="Calibri" w:hAnsi="Century Gothic" w:cs="Arial"/>
          <w:b/>
          <w:noProof/>
        </w:rPr>
        <w:t>Protocolo nº 8617970</w:t>
      </w:r>
      <w:r>
        <w:rPr>
          <w:rFonts w:ascii="Century Gothic" w:eastAsia="Calibri" w:hAnsi="Century Gothic" w:cs="Arial"/>
          <w:b/>
        </w:rPr>
        <w:fldChar w:fldCharType="end"/>
      </w:r>
    </w:p>
    <w:p w14:paraId="7F1FE247" w14:textId="77777777" w:rsidR="00C77F64" w:rsidRPr="00923C3B" w:rsidRDefault="00C77F64" w:rsidP="00C77F64">
      <w:pPr>
        <w:widowControl w:val="0"/>
        <w:spacing w:line="276" w:lineRule="auto"/>
        <w:ind w:right="-732"/>
        <w:rPr>
          <w:rFonts w:ascii="Century Gothic" w:eastAsia="Calibri" w:hAnsi="Century Gothic" w:cs="Arial"/>
          <w:b/>
        </w:rPr>
      </w:pPr>
    </w:p>
    <w:p w14:paraId="0538BBC0" w14:textId="77777777" w:rsidR="00C77F64" w:rsidRPr="00923C3B" w:rsidRDefault="00C77F64" w:rsidP="00C77F64">
      <w:pPr>
        <w:widowControl w:val="0"/>
        <w:spacing w:line="276" w:lineRule="auto"/>
        <w:ind w:right="-732"/>
        <w:rPr>
          <w:rFonts w:ascii="Century Gothic" w:eastAsia="Calibri" w:hAnsi="Century Gothic" w:cs="Arial"/>
          <w:b/>
        </w:rPr>
      </w:pPr>
      <w:r w:rsidRPr="00923C3B">
        <w:rPr>
          <w:rFonts w:ascii="Century Gothic" w:eastAsia="Calibri" w:hAnsi="Century Gothic" w:cs="Arial"/>
          <w:b/>
        </w:rPr>
        <w:t>INTERLOCUTOR</w:t>
      </w:r>
      <w:r>
        <w:rPr>
          <w:rFonts w:ascii="Century Gothic" w:eastAsia="Calibri" w:hAnsi="Century Gothic" w:cs="Arial"/>
          <w:b/>
        </w:rPr>
        <w:t>(</w:t>
      </w:r>
      <w:r w:rsidRPr="00923C3B">
        <w:rPr>
          <w:rFonts w:ascii="Century Gothic" w:eastAsia="Calibri" w:hAnsi="Century Gothic" w:cs="Arial"/>
          <w:b/>
        </w:rPr>
        <w:t>A</w:t>
      </w:r>
      <w:r>
        <w:rPr>
          <w:rFonts w:ascii="Century Gothic" w:eastAsia="Calibri" w:hAnsi="Century Gothic" w:cs="Arial"/>
          <w:b/>
        </w:rPr>
        <w:t>)</w:t>
      </w:r>
      <w:r w:rsidRPr="00923C3B">
        <w:rPr>
          <w:rFonts w:ascii="Century Gothic" w:eastAsia="Calibri" w:hAnsi="Century Gothic" w:cs="Arial"/>
          <w:b/>
        </w:rPr>
        <w:t xml:space="preserve">: </w:t>
      </w:r>
    </w:p>
    <w:p w14:paraId="6C877543" w14:textId="77777777" w:rsidR="00C77F64" w:rsidRPr="00923C3B" w:rsidRDefault="00C77F64" w:rsidP="00C77F64">
      <w:pPr>
        <w:widowControl w:val="0"/>
        <w:spacing w:line="276" w:lineRule="auto"/>
        <w:ind w:right="-732"/>
        <w:rPr>
          <w:rFonts w:ascii="Century Gothic" w:eastAsia="Calibri" w:hAnsi="Century Gothic" w:cs="Century Gothic"/>
          <w:b/>
        </w:rPr>
      </w:pPr>
      <w:r w:rsidRPr="00923C3B">
        <w:rPr>
          <w:rFonts w:ascii="Century Gothic" w:eastAsia="Calibri" w:hAnsi="Century Gothic" w:cs="Arial"/>
          <w:b/>
        </w:rPr>
        <w:t>BENEFICIÁRIO</w:t>
      </w:r>
      <w:r>
        <w:rPr>
          <w:rFonts w:ascii="Century Gothic" w:eastAsia="Calibri" w:hAnsi="Century Gothic" w:cs="Arial"/>
          <w:b/>
        </w:rPr>
        <w:t>(A)</w:t>
      </w:r>
      <w:r w:rsidRPr="00923C3B">
        <w:rPr>
          <w:rFonts w:ascii="Century Gothic" w:eastAsia="Calibri" w:hAnsi="Century Gothic" w:cs="Arial"/>
          <w:b/>
        </w:rPr>
        <w:t xml:space="preserve">: </w:t>
      </w:r>
      <w:r>
        <w:rPr>
          <w:rFonts w:ascii="Century Gothic" w:eastAsia="Calibri" w:hAnsi="Century Gothic" w:cs="Arial"/>
          <w:b/>
        </w:rPr>
        <w:fldChar w:fldCharType="begin"/>
      </w:r>
      <w:r>
        <w:rPr>
          <w:rFonts w:ascii="Century Gothic" w:eastAsia="Calibri" w:hAnsi="Century Gothic" w:cs="Arial"/>
          <w:b/>
        </w:rPr>
        <w:instrText xml:space="preserve"> MERGEFIELD Nome </w:instrText>
      </w:r>
      <w:r>
        <w:rPr>
          <w:rFonts w:ascii="Century Gothic" w:eastAsia="Calibri" w:hAnsi="Century Gothic" w:cs="Arial"/>
          <w:b/>
        </w:rPr>
        <w:fldChar w:fldCharType="separate"/>
      </w:r>
      <w:r w:rsidRPr="000463D0">
        <w:rPr>
          <w:rFonts w:ascii="Century Gothic" w:eastAsia="Calibri" w:hAnsi="Century Gothic" w:cs="Arial"/>
          <w:b/>
          <w:noProof/>
        </w:rPr>
        <w:t>ADELINE RODRIGUES DOS SANTOS</w:t>
      </w:r>
      <w:r>
        <w:rPr>
          <w:rFonts w:ascii="Century Gothic" w:eastAsia="Calibri" w:hAnsi="Century Gothic" w:cs="Arial"/>
          <w:b/>
        </w:rPr>
        <w:fldChar w:fldCharType="end"/>
      </w:r>
    </w:p>
    <w:p w14:paraId="23AA743E" w14:textId="77777777" w:rsidR="00C77F64" w:rsidRPr="00923C3B" w:rsidRDefault="00C77F64" w:rsidP="00C77F64">
      <w:pPr>
        <w:pStyle w:val="Recuodecorpodetexto"/>
        <w:widowControl w:val="0"/>
        <w:spacing w:line="276" w:lineRule="auto"/>
        <w:ind w:firstLine="0"/>
        <w:rPr>
          <w:rFonts w:ascii="Century Gothic" w:hAnsi="Century Gothic" w:cs="Century Gothic"/>
          <w:b/>
          <w:sz w:val="20"/>
        </w:rPr>
      </w:pPr>
    </w:p>
    <w:p w14:paraId="5D3A2D63" w14:textId="77777777" w:rsidR="00C77F64" w:rsidRPr="00923C3B" w:rsidRDefault="00C77F64" w:rsidP="00C77F64">
      <w:pPr>
        <w:pStyle w:val="Recuodecorpodetexto"/>
        <w:widowControl w:val="0"/>
        <w:spacing w:line="276" w:lineRule="auto"/>
        <w:ind w:firstLine="0"/>
        <w:rPr>
          <w:rFonts w:ascii="Century Gothic" w:hAnsi="Century Gothic" w:cs="Century Gothic"/>
          <w:b/>
          <w:sz w:val="20"/>
        </w:rPr>
      </w:pPr>
    </w:p>
    <w:p w14:paraId="1BEC1804" w14:textId="77777777" w:rsidR="00C77F64" w:rsidRPr="00923C3B" w:rsidRDefault="00C77F64" w:rsidP="00C77F64">
      <w:pPr>
        <w:pStyle w:val="Recuodecorpodetexto"/>
        <w:widowControl w:val="0"/>
        <w:spacing w:line="276" w:lineRule="auto"/>
        <w:ind w:firstLine="0"/>
        <w:rPr>
          <w:rFonts w:ascii="Century Gothic" w:hAnsi="Century Gothic" w:cs="Century Gothic"/>
          <w:b/>
          <w:sz w:val="20"/>
        </w:rPr>
      </w:pPr>
    </w:p>
    <w:p w14:paraId="4B621E41" w14:textId="77777777" w:rsidR="00C77F64" w:rsidRPr="00923C3B" w:rsidRDefault="00C77F64" w:rsidP="00C77F64">
      <w:pPr>
        <w:pStyle w:val="Recuodecorpodetexto"/>
        <w:widowControl w:val="0"/>
        <w:tabs>
          <w:tab w:val="left" w:pos="2268"/>
        </w:tabs>
        <w:spacing w:line="276" w:lineRule="auto"/>
        <w:rPr>
          <w:rFonts w:ascii="Century Gothic" w:hAnsi="Century Gothic" w:cs="Century Gothic"/>
          <w:sz w:val="20"/>
        </w:rPr>
      </w:pPr>
      <w:r w:rsidRPr="00923C3B">
        <w:rPr>
          <w:rFonts w:ascii="Century Gothic" w:hAnsi="Century Gothic" w:cs="Century Gothic"/>
          <w:b/>
          <w:sz w:val="20"/>
        </w:rPr>
        <w:t>HAPVIDA ASSISTÊNCIA MÉDICA S.A.</w:t>
      </w:r>
      <w:r w:rsidRPr="00923C3B">
        <w:rPr>
          <w:rFonts w:ascii="Century Gothic" w:hAnsi="Century Gothic" w:cs="Century Gothic"/>
          <w:sz w:val="20"/>
        </w:rPr>
        <w:t>, pessoa jurídica de direito privado, com sede em Fortaleza, capital do estado do Ceará, na Av. Heráclito Graça, n° 406, Centro, inscrita no CNPJ/MF sob o nº 63.554.067/0001-98, vem, com o máximo respeito e costumeiro acatamento, tempestivamente, com fulcro na legislação aplicável às Operadoras de Planos Privados de Assistência à Saúde, apresentar</w:t>
      </w:r>
      <w:r w:rsidRPr="00923C3B">
        <w:rPr>
          <w:rFonts w:ascii="Century Gothic" w:hAnsi="Century Gothic" w:cs="Century Gothic"/>
          <w:b/>
          <w:bCs/>
          <w:sz w:val="20"/>
        </w:rPr>
        <w:t xml:space="preserve"> </w:t>
      </w:r>
      <w:r w:rsidRPr="00923C3B">
        <w:rPr>
          <w:rFonts w:ascii="Century Gothic" w:hAnsi="Century Gothic" w:cs="Century Gothic"/>
          <w:bCs/>
          <w:sz w:val="20"/>
        </w:rPr>
        <w:t xml:space="preserve">resposta à </w:t>
      </w:r>
      <w:r w:rsidRPr="00923C3B">
        <w:rPr>
          <w:rFonts w:ascii="Century Gothic" w:hAnsi="Century Gothic" w:cs="Century Gothic"/>
          <w:sz w:val="20"/>
        </w:rPr>
        <w:t>notificação de intermediação preliminar</w:t>
      </w:r>
      <w:r w:rsidRPr="00923C3B">
        <w:rPr>
          <w:rFonts w:ascii="Century Gothic" w:hAnsi="Century Gothic" w:cs="Century Gothic"/>
          <w:b/>
          <w:sz w:val="20"/>
        </w:rPr>
        <w:t xml:space="preserve"> </w:t>
      </w:r>
      <w:r w:rsidRPr="00923C3B">
        <w:rPr>
          <w:rFonts w:ascii="Century Gothic" w:hAnsi="Century Gothic" w:cs="Century Gothic"/>
          <w:sz w:val="20"/>
        </w:rPr>
        <w:t>epigrafada,</w:t>
      </w:r>
      <w:r w:rsidRPr="00923C3B">
        <w:rPr>
          <w:rFonts w:ascii="Century Gothic" w:hAnsi="Century Gothic" w:cs="Century Gothic"/>
          <w:b/>
          <w:sz w:val="20"/>
        </w:rPr>
        <w:t xml:space="preserve"> </w:t>
      </w:r>
      <w:r w:rsidRPr="00923C3B">
        <w:rPr>
          <w:rFonts w:ascii="Century Gothic" w:hAnsi="Century Gothic" w:cs="Century Gothic"/>
          <w:sz w:val="20"/>
        </w:rPr>
        <w:t>nos termos que adiante seguem:</w:t>
      </w:r>
    </w:p>
    <w:p w14:paraId="0E2F846D" w14:textId="77777777" w:rsidR="00C77F64" w:rsidRPr="00923C3B" w:rsidRDefault="00C77F64" w:rsidP="00C77F64">
      <w:pPr>
        <w:pStyle w:val="Recuodecorpodetexto"/>
        <w:widowControl w:val="0"/>
        <w:tabs>
          <w:tab w:val="left" w:pos="2268"/>
        </w:tabs>
        <w:spacing w:line="276" w:lineRule="auto"/>
        <w:rPr>
          <w:rFonts w:ascii="Century Gothic" w:hAnsi="Century Gothic" w:cs="Century Gothic"/>
          <w:sz w:val="20"/>
        </w:rPr>
      </w:pPr>
    </w:p>
    <w:p w14:paraId="4FF7F0C9" w14:textId="77777777" w:rsidR="00C77F64" w:rsidRPr="00923C3B" w:rsidRDefault="00C77F64" w:rsidP="00C77F64">
      <w:pPr>
        <w:pBdr>
          <w:bottom w:val="single" w:sz="4" w:space="1" w:color="auto"/>
        </w:pBdr>
        <w:tabs>
          <w:tab w:val="left" w:pos="1282"/>
        </w:tabs>
        <w:spacing w:line="276" w:lineRule="auto"/>
        <w:ind w:left="17" w:hanging="17"/>
        <w:jc w:val="center"/>
        <w:rPr>
          <w:rFonts w:ascii="Century Gothic" w:eastAsia="HG Mincho Light J" w:hAnsi="Century Gothic" w:cs="Century Gothic"/>
          <w:b/>
        </w:rPr>
      </w:pPr>
      <w:r w:rsidRPr="00923C3B">
        <w:rPr>
          <w:rFonts w:ascii="Century Gothic" w:eastAsia="HG Mincho Light J" w:hAnsi="Century Gothic" w:cs="Century Gothic"/>
          <w:b/>
        </w:rPr>
        <w:t xml:space="preserve">DA INCORPORAÇÃO DA PREMIUM SAÚDE S.A (Reg. nº 41.782-3) PELA HAPVIDA ASSISTÊNCIA MÉDICA S/A (Reg. nº 36.825-3) </w:t>
      </w:r>
    </w:p>
    <w:p w14:paraId="75DD28C8" w14:textId="77777777" w:rsidR="00C77F64" w:rsidRPr="00923C3B" w:rsidRDefault="00C77F64" w:rsidP="00C77F64">
      <w:pPr>
        <w:tabs>
          <w:tab w:val="left" w:pos="1282"/>
        </w:tabs>
        <w:spacing w:line="276" w:lineRule="auto"/>
        <w:ind w:left="17" w:firstLine="2235"/>
        <w:jc w:val="both"/>
        <w:rPr>
          <w:rFonts w:ascii="Century Gothic" w:eastAsia="HG Mincho Light J" w:hAnsi="Century Gothic" w:cs="Century Gothic"/>
        </w:rPr>
      </w:pPr>
    </w:p>
    <w:p w14:paraId="407271B9" w14:textId="77777777" w:rsidR="00C77F64" w:rsidRPr="00923C3B" w:rsidRDefault="00C77F64" w:rsidP="00C77F64">
      <w:pPr>
        <w:tabs>
          <w:tab w:val="left" w:pos="1282"/>
        </w:tabs>
        <w:spacing w:line="276" w:lineRule="auto"/>
        <w:ind w:left="17" w:firstLine="2235"/>
        <w:jc w:val="both"/>
        <w:rPr>
          <w:rFonts w:ascii="Century Gothic" w:eastAsia="HG Mincho Light J" w:hAnsi="Century Gothic" w:cs="Century Gothic"/>
        </w:rPr>
      </w:pPr>
      <w:r w:rsidRPr="00923C3B">
        <w:rPr>
          <w:rFonts w:ascii="Century Gothic" w:hAnsi="Century Gothic" w:cs="Century Gothic"/>
        </w:rPr>
        <w:t>Preliminarmente, esta Operadora acosta aos presentes autos (abaixo parcialmente) o Ofício nº: 122/2023/COCAL/GERER/GGAER/DIRAD-DIOPE/DIOPE</w:t>
      </w:r>
      <w:r>
        <w:rPr>
          <w:rFonts w:ascii="Century Gothic" w:hAnsi="Century Gothic" w:cs="Century Gothic"/>
        </w:rPr>
        <w:t xml:space="preserve"> (Doc. nº 01)</w:t>
      </w:r>
      <w:r w:rsidRPr="00923C3B">
        <w:rPr>
          <w:rFonts w:ascii="Century Gothic" w:hAnsi="Century Gothic" w:cs="Century Gothic"/>
        </w:rPr>
        <w:t xml:space="preserve"> pelo qual essa Douta Agência autorizou a incorporação da PREMIUM SAÚDE S.A (Reg. nº 41.782-3) à HAPVIDA ASSISTÊNCIA MÉDICA S/A (Reg. nº 36.825-3). Vejamos:</w:t>
      </w:r>
    </w:p>
    <w:p w14:paraId="0181A3CC" w14:textId="77777777" w:rsidR="00C77F64" w:rsidRPr="00923C3B" w:rsidRDefault="00C77F64" w:rsidP="00C77F64">
      <w:pPr>
        <w:tabs>
          <w:tab w:val="left" w:pos="1282"/>
        </w:tabs>
        <w:spacing w:line="276" w:lineRule="auto"/>
        <w:ind w:left="17" w:firstLine="2235"/>
        <w:jc w:val="both"/>
        <w:rPr>
          <w:rFonts w:ascii="Century Gothic" w:eastAsia="HG Mincho Light J" w:hAnsi="Century Gothic" w:cs="Century Gothic"/>
        </w:rPr>
      </w:pPr>
    </w:p>
    <w:p w14:paraId="65757790" w14:textId="77777777" w:rsidR="00C77F64" w:rsidRPr="00923C3B" w:rsidRDefault="00C77F64" w:rsidP="00C77F64">
      <w:pPr>
        <w:tabs>
          <w:tab w:val="left" w:pos="1282"/>
        </w:tabs>
        <w:spacing w:line="276" w:lineRule="auto"/>
        <w:jc w:val="center"/>
        <w:rPr>
          <w:rFonts w:ascii="Century Gothic" w:eastAsia="HG Mincho Light J" w:hAnsi="Century Gothic" w:cs="Century Gothic"/>
        </w:rPr>
      </w:pPr>
      <w:r>
        <w:rPr>
          <w:rFonts w:ascii="Century Gothic" w:hAnsi="Century Gothic"/>
          <w:noProof/>
          <w:bdr w:val="single" w:sz="24" w:space="0" w:color="auto"/>
        </w:rPr>
        <w:drawing>
          <wp:inline distT="0" distB="0" distL="0" distR="0" wp14:anchorId="0478CD1D" wp14:editId="296184F0">
            <wp:extent cx="4410075" cy="1866900"/>
            <wp:effectExtent l="0" t="0" r="9525" b="0"/>
            <wp:docPr id="3435907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8C0D4" w14:textId="77777777" w:rsidR="00C77F64" w:rsidRPr="00923C3B" w:rsidRDefault="00C77F64" w:rsidP="00C77F64">
      <w:pPr>
        <w:tabs>
          <w:tab w:val="left" w:pos="1282"/>
        </w:tabs>
        <w:spacing w:line="276" w:lineRule="auto"/>
        <w:ind w:left="17" w:firstLine="2235"/>
        <w:jc w:val="both"/>
        <w:rPr>
          <w:rFonts w:ascii="Century Gothic" w:eastAsia="HG Mincho Light J" w:hAnsi="Century Gothic" w:cs="Century Gothic"/>
        </w:rPr>
      </w:pPr>
    </w:p>
    <w:p w14:paraId="418A7170" w14:textId="77777777" w:rsidR="00C77F64" w:rsidRPr="00923C3B" w:rsidRDefault="00C77F64" w:rsidP="00C77F64">
      <w:pPr>
        <w:spacing w:line="276" w:lineRule="auto"/>
        <w:ind w:firstLine="2268"/>
        <w:jc w:val="both"/>
        <w:rPr>
          <w:rFonts w:ascii="Century Gothic" w:eastAsia="HG Mincho Light J" w:hAnsi="Century Gothic" w:cs="Century Gothic"/>
        </w:rPr>
      </w:pPr>
      <w:r w:rsidRPr="00923C3B">
        <w:rPr>
          <w:rFonts w:ascii="Century Gothic" w:eastAsia="HG Mincho Light J" w:hAnsi="Century Gothic" w:cs="Century Gothic"/>
        </w:rPr>
        <w:t xml:space="preserve">Assim, Autoridade Fiscal, verifica-se a legitimidade ativa da Hapvida Assistência Médica S/A para se manifestar nos autos da presente </w:t>
      </w:r>
      <w:r w:rsidRPr="00923C3B">
        <w:rPr>
          <w:rFonts w:ascii="Century Gothic" w:hAnsi="Century Gothic" w:cs="Century Gothic"/>
        </w:rPr>
        <w:t>notificação de intermediação preliminar</w:t>
      </w:r>
      <w:r w:rsidRPr="00923C3B">
        <w:rPr>
          <w:rFonts w:ascii="Century Gothic" w:eastAsia="HG Mincho Light J" w:hAnsi="Century Gothic" w:cs="Century Gothic"/>
        </w:rPr>
        <w:t>.</w:t>
      </w:r>
    </w:p>
    <w:p w14:paraId="772EA928" w14:textId="77777777" w:rsidR="00C77F64" w:rsidRPr="00923C3B" w:rsidRDefault="00C77F64" w:rsidP="00C77F64">
      <w:pPr>
        <w:spacing w:line="276" w:lineRule="auto"/>
        <w:rPr>
          <w:rFonts w:ascii="Century Gothic" w:hAnsi="Century Gothic"/>
          <w:b/>
        </w:rPr>
      </w:pPr>
    </w:p>
    <w:p w14:paraId="541C4AB5" w14:textId="77777777" w:rsidR="00C77F64" w:rsidRPr="00923C3B" w:rsidRDefault="00C77F64" w:rsidP="00C77F64">
      <w:pPr>
        <w:pStyle w:val="Recuodecorpodetexto"/>
        <w:pBdr>
          <w:bottom w:val="single" w:sz="4" w:space="1" w:color="auto"/>
        </w:pBdr>
        <w:spacing w:line="276" w:lineRule="auto"/>
        <w:ind w:firstLine="0"/>
        <w:contextualSpacing/>
        <w:jc w:val="center"/>
        <w:rPr>
          <w:rFonts w:ascii="Century Gothic" w:hAnsi="Century Gothic" w:cs="Century Gothic"/>
          <w:b/>
          <w:sz w:val="20"/>
          <w:u w:val="single"/>
        </w:rPr>
      </w:pPr>
      <w:r w:rsidRPr="00923C3B">
        <w:rPr>
          <w:rFonts w:ascii="Century Gothic" w:hAnsi="Century Gothic" w:cs="Century Gothic"/>
          <w:b/>
          <w:sz w:val="20"/>
        </w:rPr>
        <w:t>DO MÉRITO</w:t>
      </w:r>
    </w:p>
    <w:p w14:paraId="5C6AE03D" w14:textId="77777777" w:rsidR="00C77F64" w:rsidRPr="00923C3B" w:rsidRDefault="00C77F64" w:rsidP="00C77F64">
      <w:pPr>
        <w:spacing w:line="276" w:lineRule="auto"/>
        <w:ind w:firstLine="2268"/>
        <w:rPr>
          <w:rFonts w:ascii="Century Gothic" w:hAnsi="Century Gothic"/>
        </w:rPr>
      </w:pPr>
    </w:p>
    <w:p w14:paraId="0B295FE0" w14:textId="77777777" w:rsidR="00C77F64" w:rsidRPr="00923C3B" w:rsidRDefault="00C77F64" w:rsidP="00C77F64">
      <w:pPr>
        <w:widowControl w:val="0"/>
        <w:autoSpaceDE w:val="0"/>
        <w:spacing w:line="276" w:lineRule="auto"/>
        <w:ind w:firstLine="2268"/>
        <w:jc w:val="both"/>
        <w:rPr>
          <w:rFonts w:ascii="Century Gothic" w:hAnsi="Century Gothic" w:cs="Century Gothic"/>
        </w:rPr>
      </w:pPr>
      <w:bookmarkStart w:id="0" w:name="_Hlk130377070"/>
      <w:r w:rsidRPr="00923C3B">
        <w:rPr>
          <w:rFonts w:ascii="Century Gothic" w:hAnsi="Century Gothic" w:cs="Century Gothic"/>
        </w:rPr>
        <w:t>A presente demanda decorre de denúncia formulada pel</w:t>
      </w:r>
      <w:r>
        <w:rPr>
          <w:rFonts w:ascii="Century Gothic" w:hAnsi="Century Gothic" w:cs="Century Gothic"/>
        </w:rPr>
        <w:fldChar w:fldCharType="begin"/>
      </w:r>
      <w:r>
        <w:rPr>
          <w:rFonts w:ascii="Century Gothic" w:hAnsi="Century Gothic" w:cs="Century Gothic"/>
        </w:rPr>
        <w:instrText xml:space="preserve"> MERGEFIELD SEXO1 </w:instrText>
      </w:r>
      <w:r>
        <w:rPr>
          <w:rFonts w:ascii="Century Gothic" w:hAnsi="Century Gothic" w:cs="Century Gothic"/>
        </w:rPr>
        <w:fldChar w:fldCharType="separate"/>
      </w:r>
      <w:r w:rsidRPr="000463D0">
        <w:rPr>
          <w:rFonts w:ascii="Century Gothic" w:hAnsi="Century Gothic" w:cs="Century Gothic"/>
          <w:noProof/>
        </w:rPr>
        <w:t>a</w:t>
      </w:r>
      <w:r>
        <w:rPr>
          <w:rFonts w:ascii="Century Gothic" w:hAnsi="Century Gothic" w:cs="Century Gothic"/>
        </w:rPr>
        <w:fldChar w:fldCharType="end"/>
      </w:r>
      <w:r w:rsidRPr="00923C3B">
        <w:rPr>
          <w:rFonts w:ascii="Century Gothic" w:hAnsi="Century Gothic" w:cs="Century Gothic"/>
        </w:rPr>
        <w:t xml:space="preserve"> </w:t>
      </w:r>
      <w:proofErr w:type="spellStart"/>
      <w:r w:rsidRPr="00923C3B">
        <w:rPr>
          <w:rFonts w:ascii="Century Gothic" w:hAnsi="Century Gothic" w:cs="Century Gothic"/>
        </w:rPr>
        <w:t>Sr</w:t>
      </w:r>
      <w:proofErr w:type="spellEnd"/>
      <w:r>
        <w:rPr>
          <w:rFonts w:ascii="Century Gothic" w:hAnsi="Century Gothic" w:cs="Century Gothic"/>
        </w:rPr>
        <w:t>(</w:t>
      </w:r>
      <w:r w:rsidRPr="00923C3B">
        <w:rPr>
          <w:rFonts w:ascii="Century Gothic" w:hAnsi="Century Gothic" w:cs="Century Gothic"/>
        </w:rPr>
        <w:t>a</w:t>
      </w:r>
      <w:r>
        <w:rPr>
          <w:rFonts w:ascii="Century Gothic" w:hAnsi="Century Gothic" w:cs="Century Gothic"/>
        </w:rPr>
        <w:t>)</w:t>
      </w:r>
      <w:r w:rsidRPr="00923C3B">
        <w:rPr>
          <w:rFonts w:ascii="Century Gothic" w:hAnsi="Century Gothic" w:cs="Century Gothic"/>
        </w:rPr>
        <w:t xml:space="preserve">. </w:t>
      </w:r>
      <w:r>
        <w:rPr>
          <w:rFonts w:ascii="Century Gothic" w:eastAsia="Calibri" w:hAnsi="Century Gothic" w:cs="Arial"/>
          <w:bCs/>
        </w:rPr>
        <w:t>________</w:t>
      </w:r>
      <w:r w:rsidRPr="00923C3B">
        <w:rPr>
          <w:rFonts w:ascii="Century Gothic" w:hAnsi="Century Gothic" w:cs="Century Gothic"/>
        </w:rPr>
        <w:t>, neste ato interlocutor</w:t>
      </w:r>
      <w:r w:rsidRPr="00C43B79">
        <w:rPr>
          <w:rFonts w:ascii="Century Gothic" w:hAnsi="Century Gothic" w:cs="Century Gothic"/>
          <w:color w:val="FF0000"/>
        </w:rPr>
        <w:t>a</w:t>
      </w:r>
      <w:r w:rsidRPr="00923C3B">
        <w:rPr>
          <w:rFonts w:ascii="Century Gothic" w:hAnsi="Century Gothic" w:cs="Century Gothic"/>
        </w:rPr>
        <w:t xml:space="preserve"> da beneficiária Sr</w:t>
      </w:r>
      <w:r>
        <w:rPr>
          <w:rFonts w:ascii="Century Gothic" w:hAnsi="Century Gothic" w:cs="Century Gothic"/>
        </w:rPr>
        <w:fldChar w:fldCharType="begin"/>
      </w:r>
      <w:r>
        <w:rPr>
          <w:rFonts w:ascii="Century Gothic" w:hAnsi="Century Gothic" w:cs="Century Gothic"/>
        </w:rPr>
        <w:instrText xml:space="preserve"> MERGEFIELD SEXO2 </w:instrText>
      </w:r>
      <w:r>
        <w:rPr>
          <w:rFonts w:ascii="Century Gothic" w:hAnsi="Century Gothic" w:cs="Century Gothic"/>
        </w:rPr>
        <w:fldChar w:fldCharType="separate"/>
      </w:r>
      <w:r w:rsidRPr="000463D0">
        <w:rPr>
          <w:rFonts w:ascii="Century Gothic" w:hAnsi="Century Gothic" w:cs="Century Gothic"/>
          <w:noProof/>
        </w:rPr>
        <w:t>a</w:t>
      </w:r>
      <w:r>
        <w:rPr>
          <w:rFonts w:ascii="Century Gothic" w:hAnsi="Century Gothic" w:cs="Century Gothic"/>
        </w:rPr>
        <w:fldChar w:fldCharType="end"/>
      </w:r>
      <w:r w:rsidRPr="00923C3B">
        <w:rPr>
          <w:rFonts w:ascii="Century Gothic" w:hAnsi="Century Gothic" w:cs="Century Gothic"/>
        </w:rPr>
        <w:t xml:space="preserve">. </w:t>
      </w:r>
      <w:r>
        <w:rPr>
          <w:rFonts w:ascii="Century Gothic" w:hAnsi="Century Gothic" w:cs="Century Gothic"/>
        </w:rPr>
        <w:fldChar w:fldCharType="begin"/>
      </w:r>
      <w:r>
        <w:rPr>
          <w:rFonts w:ascii="Century Gothic" w:hAnsi="Century Gothic" w:cs="Century Gothic"/>
        </w:rPr>
        <w:instrText xml:space="preserve"> MERGEFIELD Nome </w:instrText>
      </w:r>
      <w:r>
        <w:rPr>
          <w:rFonts w:ascii="Century Gothic" w:hAnsi="Century Gothic" w:cs="Century Gothic"/>
        </w:rPr>
        <w:fldChar w:fldCharType="separate"/>
      </w:r>
      <w:r w:rsidRPr="000463D0">
        <w:rPr>
          <w:rFonts w:ascii="Century Gothic" w:hAnsi="Century Gothic" w:cs="Century Gothic"/>
          <w:noProof/>
        </w:rPr>
        <w:t>ADELINE RODRIGUES DOS SANTOS</w:t>
      </w:r>
      <w:r>
        <w:rPr>
          <w:rFonts w:ascii="Century Gothic" w:hAnsi="Century Gothic" w:cs="Century Gothic"/>
        </w:rPr>
        <w:fldChar w:fldCharType="end"/>
      </w:r>
      <w:r w:rsidRPr="00923C3B">
        <w:rPr>
          <w:rFonts w:ascii="Century Gothic" w:hAnsi="Century Gothic" w:cs="Century Gothic"/>
        </w:rPr>
        <w:t>, por meio da qual se relata</w:t>
      </w:r>
      <w:r>
        <w:rPr>
          <w:rFonts w:ascii="Century Gothic" w:hAnsi="Century Gothic" w:cs="Century Gothic"/>
        </w:rPr>
        <w:t>:</w:t>
      </w:r>
      <w:r w:rsidRPr="00923C3B">
        <w:rPr>
          <w:rFonts w:ascii="Century Gothic" w:hAnsi="Century Gothic" w:cs="Century Gothic"/>
        </w:rPr>
        <w:t xml:space="preserve"> </w:t>
      </w:r>
    </w:p>
    <w:p w14:paraId="4D4FD470" w14:textId="77777777" w:rsidR="00C77F64" w:rsidRPr="00923C3B" w:rsidRDefault="00C77F64" w:rsidP="00C77F64">
      <w:pPr>
        <w:widowControl w:val="0"/>
        <w:autoSpaceDE w:val="0"/>
        <w:spacing w:line="276" w:lineRule="auto"/>
        <w:ind w:firstLine="2268"/>
        <w:jc w:val="both"/>
        <w:rPr>
          <w:rFonts w:ascii="Century Gothic" w:hAnsi="Century Gothic" w:cs="Century Gothic"/>
        </w:rPr>
      </w:pPr>
    </w:p>
    <w:p w14:paraId="0A95B225" w14:textId="77777777" w:rsidR="00C77F64" w:rsidRPr="00923C3B" w:rsidRDefault="00C77F64" w:rsidP="00C77F64">
      <w:pPr>
        <w:widowControl w:val="0"/>
        <w:autoSpaceDE w:val="0"/>
        <w:spacing w:line="276" w:lineRule="auto"/>
        <w:ind w:left="2268"/>
        <w:jc w:val="both"/>
        <w:rPr>
          <w:rFonts w:ascii="Century Gothic" w:eastAsia="Calibri" w:hAnsi="Century Gothic" w:cs="Arial"/>
        </w:rPr>
      </w:pPr>
      <w:r w:rsidRPr="00923C3B">
        <w:rPr>
          <w:rFonts w:ascii="Century Gothic" w:hAnsi="Century Gothic" w:cs="Century Gothic"/>
          <w:i/>
        </w:rPr>
        <w:lastRenderedPageBreak/>
        <w:t>“</w:t>
      </w:r>
      <w:r>
        <w:rPr>
          <w:rFonts w:ascii="Century Gothic" w:hAnsi="Century Gothic" w:cs="39xtndd"/>
          <w:i/>
        </w:rPr>
        <w:fldChar w:fldCharType="begin"/>
      </w:r>
      <w:r>
        <w:rPr>
          <w:rFonts w:ascii="Century Gothic" w:hAnsi="Century Gothic" w:cs="39xtndd"/>
          <w:i/>
        </w:rPr>
        <w:instrText xml:space="preserve"> MERGEFIELD Situação </w:instrText>
      </w:r>
      <w:r>
        <w:rPr>
          <w:rFonts w:ascii="Century Gothic" w:hAnsi="Century Gothic" w:cs="39xtndd"/>
          <w:i/>
        </w:rPr>
        <w:fldChar w:fldCharType="separate"/>
      </w:r>
      <w:r w:rsidRPr="000463D0">
        <w:rPr>
          <w:rFonts w:ascii="Century Gothic" w:hAnsi="Century Gothic" w:cs="39xtndd"/>
          <w:i/>
          <w:noProof/>
        </w:rPr>
        <w:t>Beneficiária, questiona a não cobertura para procedimentos Vitamina D, paratormônio intacto, vitamina B12, ferritina , Homocisteína, proteína C reativa e fragiol, progesterona, testosterona, T4 livre, TsH, T3 reverso, BHEA/ S, adrenocorticotrófico, cortisol, aldosterona . Os procedimentos foram solicitado no dia 16/04/2023 , para realização no município [São Carlos), entretanto, a operadora negou com a justificativa de que a beneficiária está em carência para o procedimento Atendimento via WhatsApp- operadora não informou protocolo Data 19/04/2023</w:t>
      </w:r>
      <w:r>
        <w:rPr>
          <w:rFonts w:ascii="Century Gothic" w:hAnsi="Century Gothic" w:cs="39xtndd"/>
          <w:i/>
        </w:rPr>
        <w:fldChar w:fldCharType="end"/>
      </w:r>
      <w:r w:rsidRPr="00923C3B">
        <w:rPr>
          <w:rFonts w:ascii="Century Gothic" w:hAnsi="Century Gothic" w:cs="39xtndd"/>
          <w:i/>
        </w:rPr>
        <w:t xml:space="preserve">.” </w:t>
      </w:r>
      <w:r w:rsidRPr="00923C3B">
        <w:rPr>
          <w:rFonts w:ascii="Century Gothic" w:hAnsi="Century Gothic" w:cs="Century Gothic"/>
        </w:rPr>
        <w:t>[sic]</w:t>
      </w:r>
    </w:p>
    <w:p w14:paraId="2BDFE6AC" w14:textId="77777777" w:rsidR="00C77F64" w:rsidRDefault="00C77F64" w:rsidP="00C77F64">
      <w:pPr>
        <w:pStyle w:val="Corpodetexto"/>
        <w:spacing w:line="276" w:lineRule="auto"/>
        <w:ind w:firstLine="1418"/>
        <w:rPr>
          <w:rFonts w:ascii="Century Gothic" w:hAnsi="Century Gothic"/>
        </w:rPr>
      </w:pPr>
    </w:p>
    <w:p w14:paraId="47A114EC" w14:textId="77777777" w:rsidR="00C77F64" w:rsidRPr="00973E6D" w:rsidRDefault="00C77F64" w:rsidP="00C77F64">
      <w:pPr>
        <w:pStyle w:val="Corpodetexto"/>
        <w:spacing w:line="276" w:lineRule="auto"/>
        <w:ind w:firstLine="1418"/>
        <w:jc w:val="both"/>
        <w:rPr>
          <w:rFonts w:ascii="Century Gothic" w:hAnsi="Century Gothic"/>
        </w:rPr>
      </w:pPr>
      <w:r w:rsidRPr="00973E6D">
        <w:rPr>
          <w:rFonts w:ascii="Century Gothic" w:hAnsi="Century Gothic"/>
        </w:rPr>
        <w:t>Delineado o objeto do questionamento manifestado pel</w:t>
      </w:r>
      <w:r w:rsidRPr="00973E6D">
        <w:rPr>
          <w:rFonts w:ascii="Century Gothic" w:hAnsi="Century Gothic"/>
        </w:rPr>
        <w:fldChar w:fldCharType="begin"/>
      </w:r>
      <w:r w:rsidRPr="00973E6D">
        <w:rPr>
          <w:rFonts w:ascii="Century Gothic" w:hAnsi="Century Gothic"/>
        </w:rPr>
        <w:instrText xml:space="preserve"> MERGEFIELD SEXO1 </w:instrText>
      </w:r>
      <w:r w:rsidRPr="00973E6D">
        <w:rPr>
          <w:rFonts w:ascii="Century Gothic" w:hAnsi="Century Gothic"/>
        </w:rPr>
        <w:fldChar w:fldCharType="separate"/>
      </w:r>
      <w:r w:rsidRPr="000463D0">
        <w:rPr>
          <w:rFonts w:ascii="Century Gothic" w:hAnsi="Century Gothic"/>
          <w:noProof/>
        </w:rPr>
        <w:t>a</w:t>
      </w:r>
      <w:r w:rsidRPr="00973E6D">
        <w:rPr>
          <w:rFonts w:ascii="Century Gothic" w:hAnsi="Century Gothic"/>
        </w:rPr>
        <w:fldChar w:fldCharType="end"/>
      </w:r>
      <w:r w:rsidRPr="00973E6D">
        <w:rPr>
          <w:rFonts w:ascii="Century Gothic" w:hAnsi="Century Gothic"/>
        </w:rPr>
        <w:t xml:space="preserve"> denunciante em sua reclamação apresentada à ANS, importante mencionar que </w:t>
      </w:r>
      <w:r w:rsidRPr="00973E6D">
        <w:rPr>
          <w:rFonts w:ascii="Century Gothic" w:hAnsi="Century Gothic"/>
        </w:rPr>
        <w:fldChar w:fldCharType="begin"/>
      </w:r>
      <w:r w:rsidRPr="00973E6D">
        <w:rPr>
          <w:rFonts w:ascii="Century Gothic" w:hAnsi="Century Gothic"/>
        </w:rPr>
        <w:instrText xml:space="preserve"> MERGEFIELD SEXO1 </w:instrText>
      </w:r>
      <w:r w:rsidRPr="00973E6D">
        <w:rPr>
          <w:rFonts w:ascii="Century Gothic" w:hAnsi="Century Gothic"/>
        </w:rPr>
        <w:fldChar w:fldCharType="separate"/>
      </w:r>
      <w:r w:rsidRPr="000463D0">
        <w:rPr>
          <w:rFonts w:ascii="Century Gothic" w:hAnsi="Century Gothic"/>
          <w:noProof/>
        </w:rPr>
        <w:t>a</w:t>
      </w:r>
      <w:r w:rsidRPr="00973E6D">
        <w:rPr>
          <w:rFonts w:ascii="Century Gothic" w:hAnsi="Century Gothic"/>
        </w:rPr>
        <w:fldChar w:fldCharType="end"/>
      </w:r>
      <w:r w:rsidRPr="00973E6D">
        <w:rPr>
          <w:rFonts w:ascii="Century Gothic" w:hAnsi="Century Gothic"/>
        </w:rPr>
        <w:t xml:space="preserve"> Sr</w:t>
      </w:r>
      <w:r w:rsidRPr="00973E6D">
        <w:rPr>
          <w:rFonts w:ascii="Century Gothic" w:hAnsi="Century Gothic"/>
        </w:rPr>
        <w:fldChar w:fldCharType="begin"/>
      </w:r>
      <w:r w:rsidRPr="00973E6D">
        <w:rPr>
          <w:rFonts w:ascii="Century Gothic" w:hAnsi="Century Gothic"/>
        </w:rPr>
        <w:instrText xml:space="preserve"> MERGEFIELD "SEXO2" </w:instrText>
      </w:r>
      <w:r w:rsidRPr="00973E6D">
        <w:rPr>
          <w:rFonts w:ascii="Century Gothic" w:hAnsi="Century Gothic"/>
        </w:rPr>
        <w:fldChar w:fldCharType="separate"/>
      </w:r>
      <w:r w:rsidRPr="000463D0">
        <w:rPr>
          <w:rFonts w:ascii="Century Gothic" w:hAnsi="Century Gothic"/>
          <w:noProof/>
        </w:rPr>
        <w:t>a</w:t>
      </w:r>
      <w:r w:rsidRPr="00973E6D">
        <w:rPr>
          <w:rFonts w:ascii="Century Gothic" w:hAnsi="Century Gothic"/>
        </w:rPr>
        <w:fldChar w:fldCharType="end"/>
      </w:r>
      <w:r w:rsidRPr="00973E6D">
        <w:rPr>
          <w:rFonts w:ascii="Century Gothic" w:hAnsi="Century Gothic"/>
        </w:rPr>
        <w:t xml:space="preserve">. </w:t>
      </w:r>
      <w:r w:rsidRPr="00973E6D">
        <w:rPr>
          <w:rFonts w:ascii="Century Gothic" w:hAnsi="Century Gothic"/>
        </w:rPr>
        <w:fldChar w:fldCharType="begin"/>
      </w:r>
      <w:r w:rsidRPr="00973E6D">
        <w:rPr>
          <w:rFonts w:ascii="Century Gothic" w:hAnsi="Century Gothic"/>
        </w:rPr>
        <w:instrText xml:space="preserve"> MERGEFIELD "Nome" </w:instrText>
      </w:r>
      <w:r w:rsidRPr="00973E6D">
        <w:rPr>
          <w:rFonts w:ascii="Century Gothic" w:hAnsi="Century Gothic"/>
        </w:rPr>
        <w:fldChar w:fldCharType="separate"/>
      </w:r>
      <w:r w:rsidRPr="000463D0">
        <w:rPr>
          <w:rFonts w:ascii="Century Gothic" w:hAnsi="Century Gothic"/>
          <w:noProof/>
        </w:rPr>
        <w:t>ADELINE RODRIGUES DOS SANTOS</w:t>
      </w:r>
      <w:r w:rsidRPr="00973E6D">
        <w:rPr>
          <w:rFonts w:ascii="Century Gothic" w:hAnsi="Century Gothic"/>
        </w:rPr>
        <w:fldChar w:fldCharType="end"/>
      </w:r>
      <w:r w:rsidRPr="00973E6D">
        <w:rPr>
          <w:rFonts w:ascii="Century Gothic" w:hAnsi="Century Gothic"/>
        </w:rPr>
        <w:t xml:space="preserve"> figura como beneficiári</w:t>
      </w:r>
      <w:r w:rsidRPr="00973E6D">
        <w:rPr>
          <w:rFonts w:ascii="Century Gothic" w:hAnsi="Century Gothic"/>
        </w:rPr>
        <w:fldChar w:fldCharType="begin"/>
      </w:r>
      <w:r w:rsidRPr="00973E6D">
        <w:rPr>
          <w:rFonts w:ascii="Century Gothic" w:hAnsi="Century Gothic"/>
        </w:rPr>
        <w:instrText xml:space="preserve"> MERGEFIELD "SEXO1" </w:instrText>
      </w:r>
      <w:r w:rsidRPr="00973E6D">
        <w:rPr>
          <w:rFonts w:ascii="Century Gothic" w:hAnsi="Century Gothic"/>
        </w:rPr>
        <w:fldChar w:fldCharType="separate"/>
      </w:r>
      <w:r w:rsidRPr="000463D0">
        <w:rPr>
          <w:rFonts w:ascii="Century Gothic" w:hAnsi="Century Gothic"/>
          <w:noProof/>
        </w:rPr>
        <w:t>a</w:t>
      </w:r>
      <w:r w:rsidRPr="00973E6D">
        <w:rPr>
          <w:rFonts w:ascii="Century Gothic" w:hAnsi="Century Gothic"/>
        </w:rPr>
        <w:fldChar w:fldCharType="end"/>
      </w:r>
      <w:r w:rsidRPr="00973E6D">
        <w:rPr>
          <w:rFonts w:ascii="Century Gothic" w:hAnsi="Century Gothic"/>
        </w:rPr>
        <w:t xml:space="preserve"> da Premium Saúde vinculad</w:t>
      </w:r>
      <w:r w:rsidRPr="00973E6D">
        <w:rPr>
          <w:rFonts w:ascii="Century Gothic" w:hAnsi="Century Gothic"/>
        </w:rPr>
        <w:fldChar w:fldCharType="begin"/>
      </w:r>
      <w:r w:rsidRPr="00973E6D">
        <w:rPr>
          <w:rFonts w:ascii="Century Gothic" w:hAnsi="Century Gothic"/>
        </w:rPr>
        <w:instrText xml:space="preserve"> MERGEFIELD "SEXO1" </w:instrText>
      </w:r>
      <w:r w:rsidRPr="00973E6D">
        <w:rPr>
          <w:rFonts w:ascii="Century Gothic" w:hAnsi="Century Gothic"/>
        </w:rPr>
        <w:fldChar w:fldCharType="separate"/>
      </w:r>
      <w:r w:rsidRPr="000463D0">
        <w:rPr>
          <w:rFonts w:ascii="Century Gothic" w:hAnsi="Century Gothic"/>
          <w:noProof/>
        </w:rPr>
        <w:t>a</w:t>
      </w:r>
      <w:r w:rsidRPr="00973E6D">
        <w:rPr>
          <w:rFonts w:ascii="Century Gothic" w:hAnsi="Century Gothic"/>
        </w:rPr>
        <w:fldChar w:fldCharType="end"/>
      </w:r>
      <w:r w:rsidRPr="00973E6D">
        <w:rPr>
          <w:rFonts w:ascii="Century Gothic" w:hAnsi="Century Gothic"/>
        </w:rPr>
        <w:t xml:space="preserve"> ao produto denominado [</w:t>
      </w:r>
      <w:r w:rsidRPr="00C43B79">
        <w:rPr>
          <w:rFonts w:ascii="Century Gothic" w:hAnsi="Century Gothic"/>
          <w:highlight w:val="yellow"/>
        </w:rPr>
        <w:t>CONTRATO</w:t>
      </w:r>
      <w:r w:rsidRPr="00973E6D">
        <w:rPr>
          <w:rFonts w:ascii="Century Gothic" w:hAnsi="Century Gothic"/>
        </w:rPr>
        <w:t>], registrado na ANS sob o nº [</w:t>
      </w:r>
      <w:r w:rsidRPr="00C43B79">
        <w:rPr>
          <w:rFonts w:ascii="Century Gothic" w:hAnsi="Century Gothic"/>
          <w:highlight w:val="yellow"/>
        </w:rPr>
        <w:t>REGISTRO</w:t>
      </w:r>
      <w:r w:rsidRPr="00973E6D">
        <w:rPr>
          <w:rFonts w:ascii="Century Gothic" w:hAnsi="Century Gothic"/>
        </w:rPr>
        <w:t>], tipo de contratação [</w:t>
      </w:r>
      <w:r w:rsidRPr="00C43B79">
        <w:rPr>
          <w:rFonts w:ascii="Century Gothic" w:hAnsi="Century Gothic"/>
          <w:highlight w:val="yellow"/>
        </w:rPr>
        <w:t>MODALIDADE</w:t>
      </w:r>
      <w:r w:rsidRPr="00973E6D">
        <w:rPr>
          <w:rFonts w:ascii="Century Gothic" w:hAnsi="Century Gothic"/>
        </w:rPr>
        <w:t xml:space="preserve">], como se pode verificar a partir da proposta de adesão e contrato anexo </w:t>
      </w:r>
      <w:r w:rsidRPr="005E4615">
        <w:rPr>
          <w:rFonts w:ascii="Century Gothic" w:hAnsi="Century Gothic"/>
          <w:highlight w:val="yellow"/>
        </w:rPr>
        <w:t>(Docs. nº 02 e 03).</w:t>
      </w:r>
    </w:p>
    <w:p w14:paraId="09AC83AB" w14:textId="77777777" w:rsidR="00C77F64" w:rsidRPr="00973E6D" w:rsidRDefault="00C77F64" w:rsidP="00C77F64">
      <w:pPr>
        <w:pStyle w:val="Corpodetexto"/>
        <w:spacing w:line="276" w:lineRule="auto"/>
        <w:ind w:firstLine="1418"/>
        <w:jc w:val="both"/>
        <w:rPr>
          <w:rFonts w:ascii="Century Gothic" w:hAnsi="Century Gothic"/>
        </w:rPr>
      </w:pPr>
    </w:p>
    <w:p w14:paraId="3A43FA1C" w14:textId="77777777" w:rsidR="00C77F64" w:rsidRPr="00973E6D" w:rsidRDefault="00C77F64" w:rsidP="00C77F64">
      <w:pPr>
        <w:pStyle w:val="Corpodetexto"/>
        <w:spacing w:line="276" w:lineRule="auto"/>
        <w:ind w:firstLine="1418"/>
        <w:jc w:val="both"/>
        <w:rPr>
          <w:rFonts w:ascii="Century Gothic" w:hAnsi="Century Gothic"/>
        </w:rPr>
      </w:pPr>
      <w:r w:rsidRPr="00973E6D">
        <w:rPr>
          <w:rFonts w:ascii="Century Gothic" w:hAnsi="Century Gothic"/>
        </w:rPr>
        <w:t>Feita a introdução acima, seguem as informações pertinentes à denúncia e que denotam a inexistência de infração à Lei nº 9.656/98 e a sua regulação.</w:t>
      </w:r>
    </w:p>
    <w:p w14:paraId="5CDEC67B" w14:textId="77777777" w:rsidR="00C77F64" w:rsidRDefault="00C77F64" w:rsidP="00C77F64">
      <w:pPr>
        <w:pStyle w:val="Corpodetexto"/>
        <w:spacing w:line="276" w:lineRule="auto"/>
        <w:rPr>
          <w:rFonts w:ascii="Century Gothic" w:hAnsi="Century Gothic"/>
        </w:rPr>
      </w:pPr>
    </w:p>
    <w:p w14:paraId="6971535E" w14:textId="77777777" w:rsidR="00C77F64" w:rsidRDefault="00C77F64" w:rsidP="00C77F64">
      <w:pPr>
        <w:pStyle w:val="Corpodetexto"/>
        <w:spacing w:line="276" w:lineRule="auto"/>
        <w:jc w:val="center"/>
        <w:rPr>
          <w:rFonts w:ascii="Century Gothic" w:hAnsi="Century Gothic"/>
        </w:rPr>
      </w:pPr>
      <w:proofErr w:type="spellStart"/>
      <w:r w:rsidRPr="00C43B79">
        <w:rPr>
          <w:rFonts w:ascii="Century Gothic" w:hAnsi="Century Gothic"/>
          <w:highlight w:val="yellow"/>
        </w:rPr>
        <w:t>xxxxxxxxxxxxxxxxxxxxx</w:t>
      </w:r>
      <w:proofErr w:type="spellEnd"/>
    </w:p>
    <w:p w14:paraId="3B983290" w14:textId="77777777" w:rsidR="00C77F64" w:rsidRPr="00923C3B" w:rsidRDefault="00C77F64" w:rsidP="00C77F64">
      <w:pPr>
        <w:pStyle w:val="Corpodetexto"/>
        <w:spacing w:line="276" w:lineRule="auto"/>
        <w:rPr>
          <w:rFonts w:ascii="Century Gothic" w:hAnsi="Century Gothic"/>
        </w:rPr>
      </w:pPr>
    </w:p>
    <w:p w14:paraId="58D889FD" w14:textId="77777777" w:rsidR="00C77F64" w:rsidRPr="00923C3B" w:rsidRDefault="00C77F64" w:rsidP="00C77F64">
      <w:pPr>
        <w:pStyle w:val="Corpodetexto"/>
        <w:spacing w:line="276" w:lineRule="auto"/>
        <w:ind w:firstLine="1418"/>
        <w:jc w:val="both"/>
        <w:rPr>
          <w:rFonts w:ascii="Century Gothic" w:hAnsi="Century Gothic"/>
        </w:rPr>
      </w:pPr>
      <w:r w:rsidRPr="00923C3B">
        <w:rPr>
          <w:rFonts w:ascii="Century Gothic" w:hAnsi="Century Gothic"/>
        </w:rPr>
        <w:t>Assim, em atenção aos termos do art. 11, da RN nº 483, da ANS, foi realizado contato com a denunciante para os devidos esclarecimentos, inexistindo qualquer conduta irregular praticada pela operadora denunciada.</w:t>
      </w:r>
    </w:p>
    <w:p w14:paraId="06329A49" w14:textId="77777777" w:rsidR="00C77F64" w:rsidRPr="00923C3B" w:rsidRDefault="00C77F64" w:rsidP="00C77F64">
      <w:pPr>
        <w:pStyle w:val="Corpodetexto"/>
        <w:spacing w:line="276" w:lineRule="auto"/>
        <w:ind w:firstLine="1418"/>
        <w:jc w:val="both"/>
        <w:rPr>
          <w:rFonts w:ascii="Century Gothic" w:hAnsi="Century Gothic"/>
        </w:rPr>
      </w:pPr>
    </w:p>
    <w:p w14:paraId="5E55A128" w14:textId="77777777" w:rsidR="00C77F64" w:rsidRPr="00923C3B" w:rsidRDefault="00C77F64" w:rsidP="00C77F64">
      <w:pPr>
        <w:pStyle w:val="Corpodetexto"/>
        <w:spacing w:line="276" w:lineRule="auto"/>
        <w:ind w:firstLine="1418"/>
        <w:jc w:val="both"/>
        <w:rPr>
          <w:rFonts w:ascii="Century Gothic" w:hAnsi="Century Gothic"/>
        </w:rPr>
      </w:pPr>
      <w:r w:rsidRPr="00923C3B">
        <w:rPr>
          <w:rFonts w:ascii="Century Gothic" w:hAnsi="Century Gothic"/>
        </w:rPr>
        <w:t>Nesse cenário, não se revela razoável eventual presunção de caracterização de infração, não podendo a Operadora denunciada ser responsabilizada com base exclusivamente na insatisfação da denunciante, sobretudo, com amparo em meras alegações.</w:t>
      </w:r>
    </w:p>
    <w:p w14:paraId="1614760B" w14:textId="77777777" w:rsidR="00C77F64" w:rsidRPr="00923C3B" w:rsidRDefault="00C77F64" w:rsidP="00C77F64">
      <w:pPr>
        <w:pStyle w:val="Corpodetexto"/>
        <w:spacing w:line="276" w:lineRule="auto"/>
        <w:ind w:firstLine="1418"/>
        <w:jc w:val="both"/>
        <w:rPr>
          <w:rFonts w:ascii="Century Gothic" w:hAnsi="Century Gothic"/>
        </w:rPr>
      </w:pPr>
    </w:p>
    <w:p w14:paraId="2A0136CD" w14:textId="77777777" w:rsidR="00C77F64" w:rsidRPr="00923C3B" w:rsidRDefault="00C77F64" w:rsidP="00C77F64">
      <w:pPr>
        <w:pStyle w:val="Corpodetexto"/>
        <w:spacing w:line="276" w:lineRule="auto"/>
        <w:ind w:firstLine="1418"/>
        <w:jc w:val="both"/>
        <w:rPr>
          <w:rFonts w:ascii="Century Gothic" w:hAnsi="Century Gothic"/>
          <w:b/>
          <w:bCs/>
        </w:rPr>
      </w:pPr>
      <w:r w:rsidRPr="00923C3B">
        <w:rPr>
          <w:rFonts w:ascii="Century Gothic" w:hAnsi="Century Gothic"/>
          <w:b/>
          <w:bCs/>
        </w:rPr>
        <w:t>Importante destacar, por fim, que não se está diante de qualquer das hipóteses que possam ensejar eventual configuração de reparação voluntária e eficaz da conduta da operadora, e sobretudo em virtude da ausência de qualquer conduta irregular imputável à operadora.</w:t>
      </w:r>
    </w:p>
    <w:p w14:paraId="0BA00FCC" w14:textId="77777777" w:rsidR="00C77F64" w:rsidRPr="00923C3B" w:rsidRDefault="00C77F64" w:rsidP="00C77F64">
      <w:pPr>
        <w:pStyle w:val="Ttulo1"/>
        <w:numPr>
          <w:ilvl w:val="0"/>
          <w:numId w:val="1"/>
        </w:numPr>
        <w:tabs>
          <w:tab w:val="clear" w:pos="432"/>
        </w:tabs>
        <w:spacing w:after="0"/>
        <w:ind w:left="0" w:firstLine="0"/>
        <w:rPr>
          <w:rFonts w:ascii="Century Gothic" w:hAnsi="Century Gothic"/>
          <w:b w:val="0"/>
          <w:bCs/>
          <w:sz w:val="20"/>
          <w:u w:val="single"/>
        </w:rPr>
      </w:pPr>
    </w:p>
    <w:p w14:paraId="168AB6DD" w14:textId="77777777" w:rsidR="00C77F64" w:rsidRPr="00923C3B" w:rsidRDefault="00C77F64" w:rsidP="00C77F64">
      <w:pPr>
        <w:pStyle w:val="Ttulo1"/>
        <w:numPr>
          <w:ilvl w:val="0"/>
          <w:numId w:val="1"/>
        </w:numPr>
        <w:tabs>
          <w:tab w:val="clear" w:pos="432"/>
        </w:tabs>
        <w:spacing w:after="0"/>
        <w:ind w:left="142" w:firstLine="1276"/>
        <w:rPr>
          <w:rFonts w:ascii="Century Gothic" w:hAnsi="Century Gothic"/>
          <w:b w:val="0"/>
          <w:sz w:val="20"/>
        </w:rPr>
      </w:pPr>
      <w:r w:rsidRPr="00923C3B">
        <w:rPr>
          <w:rFonts w:ascii="Century Gothic" w:hAnsi="Century Gothic"/>
          <w:b w:val="0"/>
          <w:sz w:val="20"/>
        </w:rPr>
        <w:t>Prestados os esclarecimentos devidos, requer seja a presente demanda inativada no Sistema Integrado Fiscalização – SIF.</w:t>
      </w:r>
    </w:p>
    <w:p w14:paraId="62960723" w14:textId="77777777" w:rsidR="00C77F64" w:rsidRPr="00923C3B" w:rsidRDefault="00C77F64" w:rsidP="00C77F64">
      <w:pPr>
        <w:pStyle w:val="Ttulo1"/>
        <w:numPr>
          <w:ilvl w:val="0"/>
          <w:numId w:val="1"/>
        </w:numPr>
        <w:tabs>
          <w:tab w:val="clear" w:pos="432"/>
        </w:tabs>
        <w:spacing w:after="0"/>
        <w:ind w:left="142" w:firstLine="1276"/>
        <w:rPr>
          <w:rFonts w:ascii="Century Gothic" w:hAnsi="Century Gothic"/>
          <w:b w:val="0"/>
          <w:sz w:val="20"/>
        </w:rPr>
      </w:pPr>
    </w:p>
    <w:p w14:paraId="309CB52A" w14:textId="77777777" w:rsidR="00C77F64" w:rsidRPr="00923C3B" w:rsidRDefault="00C77F64" w:rsidP="00C77F64">
      <w:pPr>
        <w:pStyle w:val="Ttulo1"/>
        <w:numPr>
          <w:ilvl w:val="0"/>
          <w:numId w:val="1"/>
        </w:numPr>
        <w:tabs>
          <w:tab w:val="clear" w:pos="432"/>
        </w:tabs>
        <w:spacing w:after="0"/>
        <w:ind w:left="142" w:firstLine="1276"/>
        <w:rPr>
          <w:rFonts w:ascii="Century Gothic" w:hAnsi="Century Gothic"/>
          <w:b w:val="0"/>
          <w:sz w:val="20"/>
        </w:rPr>
      </w:pPr>
      <w:r w:rsidRPr="00923C3B">
        <w:rPr>
          <w:rFonts w:ascii="Century Gothic" w:hAnsi="Century Gothic"/>
          <w:b w:val="0"/>
          <w:sz w:val="20"/>
        </w:rPr>
        <w:t xml:space="preserve">Na eventualidade de esta NIP ser levada à análise fiscalizatória, salienta-se que por não se relacionar com quaisquer das hipóteses previstas pela IN DIPRO nº 48/2015 de ‘reparação voluntária e eficaz - RVE’ e/ou que deva ser ‘encaminhada para abertura de processo administrativo para apuração de infração’, a presente demanda </w:t>
      </w:r>
      <w:r w:rsidRPr="00923C3B">
        <w:rPr>
          <w:rFonts w:ascii="Century Gothic" w:hAnsi="Century Gothic"/>
          <w:b w:val="0"/>
          <w:sz w:val="20"/>
        </w:rPr>
        <w:lastRenderedPageBreak/>
        <w:t xml:space="preserve">deverá ser considerada como </w:t>
      </w:r>
      <w:r w:rsidRPr="00923C3B">
        <w:rPr>
          <w:rFonts w:ascii="Century Gothic" w:hAnsi="Century Gothic"/>
          <w:sz w:val="20"/>
        </w:rPr>
        <w:t>não procedente</w:t>
      </w:r>
      <w:r w:rsidRPr="00923C3B">
        <w:rPr>
          <w:rFonts w:ascii="Century Gothic" w:hAnsi="Century Gothic"/>
          <w:b w:val="0"/>
          <w:sz w:val="20"/>
        </w:rPr>
        <w:t>, motivo pelo qual ela também não seria objeto para fins de ‘acompanhamento e avaliação da garantia de atendimento’.</w:t>
      </w:r>
    </w:p>
    <w:p w14:paraId="06DED1DF" w14:textId="77777777" w:rsidR="00C77F64" w:rsidRPr="00923C3B" w:rsidRDefault="00C77F64" w:rsidP="00C77F64">
      <w:pPr>
        <w:spacing w:line="276" w:lineRule="auto"/>
        <w:ind w:firstLine="2268"/>
        <w:jc w:val="both"/>
        <w:rPr>
          <w:rFonts w:ascii="Century Gothic" w:hAnsi="Century Gothic" w:cs="Century Gothic"/>
          <w:lang w:eastAsia="ar-SA"/>
        </w:rPr>
      </w:pPr>
    </w:p>
    <w:p w14:paraId="2D2601AC" w14:textId="77777777" w:rsidR="00C77F64" w:rsidRPr="00923C3B" w:rsidRDefault="00C77F64" w:rsidP="00C77F64">
      <w:pPr>
        <w:spacing w:line="276" w:lineRule="auto"/>
        <w:ind w:firstLine="2268"/>
        <w:jc w:val="both"/>
        <w:rPr>
          <w:rFonts w:ascii="Century Gothic" w:hAnsi="Century Gothic" w:cs="Century Gothic"/>
          <w:lang w:eastAsia="ar-SA"/>
        </w:rPr>
      </w:pPr>
      <w:r w:rsidRPr="00923C3B">
        <w:rPr>
          <w:rFonts w:ascii="Century Gothic" w:hAnsi="Century Gothic" w:cs="Century Gothic"/>
          <w:lang w:eastAsia="ar-SA"/>
        </w:rPr>
        <w:t xml:space="preserve">Por fim, após demonstrada com clareza toda a situação, não resta necessário o prosseguimento deste procedimento administrativo, requerendo-se, assim, o arquivamento da presente demanda por </w:t>
      </w:r>
      <w:r w:rsidRPr="00923C3B">
        <w:rPr>
          <w:rFonts w:ascii="Century Gothic" w:hAnsi="Century Gothic" w:cs="Century Gothic"/>
          <w:b/>
          <w:bCs/>
          <w:lang w:eastAsia="ar-SA"/>
        </w:rPr>
        <w:t>INEXISTÊNCIA DE INFRAÇÃO</w:t>
      </w:r>
      <w:r w:rsidRPr="00923C3B">
        <w:rPr>
          <w:rFonts w:ascii="Century Gothic" w:hAnsi="Century Gothic" w:cs="Century Gothic"/>
          <w:lang w:eastAsia="ar-SA"/>
        </w:rPr>
        <w:t xml:space="preserve"> frente as providências adotadas tempestivamente pela Operadora.</w:t>
      </w:r>
    </w:p>
    <w:bookmarkEnd w:id="0"/>
    <w:p w14:paraId="261AFD07" w14:textId="77777777" w:rsidR="00C77F64" w:rsidRPr="00923C3B" w:rsidRDefault="00C77F64" w:rsidP="00C77F64">
      <w:pPr>
        <w:pStyle w:val="Recuodecorpodetexto"/>
        <w:widowControl w:val="0"/>
        <w:tabs>
          <w:tab w:val="left" w:pos="1134"/>
        </w:tabs>
        <w:spacing w:line="276" w:lineRule="auto"/>
        <w:ind w:firstLine="2280"/>
        <w:jc w:val="right"/>
        <w:rPr>
          <w:rFonts w:ascii="Century Gothic" w:hAnsi="Century Gothic" w:cs="Century Gothic"/>
          <w:sz w:val="20"/>
        </w:rPr>
      </w:pPr>
    </w:p>
    <w:p w14:paraId="7469AB57" w14:textId="77777777" w:rsidR="00C77F64" w:rsidRPr="00923C3B" w:rsidRDefault="00C77F64" w:rsidP="00C77F64">
      <w:pPr>
        <w:pStyle w:val="Recuodecorpodetexto"/>
        <w:widowControl w:val="0"/>
        <w:tabs>
          <w:tab w:val="left" w:pos="1134"/>
        </w:tabs>
        <w:spacing w:line="276" w:lineRule="auto"/>
        <w:ind w:firstLine="2280"/>
        <w:jc w:val="right"/>
        <w:rPr>
          <w:rFonts w:ascii="Century Gothic" w:hAnsi="Century Gothic" w:cs="Century Gothic"/>
          <w:sz w:val="20"/>
        </w:rPr>
      </w:pPr>
      <w:r w:rsidRPr="00923C3B">
        <w:rPr>
          <w:rFonts w:ascii="Century Gothic" w:hAnsi="Century Gothic" w:cs="Century Gothic"/>
          <w:sz w:val="20"/>
        </w:rPr>
        <w:t xml:space="preserve">Fortaleza/CE, </w:t>
      </w:r>
      <w:r w:rsidRPr="00C43B79">
        <w:rPr>
          <w:rFonts w:ascii="Century Gothic" w:hAnsi="Century Gothic" w:cs="Century Gothic"/>
          <w:color w:val="FF0000"/>
          <w:sz w:val="20"/>
        </w:rPr>
        <w:t xml:space="preserve">14 de abril </w:t>
      </w:r>
      <w:r w:rsidRPr="00923C3B">
        <w:rPr>
          <w:rFonts w:ascii="Century Gothic" w:hAnsi="Century Gothic" w:cs="Century Gothic"/>
          <w:sz w:val="20"/>
        </w:rPr>
        <w:t>de 2023.</w:t>
      </w:r>
    </w:p>
    <w:p w14:paraId="14DF127B" w14:textId="77777777" w:rsidR="00C77F64" w:rsidRPr="00923C3B" w:rsidRDefault="00C77F64" w:rsidP="00C77F64">
      <w:pPr>
        <w:pStyle w:val="Recuodecorpodetexto"/>
        <w:widowControl w:val="0"/>
        <w:tabs>
          <w:tab w:val="left" w:pos="1134"/>
        </w:tabs>
        <w:spacing w:line="276" w:lineRule="auto"/>
        <w:ind w:firstLine="2280"/>
        <w:jc w:val="right"/>
        <w:rPr>
          <w:rFonts w:ascii="Century Gothic" w:hAnsi="Century Gothic" w:cs="Century Gothic"/>
          <w:sz w:val="20"/>
        </w:rPr>
      </w:pPr>
    </w:p>
    <w:p w14:paraId="4CD4C57C" w14:textId="77777777" w:rsidR="00C77F64" w:rsidRPr="00923C3B" w:rsidRDefault="00C77F64" w:rsidP="00C77F64">
      <w:pPr>
        <w:pStyle w:val="Recuodecorpodetexto"/>
        <w:widowControl w:val="0"/>
        <w:spacing w:line="276" w:lineRule="auto"/>
        <w:ind w:firstLine="0"/>
        <w:jc w:val="center"/>
        <w:rPr>
          <w:rFonts w:ascii="Century Gothic" w:hAnsi="Century Gothic" w:cs="Century Gothic"/>
          <w:i/>
          <w:sz w:val="20"/>
        </w:rPr>
      </w:pPr>
      <w:r w:rsidRPr="00923C3B">
        <w:rPr>
          <w:rFonts w:ascii="Century Gothic" w:hAnsi="Century Gothic" w:cs="Century Gothic"/>
          <w:b/>
          <w:sz w:val="20"/>
        </w:rPr>
        <w:t>HAPVIDA ASSISTÊNCIA MÉDICA S.A.</w:t>
      </w:r>
    </w:p>
    <w:p w14:paraId="19A906DB" w14:textId="77777777" w:rsidR="00C77F64" w:rsidRPr="00E76871" w:rsidRDefault="00C77F64" w:rsidP="00C77F64">
      <w:pPr>
        <w:pStyle w:val="Recuodecorpodetexto"/>
        <w:ind w:firstLine="0"/>
        <w:jc w:val="center"/>
        <w:rPr>
          <w:rFonts w:ascii="Century Gothic" w:eastAsia="HG Mincho Light J" w:hAnsi="Century Gothic"/>
          <w:i/>
          <w:iCs/>
          <w:sz w:val="22"/>
          <w:szCs w:val="22"/>
        </w:rPr>
      </w:pPr>
    </w:p>
    <w:p w14:paraId="617E6350" w14:textId="77777777" w:rsidR="00E20EFD" w:rsidRDefault="00000000"/>
    <w:sectPr w:rsidR="00E20EFD" w:rsidSect="00E00E9C">
      <w:headerReference w:type="default" r:id="rId6"/>
      <w:footerReference w:type="default" r:id="rId7"/>
      <w:pgSz w:w="11906" w:h="16838"/>
      <w:pgMar w:top="1134" w:right="1134" w:bottom="1134" w:left="1701" w:header="568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39xtndd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DC75" w14:textId="77777777" w:rsidR="004D67D3" w:rsidRPr="00136467" w:rsidRDefault="00000000" w:rsidP="007D079D">
    <w:pPr>
      <w:jc w:val="center"/>
      <w:rPr>
        <w:b/>
        <w:color w:val="538135" w:themeColor="accent6" w:themeShade="BF"/>
        <w:sz w:val="17"/>
        <w:szCs w:val="17"/>
      </w:rPr>
    </w:pPr>
    <w:r w:rsidRPr="00136467">
      <w:rPr>
        <w:color w:val="538135" w:themeColor="accent6" w:themeShade="BF"/>
        <w:sz w:val="17"/>
        <w:szCs w:val="17"/>
      </w:rPr>
      <w:t xml:space="preserve">Página </w:t>
    </w:r>
    <w:r w:rsidRPr="00136467">
      <w:rPr>
        <w:color w:val="538135" w:themeColor="accent6" w:themeShade="BF"/>
        <w:sz w:val="17"/>
        <w:szCs w:val="17"/>
      </w:rPr>
      <w:fldChar w:fldCharType="begin"/>
    </w:r>
    <w:r w:rsidRPr="00136467">
      <w:rPr>
        <w:color w:val="538135" w:themeColor="accent6" w:themeShade="BF"/>
        <w:sz w:val="17"/>
        <w:szCs w:val="17"/>
      </w:rPr>
      <w:instrText xml:space="preserve"> PAGE </w:instrText>
    </w:r>
    <w:r w:rsidRPr="00136467">
      <w:rPr>
        <w:color w:val="538135" w:themeColor="accent6" w:themeShade="BF"/>
        <w:sz w:val="17"/>
        <w:szCs w:val="17"/>
      </w:rPr>
      <w:fldChar w:fldCharType="separate"/>
    </w:r>
    <w:r>
      <w:rPr>
        <w:noProof/>
        <w:color w:val="538135" w:themeColor="accent6" w:themeShade="BF"/>
        <w:sz w:val="17"/>
        <w:szCs w:val="17"/>
      </w:rPr>
      <w:t>9</w:t>
    </w:r>
    <w:r w:rsidRPr="00136467">
      <w:rPr>
        <w:color w:val="538135" w:themeColor="accent6" w:themeShade="BF"/>
        <w:sz w:val="17"/>
        <w:szCs w:val="17"/>
      </w:rPr>
      <w:fldChar w:fldCharType="end"/>
    </w:r>
    <w:r w:rsidRPr="00136467">
      <w:rPr>
        <w:color w:val="538135" w:themeColor="accent6" w:themeShade="BF"/>
        <w:sz w:val="17"/>
        <w:szCs w:val="17"/>
      </w:rPr>
      <w:t xml:space="preserve"> de </w:t>
    </w:r>
    <w:r w:rsidRPr="00136467">
      <w:rPr>
        <w:color w:val="538135" w:themeColor="accent6" w:themeShade="BF"/>
        <w:sz w:val="17"/>
        <w:szCs w:val="17"/>
      </w:rPr>
      <w:fldChar w:fldCharType="begin"/>
    </w:r>
    <w:r w:rsidRPr="00136467">
      <w:rPr>
        <w:color w:val="538135" w:themeColor="accent6" w:themeShade="BF"/>
        <w:sz w:val="17"/>
        <w:szCs w:val="17"/>
      </w:rPr>
      <w:instrText xml:space="preserve"> NUMPAGES \* ARABIC </w:instrText>
    </w:r>
    <w:r w:rsidRPr="00136467">
      <w:rPr>
        <w:color w:val="538135" w:themeColor="accent6" w:themeShade="BF"/>
        <w:sz w:val="17"/>
        <w:szCs w:val="17"/>
      </w:rPr>
      <w:fldChar w:fldCharType="separate"/>
    </w:r>
    <w:r>
      <w:rPr>
        <w:noProof/>
        <w:color w:val="538135" w:themeColor="accent6" w:themeShade="BF"/>
        <w:sz w:val="17"/>
        <w:szCs w:val="17"/>
      </w:rPr>
      <w:t>9</w:t>
    </w:r>
    <w:r w:rsidRPr="00136467">
      <w:rPr>
        <w:color w:val="538135" w:themeColor="accent6" w:themeShade="BF"/>
        <w:sz w:val="17"/>
        <w:szCs w:val="17"/>
      </w:rPr>
      <w:fldChar w:fldCharType="end"/>
    </w:r>
  </w:p>
  <w:p w14:paraId="08B543C8" w14:textId="77777777" w:rsidR="004D67D3" w:rsidRPr="00136467" w:rsidRDefault="00000000" w:rsidP="007D079D">
    <w:pPr>
      <w:pStyle w:val="Rodap"/>
      <w:jc w:val="center"/>
      <w:rPr>
        <w:b/>
        <w:i/>
        <w:color w:val="538135" w:themeColor="accent6" w:themeShade="BF"/>
        <w:sz w:val="17"/>
        <w:szCs w:val="17"/>
      </w:rPr>
    </w:pPr>
    <w:r w:rsidRPr="00136467">
      <w:rPr>
        <w:b/>
        <w:i/>
        <w:color w:val="538135" w:themeColor="accent6" w:themeShade="BF"/>
        <w:sz w:val="17"/>
        <w:szCs w:val="17"/>
      </w:rPr>
      <w:t xml:space="preserve">Serviço de Atendimento ao Consumidor - SAC: </w:t>
    </w:r>
    <w:r w:rsidRPr="00136467">
      <w:rPr>
        <w:i/>
        <w:color w:val="538135" w:themeColor="accent6" w:themeShade="BF"/>
        <w:sz w:val="17"/>
        <w:szCs w:val="17"/>
      </w:rPr>
      <w:t>0800.280.9130</w:t>
    </w:r>
    <w:r w:rsidRPr="00136467">
      <w:rPr>
        <w:b/>
        <w:i/>
        <w:color w:val="538135" w:themeColor="accent6" w:themeShade="BF"/>
        <w:sz w:val="17"/>
        <w:szCs w:val="17"/>
      </w:rPr>
      <w:t xml:space="preserve"> Site: </w:t>
    </w:r>
    <w:r w:rsidRPr="00136467">
      <w:rPr>
        <w:i/>
        <w:color w:val="538135" w:themeColor="accent6" w:themeShade="BF"/>
        <w:sz w:val="17"/>
        <w:szCs w:val="17"/>
      </w:rPr>
      <w:t>www.hapvida.com.br</w:t>
    </w:r>
  </w:p>
  <w:p w14:paraId="2CF609E1" w14:textId="77777777" w:rsidR="004D67D3" w:rsidRPr="00136467" w:rsidRDefault="00000000" w:rsidP="007D079D">
    <w:pPr>
      <w:pStyle w:val="Rodap"/>
      <w:jc w:val="center"/>
      <w:rPr>
        <w:color w:val="538135" w:themeColor="accent6" w:themeShade="BF"/>
        <w:sz w:val="17"/>
        <w:szCs w:val="17"/>
      </w:rPr>
    </w:pPr>
    <w:r w:rsidRPr="00136467">
      <w:rPr>
        <w:b/>
        <w:i/>
        <w:color w:val="538135" w:themeColor="accent6" w:themeShade="BF"/>
        <w:sz w:val="17"/>
        <w:szCs w:val="17"/>
      </w:rPr>
      <w:t>Central de Atendimento 24h</w:t>
    </w:r>
    <w:r w:rsidRPr="00136467">
      <w:rPr>
        <w:i/>
        <w:color w:val="538135" w:themeColor="accent6" w:themeShade="BF"/>
        <w:sz w:val="17"/>
        <w:szCs w:val="17"/>
      </w:rPr>
      <w:t>: 3255.9090 (Fortaleza) / 4002.3633 (Outras Capitais) / 0300.313.3633 (Outras localidades)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B5E5" w14:textId="77777777" w:rsidR="004D67D3" w:rsidRDefault="00000000" w:rsidP="007D079D">
    <w:pPr>
      <w:pStyle w:val="Cabealho"/>
      <w:ind w:left="-284"/>
    </w:pPr>
    <w:r>
      <w:rPr>
        <w:noProof/>
        <w:lang w:eastAsia="pt-BR"/>
      </w:rPr>
      <w:drawing>
        <wp:inline distT="0" distB="0" distL="0" distR="0" wp14:anchorId="086C56BC" wp14:editId="3F480D97">
          <wp:extent cx="1896745" cy="607060"/>
          <wp:effectExtent l="0" t="0" r="8255" b="254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6745" cy="60706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4553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AF"/>
    <w:rsid w:val="000109AB"/>
    <w:rsid w:val="000121FB"/>
    <w:rsid w:val="00040335"/>
    <w:rsid w:val="00060826"/>
    <w:rsid w:val="00102D3E"/>
    <w:rsid w:val="001112E3"/>
    <w:rsid w:val="00130877"/>
    <w:rsid w:val="00145900"/>
    <w:rsid w:val="00185C51"/>
    <w:rsid w:val="001A48DE"/>
    <w:rsid w:val="002258DB"/>
    <w:rsid w:val="002452C0"/>
    <w:rsid w:val="00253A2A"/>
    <w:rsid w:val="002A3412"/>
    <w:rsid w:val="002A3D14"/>
    <w:rsid w:val="002F1D46"/>
    <w:rsid w:val="00347CD2"/>
    <w:rsid w:val="003516F9"/>
    <w:rsid w:val="003567AD"/>
    <w:rsid w:val="00385158"/>
    <w:rsid w:val="0047189F"/>
    <w:rsid w:val="004A1CC0"/>
    <w:rsid w:val="004D4C19"/>
    <w:rsid w:val="004D582E"/>
    <w:rsid w:val="004E2833"/>
    <w:rsid w:val="004F72CE"/>
    <w:rsid w:val="004F783B"/>
    <w:rsid w:val="0055097F"/>
    <w:rsid w:val="005705C7"/>
    <w:rsid w:val="00591C22"/>
    <w:rsid w:val="005A5F09"/>
    <w:rsid w:val="00613270"/>
    <w:rsid w:val="006A2662"/>
    <w:rsid w:val="006F641D"/>
    <w:rsid w:val="007159BE"/>
    <w:rsid w:val="00775895"/>
    <w:rsid w:val="007A2826"/>
    <w:rsid w:val="007F0703"/>
    <w:rsid w:val="007F1881"/>
    <w:rsid w:val="00856C80"/>
    <w:rsid w:val="0090279B"/>
    <w:rsid w:val="00910B7F"/>
    <w:rsid w:val="009505ED"/>
    <w:rsid w:val="00982157"/>
    <w:rsid w:val="009A23B3"/>
    <w:rsid w:val="00A02DF9"/>
    <w:rsid w:val="00A1149C"/>
    <w:rsid w:val="00A2370C"/>
    <w:rsid w:val="00A411EF"/>
    <w:rsid w:val="00AD3F07"/>
    <w:rsid w:val="00AF23A7"/>
    <w:rsid w:val="00AF6CEF"/>
    <w:rsid w:val="00B009E6"/>
    <w:rsid w:val="00B067A3"/>
    <w:rsid w:val="00B168DB"/>
    <w:rsid w:val="00B43486"/>
    <w:rsid w:val="00B45BAF"/>
    <w:rsid w:val="00BA3BA8"/>
    <w:rsid w:val="00BD1011"/>
    <w:rsid w:val="00C21573"/>
    <w:rsid w:val="00C26F60"/>
    <w:rsid w:val="00C62AD9"/>
    <w:rsid w:val="00C77F64"/>
    <w:rsid w:val="00C871FD"/>
    <w:rsid w:val="00C90CD4"/>
    <w:rsid w:val="00D4565F"/>
    <w:rsid w:val="00D52C08"/>
    <w:rsid w:val="00D6741B"/>
    <w:rsid w:val="00DC0CBC"/>
    <w:rsid w:val="00DC495B"/>
    <w:rsid w:val="00DE250C"/>
    <w:rsid w:val="00E169B2"/>
    <w:rsid w:val="00E26EE3"/>
    <w:rsid w:val="00E425D1"/>
    <w:rsid w:val="00E44047"/>
    <w:rsid w:val="00E5344C"/>
    <w:rsid w:val="00E678DA"/>
    <w:rsid w:val="00EB0B26"/>
    <w:rsid w:val="00F3358F"/>
    <w:rsid w:val="00F9661E"/>
    <w:rsid w:val="00FE2EB6"/>
    <w:rsid w:val="00F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EEC3D-AE83-4AF2-8C8E-9279E13E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F6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C77F64"/>
    <w:pPr>
      <w:keepNext/>
      <w:tabs>
        <w:tab w:val="left" w:pos="0"/>
        <w:tab w:val="num" w:pos="360"/>
      </w:tabs>
      <w:spacing w:after="200" w:line="276" w:lineRule="auto"/>
      <w:jc w:val="both"/>
      <w:outlineLvl w:val="0"/>
    </w:pPr>
    <w:rPr>
      <w:rFonts w:ascii="Calibri" w:eastAsia="Calibri" w:hAnsi="Calibri" w:cs="Calibri"/>
      <w:b/>
      <w:sz w:val="24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77F64"/>
    <w:rPr>
      <w:rFonts w:ascii="Calibri" w:eastAsia="Calibri" w:hAnsi="Calibri" w:cs="Calibri"/>
      <w:b/>
      <w:kern w:val="0"/>
      <w:sz w:val="24"/>
      <w:lang w:eastAsia="ar-SA"/>
      <w14:ligatures w14:val="none"/>
    </w:rPr>
  </w:style>
  <w:style w:type="paragraph" w:styleId="Recuodecorpodetexto">
    <w:name w:val="Body Text Indent"/>
    <w:basedOn w:val="Normal"/>
    <w:link w:val="RecuodecorpodetextoChar"/>
    <w:rsid w:val="00C77F64"/>
    <w:pPr>
      <w:ind w:firstLine="2268"/>
      <w:jc w:val="both"/>
    </w:pPr>
    <w:rPr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C77F64"/>
    <w:rPr>
      <w:rFonts w:ascii="Times New Roman" w:eastAsia="Times New Roman" w:hAnsi="Times New Roman" w:cs="Times New Roman"/>
      <w:kern w:val="0"/>
      <w:sz w:val="24"/>
      <w:szCs w:val="20"/>
      <w:lang w:eastAsia="zh-CN"/>
      <w14:ligatures w14:val="none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C77F6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1"/>
    <w:rsid w:val="00C77F64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C77F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7F64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Rodap">
    <w:name w:val="footer"/>
    <w:basedOn w:val="Normal"/>
    <w:link w:val="RodapChar"/>
    <w:unhideWhenUsed/>
    <w:rsid w:val="00C77F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77F64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 Mudesto</dc:creator>
  <cp:keywords/>
  <dc:description/>
  <cp:lastModifiedBy>Felipe  Mudesto</cp:lastModifiedBy>
  <cp:revision>2</cp:revision>
  <dcterms:created xsi:type="dcterms:W3CDTF">2023-04-23T23:12:00Z</dcterms:created>
  <dcterms:modified xsi:type="dcterms:W3CDTF">2023-04-23T23:12:00Z</dcterms:modified>
</cp:coreProperties>
</file>