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56" w:rsidRDefault="00122856" w:rsidP="00122856">
      <w:pPr>
        <w:spacing w:after="0"/>
        <w:jc w:val="right"/>
      </w:pPr>
      <w:r>
        <w:t>Anthony Mantz</w:t>
      </w:r>
    </w:p>
    <w:p w:rsidR="00122856" w:rsidRDefault="00122856" w:rsidP="00122856">
      <w:pPr>
        <w:spacing w:after="0"/>
        <w:jc w:val="right"/>
      </w:pPr>
      <w:r>
        <w:t>09/06/2013</w:t>
      </w:r>
    </w:p>
    <w:p w:rsidR="00122856" w:rsidRDefault="00122856" w:rsidP="00122856">
      <w:pPr>
        <w:spacing w:after="0"/>
        <w:jc w:val="right"/>
      </w:pPr>
      <w:r>
        <w:t>Assignment 1.0 – 47925</w:t>
      </w:r>
    </w:p>
    <w:p w:rsidR="00122856" w:rsidRDefault="00122856" w:rsidP="00122856">
      <w:pPr>
        <w:spacing w:after="0"/>
        <w:jc w:val="right"/>
      </w:pPr>
    </w:p>
    <w:p w:rsidR="00122856" w:rsidRDefault="00122856" w:rsidP="00122856">
      <w:pPr>
        <w:spacing w:after="0"/>
      </w:pPr>
      <w:r>
        <w:t>The only really difference I noticed between Firefox and Internet Explorer 10 is that I had to explicitly allow IE10 to run the script. Before that all I saw was an empty box. Other than that the only visual difference in the way the page renders is a very slightly larger font in IE10 compared to Firefox, but that was barely noticeable.</w:t>
      </w:r>
      <w:bookmarkStart w:id="0" w:name="_GoBack"/>
      <w:bookmarkEnd w:id="0"/>
    </w:p>
    <w:p w:rsidR="00122856" w:rsidRDefault="00122856" w:rsidP="00122856">
      <w:pPr>
        <w:spacing w:after="0"/>
        <w:jc w:val="right"/>
      </w:pPr>
    </w:p>
    <w:p w:rsidR="00447890" w:rsidRDefault="00447890">
      <w:r>
        <w:rPr>
          <w:noProof/>
        </w:rPr>
        <w:drawing>
          <wp:inline distT="0" distB="0" distL="0" distR="0">
            <wp:extent cx="4003106" cy="26067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31" cy="26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90" w:rsidRDefault="00432515">
      <w:r>
        <w:rPr>
          <w:noProof/>
        </w:rPr>
        <w:drawing>
          <wp:inline distT="0" distB="0" distL="0" distR="0" wp14:anchorId="1A3A24E6" wp14:editId="606D324B">
            <wp:extent cx="4005618" cy="26986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618" cy="26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15"/>
    <w:rsid w:val="00122856"/>
    <w:rsid w:val="00432515"/>
    <w:rsid w:val="00447890"/>
    <w:rsid w:val="007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2013-09-07T18:21:00Z</dcterms:created>
  <dcterms:modified xsi:type="dcterms:W3CDTF">2013-09-07T22:32:00Z</dcterms:modified>
</cp:coreProperties>
</file>