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jc w:val="center"/>
      </w:pPr>
      <w:r>
        <w:rPr>
          <w:rFonts w:ascii="Arial" w:cs="Arial" w:eastAsia="Arial" w:hAnsi="Arial"/>
          <w:b/>
          <w:bCs/>
          <w:color w:val="5C2D91"/>
          <w:sz w:val="64"/>
          <w:szCs w:val="64"/>
        </w:rPr>
        <w:t xml:space="preserve">UX4G Design System 3.0</w:t>
      </w:r>
    </w:p>
    <w:p>
      <w:pPr>
        <w:jc w:val="center"/>
      </w:pPr>
      <w:r>
        <w:rPr>
          <w:rFonts w:ascii="Arial" w:cs="Arial" w:eastAsia="Arial" w:hAnsi="Arial"/>
          <w:b/>
          <w:bCs/>
          <w:color w:val="333333"/>
          <w:sz w:val="32"/>
          <w:szCs w:val="32"/>
        </w:rPr>
        <w:t xml:space="preserve">File 2 of 4 — Patterns</w:t>
      </w:r>
    </w:p>
    <w:p>
      <w:pPr>
        <w:spacing w:after="40" w:before="40"/>
      </w:pPr>
      <w:r>
        <w:rPr>
          <w:rFonts w:ascii="Arial" w:cs="Arial" w:eastAsia="Arial" w:hAnsi="Arial"/>
          <w:sz w:val="20"/>
          <w:szCs w:val="20"/>
        </w:rPr>
        <w:t xml:space="preserve"/>
      </w:r>
    </w:p>
    <w:p>
      <w:pPr>
        <w:jc w:val="center"/>
      </w:pPr>
      <w:r>
        <w:rPr>
          <w:rFonts w:ascii="Arial" w:cs="Arial" w:eastAsia="Arial" w:hAnsi="Arial"/>
          <w:color w:val="6C757D"/>
          <w:sz w:val="22"/>
          <w:szCs w:val="22"/>
        </w:rPr>
        <w:t xml:space="preserve">Groups 2.1 to 2.9  |  24 Patterns total</w:t>
      </w:r>
    </w:p>
    <w:p>
      <w:pPr>
        <w:jc w:val="center"/>
      </w:pPr>
      <w:r>
        <w:rPr>
          <w:rFonts w:ascii="Arial" w:cs="Arial" w:eastAsia="Arial" w:hAnsi="Arial"/>
          <w:color w:val="6C757D"/>
          <w:sz w:val="20"/>
          <w:szCs w:val="20"/>
        </w:rPr>
        <w:t xml:space="preserve">NeGD / MeitY / Digital India  |  April 2026  |  Internal Use Only</w:t>
      </w:r>
    </w:p>
    <w:p>
      <w:pPr>
        <w:spacing w:after="40" w:before="40"/>
      </w:pPr>
      <w:r>
        <w:rPr>
          <w:rFonts w:ascii="Arial" w:cs="Arial" w:eastAsia="Arial" w:hAnsi="Arial"/>
          <w:sz w:val="20"/>
          <w:szCs w:val="20"/>
        </w:rPr>
        <w:t xml:space="preserve"/>
      </w:r>
    </w:p>
    <w:p>
      <w:pPr>
        <w:spacing w:after="60" w:before="60"/>
      </w:pPr>
      <w:r>
        <w:rPr>
          <w:rFonts w:ascii="Arial" w:cs="Arial" w:eastAsia="Arial" w:hAnsi="Arial"/>
          <w:i/>
          <w:iCs/>
          <w:color w:val="6C757D"/>
          <w:sz w:val="20"/>
          <w:szCs w:val="20"/>
        </w:rPr>
        <w:t xml:space="preserve">Each pattern entry lists all frames to design (left to right on the pattern page in Figma), all components used, edge cases to handle, and a Figma AI prompt for first-pass frame generation. Sub-items listed under with: are states or sub-screens within the parent pattern — design as additional labelled frames on the same page.</w:t>
      </w:r>
    </w:p>
    <w:p>
      <w:r>
        <w:br w:type="pag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2.1 — Identity and Access</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Sign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Sign-in landing — logo, ministry name, Sign in to your account heading, mobile input +91 prefix, Send OTP primary button</w:t>
      </w:r>
    </w:p>
    <w:p>
      <w:pPr>
        <w:pStyle w:val="ListParagraph"/>
        <w:numPr>
          <w:ilvl w:val="0"/>
          <w:numId w:val="2"/>
        </w:numPr>
        <w:spacing w:after="40" w:before="40"/>
      </w:pPr>
      <w:r>
        <w:rPr>
          <w:rFonts w:ascii="Arial" w:cs="Arial" w:eastAsia="Arial" w:hAnsi="Arial"/>
          <w:sz w:val="20"/>
          <w:szCs w:val="20"/>
        </w:rPr>
        <w:t xml:space="preserve">Frame 2: Sign-in method toggle — Sign in with Aadhaar outlined below, divider</w:t>
      </w:r>
    </w:p>
    <w:p>
      <w:pPr>
        <w:pStyle w:val="ListParagraph"/>
        <w:numPr>
          <w:ilvl w:val="0"/>
          <w:numId w:val="2"/>
        </w:numPr>
        <w:spacing w:after="40" w:before="40"/>
      </w:pPr>
      <w:r>
        <w:rPr>
          <w:rFonts w:ascii="Arial" w:cs="Arial" w:eastAsia="Arial" w:hAnsi="Arial"/>
          <w:sz w:val="20"/>
          <w:szCs w:val="20"/>
        </w:rPr>
        <w:t xml:space="preserve">Frame 3: OTP sent confirmation — OTP sent to +91 98765 masked, 6-box OTP input, 45s countdown</w:t>
      </w:r>
    </w:p>
    <w:p>
      <w:pPr>
        <w:pStyle w:val="ListParagraph"/>
        <w:numPr>
          <w:ilvl w:val="0"/>
          <w:numId w:val="2"/>
        </w:numPr>
        <w:spacing w:after="40" w:before="40"/>
      </w:pPr>
      <w:r>
        <w:rPr>
          <w:rFonts w:ascii="Arial" w:cs="Arial" w:eastAsia="Arial" w:hAnsi="Arial"/>
          <w:sz w:val="20"/>
          <w:szCs w:val="20"/>
        </w:rPr>
        <w:t xml:space="preserve">Frame 4: Aadhaar sign-in — Aadhaar number field, method selector OTP or Face, proceed</w:t>
      </w:r>
    </w:p>
    <w:p>
      <w:pPr>
        <w:pStyle w:val="ListParagraph"/>
        <w:numPr>
          <w:ilvl w:val="0"/>
          <w:numId w:val="2"/>
        </w:numPr>
        <w:spacing w:after="40" w:before="40"/>
      </w:pPr>
      <w:r>
        <w:rPr>
          <w:rFonts w:ascii="Arial" w:cs="Arial" w:eastAsia="Arial" w:hAnsi="Arial"/>
          <w:sz w:val="20"/>
          <w:szCs w:val="20"/>
        </w:rPr>
        <w:t xml:space="preserve">Frame 5: Sign-in success — brief green flash before redirect to My Applications</w:t>
      </w:r>
    </w:p>
    <w:p>
      <w:pPr>
        <w:pStyle w:val="ListParagraph"/>
        <w:numPr>
          <w:ilvl w:val="0"/>
          <w:numId w:val="2"/>
        </w:numPr>
        <w:spacing w:after="40" w:before="40"/>
      </w:pPr>
      <w:r>
        <w:rPr>
          <w:rFonts w:ascii="Arial" w:cs="Arial" w:eastAsia="Arial" w:hAnsi="Arial"/>
          <w:sz w:val="20"/>
          <w:szCs w:val="20"/>
        </w:rPr>
        <w:t xml:space="preserve">Frame 6: Session expired return — amber banner Your session ended sign in to continue plus resume draft indicator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Button (primary, outlined, ghost)</w:t>
      </w:r>
    </w:p>
    <w:p>
      <w:pPr>
        <w:pStyle w:val="ListParagraph"/>
        <w:numPr>
          <w:ilvl w:val="0"/>
          <w:numId w:val="2"/>
        </w:numPr>
        <w:spacing w:after="40" w:before="40"/>
      </w:pPr>
      <w:r>
        <w:rPr>
          <w:rFonts w:ascii="Arial" w:cs="Arial" w:eastAsia="Arial" w:hAnsi="Arial"/>
          <w:sz w:val="20"/>
          <w:szCs w:val="20"/>
        </w:rPr>
        <w:t xml:space="preserve">Alert (amber warning)</w:t>
      </w:r>
    </w:p>
    <w:p>
      <w:pPr>
        <w:pStyle w:val="ListParagraph"/>
        <w:numPr>
          <w:ilvl w:val="0"/>
          <w:numId w:val="2"/>
        </w:numPr>
        <w:spacing w:after="40" w:before="40"/>
      </w:pPr>
      <w:r>
        <w:rPr>
          <w:rFonts w:ascii="Arial" w:cs="Arial" w:eastAsia="Arial" w:hAnsi="Arial"/>
          <w:sz w:val="20"/>
          <w:szCs w:val="20"/>
        </w:rPr>
        <w:t xml:space="preserve">Spinner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New user arrives: Don't have an account? Register link must always be visible below form</w:t>
      </w:r>
    </w:p>
    <w:p>
      <w:pPr>
        <w:pStyle w:val="ListParagraph"/>
        <w:numPr>
          <w:ilvl w:val="0"/>
          <w:numId w:val="2"/>
        </w:numPr>
        <w:spacing w:after="40" w:before="40"/>
      </w:pPr>
      <w:r>
        <w:rPr>
          <w:rFonts w:ascii="Arial" w:cs="Arial" w:eastAsia="Arial" w:hAnsi="Arial"/>
          <w:sz w:val="20"/>
          <w:szCs w:val="20"/>
        </w:rPr>
        <w:t xml:space="preserve">Already logged in: auto-redirect to dashboard, skip sign-in screen entirely</w:t>
      </w:r>
    </w:p>
    <w:p>
      <w:pPr>
        <w:pStyle w:val="ListParagraph"/>
        <w:numPr>
          <w:ilvl w:val="0"/>
          <w:numId w:val="2"/>
        </w:numPr>
        <w:spacing w:after="40" w:before="40"/>
      </w:pPr>
      <w:r>
        <w:rPr>
          <w:rFonts w:ascii="Arial" w:cs="Arial" w:eastAsia="Arial" w:hAnsi="Arial"/>
          <w:sz w:val="20"/>
          <w:szCs w:val="20"/>
        </w:rPr>
        <w:t xml:space="preserve">Mobile not registered: This number is not registered. Register first? with register link below error</w:t>
      </w:r>
    </w:p>
    <w:p>
      <w:pPr>
        <w:pStyle w:val="ListParagraph"/>
        <w:numPr>
          <w:ilvl w:val="0"/>
          <w:numId w:val="2"/>
        </w:numPr>
        <w:spacing w:after="40" w:before="40"/>
      </w:pPr>
      <w:r>
        <w:rPr>
          <w:rFonts w:ascii="Arial" w:cs="Arial" w:eastAsia="Arial" w:hAnsi="Arial"/>
          <w:sz w:val="20"/>
          <w:szCs w:val="20"/>
        </w:rPr>
        <w:t xml:space="preserve">OTP delivery failure: show Get OTP via voice call as fallback after 2-minute wait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government citizen sign-in pattern.</w:t>
            </w:r>
          </w:p>
          <w:p>
            <w:pPr>
              <w:spacing w:after="16" w:before="16"/>
            </w:pPr>
            <w:r>
              <w:rPr>
                <w:rFonts w:ascii="Courier New" w:cs="Courier New" w:eastAsia="Courier New" w:hAnsi="Courier New"/>
                <w:color w:val="333333"/>
                <w:sz w:val="16"/>
                <w:szCs w:val="16"/>
              </w:rPr>
              <w:t xml:space="preserve">390px mobile 5 screens in sequence.</w:t>
            </w:r>
          </w:p>
          <w:p>
            <w:pPr>
              <w:spacing w:after="16" w:before="16"/>
            </w:pPr>
            <w:r>
              <w:rPr>
                <w:rFonts w:ascii="Courier New" w:cs="Courier New" w:eastAsia="Courier New" w:hAnsi="Courier New"/>
                <w:color w:val="333333"/>
                <w:sz w:val="16"/>
                <w:szCs w:val="16"/>
              </w:rPr>
              <w:t xml:space="preserve">Screen 1 Sign-in landing: ministry logo header Sign in to your account 24px bold phone input +91 grey prefix Send OTP primary full-width. Below: Sign in with Aadhaar outlined full-width. Divider. Register for first time ghost link. Error state: red alert Mobile number not registered Register here.</w:t>
            </w:r>
          </w:p>
          <w:p>
            <w:pPr>
              <w:spacing w:after="16" w:before="16"/>
            </w:pPr>
            <w:r>
              <w:rPr>
                <w:rFonts w:ascii="Courier New" w:cs="Courier New" w:eastAsia="Courier New" w:hAnsi="Courier New"/>
                <w:color w:val="333333"/>
                <w:sz w:val="16"/>
                <w:szCs w:val="16"/>
              </w:rPr>
              <w:t xml:space="preserve">Screen 2 OTP entry: Enter OTP sent to +91 98765 masked 6-box OTP input first box focused Countdown 00:43 Resend OTP grey disabled. Verify OTP primary.</w:t>
            </w:r>
          </w:p>
          <w:p>
            <w:pPr>
              <w:spacing w:after="16" w:before="16"/>
            </w:pPr>
            <w:r>
              <w:rPr>
                <w:rFonts w:ascii="Courier New" w:cs="Courier New" w:eastAsia="Courier New" w:hAnsi="Courier New"/>
                <w:color w:val="333333"/>
                <w:sz w:val="16"/>
                <w:szCs w:val="16"/>
              </w:rPr>
              <w:t xml:space="preserve">Screen 3 Aadhaar sign-in: Aadhaar number field 12 digits mask. Method: Send OTP or Use Face Authentication. Continue primary.</w:t>
            </w:r>
          </w:p>
          <w:p>
            <w:pPr>
              <w:spacing w:after="16" w:before="16"/>
            </w:pPr>
            <w:r>
              <w:rPr>
                <w:rFonts w:ascii="Courier New" w:cs="Courier New" w:eastAsia="Courier New" w:hAnsi="Courier New"/>
                <w:color w:val="333333"/>
                <w:sz w:val="16"/>
                <w:szCs w:val="16"/>
              </w:rPr>
              <w:t xml:space="preserve">Screen 4 Success: green tick animation Signed in successfully auto-redirecting.</w:t>
            </w:r>
          </w:p>
          <w:p>
            <w:pPr>
              <w:spacing w:after="16" w:before="16"/>
            </w:pPr>
            <w:r>
              <w:rPr>
                <w:rFonts w:ascii="Courier New" w:cs="Courier New" w:eastAsia="Courier New" w:hAnsi="Courier New"/>
                <w:color w:val="333333"/>
                <w:sz w:val="16"/>
                <w:szCs w:val="16"/>
              </w:rPr>
              <w:t xml:space="preserve">Screen 5 Session expired return: sign-in form amber banner Your session ended sign in to continue your Income Certificate application.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Sign Up and Account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Entry — Create your account, mobile input, Send OTP primary, Already registered? Sign in link</w:t>
      </w:r>
    </w:p>
    <w:p>
      <w:pPr>
        <w:pStyle w:val="ListParagraph"/>
        <w:numPr>
          <w:ilvl w:val="0"/>
          <w:numId w:val="2"/>
        </w:numPr>
        <w:spacing w:after="40" w:before="40"/>
      </w:pPr>
      <w:r>
        <w:rPr>
          <w:rFonts w:ascii="Arial" w:cs="Arial" w:eastAsia="Arial" w:hAnsi="Arial"/>
          <w:sz w:val="20"/>
          <w:szCs w:val="20"/>
        </w:rPr>
        <w:t xml:space="preserve">Frame 2: OTP verification — verify mobile ownership</w:t>
      </w:r>
    </w:p>
    <w:p>
      <w:pPr>
        <w:pStyle w:val="ListParagraph"/>
        <w:numPr>
          <w:ilvl w:val="0"/>
          <w:numId w:val="2"/>
        </w:numPr>
        <w:spacing w:after="40" w:before="40"/>
      </w:pPr>
      <w:r>
        <w:rPr>
          <w:rFonts w:ascii="Arial" w:cs="Arial" w:eastAsia="Arial" w:hAnsi="Arial"/>
          <w:sz w:val="20"/>
          <w:szCs w:val="20"/>
        </w:rPr>
        <w:t xml:space="preserve">Frame 3: Profile setup — full name (required), email (optional), language preference dropdown</w:t>
      </w:r>
    </w:p>
    <w:p>
      <w:pPr>
        <w:pStyle w:val="ListParagraph"/>
        <w:numPr>
          <w:ilvl w:val="0"/>
          <w:numId w:val="2"/>
        </w:numPr>
        <w:spacing w:after="40" w:before="40"/>
      </w:pPr>
      <w:r>
        <w:rPr>
          <w:rFonts w:ascii="Arial" w:cs="Arial" w:eastAsia="Arial" w:hAnsi="Arial"/>
          <w:sz w:val="20"/>
          <w:szCs w:val="20"/>
        </w:rPr>
        <w:t xml:space="preserve">Frame 4: Account created success — green tick, name displayed, options to link Aadhaar or go to services</w:t>
      </w:r>
    </w:p>
    <w:p>
      <w:pPr>
        <w:pStyle w:val="ListParagraph"/>
        <w:numPr>
          <w:ilvl w:val="0"/>
          <w:numId w:val="2"/>
        </w:numPr>
        <w:spacing w:after="40" w:before="40"/>
      </w:pPr>
      <w:r>
        <w:rPr>
          <w:rFonts w:ascii="Arial" w:cs="Arial" w:eastAsia="Arial" w:hAnsi="Arial"/>
          <w:sz w:val="20"/>
          <w:szCs w:val="20"/>
        </w:rPr>
        <w:t xml:space="preserve">Frame 5: Duplicate mobile error — amber alert This number is already registered. Sign in instead?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Dropdown (language)</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Duplicate registration: detect at phone entry step — fail early, do not let user complete OTP</w:t>
      </w:r>
    </w:p>
    <w:p>
      <w:pPr>
        <w:pStyle w:val="ListParagraph"/>
        <w:numPr>
          <w:ilvl w:val="0"/>
          <w:numId w:val="2"/>
        </w:numPr>
        <w:spacing w:after="40" w:before="40"/>
      </w:pPr>
      <w:r>
        <w:rPr>
          <w:rFonts w:ascii="Arial" w:cs="Arial" w:eastAsia="Arial" w:hAnsi="Arial"/>
          <w:sz w:val="20"/>
          <w:szCs w:val="20"/>
        </w:rPr>
        <w:t xml:space="preserve">Name field: accept Devanagari, Tamil, Telugu, Bengali scripts — full Unicode support</w:t>
      </w:r>
    </w:p>
    <w:p>
      <w:pPr>
        <w:pStyle w:val="ListParagraph"/>
        <w:numPr>
          <w:ilvl w:val="0"/>
          <w:numId w:val="2"/>
        </w:numPr>
        <w:spacing w:after="40" w:before="40"/>
      </w:pPr>
      <w:r>
        <w:rPr>
          <w:rFonts w:ascii="Arial" w:cs="Arial" w:eastAsia="Arial" w:hAnsi="Arial"/>
          <w:sz w:val="20"/>
          <w:szCs w:val="20"/>
        </w:rPr>
        <w:t xml:space="preserve">Aadhaar linking: make optional at registration — prompt but never block account creation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citizen registration flow.</w:t>
            </w:r>
          </w:p>
          <w:p>
            <w:pPr>
              <w:spacing w:after="16" w:before="16"/>
            </w:pPr>
            <w:r>
              <w:rPr>
                <w:rFonts w:ascii="Courier New" w:cs="Courier New" w:eastAsia="Courier New" w:hAnsi="Courier New"/>
                <w:color w:val="333333"/>
                <w:sz w:val="16"/>
                <w:szCs w:val="16"/>
              </w:rPr>
              <w:t xml:space="preserve">390px mobile 4 screens.</w:t>
            </w:r>
          </w:p>
          <w:p>
            <w:pPr>
              <w:spacing w:after="16" w:before="16"/>
            </w:pPr>
            <w:r>
              <w:rPr>
                <w:rFonts w:ascii="Courier New" w:cs="Courier New" w:eastAsia="Courier New" w:hAnsi="Courier New"/>
                <w:color w:val="333333"/>
                <w:sz w:val="16"/>
                <w:szCs w:val="16"/>
              </w:rPr>
              <w:t xml:space="preserve">Screen 1: Create your account 24px bold. Phone input +91. Send OTP primary. Already have an account? Sign in ghost. Duplicate error: amber This number is already registered Sign in instead.</w:t>
            </w:r>
          </w:p>
          <w:p>
            <w:pPr>
              <w:spacing w:after="16" w:before="16"/>
            </w:pPr>
            <w:r>
              <w:rPr>
                <w:rFonts w:ascii="Courier New" w:cs="Courier New" w:eastAsia="Courier New" w:hAnsi="Courier New"/>
                <w:color w:val="333333"/>
                <w:sz w:val="16"/>
                <w:szCs w:val="16"/>
              </w:rPr>
              <w:t xml:space="preserve">Screen 2: OTP 6-box input verify mobile 45s countdown Resend link.</w:t>
            </w:r>
          </w:p>
          <w:p>
            <w:pPr>
              <w:spacing w:after="16" w:before="16"/>
            </w:pPr>
            <w:r>
              <w:rPr>
                <w:rFonts w:ascii="Courier New" w:cs="Courier New" w:eastAsia="Courier New" w:hAnsi="Courier New"/>
                <w:color w:val="333333"/>
                <w:sz w:val="16"/>
                <w:szCs w:val="16"/>
              </w:rPr>
              <w:t xml:space="preserve">Screen 3: Complete your profile Full name required Email optional Language preference dropdown 14 Indian languages English Hindi Marathi Tamil Telugu Bengali Gujarati Punjabi Kannada Malayalam Odia Assamese others. Create account primary full-width.</w:t>
            </w:r>
          </w:p>
          <w:p>
            <w:pPr>
              <w:spacing w:after="16" w:before="16"/>
            </w:pPr>
            <w:r>
              <w:rPr>
                <w:rFonts w:ascii="Courier New" w:cs="Courier New" w:eastAsia="Courier New" w:hAnsi="Courier New"/>
                <w:color w:val="333333"/>
                <w:sz w:val="16"/>
                <w:szCs w:val="16"/>
              </w:rPr>
              <w:t xml:space="preserve">Screen 4: green tick 80px Account created Welcome Ramesh Kumar. Two options: Link Aadhaar now recommended primary Skip and browse services ghost.</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OTP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OTP entry screen — delivery context, 6-box input, countdown, verify button</w:t>
      </w:r>
    </w:p>
    <w:p>
      <w:pPr>
        <w:pStyle w:val="ListParagraph"/>
        <w:numPr>
          <w:ilvl w:val="0"/>
          <w:numId w:val="2"/>
        </w:numPr>
        <w:spacing w:after="40" w:before="40"/>
      </w:pPr>
      <w:r>
        <w:rPr>
          <w:rFonts w:ascii="Arial" w:cs="Arial" w:eastAsia="Arial" w:hAnsi="Arial"/>
          <w:sz w:val="20"/>
          <w:szCs w:val="20"/>
        </w:rPr>
        <w:t xml:space="preserve">Frame 2: Countdown active — timer running, resend greyed</w:t>
      </w:r>
    </w:p>
    <w:p>
      <w:pPr>
        <w:pStyle w:val="ListParagraph"/>
        <w:numPr>
          <w:ilvl w:val="0"/>
          <w:numId w:val="2"/>
        </w:numPr>
        <w:spacing w:after="40" w:before="40"/>
      </w:pPr>
      <w:r>
        <w:rPr>
          <w:rFonts w:ascii="Arial" w:cs="Arial" w:eastAsia="Arial" w:hAnsi="Arial"/>
          <w:sz w:val="20"/>
          <w:szCs w:val="20"/>
        </w:rPr>
        <w:t xml:space="preserve">Frame 3: Resend available — Resend OTP active link</w:t>
      </w:r>
    </w:p>
    <w:p>
      <w:pPr>
        <w:pStyle w:val="ListParagraph"/>
        <w:numPr>
          <w:ilvl w:val="0"/>
          <w:numId w:val="2"/>
        </w:numPr>
        <w:spacing w:after="40" w:before="40"/>
      </w:pPr>
      <w:r>
        <w:rPr>
          <w:rFonts w:ascii="Arial" w:cs="Arial" w:eastAsia="Arial" w:hAnsi="Arial"/>
          <w:sz w:val="20"/>
          <w:szCs w:val="20"/>
        </w:rPr>
        <w:t xml:space="preserve">Frame 4: Voice OTP option — appears after first SMS resend</w:t>
      </w:r>
    </w:p>
    <w:p>
      <w:pPr>
        <w:pStyle w:val="ListParagraph"/>
        <w:numPr>
          <w:ilvl w:val="0"/>
          <w:numId w:val="2"/>
        </w:numPr>
        <w:spacing w:after="40" w:before="40"/>
      </w:pPr>
      <w:r>
        <w:rPr>
          <w:rFonts w:ascii="Arial" w:cs="Arial" w:eastAsia="Arial" w:hAnsi="Arial"/>
          <w:sz w:val="20"/>
          <w:szCs w:val="20"/>
        </w:rPr>
        <w:t xml:space="preserve">Frame 5: Verify success — green confirmation, auto-advance</w:t>
      </w:r>
    </w:p>
    <w:p>
      <w:pPr>
        <w:pStyle w:val="ListParagraph"/>
        <w:numPr>
          <w:ilvl w:val="0"/>
          <w:numId w:val="2"/>
        </w:numPr>
        <w:spacing w:after="40" w:before="40"/>
      </w:pPr>
      <w:r>
        <w:rPr>
          <w:rFonts w:ascii="Arial" w:cs="Arial" w:eastAsia="Arial" w:hAnsi="Arial"/>
          <w:sz w:val="20"/>
          <w:szCs w:val="20"/>
        </w:rPr>
        <w:t xml:space="preserve">Frame 6: Wrong OTP error — red boxes, attempt counter</w:t>
      </w:r>
    </w:p>
    <w:p>
      <w:pPr>
        <w:pStyle w:val="ListParagraph"/>
        <w:numPr>
          <w:ilvl w:val="0"/>
          <w:numId w:val="2"/>
        </w:numPr>
        <w:spacing w:after="40" w:before="40"/>
      </w:pPr>
      <w:r>
        <w:rPr>
          <w:rFonts w:ascii="Arial" w:cs="Arial" w:eastAsia="Arial" w:hAnsi="Arial"/>
          <w:sz w:val="20"/>
          <w:szCs w:val="20"/>
        </w:rPr>
        <w:t xml:space="preserve">Frame 7: Final attempt warning — amber, 1 attempt remaining before lockout</w:t>
      </w:r>
    </w:p>
    <w:p>
      <w:pPr>
        <w:pStyle w:val="ListParagraph"/>
        <w:numPr>
          <w:ilvl w:val="0"/>
          <w:numId w:val="2"/>
        </w:numPr>
        <w:spacing w:after="40" w:before="40"/>
      </w:pPr>
      <w:r>
        <w:rPr>
          <w:rFonts w:ascii="Arial" w:cs="Arial" w:eastAsia="Arial" w:hAnsi="Arial"/>
          <w:sz w:val="20"/>
          <w:szCs w:val="20"/>
        </w:rPr>
        <w:t xml:space="preserve">Frame 8: Locked — countdown timer, support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 (error and amber)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Auto-submit on paste or Web OTP fill — do not require button tap after auto-fill</w:t>
      </w:r>
    </w:p>
    <w:p>
      <w:pPr>
        <w:pStyle w:val="ListParagraph"/>
        <w:numPr>
          <w:ilvl w:val="0"/>
          <w:numId w:val="2"/>
        </w:numPr>
        <w:spacing w:after="40" w:before="40"/>
      </w:pPr>
      <w:r>
        <w:rPr>
          <w:rFonts w:ascii="Arial" w:cs="Arial" w:eastAsia="Arial" w:hAnsi="Arial"/>
          <w:sz w:val="20"/>
          <w:szCs w:val="20"/>
        </w:rPr>
        <w:t xml:space="preserve">Expired OTP vs wrong OTP: show distinct messages — OTP expired vs Incorrect OTP</w:t>
      </w:r>
    </w:p>
    <w:p>
      <w:pPr>
        <w:pStyle w:val="ListParagraph"/>
        <w:numPr>
          <w:ilvl w:val="0"/>
          <w:numId w:val="2"/>
        </w:numPr>
        <w:spacing w:after="40" w:before="40"/>
      </w:pPr>
      <w:r>
        <w:rPr>
          <w:rFonts w:ascii="Arial" w:cs="Arial" w:eastAsia="Arial" w:hAnsi="Arial"/>
          <w:sz w:val="20"/>
          <w:szCs w:val="20"/>
        </w:rPr>
        <w:t xml:space="preserve">Aadhaar OTP: show OTP sent to Aadhaar-linked mobile — if you don't have access use a different method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OTP verification pattern showing all states.</w:t>
            </w:r>
          </w:p>
          <w:p>
            <w:pPr>
              <w:spacing w:after="16" w:before="16"/>
            </w:pPr>
            <w:r>
              <w:rPr>
                <w:rFonts w:ascii="Courier New" w:cs="Courier New" w:eastAsia="Courier New" w:hAnsi="Courier New"/>
                <w:color w:val="333333"/>
                <w:sz w:val="16"/>
                <w:szCs w:val="16"/>
              </w:rPr>
              <w:t xml:space="preserve">390px mobile 7 frames.</w:t>
            </w:r>
          </w:p>
          <w:p>
            <w:pPr>
              <w:spacing w:after="16" w:before="16"/>
            </w:pPr>
            <w:r>
              <w:rPr>
                <w:rFonts w:ascii="Courier New" w:cs="Courier New" w:eastAsia="Courier New" w:hAnsi="Courier New"/>
                <w:color w:val="333333"/>
                <w:sz w:val="16"/>
                <w:szCs w:val="16"/>
              </w:rPr>
              <w:t xml:space="preserve">Frame 1: Verify your mobile number OTP sent to +91 98765 masked valid for 10 minutes 6-box input Verify OTP primary Change mobile number ghost.</w:t>
            </w:r>
          </w:p>
          <w:p>
            <w:pPr>
              <w:spacing w:after="16" w:before="16"/>
            </w:pPr>
            <w:r>
              <w:rPr>
                <w:rFonts w:ascii="Courier New" w:cs="Courier New" w:eastAsia="Courier New" w:hAnsi="Courier New"/>
                <w:color w:val="333333"/>
                <w:sz w:val="16"/>
                <w:szCs w:val="16"/>
              </w:rPr>
              <w:t xml:space="preserve">Frame 2: Countdown 00:38 grey Resend OTP disabled.</w:t>
            </w:r>
          </w:p>
          <w:p>
            <w:pPr>
              <w:spacing w:after="16" w:before="16"/>
            </w:pPr>
            <w:r>
              <w:rPr>
                <w:rFonts w:ascii="Courier New" w:cs="Courier New" w:eastAsia="Courier New" w:hAnsi="Courier New"/>
                <w:color w:val="333333"/>
                <w:sz w:val="16"/>
                <w:szCs w:val="16"/>
              </w:rPr>
              <w:t xml:space="preserve">Frame 3: Countdown 00:00 Resend OTP active purple Get OTP via voice call secondary.</w:t>
            </w:r>
          </w:p>
          <w:p>
            <w:pPr>
              <w:spacing w:after="16" w:before="16"/>
            </w:pPr>
            <w:r>
              <w:rPr>
                <w:rFonts w:ascii="Courier New" w:cs="Courier New" w:eastAsia="Courier New" w:hAnsi="Courier New"/>
                <w:color w:val="333333"/>
                <w:sz w:val="16"/>
                <w:szCs w:val="16"/>
              </w:rPr>
              <w:t xml:space="preserve">Frame 4: All 6 boxes red border shake animation amber Incorrect OTP 2 attempts remaining 1 more before lockout.</w:t>
            </w:r>
          </w:p>
          <w:p>
            <w:pPr>
              <w:spacing w:after="16" w:before="16"/>
            </w:pPr>
            <w:r>
              <w:rPr>
                <w:rFonts w:ascii="Courier New" w:cs="Courier New" w:eastAsia="Courier New" w:hAnsi="Courier New"/>
                <w:color w:val="333333"/>
                <w:sz w:val="16"/>
                <w:szCs w:val="16"/>
              </w:rPr>
              <w:t xml:space="preserve">Frame 5: All boxes red Attempt 3 of 3 last attempt before 30-minute lockout.</w:t>
            </w:r>
          </w:p>
          <w:p>
            <w:pPr>
              <w:spacing w:after="16" w:before="16"/>
            </w:pPr>
            <w:r>
              <w:rPr>
                <w:rFonts w:ascii="Courier New" w:cs="Courier New" w:eastAsia="Courier New" w:hAnsi="Courier New"/>
                <w:color w:val="333333"/>
                <w:sz w:val="16"/>
                <w:szCs w:val="16"/>
              </w:rPr>
              <w:t xml:space="preserve">Frame 6: Grey all boxes disabled lock icon Too many attempts locked for 28:43 countdown live Need help 1800-XXX-XXXX link.</w:t>
            </w:r>
          </w:p>
          <w:p>
            <w:pPr>
              <w:spacing w:after="16" w:before="16"/>
            </w:pPr>
            <w:r>
              <w:rPr>
                <w:rFonts w:ascii="Courier New" w:cs="Courier New" w:eastAsia="Courier New" w:hAnsi="Courier New"/>
                <w:color w:val="333333"/>
                <w:sz w:val="16"/>
                <w:szCs w:val="16"/>
              </w:rPr>
              <w:t xml:space="preserve">Frame 7: Green all boxes border tick animation Verified Redirecting.</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Session Timeout and Re-Authentication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Warning modal — 5 minutes remaining live countdown, Stay signed in plus Sign out</w:t>
      </w:r>
    </w:p>
    <w:p>
      <w:pPr>
        <w:pStyle w:val="ListParagraph"/>
        <w:numPr>
          <w:ilvl w:val="0"/>
          <w:numId w:val="2"/>
        </w:numPr>
        <w:spacing w:after="40" w:before="40"/>
      </w:pPr>
      <w:r>
        <w:rPr>
          <w:rFonts w:ascii="Arial" w:cs="Arial" w:eastAsia="Arial" w:hAnsi="Arial"/>
          <w:sz w:val="20"/>
          <w:szCs w:val="20"/>
        </w:rPr>
        <w:t xml:space="preserve">Frame 2: Near-zero warning — 1 minute remaining, elevated urgency</w:t>
      </w:r>
    </w:p>
    <w:p>
      <w:pPr>
        <w:pStyle w:val="ListParagraph"/>
        <w:numPr>
          <w:ilvl w:val="0"/>
          <w:numId w:val="2"/>
        </w:numPr>
        <w:spacing w:after="40" w:before="40"/>
      </w:pPr>
      <w:r>
        <w:rPr>
          <w:rFonts w:ascii="Arial" w:cs="Arial" w:eastAsia="Arial" w:hAnsi="Arial"/>
          <w:sz w:val="20"/>
          <w:szCs w:val="20"/>
        </w:rPr>
        <w:t xml:space="preserve">Frame 3: Session expired modal — Session ended, sign-in prompt</w:t>
      </w:r>
    </w:p>
    <w:p>
      <w:pPr>
        <w:pStyle w:val="ListParagraph"/>
        <w:numPr>
          <w:ilvl w:val="0"/>
          <w:numId w:val="2"/>
        </w:numPr>
        <w:spacing w:after="40" w:before="40"/>
      </w:pPr>
      <w:r>
        <w:rPr>
          <w:rFonts w:ascii="Arial" w:cs="Arial" w:eastAsia="Arial" w:hAnsi="Arial"/>
          <w:sz w:val="20"/>
          <w:szCs w:val="20"/>
        </w:rPr>
        <w:t xml:space="preserve">Frame 4: Re-auth sign-in — returns user to exact page with draft intact</w:t>
      </w:r>
    </w:p>
    <w:p>
      <w:pPr>
        <w:pStyle w:val="ListParagraph"/>
        <w:numPr>
          <w:ilvl w:val="0"/>
          <w:numId w:val="2"/>
        </w:numPr>
        <w:spacing w:after="40" w:before="40"/>
      </w:pPr>
      <w:r>
        <w:rPr>
          <w:rFonts w:ascii="Arial" w:cs="Arial" w:eastAsia="Arial" w:hAnsi="Arial"/>
          <w:sz w:val="20"/>
          <w:szCs w:val="20"/>
        </w:rPr>
        <w:t xml:space="preserve">Frame 5: Post re-auth success — Welcome back plus resume draft banner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Modal</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OTP Input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Auto-save form data BEFORE session expires — never lose citizen input</w:t>
      </w:r>
    </w:p>
    <w:p>
      <w:pPr>
        <w:pStyle w:val="ListParagraph"/>
        <w:numPr>
          <w:ilvl w:val="0"/>
          <w:numId w:val="2"/>
        </w:numPr>
        <w:spacing w:after="40" w:before="40"/>
      </w:pPr>
      <w:r>
        <w:rPr>
          <w:rFonts w:ascii="Arial" w:cs="Arial" w:eastAsia="Arial" w:hAnsi="Arial"/>
          <w:sz w:val="20"/>
          <w:szCs w:val="20"/>
        </w:rPr>
        <w:t xml:space="preserve">30-minute default timeout; 15-minute timeout post-Aadhaar biometric auth</w:t>
      </w:r>
    </w:p>
    <w:p>
      <w:pPr>
        <w:pStyle w:val="ListParagraph"/>
        <w:numPr>
          <w:ilvl w:val="0"/>
          <w:numId w:val="2"/>
        </w:numPr>
        <w:spacing w:after="40" w:before="40"/>
      </w:pPr>
      <w:r>
        <w:rPr>
          <w:rFonts w:ascii="Arial" w:cs="Arial" w:eastAsia="Arial" w:hAnsi="Arial"/>
          <w:sz w:val="20"/>
          <w:szCs w:val="20"/>
        </w:rPr>
        <w:t xml:space="preserve">After re-auth: redirect to exact URL with form pre-filled from saved draft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session timeout pattern.</w:t>
            </w:r>
          </w:p>
          <w:p>
            <w:pPr>
              <w:spacing w:after="16" w:before="16"/>
            </w:pPr>
            <w:r>
              <w:rPr>
                <w:rFonts w:ascii="Courier New" w:cs="Courier New" w:eastAsia="Courier New" w:hAnsi="Courier New"/>
                <w:color w:val="333333"/>
                <w:sz w:val="16"/>
                <w:szCs w:val="16"/>
              </w:rPr>
              <w:t xml:space="preserve">Frame 1 Warning modal background blurred: Your session is expiring 04:47 remaining live countdown. Stay signed in primary. Sign out now ghost. Progress bar draining.</w:t>
            </w:r>
          </w:p>
          <w:p>
            <w:pPr>
              <w:spacing w:after="16" w:before="16"/>
            </w:pPr>
            <w:r>
              <w:rPr>
                <w:rFonts w:ascii="Courier New" w:cs="Courier New" w:eastAsia="Courier New" w:hAnsi="Courier New"/>
                <w:color w:val="333333"/>
                <w:sz w:val="16"/>
                <w:szCs w:val="16"/>
              </w:rPr>
              <w:t xml:space="preserve">Frame 2 1 minute warning: same modal 00:58 border turns amber text more urgent.</w:t>
            </w:r>
          </w:p>
          <w:p>
            <w:pPr>
              <w:spacing w:after="16" w:before="16"/>
            </w:pPr>
            <w:r>
              <w:rPr>
                <w:rFonts w:ascii="Courier New" w:cs="Courier New" w:eastAsia="Courier New" w:hAnsi="Courier New"/>
                <w:color w:val="333333"/>
                <w:sz w:val="16"/>
                <w:szCs w:val="16"/>
              </w:rPr>
              <w:t xml:space="preserve">Frame 3 Session expired: modal Session ended Your form progress has been saved. Sign in to continue primary. Not dismissible.</w:t>
            </w:r>
          </w:p>
          <w:p>
            <w:pPr>
              <w:spacing w:after="16" w:before="16"/>
            </w:pPr>
            <w:r>
              <w:rPr>
                <w:rFonts w:ascii="Courier New" w:cs="Courier New" w:eastAsia="Courier New" w:hAnsi="Courier New"/>
                <w:color w:val="333333"/>
                <w:sz w:val="16"/>
                <w:szCs w:val="16"/>
              </w:rPr>
              <w:t xml:space="preserve">Frame 4 Re-auth sign-in page: sign-in form amber banner Your session ended sign in to continue where you left off.</w:t>
            </w:r>
          </w:p>
          <w:p>
            <w:pPr>
              <w:spacing w:after="16" w:before="16"/>
            </w:pPr>
            <w:r>
              <w:rPr>
                <w:rFonts w:ascii="Courier New" w:cs="Courier New" w:eastAsia="Courier New" w:hAnsi="Courier New"/>
                <w:color w:val="333333"/>
                <w:sz w:val="16"/>
                <w:szCs w:val="16"/>
              </w:rPr>
              <w:t xml:space="preserve">Frame 5 Post re-auth: green toast Welcome back Ramesh Your draft has been restored.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Forgot Password and Account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Recovery entry — Forgot password? Enter your registered mobile number</w:t>
      </w:r>
    </w:p>
    <w:p>
      <w:pPr>
        <w:pStyle w:val="ListParagraph"/>
        <w:numPr>
          <w:ilvl w:val="0"/>
          <w:numId w:val="2"/>
        </w:numPr>
        <w:spacing w:after="40" w:before="40"/>
      </w:pPr>
      <w:r>
        <w:rPr>
          <w:rFonts w:ascii="Arial" w:cs="Arial" w:eastAsia="Arial" w:hAnsi="Arial"/>
          <w:sz w:val="20"/>
          <w:szCs w:val="20"/>
        </w:rPr>
        <w:t xml:space="preserve">Frame 2: OTP verification — confirm mobile ownership</w:t>
      </w:r>
    </w:p>
    <w:p>
      <w:pPr>
        <w:pStyle w:val="ListParagraph"/>
        <w:numPr>
          <w:ilvl w:val="0"/>
          <w:numId w:val="2"/>
        </w:numPr>
        <w:spacing w:after="40" w:before="40"/>
      </w:pPr>
      <w:r>
        <w:rPr>
          <w:rFonts w:ascii="Arial" w:cs="Arial" w:eastAsia="Arial" w:hAnsi="Arial"/>
          <w:sz w:val="20"/>
          <w:szCs w:val="20"/>
        </w:rPr>
        <w:t xml:space="preserve">Frame 3: New password — strength indicator, confirm field</w:t>
      </w:r>
    </w:p>
    <w:p>
      <w:pPr>
        <w:pStyle w:val="ListParagraph"/>
        <w:numPr>
          <w:ilvl w:val="0"/>
          <w:numId w:val="2"/>
        </w:numPr>
        <w:spacing w:after="40" w:before="40"/>
      </w:pPr>
      <w:r>
        <w:rPr>
          <w:rFonts w:ascii="Arial" w:cs="Arial" w:eastAsia="Arial" w:hAnsi="Arial"/>
          <w:sz w:val="20"/>
          <w:szCs w:val="20"/>
        </w:rPr>
        <w:t xml:space="preserve">Frame 4: Password reset success — redirect to sign-in with success toast</w:t>
      </w:r>
    </w:p>
    <w:p>
      <w:pPr>
        <w:pStyle w:val="ListParagraph"/>
        <w:numPr>
          <w:ilvl w:val="0"/>
          <w:numId w:val="2"/>
        </w:numPr>
        <w:spacing w:after="40" w:before="40"/>
      </w:pPr>
      <w:r>
        <w:rPr>
          <w:rFonts w:ascii="Arial" w:cs="Arial" w:eastAsia="Arial" w:hAnsi="Arial"/>
          <w:sz w:val="20"/>
          <w:szCs w:val="20"/>
        </w:rPr>
        <w:t xml:space="preserve">Frame 5: Aadhaar alternative — Reset via Aadhaar OTP if mobile inaccessible</w:t>
      </w:r>
    </w:p>
    <w:p>
      <w:pPr>
        <w:pStyle w:val="ListParagraph"/>
        <w:numPr>
          <w:ilvl w:val="0"/>
          <w:numId w:val="2"/>
        </w:numPr>
        <w:spacing w:after="40" w:before="40"/>
      </w:pPr>
      <w:r>
        <w:rPr>
          <w:rFonts w:ascii="Arial" w:cs="Arial" w:eastAsia="Arial" w:hAnsi="Arial"/>
          <w:sz w:val="20"/>
          <w:szCs w:val="20"/>
        </w:rPr>
        <w:t xml:space="preserve">Frame 6: Sign in with OTP prompt — for portals where OTP-only login is primary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Progress (strength bar)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Most government portals use OTP-only login — show Sign in with OTP instead as primary option</w:t>
      </w:r>
    </w:p>
    <w:p>
      <w:pPr>
        <w:pStyle w:val="ListParagraph"/>
        <w:numPr>
          <w:ilvl w:val="0"/>
          <w:numId w:val="2"/>
        </w:numPr>
        <w:spacing w:after="40" w:before="40"/>
      </w:pPr>
      <w:r>
        <w:rPr>
          <w:rFonts w:ascii="Arial" w:cs="Arial" w:eastAsia="Arial" w:hAnsi="Arial"/>
          <w:sz w:val="20"/>
          <w:szCs w:val="20"/>
        </w:rPr>
        <w:t xml:space="preserve">Unregistered mobile: No account found for this number. Register? with link</w:t>
      </w:r>
    </w:p>
    <w:p>
      <w:pPr>
        <w:pStyle w:val="ListParagraph"/>
        <w:numPr>
          <w:ilvl w:val="0"/>
          <w:numId w:val="2"/>
        </w:numPr>
        <w:spacing w:after="40" w:before="40"/>
      </w:pPr>
      <w:r>
        <w:rPr>
          <w:rFonts w:ascii="Arial" w:cs="Arial" w:eastAsia="Arial" w:hAnsi="Arial"/>
          <w:sz w:val="20"/>
          <w:szCs w:val="20"/>
        </w:rPr>
        <w:t xml:space="preserve">Password strength: min 8 chars, 1 uppercase, 1 digit, 1 special char — show strength meter</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account recovery flow.</w:t>
            </w:r>
          </w:p>
          <w:p>
            <w:pPr>
              <w:spacing w:after="16" w:before="16"/>
            </w:pPr>
            <w:r>
              <w:rPr>
                <w:rFonts w:ascii="Courier New" w:cs="Courier New" w:eastAsia="Courier New" w:hAnsi="Courier New"/>
                <w:color w:val="333333"/>
                <w:sz w:val="16"/>
                <w:szCs w:val="16"/>
              </w:rPr>
              <w:t xml:space="preserve">390px mobile 5 screens.</w:t>
            </w:r>
          </w:p>
          <w:p>
            <w:pPr>
              <w:spacing w:after="16" w:before="16"/>
            </w:pPr>
            <w:r>
              <w:rPr>
                <w:rFonts w:ascii="Courier New" w:cs="Courier New" w:eastAsia="Courier New" w:hAnsi="Courier New"/>
                <w:color w:val="333333"/>
                <w:sz w:val="16"/>
                <w:szCs w:val="16"/>
              </w:rPr>
              <w:t xml:space="preserve">Screen 1: Forgot password heading. Mobile input. Send OTP primary. Large hint Most services use OTP login you may not need a password. Sign in with OTP instead outlined button prominent.</w:t>
            </w:r>
          </w:p>
          <w:p>
            <w:pPr>
              <w:spacing w:after="16" w:before="16"/>
            </w:pPr>
            <w:r>
              <w:rPr>
                <w:rFonts w:ascii="Courier New" w:cs="Courier New" w:eastAsia="Courier New" w:hAnsi="Courier New"/>
                <w:color w:val="333333"/>
                <w:sz w:val="16"/>
                <w:szCs w:val="16"/>
              </w:rPr>
              <w:t xml:space="preserve">Screen 2: OTP 6-box Verify your mobile. Standard OTP component.</w:t>
            </w:r>
          </w:p>
          <w:p>
            <w:pPr>
              <w:spacing w:after="16" w:before="16"/>
            </w:pPr>
            <w:r>
              <w:rPr>
                <w:rFonts w:ascii="Courier New" w:cs="Courier New" w:eastAsia="Courier New" w:hAnsi="Courier New"/>
                <w:color w:val="333333"/>
                <w:sz w:val="16"/>
                <w:szCs w:val="16"/>
              </w:rPr>
              <w:t xml:space="preserve">Screen 3: Create new password. Password input with eye-reveal toggle. Confirm password. Strength bar grey empty red Weak amber Fair green Strong. Requirements checklist: 8 plus characters Uppercase letter Number Special character.</w:t>
            </w:r>
          </w:p>
          <w:p>
            <w:pPr>
              <w:spacing w:after="16" w:before="16"/>
            </w:pPr>
            <w:r>
              <w:rPr>
                <w:rFonts w:ascii="Courier New" w:cs="Courier New" w:eastAsia="Courier New" w:hAnsi="Courier New"/>
                <w:color w:val="333333"/>
                <w:sz w:val="16"/>
                <w:szCs w:val="16"/>
              </w:rPr>
              <w:t xml:space="preserve">Screen 4: green tick Password reset successfully Sign in with your new password primary.</w:t>
            </w:r>
          </w:p>
          <w:p>
            <w:pPr>
              <w:spacing w:after="16" w:before="16"/>
            </w:pPr>
            <w:r>
              <w:rPr>
                <w:rFonts w:ascii="Courier New" w:cs="Courier New" w:eastAsia="Courier New" w:hAnsi="Courier New"/>
                <w:color w:val="333333"/>
                <w:sz w:val="16"/>
                <w:szCs w:val="16"/>
              </w:rPr>
              <w:t xml:space="preserve">Screen 5 Aadhaar recovery: Don't have your phone? Recover with Aadhaar OTP instead. Aadhaar number field plus OTP flow.</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Auth Error and Account Lockout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Wrong OTP — first error, inline error below boxes</w:t>
      </w:r>
    </w:p>
    <w:p>
      <w:pPr>
        <w:pStyle w:val="ListParagraph"/>
        <w:numPr>
          <w:ilvl w:val="0"/>
          <w:numId w:val="2"/>
        </w:numPr>
        <w:spacing w:after="40" w:before="40"/>
      </w:pPr>
      <w:r>
        <w:rPr>
          <w:rFonts w:ascii="Arial" w:cs="Arial" w:eastAsia="Arial" w:hAnsi="Arial"/>
          <w:sz w:val="20"/>
          <w:szCs w:val="20"/>
        </w:rPr>
        <w:t xml:space="preserve">Frame 2: Second error — amber banner, attempt counter clearly shown</w:t>
      </w:r>
    </w:p>
    <w:p>
      <w:pPr>
        <w:pStyle w:val="ListParagraph"/>
        <w:numPr>
          <w:ilvl w:val="0"/>
          <w:numId w:val="2"/>
        </w:numPr>
        <w:spacing w:after="40" w:before="40"/>
      </w:pPr>
      <w:r>
        <w:rPr>
          <w:rFonts w:ascii="Arial" w:cs="Arial" w:eastAsia="Arial" w:hAnsi="Arial"/>
          <w:sz w:val="20"/>
          <w:szCs w:val="20"/>
        </w:rPr>
        <w:t xml:space="preserve">Frame 3: Final attempt warning — stronger amber, explicit lockout threat</w:t>
      </w:r>
    </w:p>
    <w:p>
      <w:pPr>
        <w:pStyle w:val="ListParagraph"/>
        <w:numPr>
          <w:ilvl w:val="0"/>
          <w:numId w:val="2"/>
        </w:numPr>
        <w:spacing w:after="40" w:before="40"/>
      </w:pPr>
      <w:r>
        <w:rPr>
          <w:rFonts w:ascii="Arial" w:cs="Arial" w:eastAsia="Arial" w:hAnsi="Arial"/>
          <w:sz w:val="20"/>
          <w:szCs w:val="20"/>
        </w:rPr>
        <w:t xml:space="preserve">Frame 4: Lockout — all controls disabled, countdown, helpline shown</w:t>
      </w:r>
    </w:p>
    <w:p>
      <w:pPr>
        <w:pStyle w:val="ListParagraph"/>
        <w:numPr>
          <w:ilvl w:val="0"/>
          <w:numId w:val="2"/>
        </w:numPr>
        <w:spacing w:after="40" w:before="40"/>
      </w:pPr>
      <w:r>
        <w:rPr>
          <w:rFonts w:ascii="Arial" w:cs="Arial" w:eastAsia="Arial" w:hAnsi="Arial"/>
          <w:sz w:val="20"/>
          <w:szCs w:val="20"/>
        </w:rPr>
        <w:t xml:space="preserve">Frame 5: Auto-unlock — countdown reaches 0, form refreshes, Try again</w:t>
      </w:r>
    </w:p>
    <w:p>
      <w:pPr>
        <w:pStyle w:val="ListParagraph"/>
        <w:numPr>
          <w:ilvl w:val="0"/>
          <w:numId w:val="2"/>
        </w:numPr>
        <w:spacing w:after="40" w:before="40"/>
      </w:pPr>
      <w:r>
        <w:rPr>
          <w:rFonts w:ascii="Arial" w:cs="Arial" w:eastAsia="Arial" w:hAnsi="Arial"/>
          <w:sz w:val="20"/>
          <w:szCs w:val="20"/>
        </w:rPr>
        <w:t xml:space="preserve">Frame 6: Suspicious activity — Unusual sign-in detected — verify your identity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Alert (error, amber, red)</w:t>
      </w:r>
    </w:p>
    <w:p>
      <w:pPr>
        <w:pStyle w:val="ListParagraph"/>
        <w:numPr>
          <w:ilvl w:val="0"/>
          <w:numId w:val="2"/>
        </w:numPr>
        <w:spacing w:after="40" w:before="40"/>
      </w:pPr>
      <w:r>
        <w:rPr>
          <w:rFonts w:ascii="Arial" w:cs="Arial" w:eastAsia="Arial" w:hAnsi="Arial"/>
          <w:sz w:val="20"/>
          <w:szCs w:val="20"/>
        </w:rPr>
        <w:t xml:space="preserve">Button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Lockout: 30 minutes after 3 failed OTP attempts — auto-unlock after timer expires</w:t>
      </w:r>
    </w:p>
    <w:p>
      <w:pPr>
        <w:pStyle w:val="ListParagraph"/>
        <w:numPr>
          <w:ilvl w:val="0"/>
          <w:numId w:val="2"/>
        </w:numPr>
        <w:spacing w:after="40" w:before="40"/>
      </w:pPr>
      <w:r>
        <w:rPr>
          <w:rFonts w:ascii="Arial" w:cs="Arial" w:eastAsia="Arial" w:hAnsi="Arial"/>
          <w:sz w:val="20"/>
          <w:szCs w:val="20"/>
        </w:rPr>
        <w:t xml:space="preserve">Never reveal which attempts remain until the second failure — reduces brute force information</w:t>
      </w:r>
    </w:p>
    <w:p>
      <w:pPr>
        <w:pStyle w:val="ListParagraph"/>
        <w:numPr>
          <w:ilvl w:val="0"/>
          <w:numId w:val="2"/>
        </w:numPr>
        <w:spacing w:after="40" w:before="40"/>
      </w:pPr>
      <w:r>
        <w:rPr>
          <w:rFonts w:ascii="Arial" w:cs="Arial" w:eastAsia="Arial" w:hAnsi="Arial"/>
          <w:sz w:val="20"/>
          <w:szCs w:val="20"/>
        </w:rPr>
        <w:t xml:space="preserve">Suspicious activity: different device or new location — trigger additional verification step</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auth error and lockout pattern showing 5 states as frames.</w:t>
            </w:r>
          </w:p>
          <w:p>
            <w:pPr>
              <w:spacing w:after="16" w:before="16"/>
            </w:pPr>
            <w:r>
              <w:rPr>
                <w:rFonts w:ascii="Courier New" w:cs="Courier New" w:eastAsia="Courier New" w:hAnsi="Courier New"/>
                <w:color w:val="333333"/>
                <w:sz w:val="16"/>
                <w:szCs w:val="16"/>
              </w:rPr>
              <w:t xml:space="preserve">Frame 1 First wrong OTP: boxes red border inline red text Incorrect OTP. Please try again.</w:t>
            </w:r>
          </w:p>
          <w:p>
            <w:pPr>
              <w:spacing w:after="16" w:before="16"/>
            </w:pPr>
            <w:r>
              <w:rPr>
                <w:rFonts w:ascii="Courier New" w:cs="Courier New" w:eastAsia="Courier New" w:hAnsi="Courier New"/>
                <w:color w:val="333333"/>
                <w:sz w:val="16"/>
                <w:szCs w:val="16"/>
              </w:rPr>
              <w:t xml:space="preserve">Frame 2 Second failure: boxes red border shake amber banner Incorrect OTP 1 attempt remaining before your account is temporarily locked.</w:t>
            </w:r>
          </w:p>
          <w:p>
            <w:pPr>
              <w:spacing w:after="16" w:before="16"/>
            </w:pPr>
            <w:r>
              <w:rPr>
                <w:rFonts w:ascii="Courier New" w:cs="Courier New" w:eastAsia="Courier New" w:hAnsi="Courier New"/>
                <w:color w:val="333333"/>
                <w:sz w:val="16"/>
                <w:szCs w:val="16"/>
              </w:rPr>
              <w:t xml:space="preserve">Frame 3 Final attempt: red banner not amber This is your last attempt before a 30-minute lockout.</w:t>
            </w:r>
          </w:p>
          <w:p>
            <w:pPr>
              <w:spacing w:after="16" w:before="16"/>
            </w:pPr>
            <w:r>
              <w:rPr>
                <w:rFonts w:ascii="Courier New" w:cs="Courier New" w:eastAsia="Courier New" w:hAnsi="Courier New"/>
                <w:color w:val="333333"/>
                <w:sz w:val="16"/>
                <w:szCs w:val="16"/>
              </w:rPr>
              <w:t xml:space="preserve">Frame 4 Locked: all inputs disabled grey. Lock icon 48px. Account locked for security. Countdown 29:17 remaining. Need help? Call 1800-XXX-XXXX link. Resend OTP completely hidden.</w:t>
            </w:r>
          </w:p>
          <w:p>
            <w:pPr>
              <w:spacing w:after="16" w:before="16"/>
            </w:pPr>
            <w:r>
              <w:rPr>
                <w:rFonts w:ascii="Courier New" w:cs="Courier New" w:eastAsia="Courier New" w:hAnsi="Courier New"/>
                <w:color w:val="333333"/>
                <w:sz w:val="16"/>
                <w:szCs w:val="16"/>
              </w:rPr>
              <w:t xml:space="preserve">Frame 5 Auto-unlock: countdown reaches zero page updates fresh sign-in form success toast You can now try signing in again.</w:t>
            </w:r>
          </w:p>
          <w:p>
            <w:pPr>
              <w:spacing w:after="16" w:before="16"/>
            </w:pPr>
            <w:r>
              <w:rPr>
                <w:rFonts w:ascii="Courier New" w:cs="Courier New" w:eastAsia="Courier New" w:hAnsi="Courier New"/>
                <w:color w:val="333333"/>
                <w:sz w:val="16"/>
                <w:szCs w:val="16"/>
              </w:rPr>
              <w:t xml:space="preserve">Suspicious activity frame: amber alert above form We detected a sign-in from a new device. Please verify your identity before continuing.</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Aadhaar Authentication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Context card — service name, why Aadhaar is needed, UIDAI trust badge</w:t>
      </w:r>
    </w:p>
    <w:p>
      <w:pPr>
        <w:pStyle w:val="ListParagraph"/>
        <w:numPr>
          <w:ilvl w:val="0"/>
          <w:numId w:val="2"/>
        </w:numPr>
        <w:spacing w:after="40" w:before="40"/>
      </w:pPr>
      <w:r>
        <w:rPr>
          <w:rFonts w:ascii="Arial" w:cs="Arial" w:eastAsia="Arial" w:hAnsi="Arial"/>
          <w:sz w:val="20"/>
          <w:szCs w:val="20"/>
        </w:rPr>
        <w:t xml:space="preserve">Frame 2: Consent checkbox — mandatory before any method is shown</w:t>
      </w:r>
    </w:p>
    <w:p>
      <w:pPr>
        <w:pStyle w:val="ListParagraph"/>
        <w:numPr>
          <w:ilvl w:val="0"/>
          <w:numId w:val="2"/>
        </w:numPr>
        <w:spacing w:after="40" w:before="40"/>
      </w:pPr>
      <w:r>
        <w:rPr>
          <w:rFonts w:ascii="Arial" w:cs="Arial" w:eastAsia="Arial" w:hAnsi="Arial"/>
          <w:sz w:val="20"/>
          <w:szCs w:val="20"/>
        </w:rPr>
        <w:t xml:space="preserve">Frame 3: Method selector — 4 radio cards: OTP, Face, Fingerprint, TOTP</w:t>
      </w:r>
    </w:p>
    <w:p>
      <w:pPr>
        <w:pStyle w:val="ListParagraph"/>
        <w:numPr>
          <w:ilvl w:val="0"/>
          <w:numId w:val="2"/>
        </w:numPr>
        <w:spacing w:after="40" w:before="40"/>
      </w:pPr>
      <w:r>
        <w:rPr>
          <w:rFonts w:ascii="Arial" w:cs="Arial" w:eastAsia="Arial" w:hAnsi="Arial"/>
          <w:sz w:val="20"/>
          <w:szCs w:val="20"/>
        </w:rPr>
        <w:t xml:space="preserve">Frame 4: OTP flow — Aadhaar-linked mobile OTP input</w:t>
      </w:r>
    </w:p>
    <w:p>
      <w:pPr>
        <w:pStyle w:val="ListParagraph"/>
        <w:numPr>
          <w:ilvl w:val="0"/>
          <w:numId w:val="2"/>
        </w:numPr>
        <w:spacing w:after="40" w:before="40"/>
      </w:pPr>
      <w:r>
        <w:rPr>
          <w:rFonts w:ascii="Arial" w:cs="Arial" w:eastAsia="Arial" w:hAnsi="Arial"/>
          <w:sz w:val="20"/>
          <w:szCs w:val="20"/>
        </w:rPr>
        <w:t xml:space="preserve">Frame 5: Face flow — biometric capture component</w:t>
      </w:r>
    </w:p>
    <w:p>
      <w:pPr>
        <w:pStyle w:val="ListParagraph"/>
        <w:numPr>
          <w:ilvl w:val="0"/>
          <w:numId w:val="2"/>
        </w:numPr>
        <w:spacing w:after="40" w:before="40"/>
      </w:pPr>
      <w:r>
        <w:rPr>
          <w:rFonts w:ascii="Arial" w:cs="Arial" w:eastAsia="Arial" w:hAnsi="Arial"/>
          <w:sz w:val="20"/>
          <w:szCs w:val="20"/>
        </w:rPr>
        <w:t xml:space="preserve">Frame 6: TOTP flow — 8-digit input with 30-second validity bar</w:t>
      </w:r>
    </w:p>
    <w:p>
      <w:pPr>
        <w:pStyle w:val="ListParagraph"/>
        <w:numPr>
          <w:ilvl w:val="0"/>
          <w:numId w:val="2"/>
        </w:numPr>
        <w:spacing w:after="40" w:before="40"/>
      </w:pPr>
      <w:r>
        <w:rPr>
          <w:rFonts w:ascii="Arial" w:cs="Arial" w:eastAsia="Arial" w:hAnsi="Arial"/>
          <w:sz w:val="20"/>
          <w:szCs w:val="20"/>
        </w:rPr>
        <w:t xml:space="preserve">Frame 7: Auth success — green, Identity verified, name and masked UID, auto-advance</w:t>
      </w:r>
    </w:p>
    <w:p>
      <w:pPr>
        <w:pStyle w:val="ListParagraph"/>
        <w:numPr>
          <w:ilvl w:val="0"/>
          <w:numId w:val="2"/>
        </w:numPr>
        <w:spacing w:after="40" w:before="40"/>
      </w:pPr>
      <w:r>
        <w:rPr>
          <w:rFonts w:ascii="Arial" w:cs="Arial" w:eastAsia="Arial" w:hAnsi="Arial"/>
          <w:sz w:val="20"/>
          <w:szCs w:val="20"/>
        </w:rPr>
        <w:t xml:space="preserve">Frame 8: Auth failure — method-specific error, fallback to another method</w:t>
      </w:r>
    </w:p>
    <w:p>
      <w:pPr>
        <w:pStyle w:val="ListParagraph"/>
        <w:numPr>
          <w:ilvl w:val="0"/>
          <w:numId w:val="2"/>
        </w:numPr>
        <w:spacing w:after="40" w:before="40"/>
      </w:pPr>
      <w:r>
        <w:rPr>
          <w:rFonts w:ascii="Arial" w:cs="Arial" w:eastAsia="Arial" w:hAnsi="Arial"/>
          <w:sz w:val="20"/>
          <w:szCs w:val="20"/>
        </w:rPr>
        <w:t xml:space="preserve">Frame 9: Lockout — 3 failures across all methods, 30-minute wait</w:t>
      </w:r>
    </w:p>
    <w:p>
      <w:pPr>
        <w:pStyle w:val="ListParagraph"/>
        <w:numPr>
          <w:ilvl w:val="0"/>
          <w:numId w:val="2"/>
        </w:numPr>
        <w:spacing w:after="40" w:before="40"/>
      </w:pPr>
      <w:r>
        <w:rPr>
          <w:rFonts w:ascii="Arial" w:cs="Arial" w:eastAsia="Arial" w:hAnsi="Arial"/>
          <w:sz w:val="20"/>
          <w:szCs w:val="20"/>
        </w:rPr>
        <w:t xml:space="preserve">Frame 10: VLE mode — fingerprint first, face second, OTP third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Biometric Capture</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Button group</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Checkbox</w:t>
      </w:r>
    </w:p>
    <w:p>
      <w:pPr>
        <w:pStyle w:val="ListParagraph"/>
        <w:numPr>
          <w:ilvl w:val="0"/>
          <w:numId w:val="2"/>
        </w:numPr>
        <w:spacing w:after="40" w:before="40"/>
      </w:pPr>
      <w:r>
        <w:rPr>
          <w:rFonts w:ascii="Arial" w:cs="Arial" w:eastAsia="Arial" w:hAnsi="Arial"/>
          <w:sz w:val="20"/>
          <w:szCs w:val="20"/>
        </w:rPr>
        <w:t xml:space="preserve">Badge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UIDAI API timeout beyond 10 seconds: show spinner with This is taking longer than usual please wait</w:t>
      </w:r>
    </w:p>
    <w:p>
      <w:pPr>
        <w:pStyle w:val="ListParagraph"/>
        <w:numPr>
          <w:ilvl w:val="0"/>
          <w:numId w:val="2"/>
        </w:numPr>
        <w:spacing w:after="40" w:before="40"/>
      </w:pPr>
      <w:r>
        <w:rPr>
          <w:rFonts w:ascii="Arial" w:cs="Arial" w:eastAsia="Arial" w:hAnsi="Arial"/>
          <w:sz w:val="20"/>
          <w:szCs w:val="20"/>
        </w:rPr>
        <w:t xml:space="preserve">Aadhaar not linked to service: Link your Aadhaar at nearest CSC or eKYC contact 1947</w:t>
      </w:r>
    </w:p>
    <w:p>
      <w:pPr>
        <w:pStyle w:val="ListParagraph"/>
        <w:numPr>
          <w:ilvl w:val="0"/>
          <w:numId w:val="2"/>
        </w:numPr>
        <w:spacing w:after="40" w:before="40"/>
      </w:pPr>
      <w:r>
        <w:rPr>
          <w:rFonts w:ascii="Arial" w:cs="Arial" w:eastAsia="Arial" w:hAnsi="Arial"/>
          <w:sz w:val="20"/>
          <w:szCs w:val="20"/>
        </w:rPr>
        <w:t xml:space="preserve">VLE kiosk: never offer webcam face auth — only hardware fingerprint scanner or OTP</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Aadhaar authentication gate pattern.</w:t>
            </w:r>
          </w:p>
          <w:p>
            <w:pPr>
              <w:spacing w:after="16" w:before="16"/>
            </w:pPr>
            <w:r>
              <w:rPr>
                <w:rFonts w:ascii="Courier New" w:cs="Courier New" w:eastAsia="Courier New" w:hAnsi="Courier New"/>
                <w:color w:val="333333"/>
                <w:sz w:val="16"/>
                <w:szCs w:val="16"/>
              </w:rPr>
              <w:t xml:space="preserve">1440px desktop 2-panel layout 5 frames.</w:t>
            </w:r>
          </w:p>
          <w:p>
            <w:pPr>
              <w:spacing w:after="16" w:before="16"/>
            </w:pPr>
            <w:r>
              <w:rPr>
                <w:rFonts w:ascii="Courier New" w:cs="Courier New" w:eastAsia="Courier New" w:hAnsi="Courier New"/>
                <w:color w:val="333333"/>
                <w:sz w:val="16"/>
                <w:szCs w:val="16"/>
              </w:rPr>
              <w:t xml:space="preserve">Frame 1 Entry: Left panel Income Certificate Step 2 of 5 Verify Identity. Explanation card Aadhaar verification ensures your details match government records. UIDAI trust badge. Consent checkbox required I consent to Aadhaar-based eKYC My biometric data will not be stored. Right panel: 4 method radio cards OTP phone icon Face camera icon Fingerprint finger icon TOTP clock icon. Proceed primary disabled until consent checked.</w:t>
            </w:r>
          </w:p>
          <w:p>
            <w:pPr>
              <w:spacing w:after="16" w:before="16"/>
            </w:pPr>
            <w:r>
              <w:rPr>
                <w:rFonts w:ascii="Courier New" w:cs="Courier New" w:eastAsia="Courier New" w:hAnsi="Courier New"/>
                <w:color w:val="333333"/>
                <w:sz w:val="16"/>
                <w:szCs w:val="16"/>
              </w:rPr>
              <w:t xml:space="preserve">Frame 2 OTP selected: right panel shows OTP input 6-box.</w:t>
            </w:r>
          </w:p>
          <w:p>
            <w:pPr>
              <w:spacing w:after="16" w:before="16"/>
            </w:pPr>
            <w:r>
              <w:rPr>
                <w:rFonts w:ascii="Courier New" w:cs="Courier New" w:eastAsia="Courier New" w:hAnsi="Courier New"/>
                <w:color w:val="333333"/>
                <w:sz w:val="16"/>
                <w:szCs w:val="16"/>
              </w:rPr>
              <w:t xml:space="preserve">Frame 3 Face selected: right panel shows biometric capture oval component.</w:t>
            </w:r>
          </w:p>
          <w:p>
            <w:pPr>
              <w:spacing w:after="16" w:before="16"/>
            </w:pPr>
            <w:r>
              <w:rPr>
                <w:rFonts w:ascii="Courier New" w:cs="Courier New" w:eastAsia="Courier New" w:hAnsi="Courier New"/>
                <w:color w:val="333333"/>
                <w:sz w:val="16"/>
                <w:szCs w:val="16"/>
              </w:rPr>
              <w:t xml:space="preserve">Frame 4 Success: full-width green banner Identity Verified Ramesh Kumar UID masked last 4 digits. Auto-advances in 2s.</w:t>
            </w:r>
          </w:p>
          <w:p>
            <w:pPr>
              <w:spacing w:after="16" w:before="16"/>
            </w:pPr>
            <w:r>
              <w:rPr>
                <w:rFonts w:ascii="Courier New" w:cs="Courier New" w:eastAsia="Courier New" w:hAnsi="Courier New"/>
                <w:color w:val="333333"/>
                <w:sz w:val="16"/>
                <w:szCs w:val="16"/>
              </w:rPr>
              <w:t xml:space="preserve">Frame 5 Failure: red error OTP incorrect 2 attempts remaining Try a different method. Method selector reappears.</w:t>
            </w:r>
          </w:p>
          <w:p>
            <w:pPr>
              <w:spacing w:after="16" w:before="16"/>
            </w:pPr>
            <w:r>
              <w:rPr>
                <w:rFonts w:ascii="Courier New" w:cs="Courier New" w:eastAsia="Courier New" w:hAnsi="Courier New"/>
                <w:color w:val="333333"/>
                <w:sz w:val="16"/>
                <w:szCs w:val="16"/>
              </w:rPr>
              <w:t xml:space="preserve">VLE mode: only 2 methods Fingerprint primary highlighted and OTP fallback.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Biometric Verification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Identity and Access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Consent gate — before camera activates</w:t>
      </w:r>
    </w:p>
    <w:p>
      <w:pPr>
        <w:pStyle w:val="ListParagraph"/>
        <w:numPr>
          <w:ilvl w:val="0"/>
          <w:numId w:val="2"/>
        </w:numPr>
        <w:spacing w:after="40" w:before="40"/>
      </w:pPr>
      <w:r>
        <w:rPr>
          <w:rFonts w:ascii="Arial" w:cs="Arial" w:eastAsia="Arial" w:hAnsi="Arial"/>
          <w:sz w:val="20"/>
          <w:szCs w:val="20"/>
        </w:rPr>
        <w:t xml:space="preserve">Frame 2: Camera permission — browser native prompt</w:t>
      </w:r>
    </w:p>
    <w:p>
      <w:pPr>
        <w:pStyle w:val="ListParagraph"/>
        <w:numPr>
          <w:ilvl w:val="0"/>
          <w:numId w:val="2"/>
        </w:numPr>
        <w:spacing w:after="40" w:before="40"/>
      </w:pPr>
      <w:r>
        <w:rPr>
          <w:rFonts w:ascii="Arial" w:cs="Arial" w:eastAsia="Arial" w:hAnsi="Arial"/>
          <w:sz w:val="20"/>
          <w:szCs w:val="20"/>
        </w:rPr>
        <w:t xml:space="preserve">Frame 3: Face alignment and liveness steps — oval guide</w:t>
      </w:r>
    </w:p>
    <w:p>
      <w:pPr>
        <w:pStyle w:val="ListParagraph"/>
        <w:numPr>
          <w:ilvl w:val="0"/>
          <w:numId w:val="2"/>
        </w:numPr>
        <w:spacing w:after="40" w:before="40"/>
      </w:pPr>
      <w:r>
        <w:rPr>
          <w:rFonts w:ascii="Arial" w:cs="Arial" w:eastAsia="Arial" w:hAnsi="Arial"/>
          <w:sz w:val="20"/>
          <w:szCs w:val="20"/>
        </w:rPr>
        <w:t xml:space="preserve">Frame 4: Processing — Verifying with UIDAI</w:t>
      </w:r>
    </w:p>
    <w:p>
      <w:pPr>
        <w:pStyle w:val="ListParagraph"/>
        <w:numPr>
          <w:ilvl w:val="0"/>
          <w:numId w:val="2"/>
        </w:numPr>
        <w:spacing w:after="40" w:before="40"/>
      </w:pPr>
      <w:r>
        <w:rPr>
          <w:rFonts w:ascii="Arial" w:cs="Arial" w:eastAsia="Arial" w:hAnsi="Arial"/>
          <w:sz w:val="20"/>
          <w:szCs w:val="20"/>
        </w:rPr>
        <w:t xml:space="preserve">Frame 5: Success state — name and masked UID shown</w:t>
      </w:r>
    </w:p>
    <w:p>
      <w:pPr>
        <w:pStyle w:val="ListParagraph"/>
        <w:numPr>
          <w:ilvl w:val="0"/>
          <w:numId w:val="2"/>
        </w:numPr>
        <w:spacing w:after="40" w:before="40"/>
      </w:pPr>
      <w:r>
        <w:rPr>
          <w:rFonts w:ascii="Arial" w:cs="Arial" w:eastAsia="Arial" w:hAnsi="Arial"/>
          <w:sz w:val="20"/>
          <w:szCs w:val="20"/>
        </w:rPr>
        <w:t xml:space="preserve">Frame 6: Failure — attempt counter, try again</w:t>
      </w:r>
    </w:p>
    <w:p>
      <w:pPr>
        <w:pStyle w:val="ListParagraph"/>
        <w:numPr>
          <w:ilvl w:val="0"/>
          <w:numId w:val="2"/>
        </w:numPr>
        <w:spacing w:after="40" w:before="40"/>
      </w:pPr>
      <w:r>
        <w:rPr>
          <w:rFonts w:ascii="Arial" w:cs="Arial" w:eastAsia="Arial" w:hAnsi="Arial"/>
          <w:sz w:val="20"/>
          <w:szCs w:val="20"/>
        </w:rPr>
        <w:t xml:space="preserve">Frame 7: Auto-fallback after 2 failures — switches to OTP</w:t>
      </w:r>
    </w:p>
    <w:p>
      <w:pPr>
        <w:pStyle w:val="ListParagraph"/>
        <w:numPr>
          <w:ilvl w:val="0"/>
          <w:numId w:val="2"/>
        </w:numPr>
        <w:spacing w:after="40" w:before="40"/>
      </w:pPr>
      <w:r>
        <w:rPr>
          <w:rFonts w:ascii="Arial" w:cs="Arial" w:eastAsia="Arial" w:hAnsi="Arial"/>
          <w:sz w:val="20"/>
          <w:szCs w:val="20"/>
        </w:rPr>
        <w:t xml:space="preserve">Frame 8: Offline or no camera — fallback prompt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Biometric Capture (component)</w:t>
      </w:r>
    </w:p>
    <w:p>
      <w:pPr>
        <w:pStyle w:val="ListParagraph"/>
        <w:numPr>
          <w:ilvl w:val="0"/>
          <w:numId w:val="2"/>
        </w:numPr>
        <w:spacing w:after="40" w:before="40"/>
      </w:pPr>
      <w:r>
        <w:rPr>
          <w:rFonts w:ascii="Arial" w:cs="Arial" w:eastAsia="Arial" w:hAnsi="Arial"/>
          <w:sz w:val="20"/>
          <w:szCs w:val="20"/>
        </w:rPr>
        <w:t xml:space="preserve">OTP Input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Liveness checks prevent photo-spoofing — minimum: blink plus slight head turn</w:t>
      </w:r>
    </w:p>
    <w:p>
      <w:pPr>
        <w:pStyle w:val="ListParagraph"/>
        <w:numPr>
          <w:ilvl w:val="0"/>
          <w:numId w:val="2"/>
        </w:numPr>
        <w:spacing w:after="40" w:before="40"/>
      </w:pPr>
      <w:r>
        <w:rPr>
          <w:rFonts w:ascii="Arial" w:cs="Arial" w:eastAsia="Arial" w:hAnsi="Arial"/>
          <w:sz w:val="20"/>
          <w:szCs w:val="20"/>
        </w:rPr>
        <w:t xml:space="preserve">Auto-switch to OTP after 2 biometric failures without requiring user to select</w:t>
      </w:r>
    </w:p>
    <w:p>
      <w:pPr>
        <w:pStyle w:val="ListParagraph"/>
        <w:numPr>
          <w:ilvl w:val="0"/>
          <w:numId w:val="2"/>
        </w:numPr>
        <w:spacing w:after="40" w:before="40"/>
      </w:pPr>
      <w:r>
        <w:rPr>
          <w:rFonts w:ascii="Arial" w:cs="Arial" w:eastAsia="Arial" w:hAnsi="Arial"/>
          <w:sz w:val="20"/>
          <w:szCs w:val="20"/>
        </w:rPr>
        <w:t xml:space="preserve">Poor lighting: detect dark frame and warn before sending to UIDAI</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biometric verification flow standalone pattern page.</w:t>
            </w:r>
          </w:p>
          <w:p>
            <w:pPr>
              <w:spacing w:after="16" w:before="16"/>
            </w:pPr>
            <w:r>
              <w:rPr>
                <w:rFonts w:ascii="Courier New" w:cs="Courier New" w:eastAsia="Courier New" w:hAnsi="Courier New"/>
                <w:color w:val="333333"/>
                <w:sz w:val="16"/>
                <w:szCs w:val="16"/>
              </w:rPr>
              <w:t xml:space="preserve">390px mobile 7 screens.</w:t>
            </w:r>
          </w:p>
          <w:p>
            <w:pPr>
              <w:spacing w:after="16" w:before="16"/>
            </w:pPr>
            <w:r>
              <w:rPr>
                <w:rFonts w:ascii="Courier New" w:cs="Courier New" w:eastAsia="Courier New" w:hAnsi="Courier New"/>
                <w:color w:val="333333"/>
                <w:sz w:val="16"/>
                <w:szCs w:val="16"/>
              </w:rPr>
              <w:t xml:space="preserve">Use the Biometric Capture component for screens 2 to 6.</w:t>
            </w:r>
          </w:p>
          <w:p>
            <w:pPr>
              <w:spacing w:after="16" w:before="16"/>
            </w:pPr>
            <w:r>
              <w:rPr>
                <w:rFonts w:ascii="Courier New" w:cs="Courier New" w:eastAsia="Courier New" w:hAnsi="Courier New"/>
                <w:color w:val="333333"/>
                <w:sz w:val="16"/>
                <w:szCs w:val="16"/>
              </w:rPr>
              <w:t xml:space="preserve">Screen 1: consent gate.</w:t>
            </w:r>
          </w:p>
          <w:p>
            <w:pPr>
              <w:spacing w:after="16" w:before="16"/>
            </w:pPr>
            <w:r>
              <w:rPr>
                <w:rFonts w:ascii="Courier New" w:cs="Courier New" w:eastAsia="Courier New" w:hAnsi="Courier New"/>
                <w:color w:val="333333"/>
                <w:sz w:val="16"/>
                <w:szCs w:val="16"/>
              </w:rPr>
              <w:t xml:space="preserve">Screen 2: camera permission request.</w:t>
            </w:r>
          </w:p>
          <w:p>
            <w:pPr>
              <w:spacing w:after="16" w:before="16"/>
            </w:pPr>
            <w:r>
              <w:rPr>
                <w:rFonts w:ascii="Courier New" w:cs="Courier New" w:eastAsia="Courier New" w:hAnsi="Courier New"/>
                <w:color w:val="333333"/>
                <w:sz w:val="16"/>
                <w:szCs w:val="16"/>
              </w:rPr>
              <w:t xml:space="preserve">Screen 3: face alignment with oval and guides.</w:t>
            </w:r>
          </w:p>
          <w:p>
            <w:pPr>
              <w:spacing w:after="16" w:before="16"/>
            </w:pPr>
            <w:r>
              <w:rPr>
                <w:rFonts w:ascii="Courier New" w:cs="Courier New" w:eastAsia="Courier New" w:hAnsi="Courier New"/>
                <w:color w:val="333333"/>
                <w:sz w:val="16"/>
                <w:szCs w:val="16"/>
              </w:rPr>
              <w:t xml:space="preserve">Screen 4: liveness instructions blink then turn.</w:t>
            </w:r>
          </w:p>
          <w:p>
            <w:pPr>
              <w:spacing w:after="16" w:before="16"/>
            </w:pPr>
            <w:r>
              <w:rPr>
                <w:rFonts w:ascii="Courier New" w:cs="Courier New" w:eastAsia="Courier New" w:hAnsi="Courier New"/>
                <w:color w:val="333333"/>
                <w:sz w:val="16"/>
                <w:szCs w:val="16"/>
              </w:rPr>
              <w:t xml:space="preserve">Screen 5: processing spinner over blurred oval.</w:t>
            </w:r>
          </w:p>
          <w:p>
            <w:pPr>
              <w:spacing w:after="16" w:before="16"/>
            </w:pPr>
            <w:r>
              <w:rPr>
                <w:rFonts w:ascii="Courier New" w:cs="Courier New" w:eastAsia="Courier New" w:hAnsi="Courier New"/>
                <w:color w:val="333333"/>
                <w:sz w:val="16"/>
                <w:szCs w:val="16"/>
              </w:rPr>
              <w:t xml:space="preserve">Screen 6a: success green oval tick Ramesh Kumar UID masked.</w:t>
            </w:r>
          </w:p>
          <w:p>
            <w:pPr>
              <w:spacing w:after="16" w:before="16"/>
            </w:pPr>
            <w:r>
              <w:rPr>
                <w:rFonts w:ascii="Courier New" w:cs="Courier New" w:eastAsia="Courier New" w:hAnsi="Courier New"/>
                <w:color w:val="333333"/>
                <w:sz w:val="16"/>
                <w:szCs w:val="16"/>
              </w:rPr>
              <w:t xml:space="preserve">Screen 6b: failure red oval Could not verify 1 of 2 attempts Try again Use OTP instead.</w:t>
            </w:r>
          </w:p>
          <w:p>
            <w:pPr>
              <w:spacing w:after="16" w:before="16"/>
            </w:pPr>
            <w:r>
              <w:rPr>
                <w:rFonts w:ascii="Courier New" w:cs="Courier New" w:eastAsia="Courier New" w:hAnsi="Courier New"/>
                <w:color w:val="333333"/>
                <w:sz w:val="16"/>
                <w:szCs w:val="16"/>
              </w:rPr>
              <w:t xml:space="preserve">Screen 7: auto-fallback amber info Switching to OTP verification after 2 failed attempts. OTP input appears.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2.2 — Consent and Declaration</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Consent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Consent and Declaration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Purpose statement — what data, why needed, how long stored</w:t>
      </w:r>
    </w:p>
    <w:p>
      <w:pPr>
        <w:pStyle w:val="ListParagraph"/>
        <w:numPr>
          <w:ilvl w:val="0"/>
          <w:numId w:val="2"/>
        </w:numPr>
        <w:spacing w:after="40" w:before="40"/>
      </w:pPr>
      <w:r>
        <w:rPr>
          <w:rFonts w:ascii="Arial" w:cs="Arial" w:eastAsia="Arial" w:hAnsi="Arial"/>
          <w:sz w:val="20"/>
          <w:szCs w:val="20"/>
        </w:rPr>
        <w:t xml:space="preserve">Frame 2: Required vs optional — clearly separated, required cannot be declined</w:t>
      </w:r>
    </w:p>
    <w:p>
      <w:pPr>
        <w:pStyle w:val="ListParagraph"/>
        <w:numPr>
          <w:ilvl w:val="0"/>
          <w:numId w:val="2"/>
        </w:numPr>
        <w:spacing w:after="40" w:before="40"/>
      </w:pPr>
      <w:r>
        <w:rPr>
          <w:rFonts w:ascii="Arial" w:cs="Arial" w:eastAsia="Arial" w:hAnsi="Arial"/>
          <w:sz w:val="20"/>
          <w:szCs w:val="20"/>
        </w:rPr>
        <w:t xml:space="preserve">Frame 3: Accept state — checkbox checked, Proceed activates</w:t>
      </w:r>
    </w:p>
    <w:p>
      <w:pPr>
        <w:pStyle w:val="ListParagraph"/>
        <w:numPr>
          <w:ilvl w:val="0"/>
          <w:numId w:val="2"/>
        </w:numPr>
        <w:spacing w:after="40" w:before="40"/>
      </w:pPr>
      <w:r>
        <w:rPr>
          <w:rFonts w:ascii="Arial" w:cs="Arial" w:eastAsia="Arial" w:hAnsi="Arial"/>
          <w:sz w:val="20"/>
          <w:szCs w:val="20"/>
        </w:rPr>
        <w:t xml:space="preserve">Frame 4: Decline state — Service cannot proceed without required consent info</w:t>
      </w:r>
    </w:p>
    <w:p>
      <w:pPr>
        <w:pStyle w:val="ListParagraph"/>
        <w:numPr>
          <w:ilvl w:val="0"/>
          <w:numId w:val="2"/>
        </w:numPr>
        <w:spacing w:after="40" w:before="40"/>
      </w:pPr>
      <w:r>
        <w:rPr>
          <w:rFonts w:ascii="Arial" w:cs="Arial" w:eastAsia="Arial" w:hAnsi="Arial"/>
          <w:sz w:val="20"/>
          <w:szCs w:val="20"/>
        </w:rPr>
        <w:t xml:space="preserve">Frame 5: Consent already given — shows past consent date plus version, Withdraw consent link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Checkbox</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 (info)</w:t>
      </w:r>
    </w:p>
    <w:p>
      <w:pPr>
        <w:pStyle w:val="ListParagraph"/>
        <w:numPr>
          <w:ilvl w:val="0"/>
          <w:numId w:val="2"/>
        </w:numPr>
        <w:spacing w:after="40" w:before="40"/>
      </w:pPr>
      <w:r>
        <w:rPr>
          <w:rFonts w:ascii="Arial" w:cs="Arial" w:eastAsia="Arial" w:hAnsi="Arial"/>
          <w:sz w:val="20"/>
          <w:szCs w:val="20"/>
        </w:rPr>
        <w:t xml:space="preserve">Card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DPDP Act 2023: purpose must be specific — To process your application is not specific enough</w:t>
      </w:r>
    </w:p>
    <w:p>
      <w:pPr>
        <w:pStyle w:val="ListParagraph"/>
        <w:numPr>
          <w:ilvl w:val="0"/>
          <w:numId w:val="2"/>
        </w:numPr>
        <w:spacing w:after="40" w:before="40"/>
      </w:pPr>
      <w:r>
        <w:rPr>
          <w:rFonts w:ascii="Arial" w:cs="Arial" w:eastAsia="Arial" w:hAnsi="Arial"/>
          <w:sz w:val="20"/>
          <w:szCs w:val="20"/>
        </w:rPr>
        <w:t xml:space="preserve">Required data: if citizen declines, service cannot proceed — show which requirement blocks it</w:t>
      </w:r>
    </w:p>
    <w:p>
      <w:pPr>
        <w:pStyle w:val="ListParagraph"/>
        <w:numPr>
          <w:ilvl w:val="0"/>
          <w:numId w:val="2"/>
        </w:numPr>
        <w:spacing w:after="40" w:before="40"/>
      </w:pPr>
      <w:r>
        <w:rPr>
          <w:rFonts w:ascii="Arial" w:cs="Arial" w:eastAsia="Arial" w:hAnsi="Arial"/>
          <w:sz w:val="20"/>
          <w:szCs w:val="20"/>
        </w:rPr>
        <w:t xml:space="preserve">Consent log: store date, time, IP, version — retrievable by citizen later</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DPDP-compliant consent capture pattern.</w:t>
            </w:r>
          </w:p>
          <w:p>
            <w:pPr>
              <w:spacing w:after="16" w:before="16"/>
            </w:pPr>
            <w:r>
              <w:rPr>
                <w:rFonts w:ascii="Courier New" w:cs="Courier New" w:eastAsia="Courier New" w:hAnsi="Courier New"/>
                <w:color w:val="333333"/>
                <w:sz w:val="16"/>
                <w:szCs w:val="16"/>
              </w:rPr>
              <w:t xml:space="preserve">1440px desktop centred 700px card 3 frames.</w:t>
            </w:r>
          </w:p>
          <w:p>
            <w:pPr>
              <w:spacing w:after="16" w:before="16"/>
            </w:pPr>
            <w:r>
              <w:rPr>
                <w:rFonts w:ascii="Courier New" w:cs="Courier New" w:eastAsia="Courier New" w:hAnsi="Courier New"/>
                <w:color w:val="333333"/>
                <w:sz w:val="16"/>
                <w:szCs w:val="16"/>
              </w:rPr>
              <w:t xml:space="preserve">Frame 1 Consent screen: shield icon Your Data Your Control. Purpose: To process your Income Certificate application the Revenue Department will use. Data table 3 rows: Aadhaar number Required Identity verification 7-year retention. Address Required Record keeping 7 years. Email Optional Status updates 1 year. Required rows red Required badge. Optional grey badge. Two checkboxes: I consent to sharing required information required and I also consent to email updates optional. Proceed button active only when required checked. Decline and exit ghost.</w:t>
            </w:r>
          </w:p>
          <w:p>
            <w:pPr>
              <w:spacing w:after="16" w:before="16"/>
            </w:pPr>
            <w:r>
              <w:rPr>
                <w:rFonts w:ascii="Courier New" w:cs="Courier New" w:eastAsia="Courier New" w:hAnsi="Courier New"/>
                <w:color w:val="333333"/>
                <w:sz w:val="16"/>
                <w:szCs w:val="16"/>
              </w:rPr>
              <w:t xml:space="preserve">Frame 2 Decline consequence: amber card Required consent not given You cannot proceed without consenting. Review consent and accept primary Exit without applying ghost.</w:t>
            </w:r>
          </w:p>
          <w:p>
            <w:pPr>
              <w:spacing w:after="16" w:before="16"/>
            </w:pPr>
            <w:r>
              <w:rPr>
                <w:rFonts w:ascii="Courier New" w:cs="Courier New" w:eastAsia="Courier New" w:hAnsi="Courier New"/>
                <w:color w:val="333333"/>
                <w:sz w:val="16"/>
                <w:szCs w:val="16"/>
              </w:rPr>
              <w:t xml:space="preserve">Frame 3 Already consented: green You consented on 10 Apr 2026 Policy version 2.1. Withdraw consent red text link. Proceed primary.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Data Sharing Consent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Consent and Declaration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Third-party disclosure card — who data is shared with, purpose, duration</w:t>
      </w:r>
    </w:p>
    <w:p>
      <w:pPr>
        <w:pStyle w:val="ListParagraph"/>
        <w:numPr>
          <w:ilvl w:val="0"/>
          <w:numId w:val="2"/>
        </w:numPr>
        <w:spacing w:after="40" w:before="40"/>
      </w:pPr>
      <w:r>
        <w:rPr>
          <w:rFonts w:ascii="Arial" w:cs="Arial" w:eastAsia="Arial" w:hAnsi="Arial"/>
          <w:sz w:val="20"/>
          <w:szCs w:val="20"/>
        </w:rPr>
        <w:t xml:space="preserve">Frame 2: Granular sharing consent — checkbox per recipient or data category</w:t>
      </w:r>
    </w:p>
    <w:p>
      <w:pPr>
        <w:pStyle w:val="ListParagraph"/>
        <w:numPr>
          <w:ilvl w:val="0"/>
          <w:numId w:val="2"/>
        </w:numPr>
        <w:spacing w:after="40" w:before="40"/>
      </w:pPr>
      <w:r>
        <w:rPr>
          <w:rFonts w:ascii="Arial" w:cs="Arial" w:eastAsia="Arial" w:hAnsi="Arial"/>
          <w:sz w:val="20"/>
          <w:szCs w:val="20"/>
        </w:rPr>
        <w:t xml:space="preserve">Frame 3: Accept sharing — consent recorded, timestamp shown</w:t>
      </w:r>
    </w:p>
    <w:p>
      <w:pPr>
        <w:pStyle w:val="ListParagraph"/>
        <w:numPr>
          <w:ilvl w:val="0"/>
          <w:numId w:val="2"/>
        </w:numPr>
        <w:spacing w:after="40" w:before="40"/>
      </w:pPr>
      <w:r>
        <w:rPr>
          <w:rFonts w:ascii="Arial" w:cs="Arial" w:eastAsia="Arial" w:hAnsi="Arial"/>
          <w:sz w:val="20"/>
          <w:szCs w:val="20"/>
        </w:rPr>
        <w:t xml:space="preserve">Frame 4: Withdraw sharing consent — shows consequences, confirmation</w:t>
      </w:r>
    </w:p>
    <w:p>
      <w:pPr>
        <w:pStyle w:val="ListParagraph"/>
        <w:numPr>
          <w:ilvl w:val="0"/>
          <w:numId w:val="2"/>
        </w:numPr>
        <w:spacing w:after="40" w:before="40"/>
      </w:pPr>
      <w:r>
        <w:rPr>
          <w:rFonts w:ascii="Arial" w:cs="Arial" w:eastAsia="Arial" w:hAnsi="Arial"/>
          <w:sz w:val="20"/>
          <w:szCs w:val="20"/>
        </w:rPr>
        <w:t xml:space="preserve">Frame 5: Consent history log — all consents, dates, versions, withdraw option per row</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Checkbox</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Alert (info)</w:t>
      </w:r>
    </w:p>
    <w:p>
      <w:pPr>
        <w:pStyle w:val="ListParagraph"/>
        <w:numPr>
          <w:ilvl w:val="0"/>
          <w:numId w:val="2"/>
        </w:numPr>
        <w:spacing w:after="40" w:before="40"/>
      </w:pPr>
      <w:r>
        <w:rPr>
          <w:rFonts w:ascii="Arial" w:cs="Arial" w:eastAsia="Arial" w:hAnsi="Arial"/>
          <w:sz w:val="20"/>
          <w:szCs w:val="20"/>
        </w:rPr>
        <w:t xml:space="preserve">Table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DPDP 2023 Section 7: data sharing consent is separate from collection consent — must be obtained separately</w:t>
      </w:r>
    </w:p>
    <w:p>
      <w:pPr>
        <w:pStyle w:val="ListParagraph"/>
        <w:numPr>
          <w:ilvl w:val="0"/>
          <w:numId w:val="2"/>
        </w:numPr>
        <w:spacing w:after="40" w:before="40"/>
      </w:pPr>
      <w:r>
        <w:rPr>
          <w:rFonts w:ascii="Arial" w:cs="Arial" w:eastAsia="Arial" w:hAnsi="Arial"/>
          <w:sz w:val="20"/>
          <w:szCs w:val="20"/>
        </w:rPr>
        <w:t xml:space="preserve">Third-party clarity: name the actual entity not just partner services — e.g. Bank of India for direct credit transfer</w:t>
      </w:r>
    </w:p>
    <w:p>
      <w:pPr>
        <w:pStyle w:val="ListParagraph"/>
        <w:numPr>
          <w:ilvl w:val="0"/>
          <w:numId w:val="2"/>
        </w:numPr>
        <w:spacing w:after="40" w:before="40"/>
      </w:pPr>
      <w:r>
        <w:rPr>
          <w:rFonts w:ascii="Arial" w:cs="Arial" w:eastAsia="Arial" w:hAnsi="Arial"/>
          <w:sz w:val="20"/>
          <w:szCs w:val="20"/>
        </w:rPr>
        <w:t xml:space="preserve">Withdrawal: must not prevent withdrawal — acknowledge but may suspend DBT if bank-linked consent withdrawn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data sharing consent pattern.</w:t>
            </w:r>
          </w:p>
          <w:p>
            <w:pPr>
              <w:spacing w:after="16" w:before="16"/>
            </w:pPr>
            <w:r>
              <w:rPr>
                <w:rFonts w:ascii="Courier New" w:cs="Courier New" w:eastAsia="Courier New" w:hAnsi="Courier New"/>
                <w:color w:val="333333"/>
                <w:sz w:val="16"/>
                <w:szCs w:val="16"/>
              </w:rPr>
              <w:t xml:space="preserve">1440px desktop centred 700px card 3 frames.</w:t>
            </w:r>
          </w:p>
          <w:p>
            <w:pPr>
              <w:spacing w:after="16" w:before="16"/>
            </w:pPr>
            <w:r>
              <w:rPr>
                <w:rFonts w:ascii="Courier New" w:cs="Courier New" w:eastAsia="Courier New" w:hAnsi="Courier New"/>
                <w:color w:val="333333"/>
                <w:sz w:val="16"/>
                <w:szCs w:val="16"/>
              </w:rPr>
              <w:t xml:space="preserve">Frame 1 Sharing disclosure: Data Sharing Consent heading DPDP badge. To enable direct benefit transfer for PM Kisan the Agriculture Department will share your details with. Table 3 rows: Bank of India Aadhaar number plus Name Account matching Required 1 year. Payment Corp Transaction ID Processing Required 90 days. SMS Gateway Mobile number Status alerts Optional Duration of scheme. Separate consent checkbox per row top 2 pre-checked greyed for required. Optional row has checkbox. Confirm sharing consent primary.</w:t>
            </w:r>
          </w:p>
          <w:p>
            <w:pPr>
              <w:spacing w:after="16" w:before="16"/>
            </w:pPr>
            <w:r>
              <w:rPr>
                <w:rFonts w:ascii="Courier New" w:cs="Courier New" w:eastAsia="Courier New" w:hAnsi="Courier New"/>
                <w:color w:val="333333"/>
                <w:sz w:val="16"/>
                <w:szCs w:val="16"/>
              </w:rPr>
              <w:t xml:space="preserve">Frame 2 Withdrawal: Manage your data sharing consents. List of 3 active consents. Withdraw from Bank of India sharing button. Consequence modal: Withdrawing this consent will pause your PM Kisan bank transfer. Withdraw or Cancel.</w:t>
            </w:r>
          </w:p>
          <w:p>
            <w:pPr>
              <w:spacing w:after="16" w:before="16"/>
            </w:pPr>
            <w:r>
              <w:rPr>
                <w:rFonts w:ascii="Courier New" w:cs="Courier New" w:eastAsia="Courier New" w:hAnsi="Courier New"/>
                <w:color w:val="333333"/>
                <w:sz w:val="16"/>
                <w:szCs w:val="16"/>
              </w:rPr>
              <w:t xml:space="preserve">Frame 3 Consent log: table of all consents Service Third party Date given Status Action. Download consent history PDF link.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Declaration Before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Consent and Declaration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Scrollable declaration text — legal statement, read-only, scroll required to unlock checkbox</w:t>
      </w:r>
    </w:p>
    <w:p>
      <w:pPr>
        <w:pStyle w:val="ListParagraph"/>
        <w:numPr>
          <w:ilvl w:val="0"/>
          <w:numId w:val="2"/>
        </w:numPr>
        <w:spacing w:after="40" w:before="40"/>
      </w:pPr>
      <w:r>
        <w:rPr>
          <w:rFonts w:ascii="Arial" w:cs="Arial" w:eastAsia="Arial" w:hAnsi="Arial"/>
          <w:sz w:val="20"/>
          <w:szCs w:val="20"/>
        </w:rPr>
        <w:t xml:space="preserve">Frame 2: Scroll prompt — Scroll to read the full declaration before proceeding</w:t>
      </w:r>
    </w:p>
    <w:p>
      <w:pPr>
        <w:pStyle w:val="ListParagraph"/>
        <w:numPr>
          <w:ilvl w:val="0"/>
          <w:numId w:val="2"/>
        </w:numPr>
        <w:spacing w:after="40" w:before="40"/>
      </w:pPr>
      <w:r>
        <w:rPr>
          <w:rFonts w:ascii="Arial" w:cs="Arial" w:eastAsia="Arial" w:hAnsi="Arial"/>
          <w:sz w:val="20"/>
          <w:szCs w:val="20"/>
        </w:rPr>
        <w:t xml:space="preserve">Frame 3: Checkbox unlocked after scroll — I have read and agree to the above declaration</w:t>
      </w:r>
    </w:p>
    <w:p>
      <w:pPr>
        <w:pStyle w:val="ListParagraph"/>
        <w:numPr>
          <w:ilvl w:val="0"/>
          <w:numId w:val="2"/>
        </w:numPr>
        <w:spacing w:after="40" w:before="40"/>
      </w:pPr>
      <w:r>
        <w:rPr>
          <w:rFonts w:ascii="Arial" w:cs="Arial" w:eastAsia="Arial" w:hAnsi="Arial"/>
          <w:sz w:val="20"/>
          <w:szCs w:val="20"/>
        </w:rPr>
        <w:t xml:space="preserve">Frame 4: Typed signature — Enter your full name as it appears in Aadhaar</w:t>
      </w:r>
    </w:p>
    <w:p>
      <w:pPr>
        <w:pStyle w:val="ListParagraph"/>
        <w:numPr>
          <w:ilvl w:val="0"/>
          <w:numId w:val="2"/>
        </w:numPr>
        <w:spacing w:after="40" w:before="40"/>
      </w:pPr>
      <w:r>
        <w:rPr>
          <w:rFonts w:ascii="Arial" w:cs="Arial" w:eastAsia="Arial" w:hAnsi="Arial"/>
          <w:sz w:val="20"/>
          <w:szCs w:val="20"/>
        </w:rPr>
        <w:t xml:space="preserve">Frame 5: Legal penalty notice — amber warning about Section 193 IPC, always visible</w:t>
      </w:r>
    </w:p>
    <w:p>
      <w:pPr>
        <w:pStyle w:val="ListParagraph"/>
        <w:numPr>
          <w:ilvl w:val="0"/>
          <w:numId w:val="2"/>
        </w:numPr>
        <w:spacing w:after="40" w:before="40"/>
      </w:pPr>
      <w:r>
        <w:rPr>
          <w:rFonts w:ascii="Arial" w:cs="Arial" w:eastAsia="Arial" w:hAnsi="Arial"/>
          <w:sz w:val="20"/>
          <w:szCs w:val="20"/>
        </w:rPr>
        <w:t xml:space="preserve">Frame 6: Submit activated — only after checkbox checked plus signature entered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Checkbox</w:t>
      </w:r>
    </w:p>
    <w:p>
      <w:pPr>
        <w:pStyle w:val="ListParagraph"/>
        <w:numPr>
          <w:ilvl w:val="0"/>
          <w:numId w:val="2"/>
        </w:numPr>
        <w:spacing w:after="40" w:before="40"/>
      </w:pPr>
      <w:r>
        <w:rPr>
          <w:rFonts w:ascii="Arial" w:cs="Arial" w:eastAsia="Arial" w:hAnsi="Arial"/>
          <w:sz w:val="20"/>
          <w:szCs w:val="20"/>
        </w:rPr>
        <w:t xml:space="preserve">Button (primary)</w:t>
      </w:r>
    </w:p>
    <w:p>
      <w:pPr>
        <w:pStyle w:val="ListParagraph"/>
        <w:numPr>
          <w:ilvl w:val="0"/>
          <w:numId w:val="2"/>
        </w:numPr>
        <w:spacing w:after="40" w:before="40"/>
      </w:pPr>
      <w:r>
        <w:rPr>
          <w:rFonts w:ascii="Arial" w:cs="Arial" w:eastAsia="Arial" w:hAnsi="Arial"/>
          <w:sz w:val="20"/>
          <w:szCs w:val="20"/>
        </w:rPr>
        <w:t xml:space="preserve">Alert (amber)</w:t>
      </w:r>
    </w:p>
    <w:p>
      <w:pPr>
        <w:pStyle w:val="ListParagraph"/>
        <w:numPr>
          <w:ilvl w:val="0"/>
          <w:numId w:val="2"/>
        </w:numPr>
        <w:spacing w:after="40" w:before="40"/>
      </w:pPr>
      <w:r>
        <w:rPr>
          <w:rFonts w:ascii="Arial" w:cs="Arial" w:eastAsia="Arial" w:hAnsi="Arial"/>
          <w:sz w:val="20"/>
          <w:szCs w:val="20"/>
        </w:rPr>
        <w:t xml:space="preserve">Input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Never allow submission without declaration explicitly checked — validate server-side too</w:t>
      </w:r>
    </w:p>
    <w:p>
      <w:pPr>
        <w:pStyle w:val="ListParagraph"/>
        <w:numPr>
          <w:ilvl w:val="0"/>
          <w:numId w:val="2"/>
        </w:numPr>
        <w:spacing w:after="40" w:before="40"/>
      </w:pPr>
      <w:r>
        <w:rPr>
          <w:rFonts w:ascii="Arial" w:cs="Arial" w:eastAsia="Arial" w:hAnsi="Arial"/>
          <w:sz w:val="20"/>
          <w:szCs w:val="20"/>
        </w:rPr>
        <w:t xml:space="preserve">Legal penalty text is not collapsible — government form standards require it always visible</w:t>
      </w:r>
    </w:p>
    <w:p>
      <w:pPr>
        <w:pStyle w:val="ListParagraph"/>
        <w:numPr>
          <w:ilvl w:val="0"/>
          <w:numId w:val="2"/>
        </w:numPr>
        <w:spacing w:after="40" w:before="40"/>
      </w:pPr>
      <w:r>
        <w:rPr>
          <w:rFonts w:ascii="Arial" w:cs="Arial" w:eastAsia="Arial" w:hAnsi="Arial"/>
          <w:sz w:val="20"/>
          <w:szCs w:val="20"/>
        </w:rPr>
        <w:t xml:space="preserve">Validate all preceding form fields before showing declaration screen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declaration before submission pattern.</w:t>
            </w:r>
          </w:p>
          <w:p>
            <w:pPr>
              <w:spacing w:after="16" w:before="16"/>
            </w:pPr>
            <w:r>
              <w:rPr>
                <w:rFonts w:ascii="Courier New" w:cs="Courier New" w:eastAsia="Courier New" w:hAnsi="Courier New"/>
                <w:color w:val="333333"/>
                <w:sz w:val="16"/>
                <w:szCs w:val="16"/>
              </w:rPr>
              <w:t xml:space="preserve">390px mobile 3 frames.</w:t>
            </w:r>
          </w:p>
          <w:p>
            <w:pPr>
              <w:spacing w:after="16" w:before="16"/>
            </w:pPr>
            <w:r>
              <w:rPr>
                <w:rFonts w:ascii="Courier New" w:cs="Courier New" w:eastAsia="Courier New" w:hAnsi="Courier New"/>
                <w:color w:val="333333"/>
                <w:sz w:val="16"/>
                <w:szCs w:val="16"/>
              </w:rPr>
              <w:t xml:space="preserve">Frame 1 Declaration with scroll prompt: Declaration heading government seal icon. Scrollable text box 160px visible scroll indicator: full legal declaration 14px grey bg. Bottom fades to gradient with Scroll to read all. Checkbox below greyed disabled: I have read and agree. Amber warning box Legal notice Furnishing false information is a punishable offence under Section 193 IPC up to 7 years imprisonment. Submit application primary disabled grey.</w:t>
            </w:r>
          </w:p>
          <w:p>
            <w:pPr>
              <w:spacing w:after="16" w:before="16"/>
            </w:pPr>
            <w:r>
              <w:rPr>
                <w:rFonts w:ascii="Courier New" w:cs="Courier New" w:eastAsia="Courier New" w:hAnsi="Courier New"/>
                <w:color w:val="333333"/>
                <w:sz w:val="16"/>
                <w:szCs w:val="16"/>
              </w:rPr>
              <w:t xml:space="preserve">Frame 2 After scroll: gradient gone You have read the full declaration. Checkbox unlocks. Typed signature input Sign with your name as per Aadhaar pen icon.</w:t>
            </w:r>
          </w:p>
          <w:p>
            <w:pPr>
              <w:spacing w:after="16" w:before="16"/>
            </w:pPr>
            <w:r>
              <w:rPr>
                <w:rFonts w:ascii="Courier New" w:cs="Courier New" w:eastAsia="Courier New" w:hAnsi="Courier New"/>
                <w:color w:val="333333"/>
                <w:sz w:val="16"/>
                <w:szCs w:val="16"/>
              </w:rPr>
              <w:t xml:space="preserve">Frame 3 Ready to submit: checkbox ticked purple Ramesh Kumar typed in signature field. Submit application primary activates. Declaration text still visible above.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2.3 — Application and Submission</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Eligibility Check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and Submission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Intro screen — Check if you are eligible before applying, time estimate, Start button</w:t>
      </w:r>
    </w:p>
    <w:p>
      <w:pPr>
        <w:pStyle w:val="ListParagraph"/>
        <w:numPr>
          <w:ilvl w:val="0"/>
          <w:numId w:val="2"/>
        </w:numPr>
        <w:spacing w:after="40" w:before="40"/>
      </w:pPr>
      <w:r>
        <w:rPr>
          <w:rFonts w:ascii="Arial" w:cs="Arial" w:eastAsia="Arial" w:hAnsi="Arial"/>
          <w:sz w:val="20"/>
          <w:szCs w:val="20"/>
        </w:rPr>
        <w:t xml:space="preserve">Frame 2: Q1 to Q5 — single-question screens using page template, one question per screen</w:t>
      </w:r>
    </w:p>
    <w:p>
      <w:pPr>
        <w:pStyle w:val="ListParagraph"/>
        <w:numPr>
          <w:ilvl w:val="0"/>
          <w:numId w:val="2"/>
        </w:numPr>
        <w:spacing w:after="40" w:before="40"/>
      </w:pPr>
      <w:r>
        <w:rPr>
          <w:rFonts w:ascii="Arial" w:cs="Arial" w:eastAsia="Arial" w:hAnsi="Arial"/>
          <w:sz w:val="20"/>
          <w:szCs w:val="20"/>
        </w:rPr>
        <w:t xml:space="preserve">Frame 3: Progress bar — thin bar at top of each question screen</w:t>
      </w:r>
    </w:p>
    <w:p>
      <w:pPr>
        <w:pStyle w:val="ListParagraph"/>
        <w:numPr>
          <w:ilvl w:val="0"/>
          <w:numId w:val="2"/>
        </w:numPr>
        <w:spacing w:after="40" w:before="40"/>
      </w:pPr>
      <w:r>
        <w:rPr>
          <w:rFonts w:ascii="Arial" w:cs="Arial" w:eastAsia="Arial" w:hAnsi="Arial"/>
          <w:sz w:val="20"/>
          <w:szCs w:val="20"/>
        </w:rPr>
        <w:t xml:space="preserve">Frame 4: Eligible result — green, criteria met list, Apply now CTA with time estimate</w:t>
      </w:r>
    </w:p>
    <w:p>
      <w:pPr>
        <w:pStyle w:val="ListParagraph"/>
        <w:numPr>
          <w:ilvl w:val="0"/>
          <w:numId w:val="2"/>
        </w:numPr>
        <w:spacing w:after="40" w:before="40"/>
      </w:pPr>
      <w:r>
        <w:rPr>
          <w:rFonts w:ascii="Arial" w:cs="Arial" w:eastAsia="Arial" w:hAnsi="Arial"/>
          <w:sz w:val="20"/>
          <w:szCs w:val="20"/>
        </w:rPr>
        <w:t xml:space="preserve">Frame 5: Not eligible — red, which criterion failed, alternative services shown</w:t>
      </w:r>
    </w:p>
    <w:p>
      <w:pPr>
        <w:pStyle w:val="ListParagraph"/>
        <w:numPr>
          <w:ilvl w:val="0"/>
          <w:numId w:val="2"/>
        </w:numPr>
        <w:spacing w:after="40" w:before="40"/>
      </w:pPr>
      <w:r>
        <w:rPr>
          <w:rFonts w:ascii="Arial" w:cs="Arial" w:eastAsia="Arial" w:hAnsi="Arial"/>
          <w:sz w:val="20"/>
          <w:szCs w:val="20"/>
        </w:rPr>
        <w:t xml:space="preserve">Frame 6: Conditional result — amber, You may be eligible, officer will verify</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Single-Question Screen Layout (page template)</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Eligibility Result Screen (page template)</w:t>
      </w:r>
    </w:p>
    <w:p>
      <w:pPr>
        <w:pStyle w:val="ListParagraph"/>
        <w:numPr>
          <w:ilvl w:val="0"/>
          <w:numId w:val="2"/>
        </w:numPr>
        <w:spacing w:after="40" w:before="40"/>
      </w:pPr>
      <w:r>
        <w:rPr>
          <w:rFonts w:ascii="Arial" w:cs="Arial" w:eastAsia="Arial" w:hAnsi="Arial"/>
          <w:sz w:val="20"/>
          <w:szCs w:val="20"/>
        </w:rPr>
        <w:t xml:space="preserve">Progress bar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Never collect personal data during eligibility check — only criteria questions</w:t>
      </w:r>
    </w:p>
    <w:p>
      <w:pPr>
        <w:pStyle w:val="ListParagraph"/>
        <w:numPr>
          <w:ilvl w:val="0"/>
          <w:numId w:val="2"/>
        </w:numPr>
        <w:spacing w:after="40" w:before="40"/>
      </w:pPr>
      <w:r>
        <w:rPr>
          <w:rFonts w:ascii="Arial" w:cs="Arial" w:eastAsia="Arial" w:hAnsi="Arial"/>
          <w:sz w:val="20"/>
          <w:szCs w:val="20"/>
        </w:rPr>
        <w:t xml:space="preserve">Pre-fill from Aadhaar: if user is signed in and Aadhaar linked, some criteria can be auto-checked</w:t>
      </w:r>
    </w:p>
    <w:p>
      <w:pPr>
        <w:pStyle w:val="ListParagraph"/>
        <w:numPr>
          <w:ilvl w:val="0"/>
          <w:numId w:val="2"/>
        </w:numPr>
        <w:spacing w:after="40" w:before="40"/>
      </w:pPr>
      <w:r>
        <w:rPr>
          <w:rFonts w:ascii="Arial" w:cs="Arial" w:eastAsia="Arial" w:hAnsi="Arial"/>
          <w:sz w:val="20"/>
          <w:szCs w:val="20"/>
        </w:rPr>
        <w:t xml:space="preserve">Drop-off tracking: log which question causes most exits for analytics improvement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eligibility check wizard for Income Certificate.</w:t>
            </w:r>
          </w:p>
          <w:p>
            <w:pPr>
              <w:spacing w:after="16" w:before="16"/>
            </w:pPr>
            <w:r>
              <w:rPr>
                <w:rFonts w:ascii="Courier New" w:cs="Courier New" w:eastAsia="Courier New" w:hAnsi="Courier New"/>
                <w:color w:val="333333"/>
                <w:sz w:val="16"/>
                <w:szCs w:val="16"/>
              </w:rPr>
              <w:t xml:space="preserve">390px mobile 8 screens full-screen each.</w:t>
            </w:r>
          </w:p>
          <w:p>
            <w:pPr>
              <w:spacing w:after="16" w:before="16"/>
            </w:pPr>
            <w:r>
              <w:rPr>
                <w:rFonts w:ascii="Courier New" w:cs="Courier New" w:eastAsia="Courier New" w:hAnsi="Courier New"/>
                <w:color w:val="333333"/>
                <w:sz w:val="16"/>
                <w:szCs w:val="16"/>
              </w:rPr>
              <w:t xml:space="preserve">Screen 1 Intro: Income Certificate Check Eligibility heading. Info card 5 questions about 2 minutes. Start eligibility check primary. Skip and apply directly ghost for repeat users.</w:t>
            </w:r>
          </w:p>
          <w:p>
            <w:pPr>
              <w:spacing w:after="16" w:before="16"/>
            </w:pPr>
            <w:r>
              <w:rPr>
                <w:rFonts w:ascii="Courier New" w:cs="Courier New" w:eastAsia="Courier New" w:hAnsi="Courier New"/>
                <w:color w:val="333333"/>
                <w:sz w:val="16"/>
                <w:szCs w:val="16"/>
              </w:rPr>
              <w:t xml:space="preserve">Screens 2 to 6 Questions single-question layout per screen:</w:t>
            </w:r>
          </w:p>
          <w:p>
            <w:pPr>
              <w:spacing w:after="16" w:before="16"/>
            </w:pPr>
            <w:r>
              <w:rPr>
                <w:rFonts w:ascii="Courier New" w:cs="Courier New" w:eastAsia="Courier New" w:hAnsi="Courier New"/>
                <w:color w:val="333333"/>
                <w:sz w:val="16"/>
                <w:szCs w:val="16"/>
              </w:rPr>
              <w:t xml:space="preserve">Q1: Are you a resident of Maharashtra? Yes No radio cards.</w:t>
            </w:r>
          </w:p>
          <w:p>
            <w:pPr>
              <w:spacing w:after="16" w:before="16"/>
            </w:pPr>
            <w:r>
              <w:rPr>
                <w:rFonts w:ascii="Courier New" w:cs="Courier New" w:eastAsia="Courier New" w:hAnsi="Courier New"/>
                <w:color w:val="333333"/>
                <w:sz w:val="16"/>
                <w:szCs w:val="16"/>
              </w:rPr>
              <w:t xml:space="preserve">Q2: What is your household annual income? 4 cards: Below Rs 1L Rs 1L to 2L Rs 2L to 5L Above Rs 5L.</w:t>
            </w:r>
          </w:p>
          <w:p>
            <w:pPr>
              <w:spacing w:after="16" w:before="16"/>
            </w:pPr>
            <w:r>
              <w:rPr>
                <w:rFonts w:ascii="Courier New" w:cs="Courier New" w:eastAsia="Courier New" w:hAnsi="Courier New"/>
                <w:color w:val="333333"/>
                <w:sz w:val="16"/>
                <w:szCs w:val="16"/>
              </w:rPr>
              <w:t xml:space="preserve">Q3: Are you the head of the household? Yes No.</w:t>
            </w:r>
          </w:p>
          <w:p>
            <w:pPr>
              <w:spacing w:after="16" w:before="16"/>
            </w:pPr>
            <w:r>
              <w:rPr>
                <w:rFonts w:ascii="Courier New" w:cs="Courier New" w:eastAsia="Courier New" w:hAnsi="Courier New"/>
                <w:color w:val="333333"/>
                <w:sz w:val="16"/>
                <w:szCs w:val="16"/>
              </w:rPr>
              <w:t xml:space="preserve">Q4: Do you have a valid Aadhaar card? Yes No Applied and pending.</w:t>
            </w:r>
          </w:p>
          <w:p>
            <w:pPr>
              <w:spacing w:after="16" w:before="16"/>
            </w:pPr>
            <w:r>
              <w:rPr>
                <w:rFonts w:ascii="Courier New" w:cs="Courier New" w:eastAsia="Courier New" w:hAnsi="Courier New"/>
                <w:color w:val="333333"/>
                <w:sz w:val="16"/>
                <w:szCs w:val="16"/>
              </w:rPr>
              <w:t xml:space="preserve">Q5: Have you applied for this certificate before in the last 1 year? No Yes but expired Yes and valid.</w:t>
            </w:r>
          </w:p>
          <w:p>
            <w:pPr>
              <w:spacing w:after="16" w:before="16"/>
            </w:pPr>
            <w:r>
              <w:rPr>
                <w:rFonts w:ascii="Courier New" w:cs="Courier New" w:eastAsia="Courier New" w:hAnsi="Courier New"/>
                <w:color w:val="333333"/>
                <w:sz w:val="16"/>
                <w:szCs w:val="16"/>
              </w:rPr>
              <w:t xml:space="preserve">Progress bar top: Question 3 of 5 plus thin bar 60% filled.</w:t>
            </w:r>
          </w:p>
          <w:p>
            <w:pPr>
              <w:spacing w:after="16" w:before="16"/>
            </w:pPr>
            <w:r>
              <w:rPr>
                <w:rFonts w:ascii="Courier New" w:cs="Courier New" w:eastAsia="Courier New" w:hAnsi="Courier New"/>
                <w:color w:val="333333"/>
                <w:sz w:val="16"/>
                <w:szCs w:val="16"/>
              </w:rPr>
              <w:t xml:space="preserve">Screen 7a Eligible: green result all criteria ticked.</w:t>
            </w:r>
          </w:p>
          <w:p>
            <w:pPr>
              <w:spacing w:after="16" w:before="16"/>
            </w:pPr>
            <w:r>
              <w:rPr>
                <w:rFonts w:ascii="Courier New" w:cs="Courier New" w:eastAsia="Courier New" w:hAnsi="Courier New"/>
                <w:color w:val="333333"/>
                <w:sz w:val="16"/>
                <w:szCs w:val="16"/>
              </w:rPr>
              <w:t xml:space="preserve">Screen 7b Not eligible: red result Income Rs 2L to 5L exceeds limit of Rs 2L. Alternative Middle Class Housing Scheme card.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Journey Progress Indicator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and Submission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Horizontal stepper (desktop) — pinned above form area, 5 steps</w:t>
      </w:r>
    </w:p>
    <w:p>
      <w:pPr>
        <w:pStyle w:val="ListParagraph"/>
        <w:numPr>
          <w:ilvl w:val="0"/>
          <w:numId w:val="2"/>
        </w:numPr>
        <w:spacing w:after="40" w:before="40"/>
      </w:pPr>
      <w:r>
        <w:rPr>
          <w:rFonts w:ascii="Arial" w:cs="Arial" w:eastAsia="Arial" w:hAnsi="Arial"/>
          <w:sz w:val="20"/>
          <w:szCs w:val="20"/>
        </w:rPr>
        <w:t xml:space="preserve">Frame 2: Mobile step summary — Step 2 of 5 Documents with thin progress bar</w:t>
      </w:r>
    </w:p>
    <w:p>
      <w:pPr>
        <w:pStyle w:val="ListParagraph"/>
        <w:numPr>
          <w:ilvl w:val="0"/>
          <w:numId w:val="2"/>
        </w:numPr>
        <w:spacing w:after="40" w:before="40"/>
      </w:pPr>
      <w:r>
        <w:rPr>
          <w:rFonts w:ascii="Arial" w:cs="Arial" w:eastAsia="Arial" w:hAnsi="Arial"/>
          <w:sz w:val="20"/>
          <w:szCs w:val="20"/>
        </w:rPr>
        <w:t xml:space="preserve">Frame 3: Step completing — step gets tick as user clicks Continue</w:t>
      </w:r>
    </w:p>
    <w:p>
      <w:pPr>
        <w:pStyle w:val="ListParagraph"/>
        <w:numPr>
          <w:ilvl w:val="0"/>
          <w:numId w:val="2"/>
        </w:numPr>
        <w:spacing w:after="40" w:before="40"/>
      </w:pPr>
      <w:r>
        <w:rPr>
          <w:rFonts w:ascii="Arial" w:cs="Arial" w:eastAsia="Arial" w:hAnsi="Arial"/>
          <w:sz w:val="20"/>
          <w:szCs w:val="20"/>
        </w:rPr>
        <w:t xml:space="preserve">Frame 4: Error step — step returns to error state after back-navigation reveals issue</w:t>
      </w:r>
    </w:p>
    <w:p>
      <w:pPr>
        <w:pStyle w:val="ListParagraph"/>
        <w:numPr>
          <w:ilvl w:val="0"/>
          <w:numId w:val="2"/>
        </w:numPr>
        <w:spacing w:after="40" w:before="40"/>
      </w:pPr>
      <w:r>
        <w:rPr>
          <w:rFonts w:ascii="Arial" w:cs="Arial" w:eastAsia="Arial" w:hAnsi="Arial"/>
          <w:sz w:val="20"/>
          <w:szCs w:val="20"/>
        </w:rPr>
        <w:t xml:space="preserve">Frame 5: Resume indicator — Resuming from Step 3 your data is pre-filled, amber banner</w:t>
      </w:r>
    </w:p>
    <w:p>
      <w:pPr>
        <w:pStyle w:val="ListParagraph"/>
        <w:numPr>
          <w:ilvl w:val="0"/>
          <w:numId w:val="2"/>
        </w:numPr>
        <w:spacing w:after="40" w:before="40"/>
      </w:pPr>
      <w:r>
        <w:rPr>
          <w:rFonts w:ascii="Arial" w:cs="Arial" w:eastAsia="Arial" w:hAnsi="Arial"/>
          <w:sz w:val="20"/>
          <w:szCs w:val="20"/>
        </w:rPr>
        <w:t xml:space="preserve">Frame 6: Time estimate — About 8 minutes remaining grey badge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Stepper</w:t>
      </w:r>
    </w:p>
    <w:p>
      <w:pPr>
        <w:pStyle w:val="ListParagraph"/>
        <w:numPr>
          <w:ilvl w:val="0"/>
          <w:numId w:val="2"/>
        </w:numPr>
        <w:spacing w:after="40" w:before="40"/>
      </w:pPr>
      <w:r>
        <w:rPr>
          <w:rFonts w:ascii="Arial" w:cs="Arial" w:eastAsia="Arial" w:hAnsi="Arial"/>
          <w:sz w:val="20"/>
          <w:szCs w:val="20"/>
        </w:rPr>
        <w:t xml:space="preserve">Progress bar</w:t>
      </w:r>
    </w:p>
    <w:p>
      <w:pPr>
        <w:pStyle w:val="ListParagraph"/>
        <w:numPr>
          <w:ilvl w:val="0"/>
          <w:numId w:val="2"/>
        </w:numPr>
        <w:spacing w:after="40" w:before="40"/>
      </w:pPr>
      <w:r>
        <w:rPr>
          <w:rFonts w:ascii="Arial" w:cs="Arial" w:eastAsia="Arial" w:hAnsi="Arial"/>
          <w:sz w:val="20"/>
          <w:szCs w:val="20"/>
        </w:rPr>
        <w:t xml:space="preserve">Alert (draft-banner)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Step labels: 2 words max — Personal, Documents, Payment, not full sentences</w:t>
      </w:r>
    </w:p>
    <w:p>
      <w:pPr>
        <w:pStyle w:val="ListParagraph"/>
        <w:numPr>
          <w:ilvl w:val="0"/>
          <w:numId w:val="2"/>
        </w:numPr>
        <w:spacing w:after="40" w:before="40"/>
      </w:pPr>
      <w:r>
        <w:rPr>
          <w:rFonts w:ascii="Arial" w:cs="Arial" w:eastAsia="Arial" w:hAnsi="Arial"/>
          <w:sz w:val="20"/>
          <w:szCs w:val="20"/>
        </w:rPr>
        <w:t xml:space="preserve">Auto-save on each step: clicking Continue first saves, then advances to next step</w:t>
      </w:r>
    </w:p>
    <w:p>
      <w:pPr>
        <w:pStyle w:val="ListParagraph"/>
        <w:numPr>
          <w:ilvl w:val="0"/>
          <w:numId w:val="2"/>
        </w:numPr>
        <w:spacing w:after="40" w:before="40"/>
      </w:pPr>
      <w:r>
        <w:rPr>
          <w:rFonts w:ascii="Arial" w:cs="Arial" w:eastAsia="Arial" w:hAnsi="Arial"/>
          <w:sz w:val="20"/>
          <w:szCs w:val="20"/>
        </w:rPr>
        <w:t xml:space="preserve">Never allow skipping steps by clicking future step nodes — forward only unless complete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journey progress indicator pattern used within form wizard.</w:t>
            </w:r>
          </w:p>
          <w:p>
            <w:pPr>
              <w:spacing w:after="16" w:before="16"/>
            </w:pPr>
            <w:r>
              <w:rPr>
                <w:rFonts w:ascii="Courier New" w:cs="Courier New" w:eastAsia="Courier New" w:hAnsi="Courier New"/>
                <w:color w:val="333333"/>
                <w:sz w:val="16"/>
                <w:szCs w:val="16"/>
              </w:rPr>
              <w:t xml:space="preserve">1440px desktop 3 frames.</w:t>
            </w:r>
          </w:p>
          <w:p>
            <w:pPr>
              <w:spacing w:after="16" w:before="16"/>
            </w:pPr>
            <w:r>
              <w:rPr>
                <w:rFonts w:ascii="Courier New" w:cs="Courier New" w:eastAsia="Courier New" w:hAnsi="Courier New"/>
                <w:color w:val="333333"/>
                <w:sz w:val="16"/>
                <w:szCs w:val="16"/>
              </w:rPr>
              <w:t xml:space="preserve">Frame 1 Desktop stepper: horizontal pinned to top of form area. 5 steps:</w:t>
            </w:r>
          </w:p>
          <w:p>
            <w:pPr>
              <w:spacing w:after="16" w:before="16"/>
            </w:pPr>
            <w:r>
              <w:rPr>
                <w:rFonts w:ascii="Courier New" w:cs="Courier New" w:eastAsia="Courier New" w:hAnsi="Courier New"/>
                <w:color w:val="333333"/>
                <w:sz w:val="16"/>
                <w:szCs w:val="16"/>
              </w:rPr>
              <w:t xml:space="preserve">1 Eligibility complete tick green</w:t>
            </w:r>
          </w:p>
          <w:p>
            <w:pPr>
              <w:spacing w:after="16" w:before="16"/>
            </w:pPr>
            <w:r>
              <w:rPr>
                <w:rFonts w:ascii="Courier New" w:cs="Courier New" w:eastAsia="Courier New" w:hAnsi="Courier New"/>
                <w:color w:val="333333"/>
                <w:sz w:val="16"/>
                <w:szCs w:val="16"/>
              </w:rPr>
              <w:t xml:space="preserve">2 Personal complete tick green</w:t>
            </w:r>
          </w:p>
          <w:p>
            <w:pPr>
              <w:spacing w:after="16" w:before="16"/>
            </w:pPr>
            <w:r>
              <w:rPr>
                <w:rFonts w:ascii="Courier New" w:cs="Courier New" w:eastAsia="Courier New" w:hAnsi="Courier New"/>
                <w:color w:val="333333"/>
                <w:sz w:val="16"/>
                <w:szCs w:val="16"/>
              </w:rPr>
              <w:t xml:space="preserve">3 Documents active purple pulse bold label</w:t>
            </w:r>
          </w:p>
          <w:p>
            <w:pPr>
              <w:spacing w:after="16" w:before="16"/>
            </w:pPr>
            <w:r>
              <w:rPr>
                <w:rFonts w:ascii="Courier New" w:cs="Courier New" w:eastAsia="Courier New" w:hAnsi="Courier New"/>
                <w:color w:val="333333"/>
                <w:sz w:val="16"/>
                <w:szCs w:val="16"/>
              </w:rPr>
              <w:t xml:space="preserve">4 Review upcoming grey</w:t>
            </w:r>
          </w:p>
          <w:p>
            <w:pPr>
              <w:spacing w:after="16" w:before="16"/>
            </w:pPr>
            <w:r>
              <w:rPr>
                <w:rFonts w:ascii="Courier New" w:cs="Courier New" w:eastAsia="Courier New" w:hAnsi="Courier New"/>
                <w:color w:val="333333"/>
                <w:sz w:val="16"/>
                <w:szCs w:val="16"/>
              </w:rPr>
              <w:t xml:space="preserve">5 Submit upcoming grey</w:t>
            </w:r>
          </w:p>
          <w:p>
            <w:pPr>
              <w:spacing w:after="16" w:before="16"/>
            </w:pPr>
            <w:r>
              <w:rPr>
                <w:rFonts w:ascii="Courier New" w:cs="Courier New" w:eastAsia="Courier New" w:hAnsi="Courier New"/>
                <w:color w:val="333333"/>
                <w:sz w:val="16"/>
                <w:szCs w:val="16"/>
              </w:rPr>
              <w:t xml:space="preserve">Connectors: solid between 1-2-3 dashed 3-4-5.</w:t>
            </w:r>
          </w:p>
          <w:p>
            <w:pPr>
              <w:spacing w:after="16" w:before="16"/>
            </w:pPr>
            <w:r>
              <w:rPr>
                <w:rFonts w:ascii="Courier New" w:cs="Courier New" w:eastAsia="Courier New" w:hAnsi="Courier New"/>
                <w:color w:val="333333"/>
                <w:sz w:val="16"/>
                <w:szCs w:val="16"/>
              </w:rPr>
              <w:t xml:space="preserve">Frame 2 Mobile summary: 3 of 5 steps complete Documents text plus thin purple progress bar 60% below app header. About 6 minutes remaining grey badge right. Back arrow left Save draft link right.</w:t>
            </w:r>
          </w:p>
          <w:p>
            <w:pPr>
              <w:spacing w:after="16" w:before="16"/>
            </w:pPr>
            <w:r>
              <w:rPr>
                <w:rFonts w:ascii="Courier New" w:cs="Courier New" w:eastAsia="Courier New" w:hAnsi="Courier New"/>
                <w:color w:val="333333"/>
                <w:sz w:val="16"/>
                <w:szCs w:val="16"/>
              </w:rPr>
              <w:t xml:space="preserve">Frame 3 Resume state: same mobile stepper amber banner below Resuming from Step 3. Your previous answers are pre-filled review before continuing. Continue from Step 3 primary.</w:t>
            </w:r>
          </w:p>
          <w:p>
            <w:pPr>
              <w:spacing w:after="16" w:before="16"/>
            </w:pPr>
            <w:r>
              <w:rPr>
                <w:rFonts w:ascii="Courier New" w:cs="Courier New" w:eastAsia="Courier New" w:hAnsi="Courier New"/>
                <w:color w:val="333333"/>
                <w:sz w:val="16"/>
                <w:szCs w:val="16"/>
              </w:rPr>
              <w:t xml:space="preserve">Error step: Step 3 node turns red X Documents 1 error clicking scrolls to error field.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Government Form with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and Submission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Section 1 — personal details, Aadhaar prefilled read-only fields, editable non-Aadhaar fields</w:t>
      </w:r>
    </w:p>
    <w:p>
      <w:pPr>
        <w:pStyle w:val="ListParagraph"/>
        <w:numPr>
          <w:ilvl w:val="0"/>
          <w:numId w:val="2"/>
        </w:numPr>
        <w:spacing w:after="40" w:before="40"/>
      </w:pPr>
      <w:r>
        <w:rPr>
          <w:rFonts w:ascii="Arial" w:cs="Arial" w:eastAsia="Arial" w:hAnsi="Arial"/>
          <w:sz w:val="20"/>
          <w:szCs w:val="20"/>
        </w:rPr>
        <w:t xml:space="preserve">Frame 2: Section 2 — scheme-specific fields, conditional logic fields</w:t>
      </w:r>
    </w:p>
    <w:p>
      <w:pPr>
        <w:pStyle w:val="ListParagraph"/>
        <w:numPr>
          <w:ilvl w:val="0"/>
          <w:numId w:val="2"/>
        </w:numPr>
        <w:spacing w:after="40" w:before="40"/>
      </w:pPr>
      <w:r>
        <w:rPr>
          <w:rFonts w:ascii="Arial" w:cs="Arial" w:eastAsia="Arial" w:hAnsi="Arial"/>
          <w:sz w:val="20"/>
          <w:szCs w:val="20"/>
        </w:rPr>
        <w:t xml:space="preserve">Frame 3: Inline error state — field-level, appears on blur</w:t>
      </w:r>
    </w:p>
    <w:p>
      <w:pPr>
        <w:pStyle w:val="ListParagraph"/>
        <w:numPr>
          <w:ilvl w:val="0"/>
          <w:numId w:val="2"/>
        </w:numPr>
        <w:spacing w:after="40" w:before="40"/>
      </w:pPr>
      <w:r>
        <w:rPr>
          <w:rFonts w:ascii="Arial" w:cs="Arial" w:eastAsia="Arial" w:hAnsi="Arial"/>
          <w:sz w:val="20"/>
          <w:szCs w:val="20"/>
        </w:rPr>
        <w:t xml:space="preserve">Frame 4: Form-level error summary — above form, list of all errors with jump links</w:t>
      </w:r>
    </w:p>
    <w:p>
      <w:pPr>
        <w:pStyle w:val="ListParagraph"/>
        <w:numPr>
          <w:ilvl w:val="0"/>
          <w:numId w:val="2"/>
        </w:numPr>
        <w:spacing w:after="40" w:before="40"/>
      </w:pPr>
      <w:r>
        <w:rPr>
          <w:rFonts w:ascii="Arial" w:cs="Arial" w:eastAsia="Arial" w:hAnsi="Arial"/>
          <w:sz w:val="20"/>
          <w:szCs w:val="20"/>
        </w:rPr>
        <w:t xml:space="preserve">Frame 5: Prefilled Aadhaar fields — From Aadhaar badges, grey read-only, Update via UIDAI links</w:t>
      </w:r>
    </w:p>
    <w:p>
      <w:pPr>
        <w:pStyle w:val="ListParagraph"/>
        <w:numPr>
          <w:ilvl w:val="0"/>
          <w:numId w:val="2"/>
        </w:numPr>
        <w:spacing w:after="40" w:before="40"/>
      </w:pPr>
      <w:r>
        <w:rPr>
          <w:rFonts w:ascii="Arial" w:cs="Arial" w:eastAsia="Arial" w:hAnsi="Arial"/>
          <w:sz w:val="20"/>
          <w:szCs w:val="20"/>
        </w:rPr>
        <w:t xml:space="preserve">Frame 6: Autosave indicator — top-right Draft saved 3:14 PM</w:t>
      </w:r>
    </w:p>
    <w:p>
      <w:pPr>
        <w:pStyle w:val="ListParagraph"/>
        <w:numPr>
          <w:ilvl w:val="0"/>
          <w:numId w:val="2"/>
        </w:numPr>
        <w:spacing w:after="40" w:before="40"/>
      </w:pPr>
      <w:r>
        <w:rPr>
          <w:rFonts w:ascii="Arial" w:cs="Arial" w:eastAsia="Arial" w:hAnsi="Arial"/>
          <w:sz w:val="20"/>
          <w:szCs w:val="20"/>
        </w:rPr>
        <w:t xml:space="preserve">Frame 7: Long form — 3 sections with stepper between steps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Combobox</w:t>
      </w:r>
    </w:p>
    <w:p>
      <w:pPr>
        <w:pStyle w:val="ListParagraph"/>
        <w:numPr>
          <w:ilvl w:val="0"/>
          <w:numId w:val="2"/>
        </w:numPr>
        <w:spacing w:after="40" w:before="40"/>
      </w:pPr>
      <w:r>
        <w:rPr>
          <w:rFonts w:ascii="Arial" w:cs="Arial" w:eastAsia="Arial" w:hAnsi="Arial"/>
          <w:sz w:val="20"/>
          <w:szCs w:val="20"/>
        </w:rPr>
        <w:t xml:space="preserve">Dropdown</w:t>
      </w:r>
    </w:p>
    <w:p>
      <w:pPr>
        <w:pStyle w:val="ListParagraph"/>
        <w:numPr>
          <w:ilvl w:val="0"/>
          <w:numId w:val="2"/>
        </w:numPr>
        <w:spacing w:after="40" w:before="40"/>
      </w:pPr>
      <w:r>
        <w:rPr>
          <w:rFonts w:ascii="Arial" w:cs="Arial" w:eastAsia="Arial" w:hAnsi="Arial"/>
          <w:sz w:val="20"/>
          <w:szCs w:val="20"/>
        </w:rPr>
        <w:t xml:space="preserve">Date-Time Picker</w:t>
      </w:r>
    </w:p>
    <w:p>
      <w:pPr>
        <w:pStyle w:val="ListParagraph"/>
        <w:numPr>
          <w:ilvl w:val="0"/>
          <w:numId w:val="2"/>
        </w:numPr>
        <w:spacing w:after="40" w:before="40"/>
      </w:pPr>
      <w:r>
        <w:rPr>
          <w:rFonts w:ascii="Arial" w:cs="Arial" w:eastAsia="Arial" w:hAnsi="Arial"/>
          <w:sz w:val="20"/>
          <w:szCs w:val="20"/>
        </w:rPr>
        <w:t xml:space="preserve">Form Field Group</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 (error)</w:t>
      </w:r>
    </w:p>
    <w:p>
      <w:pPr>
        <w:pStyle w:val="ListParagraph"/>
        <w:numPr>
          <w:ilvl w:val="0"/>
          <w:numId w:val="2"/>
        </w:numPr>
        <w:spacing w:after="40" w:before="40"/>
      </w:pPr>
      <w:r>
        <w:rPr>
          <w:rFonts w:ascii="Arial" w:cs="Arial" w:eastAsia="Arial" w:hAnsi="Arial"/>
          <w:sz w:val="20"/>
          <w:szCs w:val="20"/>
        </w:rPr>
        <w:t xml:space="preserve">Draft Status Banner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Aadhaar-prefilled fields: name, DOB, gender, address — always read-only grey, never editable in form</w:t>
      </w:r>
    </w:p>
    <w:p>
      <w:pPr>
        <w:pStyle w:val="ListParagraph"/>
        <w:numPr>
          <w:ilvl w:val="0"/>
          <w:numId w:val="2"/>
        </w:numPr>
        <w:spacing w:after="40" w:before="40"/>
      </w:pPr>
      <w:r>
        <w:rPr>
          <w:rFonts w:ascii="Arial" w:cs="Arial" w:eastAsia="Arial" w:hAnsi="Arial"/>
          <w:sz w:val="20"/>
          <w:szCs w:val="20"/>
        </w:rPr>
        <w:t xml:space="preserve">State and district linked dropdowns: district options load via LGDN API after state selection</w:t>
      </w:r>
    </w:p>
    <w:p>
      <w:pPr>
        <w:pStyle w:val="ListParagraph"/>
        <w:numPr>
          <w:ilvl w:val="0"/>
          <w:numId w:val="2"/>
        </w:numPr>
        <w:spacing w:after="40" w:before="40"/>
      </w:pPr>
      <w:r>
        <w:rPr>
          <w:rFonts w:ascii="Arial" w:cs="Arial" w:eastAsia="Arial" w:hAnsi="Arial"/>
          <w:sz w:val="20"/>
          <w:szCs w:val="20"/>
        </w:rPr>
        <w:t xml:space="preserve">Date of birth: DD/MM/YYYY triplet inputs, never calendar widget — accessibility requirement</w:t>
      </w:r>
    </w:p>
    <w:p>
      <w:pPr>
        <w:pStyle w:val="ListParagraph"/>
        <w:numPr>
          <w:ilvl w:val="0"/>
          <w:numId w:val="2"/>
        </w:numPr>
        <w:spacing w:after="40" w:before="40"/>
      </w:pPr>
      <w:r>
        <w:rPr>
          <w:rFonts w:ascii="Arial" w:cs="Arial" w:eastAsia="Arial" w:hAnsi="Arial"/>
          <w:sz w:val="20"/>
          <w:szCs w:val="20"/>
        </w:rPr>
        <w:t xml:space="preserve">Autosave: trigger on every field blur AND every 30 seconds</w:t>
      </w:r>
    </w:p>
    <w:p>
      <w:pPr>
        <w:pStyle w:val="ListParagraph"/>
        <w:numPr>
          <w:ilvl w:val="0"/>
          <w:numId w:val="2"/>
        </w:numPr>
        <w:spacing w:after="40" w:before="40"/>
      </w:pPr>
      <w:r>
        <w:rPr>
          <w:rFonts w:ascii="Arial" w:cs="Arial" w:eastAsia="Arial" w:hAnsi="Arial"/>
          <w:sz w:val="20"/>
          <w:szCs w:val="20"/>
        </w:rPr>
        <w:t xml:space="preserve">Paste validation: immediately validate pasted content on paste event, not just on submit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government form Apply for Income Certificate Section 2 Personal Details.</w:t>
            </w:r>
          </w:p>
          <w:p>
            <w:pPr>
              <w:spacing w:after="16" w:before="16"/>
            </w:pPr>
            <w:r>
              <w:rPr>
                <w:rFonts w:ascii="Courier New" w:cs="Courier New" w:eastAsia="Courier New" w:hAnsi="Courier New"/>
                <w:color w:val="333333"/>
                <w:sz w:val="16"/>
                <w:szCs w:val="16"/>
              </w:rPr>
              <w:t xml:space="preserve">1440px desktop 2-column layout form 60% left help panel 40% right. 4 frames.</w:t>
            </w:r>
          </w:p>
          <w:p>
            <w:pPr>
              <w:spacing w:after="16" w:before="16"/>
            </w:pPr>
            <w:r>
              <w:rPr>
                <w:rFonts w:ascii="Courier New" w:cs="Courier New" w:eastAsia="Courier New" w:hAnsi="Courier New"/>
                <w:color w:val="333333"/>
                <w:sz w:val="16"/>
                <w:szCs w:val="16"/>
              </w:rPr>
              <w:t xml:space="preserve">Frame 1 Normal form state: step 2 of 5 stepper pinned top. Section heading Personal Information. Fields:</w:t>
            </w:r>
          </w:p>
          <w:p>
            <w:pPr>
              <w:spacing w:after="16" w:before="16"/>
            </w:pPr>
            <w:r>
              <w:rPr>
                <w:rFonts w:ascii="Courier New" w:cs="Courier New" w:eastAsia="Courier New" w:hAnsi="Courier New"/>
                <w:color w:val="333333"/>
                <w:sz w:val="16"/>
                <w:szCs w:val="16"/>
              </w:rPr>
              <w:t xml:space="preserve">Full name prefilled Aadhaar badge grey read-only Ramesh Kumar. Update via UIDAI link.</w:t>
            </w:r>
          </w:p>
          <w:p>
            <w:pPr>
              <w:spacing w:after="16" w:before="16"/>
            </w:pPr>
            <w:r>
              <w:rPr>
                <w:rFonts w:ascii="Courier New" w:cs="Courier New" w:eastAsia="Courier New" w:hAnsi="Courier New"/>
                <w:color w:val="333333"/>
                <w:sz w:val="16"/>
                <w:szCs w:val="16"/>
              </w:rPr>
              <w:t xml:space="preserve">Date of birth prefilled Aadhaar 15/08/1985 read-only.</w:t>
            </w:r>
          </w:p>
          <w:p>
            <w:pPr>
              <w:spacing w:after="16" w:before="16"/>
            </w:pPr>
            <w:r>
              <w:rPr>
                <w:rFonts w:ascii="Courier New" w:cs="Courier New" w:eastAsia="Courier New" w:hAnsi="Courier New"/>
                <w:color w:val="333333"/>
                <w:sz w:val="16"/>
                <w:szCs w:val="16"/>
              </w:rPr>
              <w:t xml:space="preserve">Gender prefilled Aadhaar Male read-only.</w:t>
            </w:r>
          </w:p>
          <w:p>
            <w:pPr>
              <w:spacing w:after="16" w:before="16"/>
            </w:pPr>
            <w:r>
              <w:rPr>
                <w:rFonts w:ascii="Courier New" w:cs="Courier New" w:eastAsia="Courier New" w:hAnsi="Courier New"/>
                <w:color w:val="333333"/>
                <w:sz w:val="16"/>
                <w:szCs w:val="16"/>
              </w:rPr>
              <w:t xml:space="preserve">Category SC ST OBC General dropdown EDITABLE not from Aadhaar.</w:t>
            </w:r>
          </w:p>
          <w:p>
            <w:pPr>
              <w:spacing w:after="16" w:before="16"/>
            </w:pPr>
            <w:r>
              <w:rPr>
                <w:rFonts w:ascii="Courier New" w:cs="Courier New" w:eastAsia="Courier New" w:hAnsi="Courier New"/>
                <w:color w:val="333333"/>
                <w:sz w:val="16"/>
                <w:szCs w:val="16"/>
              </w:rPr>
              <w:t xml:space="preserve">Religion dropdown EDITABLE.</w:t>
            </w:r>
          </w:p>
          <w:p>
            <w:pPr>
              <w:spacing w:after="16" w:before="16"/>
            </w:pPr>
            <w:r>
              <w:rPr>
                <w:rFonts w:ascii="Courier New" w:cs="Courier New" w:eastAsia="Courier New" w:hAnsi="Courier New"/>
                <w:color w:val="333333"/>
                <w:sz w:val="16"/>
                <w:szCs w:val="16"/>
              </w:rPr>
              <w:t xml:space="preserve">Contact: Mobile verified green tick grey. Email optional editable.</w:t>
            </w:r>
          </w:p>
          <w:p>
            <w:pPr>
              <w:spacing w:after="16" w:before="16"/>
            </w:pPr>
            <w:r>
              <w:rPr>
                <w:rFonts w:ascii="Courier New" w:cs="Courier New" w:eastAsia="Courier New" w:hAnsi="Courier New"/>
                <w:color w:val="333333"/>
                <w:sz w:val="16"/>
                <w:szCs w:val="16"/>
              </w:rPr>
              <w:t xml:space="preserve">Right help panel: Why do we need this? expandable card document checklist preview.</w:t>
            </w:r>
          </w:p>
          <w:p>
            <w:pPr>
              <w:spacing w:after="16" w:before="16"/>
            </w:pPr>
            <w:r>
              <w:rPr>
                <w:rFonts w:ascii="Courier New" w:cs="Courier New" w:eastAsia="Courier New" w:hAnsi="Courier New"/>
                <w:color w:val="333333"/>
                <w:sz w:val="16"/>
                <w:szCs w:val="16"/>
              </w:rPr>
              <w:t xml:space="preserve">Frame 2 Inline error: mobile field red border Enter a valid 10-digit mobile number red below.</w:t>
            </w:r>
          </w:p>
          <w:p>
            <w:pPr>
              <w:spacing w:after="16" w:before="16"/>
            </w:pPr>
            <w:r>
              <w:rPr>
                <w:rFonts w:ascii="Courier New" w:cs="Courier New" w:eastAsia="Courier New" w:hAnsi="Courier New"/>
                <w:color w:val="333333"/>
                <w:sz w:val="16"/>
                <w:szCs w:val="16"/>
              </w:rPr>
              <w:t xml:space="preserve">Frame 3 Form-level error banner: red alert above form Please fix 2 errors: 1 Valid email required 2 Category not selected. Each error is a jump link.</w:t>
            </w:r>
          </w:p>
          <w:p>
            <w:pPr>
              <w:spacing w:after="16" w:before="16"/>
            </w:pPr>
            <w:r>
              <w:rPr>
                <w:rFonts w:ascii="Courier New" w:cs="Courier New" w:eastAsia="Courier New" w:hAnsi="Courier New"/>
                <w:color w:val="333333"/>
                <w:sz w:val="16"/>
                <w:szCs w:val="16"/>
              </w:rPr>
              <w:t xml:space="preserve">Frame 4 District loading: state Maharashtra selected district dropdown spinner Loading districts.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Document Scan and Upload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and Submission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Document checklist — required vs optional, per-document status badges</w:t>
      </w:r>
    </w:p>
    <w:p>
      <w:pPr>
        <w:pStyle w:val="ListParagraph"/>
        <w:numPr>
          <w:ilvl w:val="0"/>
          <w:numId w:val="2"/>
        </w:numPr>
        <w:spacing w:after="40" w:before="40"/>
      </w:pPr>
      <w:r>
        <w:rPr>
          <w:rFonts w:ascii="Arial" w:cs="Arial" w:eastAsia="Arial" w:hAnsi="Arial"/>
          <w:sz w:val="20"/>
          <w:szCs w:val="20"/>
        </w:rPr>
        <w:t xml:space="preserve">Frame 2: Upload idle — per-document dropzone or upload button</w:t>
      </w:r>
    </w:p>
    <w:p>
      <w:pPr>
        <w:pStyle w:val="ListParagraph"/>
        <w:numPr>
          <w:ilvl w:val="0"/>
          <w:numId w:val="2"/>
        </w:numPr>
        <w:spacing w:after="40" w:before="40"/>
      </w:pPr>
      <w:r>
        <w:rPr>
          <w:rFonts w:ascii="Arial" w:cs="Arial" w:eastAsia="Arial" w:hAnsi="Arial"/>
          <w:sz w:val="20"/>
          <w:szCs w:val="20"/>
        </w:rPr>
        <w:t xml:space="preserve">Frame 3: DigiLocker fetch option — Fetch from DigiLocker beside each applicable document</w:t>
      </w:r>
    </w:p>
    <w:p>
      <w:pPr>
        <w:pStyle w:val="ListParagraph"/>
        <w:numPr>
          <w:ilvl w:val="0"/>
          <w:numId w:val="2"/>
        </w:numPr>
        <w:spacing w:after="40" w:before="40"/>
      </w:pPr>
      <w:r>
        <w:rPr>
          <w:rFonts w:ascii="Arial" w:cs="Arial" w:eastAsia="Arial" w:hAnsi="Arial"/>
          <w:sz w:val="20"/>
          <w:szCs w:val="20"/>
        </w:rPr>
        <w:t xml:space="preserve">Frame 4: Uploading — progress bar per file in row</w:t>
      </w:r>
    </w:p>
    <w:p>
      <w:pPr>
        <w:pStyle w:val="ListParagraph"/>
        <w:numPr>
          <w:ilvl w:val="0"/>
          <w:numId w:val="2"/>
        </w:numPr>
        <w:spacing w:after="40" w:before="40"/>
      </w:pPr>
      <w:r>
        <w:rPr>
          <w:rFonts w:ascii="Arial" w:cs="Arial" w:eastAsia="Arial" w:hAnsi="Arial"/>
          <w:sz w:val="20"/>
          <w:szCs w:val="20"/>
        </w:rPr>
        <w:t xml:space="preserve">Frame 5: Uploaded — thumbnail, file name, size, verified or unverified badge</w:t>
      </w:r>
    </w:p>
    <w:p>
      <w:pPr>
        <w:pStyle w:val="ListParagraph"/>
        <w:numPr>
          <w:ilvl w:val="0"/>
          <w:numId w:val="2"/>
        </w:numPr>
        <w:spacing w:after="40" w:before="40"/>
      </w:pPr>
      <w:r>
        <w:rPr>
          <w:rFonts w:ascii="Arial" w:cs="Arial" w:eastAsia="Arial" w:hAnsi="Arial"/>
          <w:sz w:val="20"/>
          <w:szCs w:val="20"/>
        </w:rPr>
        <w:t xml:space="preserve">Frame 6: AI quality flag — amber warning, keep or re-upload options</w:t>
      </w:r>
    </w:p>
    <w:p>
      <w:pPr>
        <w:pStyle w:val="ListParagraph"/>
        <w:numPr>
          <w:ilvl w:val="0"/>
          <w:numId w:val="2"/>
        </w:numPr>
        <w:spacing w:after="40" w:before="40"/>
      </w:pPr>
      <w:r>
        <w:rPr>
          <w:rFonts w:ascii="Arial" w:cs="Arial" w:eastAsia="Arial" w:hAnsi="Arial"/>
          <w:sz w:val="20"/>
          <w:szCs w:val="20"/>
        </w:rPr>
        <w:t xml:space="preserve">Frame 7: All required complete — checklist all ticked, proceed unlocks</w:t>
      </w:r>
    </w:p>
    <w:p>
      <w:pPr>
        <w:pStyle w:val="ListParagraph"/>
        <w:numPr>
          <w:ilvl w:val="0"/>
          <w:numId w:val="2"/>
        </w:numPr>
        <w:spacing w:after="40" w:before="40"/>
      </w:pPr>
      <w:r>
        <w:rPr>
          <w:rFonts w:ascii="Arial" w:cs="Arial" w:eastAsia="Arial" w:hAnsi="Arial"/>
          <w:sz w:val="20"/>
          <w:szCs w:val="20"/>
        </w:rPr>
        <w:t xml:space="preserve">Frame 8: Document preview modal — full-size preview before confirm</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File Upload component</w:t>
      </w:r>
    </w:p>
    <w:p>
      <w:pPr>
        <w:pStyle w:val="ListParagraph"/>
        <w:numPr>
          <w:ilvl w:val="0"/>
          <w:numId w:val="2"/>
        </w:numPr>
        <w:spacing w:after="40" w:before="40"/>
      </w:pPr>
      <w:r>
        <w:rPr>
          <w:rFonts w:ascii="Arial" w:cs="Arial" w:eastAsia="Arial" w:hAnsi="Arial"/>
          <w:sz w:val="20"/>
          <w:szCs w:val="20"/>
        </w:rPr>
        <w:t xml:space="preserve">Checklist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Alert (info, amber)</w:t>
      </w:r>
    </w:p>
    <w:p>
      <w:pPr>
        <w:pStyle w:val="ListParagraph"/>
        <w:numPr>
          <w:ilvl w:val="0"/>
          <w:numId w:val="2"/>
        </w:numPr>
        <w:spacing w:after="40" w:before="40"/>
      </w:pPr>
      <w:r>
        <w:rPr>
          <w:rFonts w:ascii="Arial" w:cs="Arial" w:eastAsia="Arial" w:hAnsi="Arial"/>
          <w:sz w:val="20"/>
          <w:szCs w:val="20"/>
        </w:rPr>
        <w:t xml:space="preserve">Modal</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Document AI quality check: blur, glare, wrong document type — warn but do not block (officer makes final call)</w:t>
      </w:r>
    </w:p>
    <w:p>
      <w:pPr>
        <w:pStyle w:val="ListParagraph"/>
        <w:numPr>
          <w:ilvl w:val="0"/>
          <w:numId w:val="2"/>
        </w:numPr>
        <w:spacing w:after="40" w:before="40"/>
      </w:pPr>
      <w:r>
        <w:rPr>
          <w:rFonts w:ascii="Arial" w:cs="Arial" w:eastAsia="Arial" w:hAnsi="Arial"/>
          <w:sz w:val="20"/>
          <w:szCs w:val="20"/>
        </w:rPr>
        <w:t xml:space="preserve">DigiLocker fetch: show only for document types with DigiLocker namespace (Aadhaar, PAN, marksheets)</w:t>
      </w:r>
    </w:p>
    <w:p>
      <w:pPr>
        <w:pStyle w:val="ListParagraph"/>
        <w:numPr>
          <w:ilvl w:val="0"/>
          <w:numId w:val="2"/>
        </w:numPr>
        <w:spacing w:after="40" w:before="40"/>
      </w:pPr>
      <w:r>
        <w:rPr>
          <w:rFonts w:ascii="Arial" w:cs="Arial" w:eastAsia="Arial" w:hAnsi="Arial"/>
          <w:sz w:val="20"/>
          <w:szCs w:val="20"/>
        </w:rPr>
        <w:t xml:space="preserve">Self-attestation reminder: show once below checklist — Documents must be self-attested</w:t>
      </w:r>
    </w:p>
    <w:p>
      <w:pPr>
        <w:pStyle w:val="ListParagraph"/>
        <w:numPr>
          <w:ilvl w:val="0"/>
          <w:numId w:val="2"/>
        </w:numPr>
        <w:spacing w:after="40" w:before="40"/>
      </w:pPr>
      <w:r>
        <w:rPr>
          <w:rFonts w:ascii="Arial" w:cs="Arial" w:eastAsia="Arial" w:hAnsi="Arial"/>
          <w:sz w:val="20"/>
          <w:szCs w:val="20"/>
        </w:rPr>
        <w:t xml:space="preserve">Re-upload: always available even after upload — never make uploads final until submission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document upload pattern full page.</w:t>
            </w:r>
          </w:p>
          <w:p>
            <w:pPr>
              <w:spacing w:after="16" w:before="16"/>
            </w:pPr>
            <w:r>
              <w:rPr>
                <w:rFonts w:ascii="Courier New" w:cs="Courier New" w:eastAsia="Courier New" w:hAnsi="Courier New"/>
                <w:color w:val="333333"/>
                <w:sz w:val="16"/>
                <w:szCs w:val="16"/>
              </w:rPr>
              <w:t xml:space="preserve">1440px desktop 4 frames.</w:t>
            </w:r>
          </w:p>
          <w:p>
            <w:pPr>
              <w:spacing w:after="16" w:before="16"/>
            </w:pPr>
            <w:r>
              <w:rPr>
                <w:rFonts w:ascii="Courier New" w:cs="Courier New" w:eastAsia="Courier New" w:hAnsi="Courier New"/>
                <w:color w:val="333333"/>
                <w:sz w:val="16"/>
                <w:szCs w:val="16"/>
              </w:rPr>
              <w:t xml:space="preserve">Frame 1 Checklist state: main 60%: Required Documents 2 of 4 uploaded progress bar. 4 document rows:</w:t>
            </w:r>
          </w:p>
          <w:p>
            <w:pPr>
              <w:spacing w:after="16" w:before="16"/>
            </w:pPr>
            <w:r>
              <w:rPr>
                <w:rFonts w:ascii="Courier New" w:cs="Courier New" w:eastAsia="Courier New" w:hAnsi="Courier New"/>
                <w:color w:val="333333"/>
                <w:sz w:val="16"/>
                <w:szCs w:val="16"/>
              </w:rPr>
              <w:t xml:space="preserve">Row 1: green tick Aadhaar Card green Uploaded badge View link Re-upload small link.</w:t>
            </w:r>
          </w:p>
          <w:p>
            <w:pPr>
              <w:spacing w:after="16" w:before="16"/>
            </w:pPr>
            <w:r>
              <w:rPr>
                <w:rFonts w:ascii="Courier New" w:cs="Courier New" w:eastAsia="Courier New" w:hAnsi="Courier New"/>
                <w:color w:val="333333"/>
                <w:sz w:val="16"/>
                <w:szCs w:val="16"/>
              </w:rPr>
              <w:t xml:space="preserve">Row 2: empty circle Proof of Income salary slip or IT return red Required badge Upload button plus Fetch from DigiLocker blue button.</w:t>
            </w:r>
          </w:p>
          <w:p>
            <w:pPr>
              <w:spacing w:after="16" w:before="16"/>
            </w:pPr>
            <w:r>
              <w:rPr>
                <w:rFonts w:ascii="Courier New" w:cs="Courier New" w:eastAsia="Courier New" w:hAnsi="Courier New"/>
                <w:color w:val="333333"/>
                <w:sz w:val="16"/>
                <w:szCs w:val="16"/>
              </w:rPr>
              <w:t xml:space="preserve">Row 3: empty circle Residence proof Required badge Upload plus Fetch options.</w:t>
            </w:r>
          </w:p>
          <w:p>
            <w:pPr>
              <w:spacing w:after="16" w:before="16"/>
            </w:pPr>
            <w:r>
              <w:rPr>
                <w:rFonts w:ascii="Courier New" w:cs="Courier New" w:eastAsia="Courier New" w:hAnsi="Courier New"/>
                <w:color w:val="333333"/>
                <w:sz w:val="16"/>
                <w:szCs w:val="16"/>
              </w:rPr>
              <w:t xml:space="preserve">Row 4: dashed circle Caste certificate SC ST OBC only grey Optional badge Upload outlined.</w:t>
            </w:r>
          </w:p>
          <w:p>
            <w:pPr>
              <w:spacing w:after="16" w:before="16"/>
            </w:pPr>
            <w:r>
              <w:rPr>
                <w:rFonts w:ascii="Courier New" w:cs="Courier New" w:eastAsia="Courier New" w:hAnsi="Courier New"/>
                <w:color w:val="333333"/>
                <w:sz w:val="16"/>
                <w:szCs w:val="16"/>
              </w:rPr>
              <w:t xml:space="preserve">Right panel 40%: Document guidelines card Max 5MB PDF or JPG clear scan self-attested.</w:t>
            </w:r>
          </w:p>
          <w:p>
            <w:pPr>
              <w:spacing w:after="16" w:before="16"/>
            </w:pPr>
            <w:r>
              <w:rPr>
                <w:rFonts w:ascii="Courier New" w:cs="Courier New" w:eastAsia="Courier New" w:hAnsi="Courier New"/>
                <w:color w:val="333333"/>
                <w:sz w:val="16"/>
                <w:szCs w:val="16"/>
              </w:rPr>
              <w:t xml:space="preserve">Frame 2 Upload in progress: row 2 shows progress bar 65% Uploading income_proof.pdf.</w:t>
            </w:r>
          </w:p>
          <w:p>
            <w:pPr>
              <w:spacing w:after="16" w:before="16"/>
            </w:pPr>
            <w:r>
              <w:rPr>
                <w:rFonts w:ascii="Courier New" w:cs="Courier New" w:eastAsia="Courier New" w:hAnsi="Courier New"/>
                <w:color w:val="333333"/>
                <w:sz w:val="16"/>
                <w:szCs w:val="16"/>
              </w:rPr>
              <w:t xml:space="preserve">Frame 3 AI quality flag: row 3 uploaded amber flag Document appears blurry. Keep and Re-upload buttons.</w:t>
            </w:r>
          </w:p>
          <w:p>
            <w:pPr>
              <w:spacing w:after="16" w:before="16"/>
            </w:pPr>
            <w:r>
              <w:rPr>
                <w:rFonts w:ascii="Courier New" w:cs="Courier New" w:eastAsia="Courier New" w:hAnsi="Courier New"/>
                <w:color w:val="333333"/>
                <w:sz w:val="16"/>
                <w:szCs w:val="16"/>
              </w:rPr>
              <w:t xml:space="preserve">Frame 4 All uploaded: all 4 rows green ticked. Green banner All required documents uploaded. Proceed to review primary unlocked.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Save and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and Submission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Draft banner — amber, on service landing page, for returning user with draft</w:t>
      </w:r>
    </w:p>
    <w:p>
      <w:pPr>
        <w:pStyle w:val="ListParagraph"/>
        <w:numPr>
          <w:ilvl w:val="0"/>
          <w:numId w:val="2"/>
        </w:numPr>
        <w:spacing w:after="40" w:before="40"/>
      </w:pPr>
      <w:r>
        <w:rPr>
          <w:rFonts w:ascii="Arial" w:cs="Arial" w:eastAsia="Arial" w:hAnsi="Arial"/>
          <w:sz w:val="20"/>
          <w:szCs w:val="20"/>
        </w:rPr>
        <w:t xml:space="preserve">Frame 2: Resume screen — Continue from where you left off with step summary</w:t>
      </w:r>
    </w:p>
    <w:p>
      <w:pPr>
        <w:pStyle w:val="ListParagraph"/>
        <w:numPr>
          <w:ilvl w:val="0"/>
          <w:numId w:val="2"/>
        </w:numPr>
        <w:spacing w:after="40" w:before="40"/>
      </w:pPr>
      <w:r>
        <w:rPr>
          <w:rFonts w:ascii="Arial" w:cs="Arial" w:eastAsia="Arial" w:hAnsi="Arial"/>
          <w:sz w:val="20"/>
          <w:szCs w:val="20"/>
        </w:rPr>
        <w:t xml:space="preserve">Frame 3: Auto-save in form — Saving then Saved 3:14 PM indicator</w:t>
      </w:r>
    </w:p>
    <w:p>
      <w:pPr>
        <w:pStyle w:val="ListParagraph"/>
        <w:numPr>
          <w:ilvl w:val="0"/>
          <w:numId w:val="2"/>
        </w:numPr>
        <w:spacing w:after="40" w:before="40"/>
      </w:pPr>
      <w:r>
        <w:rPr>
          <w:rFonts w:ascii="Arial" w:cs="Arial" w:eastAsia="Arial" w:hAnsi="Arial"/>
          <w:sz w:val="20"/>
          <w:szCs w:val="20"/>
        </w:rPr>
        <w:t xml:space="preserve">Frame 4: Incomplete summary on resume — shows which sections are complete vs incomplete</w:t>
      </w:r>
    </w:p>
    <w:p>
      <w:pPr>
        <w:pStyle w:val="ListParagraph"/>
        <w:numPr>
          <w:ilvl w:val="0"/>
          <w:numId w:val="2"/>
        </w:numPr>
        <w:spacing w:after="40" w:before="40"/>
      </w:pPr>
      <w:r>
        <w:rPr>
          <w:rFonts w:ascii="Arial" w:cs="Arial" w:eastAsia="Arial" w:hAnsi="Arial"/>
          <w:sz w:val="20"/>
          <w:szCs w:val="20"/>
        </w:rPr>
        <w:t xml:space="preserve">Frame 5: Unsaved changes exit confirmation modal — You have unsaved changes. Save draft before leaving?</w:t>
      </w:r>
    </w:p>
    <w:p>
      <w:pPr>
        <w:pStyle w:val="ListParagraph"/>
        <w:numPr>
          <w:ilvl w:val="0"/>
          <w:numId w:val="2"/>
        </w:numPr>
        <w:spacing w:after="40" w:before="40"/>
      </w:pPr>
      <w:r>
        <w:rPr>
          <w:rFonts w:ascii="Arial" w:cs="Arial" w:eastAsia="Arial" w:hAnsi="Arial"/>
          <w:sz w:val="20"/>
          <w:szCs w:val="20"/>
        </w:rPr>
        <w:t xml:space="preserve">Frame 6: Draft expiry reminder template — 5 days before draft expires amber alert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Alert (draft-banner)</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Modal (confirmation)</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Stepper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Aadhaar fields in saved draft: mask UID to last 4 digits — must re-verify Aadhaar on resume</w:t>
      </w:r>
    </w:p>
    <w:p>
      <w:pPr>
        <w:pStyle w:val="ListParagraph"/>
        <w:numPr>
          <w:ilvl w:val="0"/>
          <w:numId w:val="2"/>
        </w:numPr>
        <w:spacing w:after="40" w:before="40"/>
      </w:pPr>
      <w:r>
        <w:rPr>
          <w:rFonts w:ascii="Arial" w:cs="Arial" w:eastAsia="Arial" w:hAnsi="Arial"/>
          <w:sz w:val="20"/>
          <w:szCs w:val="20"/>
        </w:rPr>
        <w:t xml:space="preserve">Network loss: queue save locally, sync when reconnected — show Saving offline state</w:t>
      </w:r>
    </w:p>
    <w:p>
      <w:pPr>
        <w:pStyle w:val="ListParagraph"/>
        <w:numPr>
          <w:ilvl w:val="0"/>
          <w:numId w:val="2"/>
        </w:numPr>
        <w:spacing w:after="40" w:before="40"/>
      </w:pPr>
      <w:r>
        <w:rPr>
          <w:rFonts w:ascii="Arial" w:cs="Arial" w:eastAsia="Arial" w:hAnsi="Arial"/>
          <w:sz w:val="20"/>
          <w:szCs w:val="20"/>
        </w:rPr>
        <w:t xml:space="preserve">Multiple drafts: if user has more than 1 draft, show list selection before resume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save and resume pattern including all 3 sub-states.</w:t>
            </w:r>
          </w:p>
          <w:p>
            <w:pPr>
              <w:spacing w:after="16" w:before="16"/>
            </w:pPr>
            <w:r>
              <w:rPr>
                <w:rFonts w:ascii="Courier New" w:cs="Courier New" w:eastAsia="Courier New" w:hAnsi="Courier New"/>
                <w:color w:val="333333"/>
                <w:sz w:val="16"/>
                <w:szCs w:val="16"/>
              </w:rPr>
              <w:t xml:space="preserve">390px mobile 6 frames.</w:t>
            </w:r>
          </w:p>
          <w:p>
            <w:pPr>
              <w:spacing w:after="16" w:before="16"/>
            </w:pPr>
            <w:r>
              <w:rPr>
                <w:rFonts w:ascii="Courier New" w:cs="Courier New" w:eastAsia="Courier New" w:hAnsi="Courier New"/>
                <w:color w:val="333333"/>
                <w:sz w:val="16"/>
                <w:szCs w:val="16"/>
              </w:rPr>
              <w:t xml:space="preserve">Frame 1 Draft banner on service landing: amber strip save icon Income Certificate Application Last saved 10 Apr Step 3 of 5 Documents. Resume application primary Start fresh ghost.</w:t>
            </w:r>
          </w:p>
          <w:p>
            <w:pPr>
              <w:spacing w:after="16" w:before="16"/>
            </w:pPr>
            <w:r>
              <w:rPr>
                <w:rFonts w:ascii="Courier New" w:cs="Courier New" w:eastAsia="Courier New" w:hAnsi="Courier New"/>
                <w:color w:val="333333"/>
                <w:sz w:val="16"/>
                <w:szCs w:val="16"/>
              </w:rPr>
              <w:t xml:space="preserve">Frame 2 Resume screen: Continue your application? Step summary: step 1 Eligibility tick step 2 Personal tick step 3 Documents arrow current steps 4-5 upcoming. Continue from Step 3 Documents primary. Last saved 10 Apr 2026 at 3:12 PM.</w:t>
            </w:r>
          </w:p>
          <w:p>
            <w:pPr>
              <w:spacing w:after="16" w:before="16"/>
            </w:pPr>
            <w:r>
              <w:rPr>
                <w:rFonts w:ascii="Courier New" w:cs="Courier New" w:eastAsia="Courier New" w:hAnsi="Courier New"/>
                <w:color w:val="333333"/>
                <w:sz w:val="16"/>
                <w:szCs w:val="16"/>
              </w:rPr>
              <w:t xml:space="preserve">Frame 3 Incomplete summary on resume: Some sections have missing information. Checklist: Personal Details tick Documents warning 1 required missing Review circle Payment circle. Go to incomplete section primary.</w:t>
            </w:r>
          </w:p>
          <w:p>
            <w:pPr>
              <w:spacing w:after="16" w:before="16"/>
            </w:pPr>
            <w:r>
              <w:rPr>
                <w:rFonts w:ascii="Courier New" w:cs="Courier New" w:eastAsia="Courier New" w:hAnsi="Courier New"/>
                <w:color w:val="333333"/>
                <w:sz w:val="16"/>
                <w:szCs w:val="16"/>
              </w:rPr>
              <w:t xml:space="preserve">Frame 4 Unsaved changes exit modal: You have unsaved changes. If you leave now changes since your last save will be lost. Save draft and leave primary Leave without saving danger ghost Stay on this page secondary.</w:t>
            </w:r>
          </w:p>
          <w:p>
            <w:pPr>
              <w:spacing w:after="16" w:before="16"/>
            </w:pPr>
            <w:r>
              <w:rPr>
                <w:rFonts w:ascii="Courier New" w:cs="Courier New" w:eastAsia="Courier New" w:hAnsi="Courier New"/>
                <w:color w:val="333333"/>
                <w:sz w:val="16"/>
                <w:szCs w:val="16"/>
              </w:rPr>
              <w:t xml:space="preserve">Frame 5 Draft expiry reminder: amber inline alert in form Your draft expires on 16 Apr 2026 5 days from now. Submit before then.</w:t>
            </w:r>
          </w:p>
          <w:p>
            <w:pPr>
              <w:spacing w:after="16" w:before="16"/>
            </w:pPr>
            <w:r>
              <w:rPr>
                <w:rFonts w:ascii="Courier New" w:cs="Courier New" w:eastAsia="Courier New" w:hAnsi="Courier New"/>
                <w:color w:val="333333"/>
                <w:sz w:val="16"/>
                <w:szCs w:val="16"/>
              </w:rPr>
              <w:t xml:space="preserve">Frame 6 Start fresh confirmation: red accent modal Discard draft? Your saved progress will be deleted. Discard and start again red Keep my draft secondary.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Submission Acknowledgement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Application and Submission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Success animation — full-screen checkmark, Application Submitted!</w:t>
      </w:r>
    </w:p>
    <w:p>
      <w:pPr>
        <w:pStyle w:val="ListParagraph"/>
        <w:numPr>
          <w:ilvl w:val="0"/>
          <w:numId w:val="2"/>
        </w:numPr>
        <w:spacing w:after="40" w:before="40"/>
      </w:pPr>
      <w:r>
        <w:rPr>
          <w:rFonts w:ascii="Arial" w:cs="Arial" w:eastAsia="Arial" w:hAnsi="Arial"/>
          <w:sz w:val="20"/>
          <w:szCs w:val="20"/>
        </w:rPr>
        <w:t xml:space="preserve">Frame 2: Reference and complaint ID display — large monospace ref number, copy button</w:t>
      </w:r>
    </w:p>
    <w:p>
      <w:pPr>
        <w:pStyle w:val="ListParagraph"/>
        <w:numPr>
          <w:ilvl w:val="0"/>
          <w:numId w:val="2"/>
        </w:numPr>
        <w:spacing w:after="40" w:before="40"/>
      </w:pPr>
      <w:r>
        <w:rPr>
          <w:rFonts w:ascii="Arial" w:cs="Arial" w:eastAsia="Arial" w:hAnsi="Arial"/>
          <w:sz w:val="20"/>
          <w:szCs w:val="20"/>
        </w:rPr>
        <w:t xml:space="preserve">Frame 3: Next steps summary — numbered list of what happens next and when</w:t>
      </w:r>
    </w:p>
    <w:p>
      <w:pPr>
        <w:pStyle w:val="ListParagraph"/>
        <w:numPr>
          <w:ilvl w:val="0"/>
          <w:numId w:val="2"/>
        </w:numPr>
        <w:spacing w:after="40" w:before="40"/>
      </w:pPr>
      <w:r>
        <w:rPr>
          <w:rFonts w:ascii="Arial" w:cs="Arial" w:eastAsia="Arial" w:hAnsi="Arial"/>
          <w:sz w:val="20"/>
          <w:szCs w:val="20"/>
        </w:rPr>
        <w:t xml:space="preserve">Frame 4: Download acknowledgement — PDF receipt button</w:t>
      </w:r>
    </w:p>
    <w:p>
      <w:pPr>
        <w:pStyle w:val="ListParagraph"/>
        <w:numPr>
          <w:ilvl w:val="0"/>
          <w:numId w:val="2"/>
        </w:numPr>
        <w:spacing w:after="40" w:before="40"/>
      </w:pPr>
      <w:r>
        <w:rPr>
          <w:rFonts w:ascii="Arial" w:cs="Arial" w:eastAsia="Arial" w:hAnsi="Arial"/>
          <w:sz w:val="20"/>
          <w:szCs w:val="20"/>
        </w:rPr>
        <w:t xml:space="preserve">Frame 5: SMS and email confirmation info — Sent to number and email</w:t>
      </w:r>
    </w:p>
    <w:p>
      <w:pPr>
        <w:pStyle w:val="ListParagraph"/>
        <w:numPr>
          <w:ilvl w:val="0"/>
          <w:numId w:val="2"/>
        </w:numPr>
        <w:spacing w:after="40" w:before="40"/>
      </w:pPr>
      <w:r>
        <w:rPr>
          <w:rFonts w:ascii="Arial" w:cs="Arial" w:eastAsia="Arial" w:hAnsi="Arial"/>
          <w:sz w:val="20"/>
          <w:szCs w:val="20"/>
        </w:rPr>
        <w:t xml:space="preserve">Frame 6: Track application link — direct CTA to status tracker</w:t>
      </w:r>
    </w:p>
    <w:p>
      <w:pPr>
        <w:pStyle w:val="ListParagraph"/>
        <w:numPr>
          <w:ilvl w:val="0"/>
          <w:numId w:val="2"/>
        </w:numPr>
        <w:spacing w:after="40" w:before="40"/>
      </w:pPr>
      <w:r>
        <w:rPr>
          <w:rFonts w:ascii="Arial" w:cs="Arial" w:eastAsia="Arial" w:hAnsi="Arial"/>
          <w:sz w:val="20"/>
          <w:szCs w:val="20"/>
        </w:rPr>
        <w:t xml:space="preserve">Frame 7: Add to calendar — for expected decision date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Alert (success)</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Card (receipt)</w:t>
      </w:r>
    </w:p>
    <w:p>
      <w:pPr>
        <w:pStyle w:val="ListParagraph"/>
        <w:numPr>
          <w:ilvl w:val="0"/>
          <w:numId w:val="2"/>
        </w:numPr>
        <w:spacing w:after="40" w:before="40"/>
      </w:pPr>
      <w:r>
        <w:rPr>
          <w:rFonts w:ascii="Arial" w:cs="Arial" w:eastAsia="Arial" w:hAnsi="Arial"/>
          <w:sz w:val="20"/>
          <w:szCs w:val="20"/>
        </w:rPr>
        <w:t xml:space="preserve">Journey Timeline (abbreviated)</w:t>
      </w:r>
    </w:p>
    <w:p>
      <w:pPr>
        <w:pStyle w:val="ListParagraph"/>
        <w:numPr>
          <w:ilvl w:val="0"/>
          <w:numId w:val="2"/>
        </w:numPr>
        <w:spacing w:after="40" w:before="40"/>
      </w:pPr>
      <w:r>
        <w:rPr>
          <w:rFonts w:ascii="Arial" w:cs="Arial" w:eastAsia="Arial" w:hAnsi="Arial"/>
          <w:sz w:val="20"/>
          <w:szCs w:val="20"/>
        </w:rPr>
        <w:t xml:space="preserve">Badge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Never show success screen without application reference number — if API fails show pending state with retry</w:t>
      </w:r>
    </w:p>
    <w:p>
      <w:pPr>
        <w:pStyle w:val="ListParagraph"/>
        <w:numPr>
          <w:ilvl w:val="0"/>
          <w:numId w:val="2"/>
        </w:numPr>
        <w:spacing w:after="40" w:before="40"/>
      </w:pPr>
      <w:r>
        <w:rPr>
          <w:rFonts w:ascii="Arial" w:cs="Arial" w:eastAsia="Arial" w:hAnsi="Arial"/>
          <w:sz w:val="20"/>
          <w:szCs w:val="20"/>
        </w:rPr>
        <w:t xml:space="preserve">Reference number: always show in monospace large with copy button — citizen needs this for follow-up</w:t>
      </w:r>
    </w:p>
    <w:p>
      <w:pPr>
        <w:pStyle w:val="ListParagraph"/>
        <w:numPr>
          <w:ilvl w:val="0"/>
          <w:numId w:val="2"/>
        </w:numPr>
        <w:spacing w:after="40" w:before="40"/>
      </w:pPr>
      <w:r>
        <w:rPr>
          <w:rFonts w:ascii="Arial" w:cs="Arial" w:eastAsia="Arial" w:hAnsi="Arial"/>
          <w:sz w:val="20"/>
          <w:szCs w:val="20"/>
        </w:rPr>
        <w:t xml:space="preserve">Offline submission queued: show Application queued will submit when back online state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submission acknowledgement pattern.</w:t>
            </w:r>
          </w:p>
          <w:p>
            <w:pPr>
              <w:spacing w:after="16" w:before="16"/>
            </w:pPr>
            <w:r>
              <w:rPr>
                <w:rFonts w:ascii="Courier New" w:cs="Courier New" w:eastAsia="Courier New" w:hAnsi="Courier New"/>
                <w:color w:val="333333"/>
                <w:sz w:val="16"/>
                <w:szCs w:val="16"/>
              </w:rPr>
              <w:t xml:space="preserve">390px mobile 1 main screen scrollable.</w:t>
            </w:r>
          </w:p>
          <w:p>
            <w:pPr>
              <w:spacing w:after="16" w:before="16"/>
            </w:pPr>
            <w:r>
              <w:rPr>
                <w:rFonts w:ascii="Courier New" w:cs="Courier New" w:eastAsia="Courier New" w:hAnsi="Courier New"/>
                <w:color w:val="333333"/>
                <w:sz w:val="16"/>
                <w:szCs w:val="16"/>
              </w:rPr>
              <w:t xml:space="preserve">Green success animation at top: animated checkmark 100px Application Submitted Successfully 24px bold.</w:t>
            </w:r>
          </w:p>
          <w:p>
            <w:pPr>
              <w:spacing w:after="16" w:before="16"/>
            </w:pPr>
            <w:r>
              <w:rPr>
                <w:rFonts w:ascii="Courier New" w:cs="Courier New" w:eastAsia="Courier New" w:hAnsi="Courier New"/>
                <w:color w:val="333333"/>
                <w:sz w:val="16"/>
                <w:szCs w:val="16"/>
              </w:rPr>
              <w:t xml:space="preserve">Subtext: Your Income Certificate application is now under review by the Revenue Department.</w:t>
            </w:r>
          </w:p>
          <w:p>
            <w:pPr>
              <w:spacing w:after="16" w:before="16"/>
            </w:pPr>
            <w:r>
              <w:rPr>
                <w:rFonts w:ascii="Courier New" w:cs="Courier New" w:eastAsia="Courier New" w:hAnsi="Courier New"/>
                <w:color w:val="333333"/>
                <w:sz w:val="16"/>
                <w:szCs w:val="16"/>
              </w:rPr>
              <w:t xml:space="preserve">Reference ID card: light grey bg Application Reference label INC-2026-MH-04127 large monospace 20px in bordered box copy icon. On copy: toast Copied.</w:t>
            </w:r>
          </w:p>
          <w:p>
            <w:pPr>
              <w:spacing w:after="16" w:before="16"/>
            </w:pPr>
            <w:r>
              <w:rPr>
                <w:rFonts w:ascii="Courier New" w:cs="Courier New" w:eastAsia="Courier New" w:hAnsi="Courier New"/>
                <w:color w:val="333333"/>
                <w:sz w:val="16"/>
                <w:szCs w:val="16"/>
              </w:rPr>
              <w:t xml:space="preserve">Next steps numbered list 3 items: 1 Document verification 3-5 working days. 2 Field inspection if required inspector will contact you. 3 Certificate issued within 30 days legal SLA.</w:t>
            </w:r>
          </w:p>
          <w:p>
            <w:pPr>
              <w:spacing w:after="16" w:before="16"/>
            </w:pPr>
            <w:r>
              <w:rPr>
                <w:rFonts w:ascii="Courier New" w:cs="Courier New" w:eastAsia="Courier New" w:hAnsi="Courier New"/>
                <w:color w:val="333333"/>
                <w:sz w:val="16"/>
                <w:szCs w:val="16"/>
              </w:rPr>
              <w:t xml:space="preserve">Confirmation sent: SMS sent to +91 98765 masked and email masked grey 12px.</w:t>
            </w:r>
          </w:p>
          <w:p>
            <w:pPr>
              <w:spacing w:after="16" w:before="16"/>
            </w:pPr>
            <w:r>
              <w:rPr>
                <w:rFonts w:ascii="Courier New" w:cs="Courier New" w:eastAsia="Courier New" w:hAnsi="Courier New"/>
                <w:color w:val="333333"/>
                <w:sz w:val="16"/>
                <w:szCs w:val="16"/>
              </w:rPr>
              <w:t xml:space="preserve">Action buttons stacked: Download acknowledgement PDF outlined Track my application primary Add expected decision to calendar outlined Return to services ghost.</w:t>
            </w:r>
          </w:p>
          <w:p>
            <w:pPr>
              <w:spacing w:after="16" w:before="16"/>
            </w:pPr>
            <w:r>
              <w:rPr>
                <w:rFonts w:ascii="Courier New" w:cs="Courier New" w:eastAsia="Courier New" w:hAnsi="Courier New"/>
                <w:color w:val="333333"/>
                <w:sz w:val="16"/>
                <w:szCs w:val="16"/>
              </w:rPr>
              <w:t xml:space="preserve">Queued state: amber banner Application queued will be submitted when connection is restored. Spinner.</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2.4 — Status and Tracking</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Application Status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 and Tracking</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Status overview — app ID, current status badge, SLA indicator</w:t>
      </w:r>
    </w:p>
    <w:p>
      <w:pPr>
        <w:pStyle w:val="ListParagraph"/>
        <w:numPr>
          <w:ilvl w:val="0"/>
          <w:numId w:val="2"/>
        </w:numPr>
        <w:spacing w:after="40" w:before="40"/>
      </w:pPr>
      <w:r>
        <w:rPr>
          <w:rFonts w:ascii="Arial" w:cs="Arial" w:eastAsia="Arial" w:hAnsi="Arial"/>
          <w:sz w:val="20"/>
          <w:szCs w:val="20"/>
        </w:rPr>
        <w:t xml:space="preserve">Frame 2: Journey timeline — full event log from submit to now</w:t>
      </w:r>
    </w:p>
    <w:p>
      <w:pPr>
        <w:pStyle w:val="ListParagraph"/>
        <w:numPr>
          <w:ilvl w:val="0"/>
          <w:numId w:val="2"/>
        </w:numPr>
        <w:spacing w:after="40" w:before="40"/>
      </w:pPr>
      <w:r>
        <w:rPr>
          <w:rFonts w:ascii="Arial" w:cs="Arial" w:eastAsia="Arial" w:hAnsi="Arial"/>
          <w:sz w:val="20"/>
          <w:szCs w:val="20"/>
        </w:rPr>
        <w:t xml:space="preserve">Frame 3: Under review state — active milestone, officer info</w:t>
      </w:r>
    </w:p>
    <w:p>
      <w:pPr>
        <w:pStyle w:val="ListParagraph"/>
        <w:numPr>
          <w:ilvl w:val="0"/>
          <w:numId w:val="2"/>
        </w:numPr>
        <w:spacing w:after="40" w:before="40"/>
      </w:pPr>
      <w:r>
        <w:rPr>
          <w:rFonts w:ascii="Arial" w:cs="Arial" w:eastAsia="Arial" w:hAnsi="Arial"/>
          <w:sz w:val="20"/>
          <w:szCs w:val="20"/>
        </w:rPr>
        <w:t xml:space="preserve">Frame 4: Action needed state — Upload additional document above timeline</w:t>
      </w:r>
    </w:p>
    <w:p>
      <w:pPr>
        <w:pStyle w:val="ListParagraph"/>
        <w:numPr>
          <w:ilvl w:val="0"/>
          <w:numId w:val="2"/>
        </w:numPr>
        <w:spacing w:after="40" w:before="40"/>
      </w:pPr>
      <w:r>
        <w:rPr>
          <w:rFonts w:ascii="Arial" w:cs="Arial" w:eastAsia="Arial" w:hAnsi="Arial"/>
          <w:sz w:val="20"/>
          <w:szCs w:val="20"/>
        </w:rPr>
        <w:t xml:space="preserve">Frame 5: Rejection state with next-action guidance — reason, what to do, who to contact</w:t>
      </w:r>
    </w:p>
    <w:p>
      <w:pPr>
        <w:pStyle w:val="ListParagraph"/>
        <w:numPr>
          <w:ilvl w:val="0"/>
          <w:numId w:val="2"/>
        </w:numPr>
        <w:spacing w:after="40" w:before="40"/>
      </w:pPr>
      <w:r>
        <w:rPr>
          <w:rFonts w:ascii="Arial" w:cs="Arial" w:eastAsia="Arial" w:hAnsi="Arial"/>
          <w:sz w:val="20"/>
          <w:szCs w:val="20"/>
        </w:rPr>
        <w:t xml:space="preserve">Frame 6: Delay state with reason and revised date — SLA overdue, escalation link</w:t>
      </w:r>
    </w:p>
    <w:p>
      <w:pPr>
        <w:pStyle w:val="ListParagraph"/>
        <w:numPr>
          <w:ilvl w:val="0"/>
          <w:numId w:val="2"/>
        </w:numPr>
        <w:spacing w:after="40" w:before="40"/>
      </w:pPr>
      <w:r>
        <w:rPr>
          <w:rFonts w:ascii="Arial" w:cs="Arial" w:eastAsia="Arial" w:hAnsi="Arial"/>
          <w:sz w:val="20"/>
          <w:szCs w:val="20"/>
        </w:rPr>
        <w:t xml:space="preserve">Frame 7: Approved state — Certificate will be issued in 2 to 3 days</w:t>
      </w:r>
    </w:p>
    <w:p>
      <w:pPr>
        <w:pStyle w:val="ListParagraph"/>
        <w:numPr>
          <w:ilvl w:val="0"/>
          <w:numId w:val="2"/>
        </w:numPr>
        <w:spacing w:after="40" w:before="40"/>
      </w:pPr>
      <w:r>
        <w:rPr>
          <w:rFonts w:ascii="Arial" w:cs="Arial" w:eastAsia="Arial" w:hAnsi="Arial"/>
          <w:sz w:val="20"/>
          <w:szCs w:val="20"/>
        </w:rPr>
        <w:t xml:space="preserve">Frame 8: Issued state — download button, validity date, DigiLocker save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Journey Timeline</w:t>
      </w:r>
    </w:p>
    <w:p>
      <w:pPr>
        <w:pStyle w:val="ListParagraph"/>
        <w:numPr>
          <w:ilvl w:val="0"/>
          <w:numId w:val="2"/>
        </w:numPr>
        <w:spacing w:after="40" w:before="40"/>
      </w:pPr>
      <w:r>
        <w:rPr>
          <w:rFonts w:ascii="Arial" w:cs="Arial" w:eastAsia="Arial" w:hAnsi="Arial"/>
          <w:sz w:val="20"/>
          <w:szCs w:val="20"/>
        </w:rPr>
        <w:t xml:space="preserve">SLA Progress Indicator</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Card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Rejection: show SPECIFIC reason, not Application rejected — officer must enter reason before rejecting</w:t>
      </w:r>
    </w:p>
    <w:p>
      <w:pPr>
        <w:pStyle w:val="ListParagraph"/>
        <w:numPr>
          <w:ilvl w:val="0"/>
          <w:numId w:val="2"/>
        </w:numPr>
        <w:spacing w:after="40" w:before="40"/>
      </w:pPr>
      <w:r>
        <w:rPr>
          <w:rFonts w:ascii="Arial" w:cs="Arial" w:eastAsia="Arial" w:hAnsi="Arial"/>
          <w:sz w:val="20"/>
          <w:szCs w:val="20"/>
        </w:rPr>
        <w:t xml:space="preserve">Delay: show Why delayed? expandable with reason plus revised date from department</w:t>
      </w:r>
    </w:p>
    <w:p>
      <w:pPr>
        <w:pStyle w:val="ListParagraph"/>
        <w:numPr>
          <w:ilvl w:val="0"/>
          <w:numId w:val="2"/>
        </w:numPr>
        <w:spacing w:after="40" w:before="40"/>
      </w:pPr>
      <w:r>
        <w:rPr>
          <w:rFonts w:ascii="Arial" w:cs="Arial" w:eastAsia="Arial" w:hAnsi="Arial"/>
          <w:sz w:val="20"/>
          <w:szCs w:val="20"/>
        </w:rPr>
        <w:t xml:space="preserve">Action Needed: red card ABOVE timeline — never buried inside timeline events</w:t>
      </w:r>
    </w:p>
    <w:p>
      <w:pPr>
        <w:pStyle w:val="ListParagraph"/>
        <w:numPr>
          <w:ilvl w:val="0"/>
          <w:numId w:val="2"/>
        </w:numPr>
        <w:spacing w:after="40" w:before="40"/>
      </w:pPr>
      <w:r>
        <w:rPr>
          <w:rFonts w:ascii="Arial" w:cs="Arial" w:eastAsia="Arial" w:hAnsi="Arial"/>
          <w:sz w:val="20"/>
          <w:szCs w:val="20"/>
        </w:rPr>
        <w:t xml:space="preserve">Issued: certificate download available for minimum 5 years after issuance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application status tracker showing 6 state variants as frames.</w:t>
            </w:r>
          </w:p>
          <w:p>
            <w:pPr>
              <w:spacing w:after="16" w:before="16"/>
            </w:pPr>
            <w:r>
              <w:rPr>
                <w:rFonts w:ascii="Courier New" w:cs="Courier New" w:eastAsia="Courier New" w:hAnsi="Courier New"/>
                <w:color w:val="333333"/>
                <w:sz w:val="16"/>
                <w:szCs w:val="16"/>
              </w:rPr>
              <w:t xml:space="preserve">390px mobile.</w:t>
            </w:r>
          </w:p>
          <w:p>
            <w:pPr>
              <w:spacing w:after="16" w:before="16"/>
            </w:pPr>
            <w:r>
              <w:rPr>
                <w:rFonts w:ascii="Courier New" w:cs="Courier New" w:eastAsia="Courier New" w:hAnsi="Courier New"/>
                <w:color w:val="333333"/>
                <w:sz w:val="16"/>
                <w:szCs w:val="16"/>
              </w:rPr>
              <w:t xml:space="preserve">Base layout: back arrow Application INC-2026-MH-04127 breadcrumb. Status card with SLA indicator.</w:t>
            </w:r>
          </w:p>
          <w:p>
            <w:pPr>
              <w:spacing w:after="16" w:before="16"/>
            </w:pPr>
            <w:r>
              <w:rPr>
                <w:rFonts w:ascii="Courier New" w:cs="Courier New" w:eastAsia="Courier New" w:hAnsi="Courier New"/>
                <w:color w:val="333333"/>
                <w:sz w:val="16"/>
                <w:szCs w:val="16"/>
              </w:rPr>
              <w:t xml:space="preserve">Frame 1 Under Review: Under Review amber badge. SLA circular donut 8 days remaining. 20 Apr 2026 expected. Journey timeline below 6 events.</w:t>
            </w:r>
          </w:p>
          <w:p>
            <w:pPr>
              <w:spacing w:after="16" w:before="16"/>
            </w:pPr>
            <w:r>
              <w:rPr>
                <w:rFonts w:ascii="Courier New" w:cs="Courier New" w:eastAsia="Courier New" w:hAnsi="Courier New"/>
                <w:color w:val="333333"/>
                <w:sz w:val="16"/>
                <w:szCs w:val="16"/>
              </w:rPr>
              <w:t xml:space="preserve">Frame 2 Action Needed: red card above timeline Action Required Upload self-attested income proof by 15 Apr. Upload now red primary button.</w:t>
            </w:r>
          </w:p>
          <w:p>
            <w:pPr>
              <w:spacing w:after="16" w:before="16"/>
            </w:pPr>
            <w:r>
              <w:rPr>
                <w:rFonts w:ascii="Courier New" w:cs="Courier New" w:eastAsia="Courier New" w:hAnsi="Courier New"/>
                <w:color w:val="333333"/>
                <w:sz w:val="16"/>
                <w:szCs w:val="16"/>
              </w:rPr>
              <w:t xml:space="preserve">Frame 3 Rejection with next-action guidance: Application Rejected red badge. Reason card: Rejection reason Documents submitted were not legible income proof scan was too blurry. What you can do: 1 Re-scan with better light 2 Ensure clear JPG/PDF 3 Reapply. Reapply primary Contact district office ghost.</w:t>
            </w:r>
          </w:p>
          <w:p>
            <w:pPr>
              <w:spacing w:after="16" w:before="16"/>
            </w:pPr>
            <w:r>
              <w:rPr>
                <w:rFonts w:ascii="Courier New" w:cs="Courier New" w:eastAsia="Courier New" w:hAnsi="Courier New"/>
                <w:color w:val="333333"/>
                <w:sz w:val="16"/>
                <w:szCs w:val="16"/>
              </w:rPr>
              <w:t xml:space="preserve">Frame 4 Delay with reason and revised date: Under Review Delayed amber badge clock icon. SLA 3 days overdue red donut. Reason expandable: Delay reason Additional field verification required due to address discrepancy. New expected date: 25 Apr 2026. Escalate this application link.</w:t>
            </w:r>
          </w:p>
          <w:p>
            <w:pPr>
              <w:spacing w:after="16" w:before="16"/>
            </w:pPr>
            <w:r>
              <w:rPr>
                <w:rFonts w:ascii="Courier New" w:cs="Courier New" w:eastAsia="Courier New" w:hAnsi="Courier New"/>
                <w:color w:val="333333"/>
                <w:sz w:val="16"/>
                <w:szCs w:val="16"/>
              </w:rPr>
              <w:t xml:space="preserve">Frame 5 Approved: Approved green badge. Your Income Certificate has been approved. Certificate will be issued in 2-3 working days. Progress bar Processing certificate.</w:t>
            </w:r>
          </w:p>
          <w:p>
            <w:pPr>
              <w:spacing w:after="16" w:before="16"/>
            </w:pPr>
            <w:r>
              <w:rPr>
                <w:rFonts w:ascii="Courier New" w:cs="Courier New" w:eastAsia="Courier New" w:hAnsi="Courier New"/>
                <w:color w:val="333333"/>
                <w:sz w:val="16"/>
                <w:szCs w:val="16"/>
              </w:rPr>
              <w:t xml:space="preserve">Frame 6 Issued: Issued teal badge. Download Income Certificate PDF green primary button. Save to DigiLocker blue button. Valid until 31 Mar 2027. Journey timeline with final Issued green event.</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Grievance Status Tracker with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 and Tracking</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Grievance overview — GRV ID, category, status, SLA</w:t>
      </w:r>
    </w:p>
    <w:p>
      <w:pPr>
        <w:pStyle w:val="ListParagraph"/>
        <w:numPr>
          <w:ilvl w:val="0"/>
          <w:numId w:val="2"/>
        </w:numPr>
        <w:spacing w:after="40" w:before="40"/>
      </w:pPr>
      <w:r>
        <w:rPr>
          <w:rFonts w:ascii="Arial" w:cs="Arial" w:eastAsia="Arial" w:hAnsi="Arial"/>
          <w:sz w:val="20"/>
          <w:szCs w:val="20"/>
        </w:rPr>
        <w:t xml:space="preserve">Frame 2: Grievance timeline — lodge-specific event log</w:t>
      </w:r>
    </w:p>
    <w:p>
      <w:pPr>
        <w:pStyle w:val="ListParagraph"/>
        <w:numPr>
          <w:ilvl w:val="0"/>
          <w:numId w:val="2"/>
        </w:numPr>
        <w:spacing w:after="40" w:before="40"/>
      </w:pPr>
      <w:r>
        <w:rPr>
          <w:rFonts w:ascii="Arial" w:cs="Arial" w:eastAsia="Arial" w:hAnsi="Arial"/>
          <w:sz w:val="20"/>
          <w:szCs w:val="20"/>
        </w:rPr>
        <w:t xml:space="preserve">Frame 3: Escalation tree — 3-level hierarchy below timeline</w:t>
      </w:r>
    </w:p>
    <w:p>
      <w:pPr>
        <w:pStyle w:val="ListParagraph"/>
        <w:numPr>
          <w:ilvl w:val="0"/>
          <w:numId w:val="2"/>
        </w:numPr>
        <w:spacing w:after="40" w:before="40"/>
      </w:pPr>
      <w:r>
        <w:rPr>
          <w:rFonts w:ascii="Arial" w:cs="Arial" w:eastAsia="Arial" w:hAnsi="Arial"/>
          <w:sz w:val="20"/>
          <w:szCs w:val="20"/>
        </w:rPr>
        <w:t xml:space="preserve">Frame 4: Officer-assigned state — who is handling it</w:t>
      </w:r>
    </w:p>
    <w:p>
      <w:pPr>
        <w:pStyle w:val="ListParagraph"/>
        <w:numPr>
          <w:ilvl w:val="0"/>
          <w:numId w:val="2"/>
        </w:numPr>
        <w:spacing w:after="40" w:before="40"/>
      </w:pPr>
      <w:r>
        <w:rPr>
          <w:rFonts w:ascii="Arial" w:cs="Arial" w:eastAsia="Arial" w:hAnsi="Arial"/>
          <w:sz w:val="20"/>
          <w:szCs w:val="20"/>
        </w:rPr>
        <w:t xml:space="preserve">Frame 5: Grievance resolution feedback card — Are you satisfied with the resolution?</w:t>
      </w:r>
    </w:p>
    <w:p>
      <w:pPr>
        <w:pStyle w:val="ListParagraph"/>
        <w:numPr>
          <w:ilvl w:val="0"/>
          <w:numId w:val="2"/>
        </w:numPr>
        <w:spacing w:after="40" w:before="40"/>
      </w:pPr>
      <w:r>
        <w:rPr>
          <w:rFonts w:ascii="Arial" w:cs="Arial" w:eastAsia="Arial" w:hAnsi="Arial"/>
          <w:sz w:val="20"/>
          <w:szCs w:val="20"/>
        </w:rPr>
        <w:t xml:space="preserve">Frame 6: Reopen complaint flow — No then reason then reopen confirmation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Journey Timeline</w:t>
      </w:r>
    </w:p>
    <w:p>
      <w:pPr>
        <w:pStyle w:val="ListParagraph"/>
        <w:numPr>
          <w:ilvl w:val="0"/>
          <w:numId w:val="2"/>
        </w:numPr>
        <w:spacing w:after="40" w:before="40"/>
      </w:pPr>
      <w:r>
        <w:rPr>
          <w:rFonts w:ascii="Arial" w:cs="Arial" w:eastAsia="Arial" w:hAnsi="Arial"/>
          <w:sz w:val="20"/>
          <w:szCs w:val="20"/>
        </w:rPr>
        <w:t xml:space="preserve">Escalation Tree</w:t>
      </w:r>
    </w:p>
    <w:p>
      <w:pPr>
        <w:pStyle w:val="ListParagraph"/>
        <w:numPr>
          <w:ilvl w:val="0"/>
          <w:numId w:val="2"/>
        </w:numPr>
        <w:spacing w:after="40" w:before="40"/>
      </w:pPr>
      <w:r>
        <w:rPr>
          <w:rFonts w:ascii="Arial" w:cs="Arial" w:eastAsia="Arial" w:hAnsi="Arial"/>
          <w:sz w:val="20"/>
          <w:szCs w:val="20"/>
        </w:rPr>
        <w:t xml:space="preserve">SLA Progress Indicator</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Modal</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Resolution satisfaction: if No, mandatory reason before complaint can be reopened</w:t>
      </w:r>
    </w:p>
    <w:p>
      <w:pPr>
        <w:pStyle w:val="ListParagraph"/>
        <w:numPr>
          <w:ilvl w:val="0"/>
          <w:numId w:val="2"/>
        </w:numPr>
        <w:spacing w:after="40" w:before="40"/>
      </w:pPr>
      <w:r>
        <w:rPr>
          <w:rFonts w:ascii="Arial" w:cs="Arial" w:eastAsia="Arial" w:hAnsi="Arial"/>
          <w:sz w:val="20"/>
          <w:szCs w:val="20"/>
        </w:rPr>
        <w:t xml:space="preserve">Reopen window: 30 days from resolution date — after 30 days, file fresh complaint</w:t>
      </w:r>
    </w:p>
    <w:p>
      <w:pPr>
        <w:pStyle w:val="ListParagraph"/>
        <w:numPr>
          <w:ilvl w:val="0"/>
          <w:numId w:val="2"/>
        </w:numPr>
        <w:spacing w:after="40" w:before="40"/>
      </w:pPr>
      <w:r>
        <w:rPr>
          <w:rFonts w:ascii="Arial" w:cs="Arial" w:eastAsia="Arial" w:hAnsi="Arial"/>
          <w:sz w:val="20"/>
          <w:szCs w:val="20"/>
        </w:rPr>
        <w:t xml:space="preserve">CPGRAMS: warn user before redirect — You will leave this portal and go to cpgrams.gov.in</w:t>
      </w:r>
    </w:p>
    <w:p>
      <w:pPr>
        <w:pStyle w:val="ListParagraph"/>
        <w:numPr>
          <w:ilvl w:val="0"/>
          <w:numId w:val="2"/>
        </w:numPr>
        <w:spacing w:after="40" w:before="40"/>
      </w:pPr>
      <w:r>
        <w:rPr>
          <w:rFonts w:ascii="Arial" w:cs="Arial" w:eastAsia="Arial" w:hAnsi="Arial"/>
          <w:sz w:val="20"/>
          <w:szCs w:val="20"/>
        </w:rPr>
        <w:t xml:space="preserve">Auto-escalation: system-triggered events appear in timeline as System auto-escalated on date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grievance status tracker showing 3 frames.</w:t>
            </w:r>
          </w:p>
          <w:p>
            <w:pPr>
              <w:spacing w:after="16" w:before="16"/>
            </w:pPr>
            <w:r>
              <w:rPr>
                <w:rFonts w:ascii="Courier New" w:cs="Courier New" w:eastAsia="Courier New" w:hAnsi="Courier New"/>
                <w:color w:val="333333"/>
                <w:sz w:val="16"/>
                <w:szCs w:val="16"/>
              </w:rPr>
              <w:t xml:space="preserve">390px mobile.</w:t>
            </w:r>
          </w:p>
          <w:p>
            <w:pPr>
              <w:spacing w:after="16" w:before="16"/>
            </w:pPr>
            <w:r>
              <w:rPr>
                <w:rFonts w:ascii="Courier New" w:cs="Courier New" w:eastAsia="Courier New" w:hAnsi="Courier New"/>
                <w:color w:val="333333"/>
                <w:sz w:val="16"/>
                <w:szCs w:val="16"/>
              </w:rPr>
              <w:t xml:space="preserve">Frame 1 Escalated grievance: GRV ID GRV-2026-MH-04127 Category Delay in certificate issuance. Escalated dark-blue badge. SLA 3 days overdue red indicator. Grievance timeline 5 events including Escalated to District Officer on 10 Apr By System auto purple event.</w:t>
            </w:r>
          </w:p>
          <w:p>
            <w:pPr>
              <w:spacing w:after="16" w:before="16"/>
            </w:pPr>
            <w:r>
              <w:rPr>
                <w:rFonts w:ascii="Courier New" w:cs="Courier New" w:eastAsia="Courier New" w:hAnsi="Courier New"/>
                <w:color w:val="333333"/>
                <w:sz w:val="16"/>
                <w:szCs w:val="16"/>
              </w:rPr>
              <w:t xml:space="preserve">Escalation tree collapsed: Level 1 card active District Grievance Officer Revenue Dept Pune Escalated on 10 Apr ticket. Show all 3 escalation levels expander.</w:t>
            </w:r>
          </w:p>
          <w:p>
            <w:pPr>
              <w:spacing w:after="16" w:before="16"/>
            </w:pPr>
            <w:r>
              <w:rPr>
                <w:rFonts w:ascii="Courier New" w:cs="Courier New" w:eastAsia="Courier New" w:hAnsi="Courier New"/>
                <w:color w:val="333333"/>
                <w:sz w:val="16"/>
                <w:szCs w:val="16"/>
              </w:rPr>
              <w:t xml:space="preserve">Expanded: Level 2 greyed Level 3 CPGRAMS greyed.</w:t>
            </w:r>
          </w:p>
          <w:p>
            <w:pPr>
              <w:spacing w:after="16" w:before="16"/>
            </w:pPr>
            <w:r>
              <w:rPr>
                <w:rFonts w:ascii="Courier New" w:cs="Courier New" w:eastAsia="Courier New" w:hAnsi="Courier New"/>
                <w:color w:val="333333"/>
                <w:sz w:val="16"/>
                <w:szCs w:val="16"/>
              </w:rPr>
              <w:t xml:space="preserve">Frame 2 Resolution plus feedback card: Resolved green badge. Green banner Complaint resolved on 14 Apr 2026 Certificate expedited and issued.</w:t>
            </w:r>
          </w:p>
          <w:p>
            <w:pPr>
              <w:spacing w:after="16" w:before="16"/>
            </w:pPr>
            <w:r>
              <w:rPr>
                <w:rFonts w:ascii="Courier New" w:cs="Courier New" w:eastAsia="Courier New" w:hAnsi="Courier New"/>
                <w:color w:val="333333"/>
                <w:sz w:val="16"/>
                <w:szCs w:val="16"/>
              </w:rPr>
              <w:t xml:space="preserve">Below timeline: resolution feedback card Are you satisfied with the resolution? Yes satisfied green outlined button No not satisfied red outlined button. 30 days to reopen note.</w:t>
            </w:r>
          </w:p>
          <w:p>
            <w:pPr>
              <w:spacing w:after="16" w:before="16"/>
            </w:pPr>
            <w:r>
              <w:rPr>
                <w:rFonts w:ascii="Courier New" w:cs="Courier New" w:eastAsia="Courier New" w:hAnsi="Courier New"/>
                <w:color w:val="333333"/>
                <w:sz w:val="16"/>
                <w:szCs w:val="16"/>
              </w:rPr>
              <w:t xml:space="preserve">Frame 3 Reopen flow: user clicked No. Bottom sheet: Why are you not satisfied? dropdown Certificate still not issued Incorrect response No response Other. Notes textarea. Reopen complaint red primary. Cancel ghost. Confirmation toast Complaint GRV-2026-MH-04127 reopened.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Inspection and Test Slot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Status and Tracking</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Inspection notification — in status tracker, red action card Schedule your inspection</w:t>
      </w:r>
    </w:p>
    <w:p>
      <w:pPr>
        <w:pStyle w:val="ListParagraph"/>
        <w:numPr>
          <w:ilvl w:val="0"/>
          <w:numId w:val="2"/>
        </w:numPr>
        <w:spacing w:after="40" w:before="40"/>
      </w:pPr>
      <w:r>
        <w:rPr>
          <w:rFonts w:ascii="Arial" w:cs="Arial" w:eastAsia="Arial" w:hAnsi="Arial"/>
          <w:sz w:val="20"/>
          <w:szCs w:val="20"/>
        </w:rPr>
        <w:t xml:space="preserve">Frame 2: Slot selection screen — inspector info, week slot grid</w:t>
      </w:r>
    </w:p>
    <w:p>
      <w:pPr>
        <w:pStyle w:val="ListParagraph"/>
        <w:numPr>
          <w:ilvl w:val="0"/>
          <w:numId w:val="2"/>
        </w:numPr>
        <w:spacing w:after="40" w:before="40"/>
      </w:pPr>
      <w:r>
        <w:rPr>
          <w:rFonts w:ascii="Arial" w:cs="Arial" w:eastAsia="Arial" w:hAnsi="Arial"/>
          <w:sz w:val="20"/>
          <w:szCs w:val="20"/>
        </w:rPr>
        <w:t xml:space="preserve">Frame 3: Confirmation — inspection details, location, officer contact designation</w:t>
      </w:r>
    </w:p>
    <w:p>
      <w:pPr>
        <w:pStyle w:val="ListParagraph"/>
        <w:numPr>
          <w:ilvl w:val="0"/>
          <w:numId w:val="2"/>
        </w:numPr>
        <w:spacing w:after="40" w:before="40"/>
      </w:pPr>
      <w:r>
        <w:rPr>
          <w:rFonts w:ascii="Arial" w:cs="Arial" w:eastAsia="Arial" w:hAnsi="Arial"/>
          <w:sz w:val="20"/>
          <w:szCs w:val="20"/>
        </w:rPr>
        <w:t xml:space="preserve">Frame 4: Confirmed state — reference, Add to calendar, Get directions</w:t>
      </w:r>
    </w:p>
    <w:p>
      <w:pPr>
        <w:pStyle w:val="ListParagraph"/>
        <w:numPr>
          <w:ilvl w:val="0"/>
          <w:numId w:val="2"/>
        </w:numPr>
        <w:spacing w:after="40" w:before="40"/>
      </w:pPr>
      <w:r>
        <w:rPr>
          <w:rFonts w:ascii="Arial" w:cs="Arial" w:eastAsia="Arial" w:hAnsi="Arial"/>
          <w:sz w:val="20"/>
          <w:szCs w:val="20"/>
        </w:rPr>
        <w:t xml:space="preserve">Frame 5: Reschedule flow — reason dropdown plus new slot selection</w:t>
      </w:r>
    </w:p>
    <w:p>
      <w:pPr>
        <w:pStyle w:val="ListParagraph"/>
        <w:numPr>
          <w:ilvl w:val="0"/>
          <w:numId w:val="2"/>
        </w:numPr>
        <w:spacing w:after="40" w:before="40"/>
      </w:pPr>
      <w:r>
        <w:rPr>
          <w:rFonts w:ascii="Arial" w:cs="Arial" w:eastAsia="Arial" w:hAnsi="Arial"/>
          <w:sz w:val="20"/>
          <w:szCs w:val="20"/>
        </w:rPr>
        <w:t xml:space="preserve">Frame 6: Officer auto-scheduled state — citizen notified of officer-assigned slot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Slot Grid</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Calendar Event Link</w:t>
      </w:r>
    </w:p>
    <w:p>
      <w:pPr>
        <w:pStyle w:val="ListParagraph"/>
        <w:numPr>
          <w:ilvl w:val="0"/>
          <w:numId w:val="2"/>
        </w:numPr>
        <w:spacing w:after="40" w:before="40"/>
      </w:pPr>
      <w:r>
        <w:rPr>
          <w:rFonts w:ascii="Arial" w:cs="Arial" w:eastAsia="Arial" w:hAnsi="Arial"/>
          <w:sz w:val="20"/>
          <w:szCs w:val="20"/>
        </w:rPr>
        <w:t xml:space="preserve">Card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Citizen selects slot but officer must confirm — show Pending confirmation after booking</w:t>
      </w:r>
    </w:p>
    <w:p>
      <w:pPr>
        <w:pStyle w:val="ListParagraph"/>
        <w:numPr>
          <w:ilvl w:val="0"/>
          <w:numId w:val="2"/>
        </w:numPr>
        <w:spacing w:after="40" w:before="40"/>
      </w:pPr>
      <w:r>
        <w:rPr>
          <w:rFonts w:ascii="Arial" w:cs="Arial" w:eastAsia="Arial" w:hAnsi="Arial"/>
          <w:sz w:val="20"/>
          <w:szCs w:val="20"/>
        </w:rPr>
        <w:t xml:space="preserve">Reschedule limit: max 2 citizen-initiated reschedules per application</w:t>
      </w:r>
    </w:p>
    <w:p>
      <w:pPr>
        <w:pStyle w:val="ListParagraph"/>
        <w:numPr>
          <w:ilvl w:val="0"/>
          <w:numId w:val="2"/>
        </w:numPr>
        <w:spacing w:after="40" w:before="40"/>
      </w:pPr>
      <w:r>
        <w:rPr>
          <w:rFonts w:ascii="Arial" w:cs="Arial" w:eastAsia="Arial" w:hAnsi="Arial"/>
          <w:sz w:val="20"/>
          <w:szCs w:val="20"/>
        </w:rPr>
        <w:t xml:space="preserve">Office address: link to Google or Apple Maps — citizens need directions to physical location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inspection slot scheduling pattern.</w:t>
            </w:r>
          </w:p>
          <w:p>
            <w:pPr>
              <w:spacing w:after="16" w:before="16"/>
            </w:pPr>
            <w:r>
              <w:rPr>
                <w:rFonts w:ascii="Courier New" w:cs="Courier New" w:eastAsia="Courier New" w:hAnsi="Courier New"/>
                <w:color w:val="333333"/>
                <w:sz w:val="16"/>
                <w:szCs w:val="16"/>
              </w:rPr>
              <w:t xml:space="preserve">390px mobile 4 frames.</w:t>
            </w:r>
          </w:p>
          <w:p>
            <w:pPr>
              <w:spacing w:after="16" w:before="16"/>
            </w:pPr>
            <w:r>
              <w:rPr>
                <w:rFonts w:ascii="Courier New" w:cs="Courier New" w:eastAsia="Courier New" w:hAnsi="Courier New"/>
                <w:color w:val="333333"/>
                <w:sz w:val="16"/>
                <w:szCs w:val="16"/>
              </w:rPr>
              <w:t xml:space="preserve">Frame 1 Action card from status tracker: amber red card Inspection required for your Income Certificate. Schedule your inspection slot by 18 Apr 2026. Schedule now red primary button.</w:t>
            </w:r>
          </w:p>
          <w:p>
            <w:pPr>
              <w:spacing w:after="16" w:before="16"/>
            </w:pPr>
            <w:r>
              <w:rPr>
                <w:rFonts w:ascii="Courier New" w:cs="Courier New" w:eastAsia="Courier New" w:hAnsi="Courier New"/>
                <w:color w:val="333333"/>
                <w:sz w:val="16"/>
                <w:szCs w:val="16"/>
              </w:rPr>
              <w:t xml:space="preserve">Frame 2 Slot selection: Inspector details card Assigned Inspector Revenue Inspector Pune District Office. Week slot grid mobile day-view Mon 14 Apr selected. Time slots as full-width rows: 9:00-9:30 Booked grey. 10:00-10:30 Available. 11:00-11:30 Selected purple. 14:00-14:30 Only 2 left amber. 15:00-15:30 Available. Week navigation arrows.</w:t>
            </w:r>
          </w:p>
          <w:p>
            <w:pPr>
              <w:spacing w:after="16" w:before="16"/>
            </w:pPr>
            <w:r>
              <w:rPr>
                <w:rFonts w:ascii="Courier New" w:cs="Courier New" w:eastAsia="Courier New" w:hAnsi="Courier New"/>
                <w:color w:val="333333"/>
                <w:sz w:val="16"/>
                <w:szCs w:val="16"/>
              </w:rPr>
              <w:t xml:space="preserve">Frame 3 Confirm: Confirm inspection slot Mon 14 Apr 11:00-11:30 AM. Inspector will visit 45 Patel Nagar Kothrud Pune. Location map embed. Confirm inspection primary. Choose a different slot ghost. Note Slots are not reserved until confirmed.</w:t>
            </w:r>
          </w:p>
          <w:p>
            <w:pPr>
              <w:spacing w:after="16" w:before="16"/>
            </w:pPr>
            <w:r>
              <w:rPr>
                <w:rFonts w:ascii="Courier New" w:cs="Courier New" w:eastAsia="Courier New" w:hAnsi="Courier New"/>
                <w:color w:val="333333"/>
                <w:sz w:val="16"/>
                <w:szCs w:val="16"/>
              </w:rPr>
              <w:t xml:space="preserve">Frame 4 Confirmed: Inspection Scheduled green. INSP-2026-MH-04127. Details card. Add to calendar button Get directions Maps link Contact inspector office 020-XXXX-XXXX. Status updates in tracker to Inspection scheduled.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2.5 — Payment and Transactions</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Payment and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Payment and Transactions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Payment summary — service name, fee breakdown, total, due date</w:t>
      </w:r>
    </w:p>
    <w:p>
      <w:pPr>
        <w:pStyle w:val="ListParagraph"/>
        <w:numPr>
          <w:ilvl w:val="0"/>
          <w:numId w:val="2"/>
        </w:numPr>
        <w:spacing w:after="40" w:before="40"/>
      </w:pPr>
      <w:r>
        <w:rPr>
          <w:rFonts w:ascii="Arial" w:cs="Arial" w:eastAsia="Arial" w:hAnsi="Arial"/>
          <w:sz w:val="20"/>
          <w:szCs w:val="20"/>
        </w:rPr>
        <w:t xml:space="preserve">Frame 2: Payment method selector — UPI, Net Banking, Debit Card, CSC Wallet</w:t>
      </w:r>
    </w:p>
    <w:p>
      <w:pPr>
        <w:pStyle w:val="ListParagraph"/>
        <w:numPr>
          <w:ilvl w:val="0"/>
          <w:numId w:val="2"/>
        </w:numPr>
        <w:spacing w:after="40" w:before="40"/>
      </w:pPr>
      <w:r>
        <w:rPr>
          <w:rFonts w:ascii="Arial" w:cs="Arial" w:eastAsia="Arial" w:hAnsi="Arial"/>
          <w:sz w:val="20"/>
          <w:szCs w:val="20"/>
        </w:rPr>
        <w:t xml:space="preserve">Frame 3: UPI entry — VPA field, Pay Rs X button</w:t>
      </w:r>
    </w:p>
    <w:p>
      <w:pPr>
        <w:pStyle w:val="ListParagraph"/>
        <w:numPr>
          <w:ilvl w:val="0"/>
          <w:numId w:val="2"/>
        </w:numPr>
        <w:spacing w:after="40" w:before="40"/>
      </w:pPr>
      <w:r>
        <w:rPr>
          <w:rFonts w:ascii="Arial" w:cs="Arial" w:eastAsia="Arial" w:hAnsi="Arial"/>
          <w:sz w:val="20"/>
          <w:szCs w:val="20"/>
        </w:rPr>
        <w:t xml:space="preserve">Frame 4: Net banking — bank list, redirect flow</w:t>
      </w:r>
    </w:p>
    <w:p>
      <w:pPr>
        <w:pStyle w:val="ListParagraph"/>
        <w:numPr>
          <w:ilvl w:val="0"/>
          <w:numId w:val="2"/>
        </w:numPr>
        <w:spacing w:after="40" w:before="40"/>
      </w:pPr>
      <w:r>
        <w:rPr>
          <w:rFonts w:ascii="Arial" w:cs="Arial" w:eastAsia="Arial" w:hAnsi="Arial"/>
          <w:sz w:val="20"/>
          <w:szCs w:val="20"/>
        </w:rPr>
        <w:t xml:space="preserve">Frame 5: Processing — full-screen spinner, Do not close or refresh</w:t>
      </w:r>
    </w:p>
    <w:p>
      <w:pPr>
        <w:pStyle w:val="ListParagraph"/>
        <w:numPr>
          <w:ilvl w:val="0"/>
          <w:numId w:val="2"/>
        </w:numPr>
        <w:spacing w:after="40" w:before="40"/>
      </w:pPr>
      <w:r>
        <w:rPr>
          <w:rFonts w:ascii="Arial" w:cs="Arial" w:eastAsia="Arial" w:hAnsi="Arial"/>
          <w:sz w:val="20"/>
          <w:szCs w:val="20"/>
        </w:rPr>
        <w:t xml:space="preserve">Frame 6: Payment success — transaction ID, amount, receipt, track link</w:t>
      </w:r>
    </w:p>
    <w:p>
      <w:pPr>
        <w:pStyle w:val="ListParagraph"/>
        <w:numPr>
          <w:ilvl w:val="0"/>
          <w:numId w:val="2"/>
        </w:numPr>
        <w:spacing w:after="40" w:before="40"/>
      </w:pPr>
      <w:r>
        <w:rPr>
          <w:rFonts w:ascii="Arial" w:cs="Arial" w:eastAsia="Arial" w:hAnsi="Arial"/>
          <w:sz w:val="20"/>
          <w:szCs w:val="20"/>
        </w:rPr>
        <w:t xml:space="preserve">Frame 7: Payment failure — specific reason, retry and alternative methods</w:t>
      </w:r>
    </w:p>
    <w:p>
      <w:pPr>
        <w:pStyle w:val="ListParagraph"/>
        <w:numPr>
          <w:ilvl w:val="0"/>
          <w:numId w:val="2"/>
        </w:numPr>
        <w:spacing w:after="40" w:before="40"/>
      </w:pPr>
      <w:r>
        <w:rPr>
          <w:rFonts w:ascii="Arial" w:cs="Arial" w:eastAsia="Arial" w:hAnsi="Arial"/>
          <w:sz w:val="20"/>
          <w:szCs w:val="20"/>
        </w:rPr>
        <w:t xml:space="preserve">Frame 8: Fee waiver state — SC/ST auto-detected, Rs 0 total, Proceed without payment</w:t>
      </w:r>
    </w:p>
    <w:p>
      <w:pPr>
        <w:pStyle w:val="ListParagraph"/>
        <w:numPr>
          <w:ilvl w:val="0"/>
          <w:numId w:val="2"/>
        </w:numPr>
        <w:spacing w:after="40" w:before="40"/>
      </w:pPr>
      <w:r>
        <w:rPr>
          <w:rFonts w:ascii="Arial" w:cs="Arial" w:eastAsia="Arial" w:hAnsi="Arial"/>
          <w:sz w:val="20"/>
          <w:szCs w:val="20"/>
        </w:rPr>
        <w:t xml:space="preserve">Frame 9: Payment receipt (download)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Spinner</w:t>
      </w:r>
    </w:p>
    <w:p>
      <w:pPr>
        <w:pStyle w:val="ListParagraph"/>
        <w:numPr>
          <w:ilvl w:val="0"/>
          <w:numId w:val="2"/>
        </w:numPr>
        <w:spacing w:after="40" w:before="40"/>
      </w:pPr>
      <w:r>
        <w:rPr>
          <w:rFonts w:ascii="Arial" w:cs="Arial" w:eastAsia="Arial" w:hAnsi="Arial"/>
          <w:sz w:val="20"/>
          <w:szCs w:val="20"/>
        </w:rPr>
        <w:t xml:space="preserve">Receipt Card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Government payments: NIC payment gateway PayGov — never third-party only</w:t>
      </w:r>
    </w:p>
    <w:p>
      <w:pPr>
        <w:pStyle w:val="ListParagraph"/>
        <w:numPr>
          <w:ilvl w:val="0"/>
          <w:numId w:val="2"/>
        </w:numPr>
        <w:spacing w:after="40" w:before="40"/>
      </w:pPr>
      <w:r>
        <w:rPr>
          <w:rFonts w:ascii="Arial" w:cs="Arial" w:eastAsia="Arial" w:hAnsi="Arial"/>
          <w:sz w:val="20"/>
          <w:szCs w:val="20"/>
        </w:rPr>
        <w:t xml:space="preserve">Fee waiver: auto-detect SC/ST from Aadhaar data, confirm with citizen before applying</w:t>
      </w:r>
    </w:p>
    <w:p>
      <w:pPr>
        <w:pStyle w:val="ListParagraph"/>
        <w:numPr>
          <w:ilvl w:val="0"/>
          <w:numId w:val="2"/>
        </w:numPr>
        <w:spacing w:after="40" w:before="40"/>
      </w:pPr>
      <w:r>
        <w:rPr>
          <w:rFonts w:ascii="Arial" w:cs="Arial" w:eastAsia="Arial" w:hAnsi="Arial"/>
          <w:sz w:val="20"/>
          <w:szCs w:val="20"/>
        </w:rPr>
        <w:t xml:space="preserve">Failed payment: draft is saved — payment retry must not require re-filling the form</w:t>
      </w:r>
    </w:p>
    <w:p>
      <w:pPr>
        <w:pStyle w:val="ListParagraph"/>
        <w:numPr>
          <w:ilvl w:val="0"/>
          <w:numId w:val="2"/>
        </w:numPr>
        <w:spacing w:after="40" w:before="40"/>
      </w:pPr>
      <w:r>
        <w:rPr>
          <w:rFonts w:ascii="Arial" w:cs="Arial" w:eastAsia="Arial" w:hAnsi="Arial"/>
          <w:sz w:val="20"/>
          <w:szCs w:val="20"/>
        </w:rPr>
        <w:t xml:space="preserve">Double-payment prevention: check existing pending transaction before payment API call</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payment pattern.</w:t>
            </w:r>
          </w:p>
          <w:p>
            <w:pPr>
              <w:spacing w:after="16" w:before="16"/>
            </w:pPr>
            <w:r>
              <w:rPr>
                <w:rFonts w:ascii="Courier New" w:cs="Courier New" w:eastAsia="Courier New" w:hAnsi="Courier New"/>
                <w:color w:val="333333"/>
                <w:sz w:val="16"/>
                <w:szCs w:val="16"/>
              </w:rPr>
              <w:t xml:space="preserve">1440px desktop 560px centred card 5 frames.</w:t>
            </w:r>
          </w:p>
          <w:p>
            <w:pPr>
              <w:spacing w:after="16" w:before="16"/>
            </w:pPr>
            <w:r>
              <w:rPr>
                <w:rFonts w:ascii="Courier New" w:cs="Courier New" w:eastAsia="Courier New" w:hAnsi="Courier New"/>
                <w:color w:val="333333"/>
                <w:sz w:val="16"/>
                <w:szCs w:val="16"/>
              </w:rPr>
              <w:t xml:space="preserve">Frame 1 Summary: Step 5 of 5 Payment stepper. Income Certificate Application heading. Fee table: Application fee Rs 30 Processing charge Rs 5 GST 18% Rs 6.30 Total Rs 41.30. Secure payment via PayGov note.</w:t>
            </w:r>
          </w:p>
          <w:p>
            <w:pPr>
              <w:spacing w:after="16" w:before="16"/>
            </w:pPr>
            <w:r>
              <w:rPr>
                <w:rFonts w:ascii="Courier New" w:cs="Courier New" w:eastAsia="Courier New" w:hAnsi="Courier New"/>
                <w:color w:val="333333"/>
                <w:sz w:val="16"/>
                <w:szCs w:val="16"/>
              </w:rPr>
              <w:t xml:space="preserve">Frame 2 Method selection: 4 payment method pills UPI selected purple border Net Banking Debit Credit Card CSC Centre. UPI panel Enter UPI ID input e.g. name@upi Pay Rs 41.30 primary button.</w:t>
            </w:r>
          </w:p>
          <w:p>
            <w:pPr>
              <w:spacing w:after="16" w:before="16"/>
            </w:pPr>
            <w:r>
              <w:rPr>
                <w:rFonts w:ascii="Courier New" w:cs="Courier New" w:eastAsia="Courier New" w:hAnsi="Courier New"/>
                <w:color w:val="333333"/>
                <w:sz w:val="16"/>
                <w:szCs w:val="16"/>
              </w:rPr>
              <w:t xml:space="preserve">Frame 3 Processing: full-card overlay spinner 48px Payment in progress Do not close or refresh. Progress animation.</w:t>
            </w:r>
          </w:p>
          <w:p>
            <w:pPr>
              <w:spacing w:after="16" w:before="16"/>
            </w:pPr>
            <w:r>
              <w:rPr>
                <w:rFonts w:ascii="Courier New" w:cs="Courier New" w:eastAsia="Courier New" w:hAnsi="Courier New"/>
                <w:color w:val="333333"/>
                <w:sz w:val="16"/>
                <w:szCs w:val="16"/>
              </w:rPr>
              <w:t xml:space="preserve">Frame 4 Success: green checkmark 80px Payment Successful Rs 41.30 paid via UPI bold. Transaction ID monospace. Timestamp 12 Apr 2026 2:34 PM IST. Download receipt PDF outlined Track my application primary.</w:t>
            </w:r>
          </w:p>
          <w:p>
            <w:pPr>
              <w:spacing w:after="16" w:before="16"/>
            </w:pPr>
            <w:r>
              <w:rPr>
                <w:rFonts w:ascii="Courier New" w:cs="Courier New" w:eastAsia="Courier New" w:hAnsi="Courier New"/>
                <w:color w:val="333333"/>
                <w:sz w:val="16"/>
                <w:szCs w:val="16"/>
              </w:rPr>
              <w:t xml:space="preserve">Frame 5 Failure: red X Payment Failed Bank declined No amount was deducted. Try again with UPI primary Try a different method outlined Pay at CSC centre ghost.</w:t>
            </w:r>
          </w:p>
          <w:p>
            <w:pPr>
              <w:spacing w:after="16" w:before="16"/>
            </w:pPr>
            <w:r>
              <w:rPr>
                <w:rFonts w:ascii="Courier New" w:cs="Courier New" w:eastAsia="Courier New" w:hAnsi="Courier New"/>
                <w:color w:val="333333"/>
                <w:sz w:val="16"/>
                <w:szCs w:val="16"/>
              </w:rPr>
              <w:t xml:space="preserve">Fee waiver: amber success Application fee waived for SC ST applicants Rs 30 waived. Total Rs 0.00. Proceed without payment primary.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2.6 — Search and Discovery</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Search, Browse and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and Discovery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Search bar — live suggestions, recent searches, voice input</w:t>
      </w:r>
    </w:p>
    <w:p>
      <w:pPr>
        <w:pStyle w:val="ListParagraph"/>
        <w:numPr>
          <w:ilvl w:val="0"/>
          <w:numId w:val="2"/>
        </w:numPr>
        <w:spacing w:after="40" w:before="40"/>
      </w:pPr>
      <w:r>
        <w:rPr>
          <w:rFonts w:ascii="Arial" w:cs="Arial" w:eastAsia="Arial" w:hAnsi="Arial"/>
          <w:sz w:val="20"/>
          <w:szCs w:val="20"/>
        </w:rPr>
        <w:t xml:space="preserve">Frame 2: Browse by category — 8-category icon grid</w:t>
      </w:r>
    </w:p>
    <w:p>
      <w:pPr>
        <w:pStyle w:val="ListParagraph"/>
        <w:numPr>
          <w:ilvl w:val="0"/>
          <w:numId w:val="2"/>
        </w:numPr>
        <w:spacing w:after="40" w:before="40"/>
      </w:pPr>
      <w:r>
        <w:rPr>
          <w:rFonts w:ascii="Arial" w:cs="Arial" w:eastAsia="Arial" w:hAnsi="Arial"/>
          <w:sz w:val="20"/>
          <w:szCs w:val="20"/>
        </w:rPr>
        <w:t xml:space="preserve">Frame 3: Search results — filter sidebar plus result list rows</w:t>
      </w:r>
    </w:p>
    <w:p>
      <w:pPr>
        <w:pStyle w:val="ListParagraph"/>
        <w:numPr>
          <w:ilvl w:val="0"/>
          <w:numId w:val="2"/>
        </w:numPr>
        <w:spacing w:after="40" w:before="40"/>
      </w:pPr>
      <w:r>
        <w:rPr>
          <w:rFonts w:ascii="Arial" w:cs="Arial" w:eastAsia="Arial" w:hAnsi="Arial"/>
          <w:sz w:val="20"/>
          <w:szCs w:val="20"/>
        </w:rPr>
        <w:t xml:space="preserve">Frame 4: Filter chips — active filter chips with counts</w:t>
      </w:r>
    </w:p>
    <w:p>
      <w:pPr>
        <w:pStyle w:val="ListParagraph"/>
        <w:numPr>
          <w:ilvl w:val="0"/>
          <w:numId w:val="2"/>
        </w:numPr>
        <w:spacing w:after="40" w:before="40"/>
      </w:pPr>
      <w:r>
        <w:rPr>
          <w:rFonts w:ascii="Arial" w:cs="Arial" w:eastAsia="Arial" w:hAnsi="Arial"/>
          <w:sz w:val="20"/>
          <w:szCs w:val="20"/>
        </w:rPr>
        <w:t xml:space="preserve">Frame 5: Service card — name, dept, fee, time, Apply</w:t>
      </w:r>
    </w:p>
    <w:p>
      <w:pPr>
        <w:pStyle w:val="ListParagraph"/>
        <w:numPr>
          <w:ilvl w:val="0"/>
          <w:numId w:val="2"/>
        </w:numPr>
        <w:spacing w:after="40" w:before="40"/>
      </w:pPr>
      <w:r>
        <w:rPr>
          <w:rFonts w:ascii="Arial" w:cs="Arial" w:eastAsia="Arial" w:hAnsi="Arial"/>
          <w:sz w:val="20"/>
          <w:szCs w:val="20"/>
        </w:rPr>
        <w:t xml:space="preserve">Frame 6: Empty results — suggestions, alternatives</w:t>
      </w:r>
    </w:p>
    <w:p>
      <w:pPr>
        <w:pStyle w:val="ListParagraph"/>
        <w:numPr>
          <w:ilvl w:val="0"/>
          <w:numId w:val="2"/>
        </w:numPr>
        <w:spacing w:after="40" w:before="40"/>
      </w:pPr>
      <w:r>
        <w:rPr>
          <w:rFonts w:ascii="Arial" w:cs="Arial" w:eastAsia="Arial" w:hAnsi="Arial"/>
          <w:sz w:val="20"/>
          <w:szCs w:val="20"/>
        </w:rPr>
        <w:t xml:space="preserve">Frame 7: Booking sub-flow — for bookable services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Search (component)</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Filter Chip Group</w:t>
      </w:r>
    </w:p>
    <w:p>
      <w:pPr>
        <w:pStyle w:val="ListParagraph"/>
        <w:numPr>
          <w:ilvl w:val="0"/>
          <w:numId w:val="2"/>
        </w:numPr>
        <w:spacing w:after="40" w:before="40"/>
      </w:pPr>
      <w:r>
        <w:rPr>
          <w:rFonts w:ascii="Arial" w:cs="Arial" w:eastAsia="Arial" w:hAnsi="Arial"/>
          <w:sz w:val="20"/>
          <w:szCs w:val="20"/>
        </w:rPr>
        <w:t xml:space="preserve">Result List Row</w:t>
      </w:r>
    </w:p>
    <w:p>
      <w:pPr>
        <w:pStyle w:val="ListParagraph"/>
        <w:numPr>
          <w:ilvl w:val="0"/>
          <w:numId w:val="2"/>
        </w:numPr>
        <w:spacing w:after="40" w:before="40"/>
      </w:pPr>
      <w:r>
        <w:rPr>
          <w:rFonts w:ascii="Arial" w:cs="Arial" w:eastAsia="Arial" w:hAnsi="Arial"/>
          <w:sz w:val="20"/>
          <w:szCs w:val="20"/>
        </w:rPr>
        <w:t xml:space="preserve">Pagination</w:t>
      </w:r>
    </w:p>
    <w:p>
      <w:pPr>
        <w:pStyle w:val="ListParagraph"/>
        <w:numPr>
          <w:ilvl w:val="0"/>
          <w:numId w:val="2"/>
        </w:numPr>
        <w:spacing w:after="40" w:before="40"/>
      </w:pPr>
      <w:r>
        <w:rPr>
          <w:rFonts w:ascii="Arial" w:cs="Arial" w:eastAsia="Arial" w:hAnsi="Arial"/>
          <w:sz w:val="20"/>
          <w:szCs w:val="20"/>
        </w:rPr>
        <w:t xml:space="preserve">Button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Search must work in Hindi and English — income certificate and the Hindi equivalent both return same results</w:t>
      </w:r>
    </w:p>
    <w:p>
      <w:pPr>
        <w:pStyle w:val="ListParagraph"/>
        <w:numPr>
          <w:ilvl w:val="0"/>
          <w:numId w:val="2"/>
        </w:numPr>
        <w:spacing w:after="40" w:before="40"/>
      </w:pPr>
      <w:r>
        <w:rPr>
          <w:rFonts w:ascii="Arial" w:cs="Arial" w:eastAsia="Arial" w:hAnsi="Arial"/>
          <w:sz w:val="20"/>
          <w:szCs w:val="20"/>
        </w:rPr>
        <w:t xml:space="preserve">Filter sidebar: collapse to bottom sheet on mobile</w:t>
      </w:r>
    </w:p>
    <w:p>
      <w:pPr>
        <w:pStyle w:val="ListParagraph"/>
        <w:numPr>
          <w:ilvl w:val="0"/>
          <w:numId w:val="2"/>
        </w:numPr>
        <w:spacing w:after="40" w:before="40"/>
      </w:pPr>
      <w:r>
        <w:rPr>
          <w:rFonts w:ascii="Arial" w:cs="Arial" w:eastAsia="Arial" w:hAnsi="Arial"/>
          <w:sz w:val="20"/>
          <w:szCs w:val="20"/>
        </w:rPr>
        <w:t xml:space="preserve">Empty results: always suggest 3 popular services — never show no results alone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search browse and book pattern.</w:t>
            </w:r>
          </w:p>
          <w:p>
            <w:pPr>
              <w:spacing w:after="16" w:before="16"/>
            </w:pPr>
            <w:r>
              <w:rPr>
                <w:rFonts w:ascii="Courier New" w:cs="Courier New" w:eastAsia="Courier New" w:hAnsi="Courier New"/>
                <w:color w:val="333333"/>
                <w:sz w:val="16"/>
                <w:szCs w:val="16"/>
              </w:rPr>
              <w:t xml:space="preserve">1440px desktop 3 frames.</w:t>
            </w:r>
          </w:p>
          <w:p>
            <w:pPr>
              <w:spacing w:after="16" w:before="16"/>
            </w:pPr>
            <w:r>
              <w:rPr>
                <w:rFonts w:ascii="Courier New" w:cs="Courier New" w:eastAsia="Courier New" w:hAnsi="Courier New"/>
                <w:color w:val="333333"/>
                <w:sz w:val="16"/>
                <w:szCs w:val="16"/>
              </w:rPr>
              <w:t xml:space="preserve">Frame 1 Browse homepage: Find any government service search bar full-width mic icon. Category grid 2x4: Health Agriculture Education Land Records Transport Social Welfare Utilities Finance. Each 40px icon category name X services count. Popular services horizontal scroll below.</w:t>
            </w:r>
          </w:p>
          <w:p>
            <w:pPr>
              <w:spacing w:after="16" w:before="16"/>
            </w:pPr>
            <w:r>
              <w:rPr>
                <w:rFonts w:ascii="Courier New" w:cs="Courier New" w:eastAsia="Courier New" w:hAnsi="Courier New"/>
                <w:color w:val="333333"/>
                <w:sz w:val="16"/>
                <w:szCs w:val="16"/>
              </w:rPr>
              <w:t xml:space="preserve">Frame 2 Search results after searching income: Left sidebar filters State Maharashtra Department All Fee All. Right: Showing 7 results for income count. 5 result list rows service variant. Filter chip strip above: State: Maharashtra x active.</w:t>
            </w:r>
          </w:p>
          <w:p>
            <w:pPr>
              <w:spacing w:after="16" w:before="16"/>
            </w:pPr>
            <w:r>
              <w:rPr>
                <w:rFonts w:ascii="Courier New" w:cs="Courier New" w:eastAsia="Courier New" w:hAnsi="Courier New"/>
                <w:color w:val="333333"/>
                <w:sz w:val="16"/>
                <w:szCs w:val="16"/>
              </w:rPr>
              <w:t xml:space="preserve">Frame 3 Empty results: magnifier illustration No services found for xyz123 Did you mean Income Certificate suggestion card 3 popular service chips.</w:t>
            </w:r>
          </w:p>
          <w:p>
            <w:pPr>
              <w:spacing w:after="16" w:before="16"/>
            </w:pPr>
            <w:r>
              <w:rPr>
                <w:rFonts w:ascii="Courier New" w:cs="Courier New" w:eastAsia="Courier New" w:hAnsi="Courier New"/>
                <w:color w:val="333333"/>
                <w:sz w:val="16"/>
                <w:szCs w:val="16"/>
              </w:rPr>
              <w:t xml:space="preserve">Mobile: sidebar collapses to Filter button opening bottom sheet. Results as full-width cards.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Global Service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and Discovery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Homepage hero — global search plus browse categories</w:t>
      </w:r>
    </w:p>
    <w:p>
      <w:pPr>
        <w:pStyle w:val="ListParagraph"/>
        <w:numPr>
          <w:ilvl w:val="0"/>
          <w:numId w:val="2"/>
        </w:numPr>
        <w:spacing w:after="40" w:before="40"/>
      </w:pPr>
      <w:r>
        <w:rPr>
          <w:rFonts w:ascii="Arial" w:cs="Arial" w:eastAsia="Arial" w:hAnsi="Arial"/>
          <w:sz w:val="20"/>
          <w:szCs w:val="20"/>
        </w:rPr>
        <w:t xml:space="preserve">Frame 2: Featured schemes banner</w:t>
      </w:r>
    </w:p>
    <w:p>
      <w:pPr>
        <w:pStyle w:val="ListParagraph"/>
        <w:numPr>
          <w:ilvl w:val="0"/>
          <w:numId w:val="2"/>
        </w:numPr>
        <w:spacing w:after="40" w:before="40"/>
      </w:pPr>
      <w:r>
        <w:rPr>
          <w:rFonts w:ascii="Arial" w:cs="Arial" w:eastAsia="Arial" w:hAnsi="Arial"/>
          <w:sz w:val="20"/>
          <w:szCs w:val="20"/>
        </w:rPr>
        <w:t xml:space="preserve">Frame 3: Personalised section — Recommended for you (signed-in users)</w:t>
      </w:r>
    </w:p>
    <w:p>
      <w:pPr>
        <w:pStyle w:val="ListParagraph"/>
        <w:numPr>
          <w:ilvl w:val="0"/>
          <w:numId w:val="2"/>
        </w:numPr>
        <w:spacing w:after="40" w:before="40"/>
      </w:pPr>
      <w:r>
        <w:rPr>
          <w:rFonts w:ascii="Arial" w:cs="Arial" w:eastAsia="Arial" w:hAnsi="Arial"/>
          <w:sz w:val="20"/>
          <w:szCs w:val="20"/>
        </w:rPr>
        <w:t xml:space="preserve">Frame 4: Category page — services within a ministry or dept</w:t>
      </w:r>
    </w:p>
    <w:p>
      <w:pPr>
        <w:pStyle w:val="ListParagraph"/>
        <w:numPr>
          <w:ilvl w:val="0"/>
          <w:numId w:val="2"/>
        </w:numPr>
        <w:spacing w:after="40" w:before="40"/>
      </w:pPr>
      <w:r>
        <w:rPr>
          <w:rFonts w:ascii="Arial" w:cs="Arial" w:eastAsia="Arial" w:hAnsi="Arial"/>
          <w:sz w:val="20"/>
          <w:szCs w:val="20"/>
        </w:rPr>
        <w:t xml:space="preserve">Frame 5: Service detail page — full details before applying</w:t>
      </w:r>
    </w:p>
    <w:p>
      <w:pPr>
        <w:pStyle w:val="ListParagraph"/>
        <w:numPr>
          <w:ilvl w:val="0"/>
          <w:numId w:val="2"/>
        </w:numPr>
        <w:spacing w:after="40" w:before="40"/>
      </w:pPr>
      <w:r>
        <w:rPr>
          <w:rFonts w:ascii="Arial" w:cs="Arial" w:eastAsia="Arial" w:hAnsi="Arial"/>
          <w:sz w:val="20"/>
          <w:szCs w:val="20"/>
        </w:rPr>
        <w:t xml:space="preserve">Frame 6: Scheme finder wizard — Find what you are eligible for</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Search</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Filter Chip Group</w:t>
      </w:r>
    </w:p>
    <w:p>
      <w:pPr>
        <w:pStyle w:val="ListParagraph"/>
        <w:numPr>
          <w:ilvl w:val="0"/>
          <w:numId w:val="2"/>
        </w:numPr>
        <w:spacing w:after="40" w:before="40"/>
      </w:pPr>
      <w:r>
        <w:rPr>
          <w:rFonts w:ascii="Arial" w:cs="Arial" w:eastAsia="Arial" w:hAnsi="Arial"/>
          <w:sz w:val="20"/>
          <w:szCs w:val="20"/>
        </w:rPr>
        <w:t xml:space="preserve">Breadcrumb</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Badge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Personalisation: after sign-in, show services relevant to citizen profile (age, location, category)</w:t>
      </w:r>
    </w:p>
    <w:p>
      <w:pPr>
        <w:pStyle w:val="ListParagraph"/>
        <w:numPr>
          <w:ilvl w:val="0"/>
          <w:numId w:val="2"/>
        </w:numPr>
        <w:spacing w:after="40" w:before="40"/>
      </w:pPr>
      <w:r>
        <w:rPr>
          <w:rFonts w:ascii="Arial" w:cs="Arial" w:eastAsia="Arial" w:hAnsi="Arial"/>
          <w:sz w:val="20"/>
          <w:szCs w:val="20"/>
        </w:rPr>
        <w:t xml:space="preserve">Service detail: always show eligibility criteria, required documents, fee, processing time BEFORE apply button</w:t>
      </w:r>
    </w:p>
    <w:p>
      <w:pPr>
        <w:pStyle w:val="ListParagraph"/>
        <w:numPr>
          <w:ilvl w:val="0"/>
          <w:numId w:val="2"/>
        </w:numPr>
        <w:spacing w:after="40" w:before="40"/>
      </w:pPr>
      <w:r>
        <w:rPr>
          <w:rFonts w:ascii="Arial" w:cs="Arial" w:eastAsia="Arial" w:hAnsi="Arial"/>
          <w:sz w:val="20"/>
          <w:szCs w:val="20"/>
        </w:rPr>
        <w:t xml:space="preserve">Related services: show 3 related services after viewing any service detail</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global service discovery portal homepage.</w:t>
            </w:r>
          </w:p>
          <w:p>
            <w:pPr>
              <w:spacing w:after="16" w:before="16"/>
            </w:pPr>
            <w:r>
              <w:rPr>
                <w:rFonts w:ascii="Courier New" w:cs="Courier New" w:eastAsia="Courier New" w:hAnsi="Courier New"/>
                <w:color w:val="333333"/>
                <w:sz w:val="16"/>
                <w:szCs w:val="16"/>
              </w:rPr>
              <w:t xml:space="preserve">1440px desktop.</w:t>
            </w:r>
          </w:p>
          <w:p>
            <w:pPr>
              <w:spacing w:after="16" w:before="16"/>
            </w:pPr>
            <w:r>
              <w:rPr>
                <w:rFonts w:ascii="Courier New" w:cs="Courier New" w:eastAsia="Courier New" w:hAnsi="Courier New"/>
                <w:color w:val="333333"/>
                <w:sz w:val="16"/>
                <w:szCs w:val="16"/>
              </w:rPr>
              <w:t xml:space="preserve">Header: Welcome to Government Services Portal heading. Full-width search: Search 3000+ government services schemes and certificates. Voice and camera icons.</w:t>
            </w:r>
          </w:p>
          <w:p>
            <w:pPr>
              <w:spacing w:after="16" w:before="16"/>
            </w:pPr>
            <w:r>
              <w:rPr>
                <w:rFonts w:ascii="Courier New" w:cs="Courier New" w:eastAsia="Courier New" w:hAnsi="Courier New"/>
                <w:color w:val="333333"/>
                <w:sz w:val="16"/>
                <w:szCs w:val="16"/>
              </w:rPr>
              <w:t xml:space="preserve">Category grid 3x3: 9 categories with large icons category name X services badge.</w:t>
            </w:r>
          </w:p>
          <w:p>
            <w:pPr>
              <w:spacing w:after="16" w:before="16"/>
            </w:pPr>
            <w:r>
              <w:rPr>
                <w:rFonts w:ascii="Courier New" w:cs="Courier New" w:eastAsia="Courier New" w:hAnsi="Courier New"/>
                <w:color w:val="333333"/>
                <w:sz w:val="16"/>
                <w:szCs w:val="16"/>
              </w:rPr>
              <w:t xml:space="preserve">Featured scheme: full-width banner PM Awas Yojana Subsidised housing. Check eligibility primary.</w:t>
            </w:r>
          </w:p>
          <w:p>
            <w:pPr>
              <w:spacing w:after="16" w:before="16"/>
            </w:pPr>
            <w:r>
              <w:rPr>
                <w:rFonts w:ascii="Courier New" w:cs="Courier New" w:eastAsia="Courier New" w:hAnsi="Courier New"/>
                <w:color w:val="333333"/>
                <w:sz w:val="16"/>
                <w:szCs w:val="16"/>
              </w:rPr>
              <w:t xml:space="preserve">Personalised section signed-in: Recommended for Ramesh Kumar 3 service cards.</w:t>
            </w:r>
          </w:p>
          <w:p>
            <w:pPr>
              <w:spacing w:after="16" w:before="16"/>
            </w:pPr>
            <w:r>
              <w:rPr>
                <w:rFonts w:ascii="Courier New" w:cs="Courier New" w:eastAsia="Courier New" w:hAnsi="Courier New"/>
                <w:color w:val="333333"/>
                <w:sz w:val="16"/>
                <w:szCs w:val="16"/>
              </w:rPr>
              <w:t xml:space="preserve">Scheme finder CTA: Not sure what you're eligible for? Take a 2-minute quiz. Find my schemes purple outlined.</w:t>
            </w:r>
          </w:p>
          <w:p>
            <w:pPr>
              <w:spacing w:after="16" w:before="16"/>
            </w:pPr>
            <w:r>
              <w:rPr>
                <w:rFonts w:ascii="Courier New" w:cs="Courier New" w:eastAsia="Courier New" w:hAnsi="Courier New"/>
                <w:color w:val="333333"/>
                <w:sz w:val="16"/>
                <w:szCs w:val="16"/>
              </w:rPr>
              <w:t xml:space="preserve">Category page after clicking Health: breadcrumb Home &gt; Health. Filter chips All Hospital Certificates Insurance Disability. 12 service result rows.</w:t>
            </w:r>
          </w:p>
          <w:p>
            <w:pPr>
              <w:spacing w:after="16" w:before="16"/>
            </w:pPr>
            <w:r>
              <w:rPr>
                <w:rFonts w:ascii="Courier New" w:cs="Courier New" w:eastAsia="Courier New" w:hAnsi="Courier New"/>
                <w:color w:val="333333"/>
                <w:sz w:val="16"/>
                <w:szCs w:val="16"/>
              </w:rPr>
              <w:t xml:space="preserve">Service detail Birth Certificate: breadcrumb. Service heading department fee Free time 20 mins Apply now primary button right. Tabs Overview Eligibility Documents Process FAQ.</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Consultation Slot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Search and Discovery</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Provider selection — officer or doctor list with slots available</w:t>
      </w:r>
    </w:p>
    <w:p>
      <w:pPr>
        <w:pStyle w:val="ListParagraph"/>
        <w:numPr>
          <w:ilvl w:val="0"/>
          <w:numId w:val="2"/>
        </w:numPr>
        <w:spacing w:after="40" w:before="40"/>
      </w:pPr>
      <w:r>
        <w:rPr>
          <w:rFonts w:ascii="Arial" w:cs="Arial" w:eastAsia="Arial" w:hAnsi="Arial"/>
          <w:sz w:val="20"/>
          <w:szCs w:val="20"/>
        </w:rPr>
        <w:t xml:space="preserve">Frame 2: Calendar week view — available dates highlighted</w:t>
      </w:r>
    </w:p>
    <w:p>
      <w:pPr>
        <w:pStyle w:val="ListParagraph"/>
        <w:numPr>
          <w:ilvl w:val="0"/>
          <w:numId w:val="2"/>
        </w:numPr>
        <w:spacing w:after="40" w:before="40"/>
      </w:pPr>
      <w:r>
        <w:rPr>
          <w:rFonts w:ascii="Arial" w:cs="Arial" w:eastAsia="Arial" w:hAnsi="Arial"/>
          <w:sz w:val="20"/>
          <w:szCs w:val="20"/>
        </w:rPr>
        <w:t xml:space="preserve">Frame 3: Time slot grid — available, selected, booked, limited</w:t>
      </w:r>
    </w:p>
    <w:p>
      <w:pPr>
        <w:pStyle w:val="ListParagraph"/>
        <w:numPr>
          <w:ilvl w:val="0"/>
          <w:numId w:val="2"/>
        </w:numPr>
        <w:spacing w:after="40" w:before="40"/>
      </w:pPr>
      <w:r>
        <w:rPr>
          <w:rFonts w:ascii="Arial" w:cs="Arial" w:eastAsia="Arial" w:hAnsi="Arial"/>
          <w:sz w:val="20"/>
          <w:szCs w:val="20"/>
        </w:rPr>
        <w:t xml:space="preserve">Frame 4: Booking confirmation summary — details before confirm</w:t>
      </w:r>
    </w:p>
    <w:p>
      <w:pPr>
        <w:pStyle w:val="ListParagraph"/>
        <w:numPr>
          <w:ilvl w:val="0"/>
          <w:numId w:val="2"/>
        </w:numPr>
        <w:spacing w:after="40" w:before="40"/>
      </w:pPr>
      <w:r>
        <w:rPr>
          <w:rFonts w:ascii="Arial" w:cs="Arial" w:eastAsia="Arial" w:hAnsi="Arial"/>
          <w:sz w:val="20"/>
          <w:szCs w:val="20"/>
        </w:rPr>
        <w:t xml:space="preserve">Frame 5: Booking confirmed screen — reference, add to calendar, directions</w:t>
      </w:r>
    </w:p>
    <w:p>
      <w:pPr>
        <w:pStyle w:val="ListParagraph"/>
        <w:numPr>
          <w:ilvl w:val="0"/>
          <w:numId w:val="2"/>
        </w:numPr>
        <w:spacing w:after="40" w:before="40"/>
      </w:pPr>
      <w:r>
        <w:rPr>
          <w:rFonts w:ascii="Arial" w:cs="Arial" w:eastAsia="Arial" w:hAnsi="Arial"/>
          <w:sz w:val="20"/>
          <w:szCs w:val="20"/>
        </w:rPr>
        <w:t xml:space="preserve">Frame 6: Reschedule flow — new slot plus reason</w:t>
      </w:r>
    </w:p>
    <w:p>
      <w:pPr>
        <w:pStyle w:val="ListParagraph"/>
        <w:numPr>
          <w:ilvl w:val="0"/>
          <w:numId w:val="2"/>
        </w:numPr>
        <w:spacing w:after="40" w:before="40"/>
      </w:pPr>
      <w:r>
        <w:rPr>
          <w:rFonts w:ascii="Arial" w:cs="Arial" w:eastAsia="Arial" w:hAnsi="Arial"/>
          <w:sz w:val="20"/>
          <w:szCs w:val="20"/>
        </w:rPr>
        <w:t xml:space="preserve">Frame 7: Cancellation — confirm, policy shown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Slot Grid</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Modal</w:t>
      </w:r>
    </w:p>
    <w:p>
      <w:pPr>
        <w:pStyle w:val="ListParagraph"/>
        <w:numPr>
          <w:ilvl w:val="0"/>
          <w:numId w:val="2"/>
        </w:numPr>
        <w:spacing w:after="40" w:before="40"/>
      </w:pPr>
      <w:r>
        <w:rPr>
          <w:rFonts w:ascii="Arial" w:cs="Arial" w:eastAsia="Arial" w:hAnsi="Arial"/>
          <w:sz w:val="20"/>
          <w:szCs w:val="20"/>
        </w:rPr>
        <w:t xml:space="preserve">Calendar Event Link</w:t>
      </w:r>
    </w:p>
    <w:p>
      <w:pPr>
        <w:pStyle w:val="ListParagraph"/>
        <w:numPr>
          <w:ilvl w:val="0"/>
          <w:numId w:val="2"/>
        </w:numPr>
        <w:spacing w:after="40" w:before="40"/>
      </w:pPr>
      <w:r>
        <w:rPr>
          <w:rFonts w:ascii="Arial" w:cs="Arial" w:eastAsia="Arial" w:hAnsi="Arial"/>
          <w:sz w:val="20"/>
          <w:szCs w:val="20"/>
        </w:rPr>
        <w:t xml:space="preserve">Badge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Real-time slots: fetch live — show Slots loading not stale data</w:t>
      </w:r>
    </w:p>
    <w:p>
      <w:pPr>
        <w:pStyle w:val="ListParagraph"/>
        <w:numPr>
          <w:ilvl w:val="0"/>
          <w:numId w:val="2"/>
        </w:numPr>
        <w:spacing w:after="40" w:before="40"/>
      </w:pPr>
      <w:r>
        <w:rPr>
          <w:rFonts w:ascii="Arial" w:cs="Arial" w:eastAsia="Arial" w:hAnsi="Arial"/>
          <w:sz w:val="20"/>
          <w:szCs w:val="20"/>
        </w:rPr>
        <w:t xml:space="preserve">Video consultation: show join link only 15 minutes before appointment</w:t>
      </w:r>
    </w:p>
    <w:p>
      <w:pPr>
        <w:pStyle w:val="ListParagraph"/>
        <w:numPr>
          <w:ilvl w:val="0"/>
          <w:numId w:val="2"/>
        </w:numPr>
        <w:spacing w:after="40" w:before="40"/>
      </w:pPr>
      <w:r>
        <w:rPr>
          <w:rFonts w:ascii="Arial" w:cs="Arial" w:eastAsia="Arial" w:hAnsi="Arial"/>
          <w:sz w:val="20"/>
          <w:szCs w:val="20"/>
        </w:rPr>
        <w:t xml:space="preserve">Physical: always show office address plus Maps link</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consultation slot booking pattern.</w:t>
            </w:r>
          </w:p>
          <w:p>
            <w:pPr>
              <w:spacing w:after="16" w:before="16"/>
            </w:pPr>
            <w:r>
              <w:rPr>
                <w:rFonts w:ascii="Courier New" w:cs="Courier New" w:eastAsia="Courier New" w:hAnsi="Courier New"/>
                <w:color w:val="333333"/>
                <w:sz w:val="16"/>
                <w:szCs w:val="16"/>
              </w:rPr>
              <w:t xml:space="preserve">390px mobile 5 frames.</w:t>
            </w:r>
          </w:p>
          <w:p>
            <w:pPr>
              <w:spacing w:after="16" w:before="16"/>
            </w:pPr>
            <w:r>
              <w:rPr>
                <w:rFonts w:ascii="Courier New" w:cs="Courier New" w:eastAsia="Courier New" w:hAnsi="Courier New"/>
                <w:color w:val="333333"/>
                <w:sz w:val="16"/>
                <w:szCs w:val="16"/>
              </w:rPr>
              <w:t xml:space="preserve">Frame 1 Provider list: Select an advocate heading. 3 advocate cards: avatar name specialisation Family Law languages Hindi Marathi English Available slots this week 8 badge Select button.</w:t>
            </w:r>
          </w:p>
          <w:p>
            <w:pPr>
              <w:spacing w:after="16" w:before="16"/>
            </w:pPr>
            <w:r>
              <w:rPr>
                <w:rFonts w:ascii="Courier New" w:cs="Courier New" w:eastAsia="Courier New" w:hAnsi="Courier New"/>
                <w:color w:val="333333"/>
                <w:sz w:val="16"/>
                <w:szCs w:val="16"/>
              </w:rPr>
              <w:t xml:space="preserve">Frame 2 Calendar plus slots: Select appointment time with Adv. M. Sharma. Week strip Mon-Fri with dot indicators green slots available grey none. Monday selected. Time slots as rows: 9:00-9:30 Booked grey. 10:00-10:30 Available tap to select. 11:00-11:30 Selected purple. 14:00-14:30 Only 1 left amber.</w:t>
            </w:r>
          </w:p>
          <w:p>
            <w:pPr>
              <w:spacing w:after="16" w:before="16"/>
            </w:pPr>
            <w:r>
              <w:rPr>
                <w:rFonts w:ascii="Courier New" w:cs="Courier New" w:eastAsia="Courier New" w:hAnsi="Courier New"/>
                <w:color w:val="333333"/>
                <w:sz w:val="16"/>
                <w:szCs w:val="16"/>
              </w:rPr>
              <w:t xml:space="preserve">Frame 3 Booking summary: Confirm appointment. Details card Thu 18 Apr 2026 11:00-11:30 AM Adv. M. Sharma Block C Room 12 District Legal Services Authority Pune. Confirm booking primary Choose different slot ghost. Slot not reserved until confirmed note.</w:t>
            </w:r>
          </w:p>
          <w:p>
            <w:pPr>
              <w:spacing w:after="16" w:before="16"/>
            </w:pPr>
            <w:r>
              <w:rPr>
                <w:rFonts w:ascii="Courier New" w:cs="Courier New" w:eastAsia="Courier New" w:hAnsi="Courier New"/>
                <w:color w:val="333333"/>
                <w:sz w:val="16"/>
                <w:szCs w:val="16"/>
              </w:rPr>
              <w:t xml:space="preserve">Frame 4 Confirmed: green tick Appointment Confirmed APPT-2026-04127. Add to calendar plus Get directions buttons.</w:t>
            </w:r>
          </w:p>
          <w:p>
            <w:pPr>
              <w:spacing w:after="16" w:before="16"/>
            </w:pPr>
            <w:r>
              <w:rPr>
                <w:rFonts w:ascii="Courier New" w:cs="Courier New" w:eastAsia="Courier New" w:hAnsi="Courier New"/>
                <w:color w:val="333333"/>
                <w:sz w:val="16"/>
                <w:szCs w:val="16"/>
              </w:rPr>
              <w:t xml:space="preserve">Frame 5 Reschedule: Request reschedule reason dropdown new slot picker. Cancellation modal with policy.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2.7 — Dashboard and My Applications</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My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and My Applications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Dashboard header — greeting, profile summary, quick stats</w:t>
      </w:r>
    </w:p>
    <w:p>
      <w:pPr>
        <w:pStyle w:val="ListParagraph"/>
        <w:numPr>
          <w:ilvl w:val="0"/>
          <w:numId w:val="2"/>
        </w:numPr>
        <w:spacing w:after="40" w:before="40"/>
      </w:pPr>
      <w:r>
        <w:rPr>
          <w:rFonts w:ascii="Arial" w:cs="Arial" w:eastAsia="Arial" w:hAnsi="Arial"/>
          <w:sz w:val="20"/>
          <w:szCs w:val="20"/>
        </w:rPr>
        <w:t xml:space="preserve">Frame 2: Filter tabs — All, Active, Needs action, Completed, Rejected</w:t>
      </w:r>
    </w:p>
    <w:p>
      <w:pPr>
        <w:pStyle w:val="ListParagraph"/>
        <w:numPr>
          <w:ilvl w:val="0"/>
          <w:numId w:val="2"/>
        </w:numPr>
        <w:spacing w:after="40" w:before="40"/>
      </w:pPr>
      <w:r>
        <w:rPr>
          <w:rFonts w:ascii="Arial" w:cs="Arial" w:eastAsia="Arial" w:hAnsi="Arial"/>
          <w:sz w:val="20"/>
          <w:szCs w:val="20"/>
        </w:rPr>
        <w:t xml:space="preserve">Frame 3: Application card — active, action-needed, completed variants</w:t>
      </w:r>
    </w:p>
    <w:p>
      <w:pPr>
        <w:pStyle w:val="ListParagraph"/>
        <w:numPr>
          <w:ilvl w:val="0"/>
          <w:numId w:val="2"/>
        </w:numPr>
        <w:spacing w:after="40" w:before="40"/>
      </w:pPr>
      <w:r>
        <w:rPr>
          <w:rFonts w:ascii="Arial" w:cs="Arial" w:eastAsia="Arial" w:hAnsi="Arial"/>
          <w:sz w:val="20"/>
          <w:szCs w:val="20"/>
        </w:rPr>
        <w:t xml:space="preserve">Frame 4: Empty state — first visit, no applications</w:t>
      </w:r>
    </w:p>
    <w:p>
      <w:pPr>
        <w:pStyle w:val="ListParagraph"/>
        <w:numPr>
          <w:ilvl w:val="0"/>
          <w:numId w:val="2"/>
        </w:numPr>
        <w:spacing w:after="40" w:before="40"/>
      </w:pPr>
      <w:r>
        <w:rPr>
          <w:rFonts w:ascii="Arial" w:cs="Arial" w:eastAsia="Arial" w:hAnsi="Arial"/>
          <w:sz w:val="20"/>
          <w:szCs w:val="20"/>
        </w:rPr>
        <w:t xml:space="preserve">Frame 5: Search within applications — find by reference or service name</w:t>
      </w:r>
    </w:p>
    <w:p>
      <w:pPr>
        <w:pStyle w:val="ListParagraph"/>
        <w:numPr>
          <w:ilvl w:val="0"/>
          <w:numId w:val="2"/>
        </w:numPr>
        <w:spacing w:after="40" w:before="40"/>
      </w:pPr>
      <w:r>
        <w:rPr>
          <w:rFonts w:ascii="Arial" w:cs="Arial" w:eastAsia="Arial" w:hAnsi="Arial"/>
          <w:sz w:val="20"/>
          <w:szCs w:val="20"/>
        </w:rPr>
        <w:t xml:space="preserve">Frame 6: Bulk actions — select multiple for download or track</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SLA Progress Indicator</w:t>
      </w:r>
    </w:p>
    <w:p>
      <w:pPr>
        <w:pStyle w:val="ListParagraph"/>
        <w:numPr>
          <w:ilvl w:val="0"/>
          <w:numId w:val="2"/>
        </w:numPr>
        <w:spacing w:after="40" w:before="40"/>
      </w:pPr>
      <w:r>
        <w:rPr>
          <w:rFonts w:ascii="Arial" w:cs="Arial" w:eastAsia="Arial" w:hAnsi="Arial"/>
          <w:sz w:val="20"/>
          <w:szCs w:val="20"/>
        </w:rPr>
        <w:t xml:space="preserve">Tab</w:t>
      </w:r>
    </w:p>
    <w:p>
      <w:pPr>
        <w:pStyle w:val="ListParagraph"/>
        <w:numPr>
          <w:ilvl w:val="0"/>
          <w:numId w:val="2"/>
        </w:numPr>
        <w:spacing w:after="40" w:before="40"/>
      </w:pPr>
      <w:r>
        <w:rPr>
          <w:rFonts w:ascii="Arial" w:cs="Arial" w:eastAsia="Arial" w:hAnsi="Arial"/>
          <w:sz w:val="20"/>
          <w:szCs w:val="20"/>
        </w:rPr>
        <w:t xml:space="preserve">Filter Chip Group</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Empty State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Returning user: action-needed applications always pinned to top regardless of date</w:t>
      </w:r>
    </w:p>
    <w:p>
      <w:pPr>
        <w:pStyle w:val="ListParagraph"/>
        <w:numPr>
          <w:ilvl w:val="0"/>
          <w:numId w:val="2"/>
        </w:numPr>
        <w:spacing w:after="40" w:before="40"/>
      </w:pPr>
      <w:r>
        <w:rPr>
          <w:rFonts w:ascii="Arial" w:cs="Arial" w:eastAsia="Arial" w:hAnsi="Arial"/>
          <w:sz w:val="20"/>
          <w:szCs w:val="20"/>
        </w:rPr>
        <w:t xml:space="preserve">Empty state: show 3 most popular services as quick-start cards</w:t>
      </w:r>
    </w:p>
    <w:p>
      <w:pPr>
        <w:pStyle w:val="ListParagraph"/>
        <w:numPr>
          <w:ilvl w:val="0"/>
          <w:numId w:val="2"/>
        </w:numPr>
        <w:spacing w:after="40" w:before="40"/>
      </w:pPr>
      <w:r>
        <w:rPr>
          <w:rFonts w:ascii="Arial" w:cs="Arial" w:eastAsia="Arial" w:hAnsi="Arial"/>
          <w:sz w:val="20"/>
          <w:szCs w:val="20"/>
        </w:rPr>
        <w:t xml:space="preserve">SLA overdue: red Overdue badge replaces SLA donut when past deadline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My Applications dashboard.</w:t>
            </w:r>
          </w:p>
          <w:p>
            <w:pPr>
              <w:spacing w:after="16" w:before="16"/>
            </w:pPr>
            <w:r>
              <w:rPr>
                <w:rFonts w:ascii="Courier New" w:cs="Courier New" w:eastAsia="Courier New" w:hAnsi="Courier New"/>
                <w:color w:val="333333"/>
                <w:sz w:val="16"/>
                <w:szCs w:val="16"/>
              </w:rPr>
              <w:t xml:space="preserve">1440px desktop.</w:t>
            </w:r>
          </w:p>
          <w:p>
            <w:pPr>
              <w:spacing w:after="16" w:before="16"/>
            </w:pPr>
            <w:r>
              <w:rPr>
                <w:rFonts w:ascii="Courier New" w:cs="Courier New" w:eastAsia="Courier New" w:hAnsi="Courier New"/>
                <w:color w:val="333333"/>
                <w:sz w:val="16"/>
                <w:szCs w:val="16"/>
              </w:rPr>
              <w:t xml:space="preserve">Left sidebar: avatar initials RK purple circle Ramesh Kumar Verified green badge. Nav: My Applications active Pending Tasks Notifications Profile Help. Sign out link bottom.</w:t>
            </w:r>
          </w:p>
          <w:p>
            <w:pPr>
              <w:spacing w:after="16" w:before="16"/>
            </w:pPr>
            <w:r>
              <w:rPr>
                <w:rFonts w:ascii="Courier New" w:cs="Courier New" w:eastAsia="Courier New" w:hAnsi="Courier New"/>
                <w:color w:val="333333"/>
                <w:sz w:val="16"/>
                <w:szCs w:val="16"/>
              </w:rPr>
              <w:t xml:space="preserve">Main: Good morning Ramesh heading. Stat cards row: Active 2 Needs attention 1 red badge Completed 5 Total 8.</w:t>
            </w:r>
          </w:p>
          <w:p>
            <w:pPr>
              <w:spacing w:after="16" w:before="16"/>
            </w:pPr>
            <w:r>
              <w:rPr>
                <w:rFonts w:ascii="Courier New" w:cs="Courier New" w:eastAsia="Courier New" w:hAnsi="Courier New"/>
                <w:color w:val="333333"/>
                <w:sz w:val="16"/>
                <w:szCs w:val="16"/>
              </w:rPr>
              <w:t xml:space="preserve">Filter tabs: All 8 Active 2 Needs action 1 Completed 5 Rejected 0.</w:t>
            </w:r>
          </w:p>
          <w:p>
            <w:pPr>
              <w:spacing w:after="16" w:before="16"/>
            </w:pPr>
            <w:r>
              <w:rPr>
                <w:rFonts w:ascii="Courier New" w:cs="Courier New" w:eastAsia="Courier New" w:hAnsi="Courier New"/>
                <w:color w:val="333333"/>
                <w:sz w:val="16"/>
                <w:szCs w:val="16"/>
              </w:rPr>
              <w:t xml:space="preserve">Application cards in grid 3 variants:</w:t>
            </w:r>
          </w:p>
          <w:p>
            <w:pPr>
              <w:spacing w:after="16" w:before="16"/>
            </w:pPr>
            <w:r>
              <w:rPr>
                <w:rFonts w:ascii="Courier New" w:cs="Courier New" w:eastAsia="Courier New" w:hAnsi="Courier New"/>
                <w:color w:val="333333"/>
                <w:sz w:val="16"/>
                <w:szCs w:val="16"/>
              </w:rPr>
              <w:t xml:space="preserve">Card 1 Needs action red left border: Income Certificate Revenue Dept Action Needed red badge Upload income proof by 15 Apr SLA 8 days remaining amber Upload now red button.</w:t>
            </w:r>
          </w:p>
          <w:p>
            <w:pPr>
              <w:spacing w:after="16" w:before="16"/>
            </w:pPr>
            <w:r>
              <w:rPr>
                <w:rFonts w:ascii="Courier New" w:cs="Courier New" w:eastAsia="Courier New" w:hAnsi="Courier New"/>
                <w:color w:val="333333"/>
                <w:sz w:val="16"/>
                <w:szCs w:val="16"/>
              </w:rPr>
              <w:t xml:space="preserve">Card 2 Active: Ration Card Renewal PDS Dept Under Review amber SLA 12 days Track link.</w:t>
            </w:r>
          </w:p>
          <w:p>
            <w:pPr>
              <w:spacing w:after="16" w:before="16"/>
            </w:pPr>
            <w:r>
              <w:rPr>
                <w:rFonts w:ascii="Courier New" w:cs="Courier New" w:eastAsia="Courier New" w:hAnsi="Courier New"/>
                <w:color w:val="333333"/>
                <w:sz w:val="16"/>
                <w:szCs w:val="16"/>
              </w:rPr>
              <w:t xml:space="preserve">Card 3 Completed: Birth Certificate Municipal Corp Issued teal Download outlined button.</w:t>
            </w:r>
          </w:p>
          <w:p>
            <w:pPr>
              <w:spacing w:after="16" w:before="16"/>
            </w:pPr>
            <w:r>
              <w:rPr>
                <w:rFonts w:ascii="Courier New" w:cs="Courier New" w:eastAsia="Courier New" w:hAnsi="Courier New"/>
                <w:color w:val="333333"/>
                <w:sz w:val="16"/>
                <w:szCs w:val="16"/>
              </w:rPr>
              <w:t xml:space="preserve">Empty state panel: inbox illustration No active applications Start with one of these 3 popular service chips.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Pending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and My Applications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Tasks list — priority sorted, overdue first</w:t>
      </w:r>
    </w:p>
    <w:p>
      <w:pPr>
        <w:pStyle w:val="ListParagraph"/>
        <w:numPr>
          <w:ilvl w:val="0"/>
          <w:numId w:val="2"/>
        </w:numPr>
        <w:spacing w:after="40" w:before="40"/>
      </w:pPr>
      <w:r>
        <w:rPr>
          <w:rFonts w:ascii="Arial" w:cs="Arial" w:eastAsia="Arial" w:hAnsi="Arial"/>
          <w:sz w:val="20"/>
          <w:szCs w:val="20"/>
        </w:rPr>
        <w:t xml:space="preserve">Frame 2: Overdue task card — red left border, past-due date, urgent CTA</w:t>
      </w:r>
    </w:p>
    <w:p>
      <w:pPr>
        <w:pStyle w:val="ListParagraph"/>
        <w:numPr>
          <w:ilvl w:val="0"/>
          <w:numId w:val="2"/>
        </w:numPr>
        <w:spacing w:after="40" w:before="40"/>
      </w:pPr>
      <w:r>
        <w:rPr>
          <w:rFonts w:ascii="Arial" w:cs="Arial" w:eastAsia="Arial" w:hAnsi="Arial"/>
          <w:sz w:val="20"/>
          <w:szCs w:val="20"/>
        </w:rPr>
        <w:t xml:space="preserve">Frame 3: Due-soon task card — amber left border, date, action button</w:t>
      </w:r>
    </w:p>
    <w:p>
      <w:pPr>
        <w:pStyle w:val="ListParagraph"/>
        <w:numPr>
          <w:ilvl w:val="0"/>
          <w:numId w:val="2"/>
        </w:numPr>
        <w:spacing w:after="40" w:before="40"/>
      </w:pPr>
      <w:r>
        <w:rPr>
          <w:rFonts w:ascii="Arial" w:cs="Arial" w:eastAsia="Arial" w:hAnsi="Arial"/>
          <w:sz w:val="20"/>
          <w:szCs w:val="20"/>
        </w:rPr>
        <w:t xml:space="preserve">Frame 4: Upcoming task card — blue, future date, informational</w:t>
      </w:r>
    </w:p>
    <w:p>
      <w:pPr>
        <w:pStyle w:val="ListParagraph"/>
        <w:numPr>
          <w:ilvl w:val="0"/>
          <w:numId w:val="2"/>
        </w:numPr>
        <w:spacing w:after="40" w:before="40"/>
      </w:pPr>
      <w:r>
        <w:rPr>
          <w:rFonts w:ascii="Arial" w:cs="Arial" w:eastAsia="Arial" w:hAnsi="Arial"/>
          <w:sz w:val="20"/>
          <w:szCs w:val="20"/>
        </w:rPr>
        <w:t xml:space="preserve">Frame 5: Task completed — green tick, moves to bottom with Completed state</w:t>
      </w:r>
    </w:p>
    <w:p>
      <w:pPr>
        <w:pStyle w:val="ListParagraph"/>
        <w:numPr>
          <w:ilvl w:val="0"/>
          <w:numId w:val="2"/>
        </w:numPr>
        <w:spacing w:after="40" w:before="40"/>
      </w:pPr>
      <w:r>
        <w:rPr>
          <w:rFonts w:ascii="Arial" w:cs="Arial" w:eastAsia="Arial" w:hAnsi="Arial"/>
          <w:sz w:val="20"/>
          <w:szCs w:val="20"/>
        </w:rPr>
        <w:t xml:space="preserve">Frame 6: Empty state — No pending tasks you are all caught up</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Empty State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Task types: upload document, pay fee, schedule inspection, respond to query, renew certificate</w:t>
      </w:r>
    </w:p>
    <w:p>
      <w:pPr>
        <w:pStyle w:val="ListParagraph"/>
        <w:numPr>
          <w:ilvl w:val="0"/>
          <w:numId w:val="2"/>
        </w:numPr>
        <w:spacing w:after="40" w:before="40"/>
      </w:pPr>
      <w:r>
        <w:rPr>
          <w:rFonts w:ascii="Arial" w:cs="Arial" w:eastAsia="Arial" w:hAnsi="Arial"/>
          <w:sz w:val="20"/>
          <w:szCs w:val="20"/>
        </w:rPr>
        <w:t xml:space="preserve">Deadline: always show absolute date Upload by 18 Apr 2026 — not in 5 days</w:t>
      </w:r>
    </w:p>
    <w:p>
      <w:pPr>
        <w:pStyle w:val="ListParagraph"/>
        <w:numPr>
          <w:ilvl w:val="0"/>
          <w:numId w:val="2"/>
        </w:numPr>
        <w:spacing w:after="40" w:before="40"/>
      </w:pPr>
      <w:r>
        <w:rPr>
          <w:rFonts w:ascii="Arial" w:cs="Arial" w:eastAsia="Arial" w:hAnsi="Arial"/>
          <w:sz w:val="20"/>
          <w:szCs w:val="20"/>
        </w:rPr>
        <w:t xml:space="preserve">Overdue: application status may auto-update to At risk — link to escalation</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pending tasks screen.</w:t>
            </w:r>
          </w:p>
          <w:p>
            <w:pPr>
              <w:spacing w:after="16" w:before="16"/>
            </w:pPr>
            <w:r>
              <w:rPr>
                <w:rFonts w:ascii="Courier New" w:cs="Courier New" w:eastAsia="Courier New" w:hAnsi="Courier New"/>
                <w:color w:val="333333"/>
                <w:sz w:val="16"/>
                <w:szCs w:val="16"/>
              </w:rPr>
              <w:t xml:space="preserve">390px mobile.</w:t>
            </w:r>
          </w:p>
          <w:p>
            <w:pPr>
              <w:spacing w:after="16" w:before="16"/>
            </w:pPr>
            <w:r>
              <w:rPr>
                <w:rFonts w:ascii="Courier New" w:cs="Courier New" w:eastAsia="Courier New" w:hAnsi="Courier New"/>
                <w:color w:val="333333"/>
                <w:sz w:val="16"/>
                <w:szCs w:val="16"/>
              </w:rPr>
              <w:t xml:space="preserve">Header: Pending Tasks with 3 tasks need your attention red counter badge.</w:t>
            </w:r>
          </w:p>
          <w:p>
            <w:pPr>
              <w:spacing w:after="16" w:before="16"/>
            </w:pPr>
            <w:r>
              <w:rPr>
                <w:rFonts w:ascii="Courier New" w:cs="Courier New" w:eastAsia="Courier New" w:hAnsi="Courier New"/>
                <w:color w:val="333333"/>
                <w:sz w:val="16"/>
                <w:szCs w:val="16"/>
              </w:rPr>
              <w:t xml:space="preserve">Filter chips: All 3 Overdue 1 Due soon 1 Upcoming 1.</w:t>
            </w:r>
          </w:p>
          <w:p>
            <w:pPr>
              <w:spacing w:after="16" w:before="16"/>
            </w:pPr>
            <w:r>
              <w:rPr>
                <w:rFonts w:ascii="Courier New" w:cs="Courier New" w:eastAsia="Courier New" w:hAnsi="Courier New"/>
                <w:color w:val="333333"/>
                <w:sz w:val="16"/>
                <w:szCs w:val="16"/>
              </w:rPr>
              <w:t xml:space="preserve">Task card 1 Overdue red left border 4px: Upload income proof bold. Income Certificate INC-2026-MH-04127. Overdue since 10 Apr 2026 2 days red date. Your application may be rejected if not uploaded. Upload now full-width red primary button.</w:t>
            </w:r>
          </w:p>
          <w:p>
            <w:pPr>
              <w:spacing w:after="16" w:before="16"/>
            </w:pPr>
            <w:r>
              <w:rPr>
                <w:rFonts w:ascii="Courier New" w:cs="Courier New" w:eastAsia="Courier New" w:hAnsi="Courier New"/>
                <w:color w:val="333333"/>
                <w:sz w:val="16"/>
                <w:szCs w:val="16"/>
              </w:rPr>
              <w:t xml:space="preserve">Task card 2 Due soon amber left border: Pay application fee. Birth Certificate. Rs 50 fee due by 18 Apr 2026 5 days. Pay now amber primary.</w:t>
            </w:r>
          </w:p>
          <w:p>
            <w:pPr>
              <w:spacing w:after="16" w:before="16"/>
            </w:pPr>
            <w:r>
              <w:rPr>
                <w:rFonts w:ascii="Courier New" w:cs="Courier New" w:eastAsia="Courier New" w:hAnsi="Courier New"/>
                <w:color w:val="333333"/>
                <w:sz w:val="16"/>
                <w:szCs w:val="16"/>
              </w:rPr>
              <w:t xml:space="preserve">Task card 3 Upcoming blue left border: Schedule field inspection. Land Records Update. Schedule by 22 Apr 2026 9 days. Schedule slot blue button.</w:t>
            </w:r>
          </w:p>
          <w:p>
            <w:pPr>
              <w:spacing w:after="16" w:before="16"/>
            </w:pPr>
            <w:r>
              <w:rPr>
                <w:rFonts w:ascii="Courier New" w:cs="Courier New" w:eastAsia="Courier New" w:hAnsi="Courier New"/>
                <w:color w:val="333333"/>
                <w:sz w:val="16"/>
                <w:szCs w:val="16"/>
              </w:rPr>
              <w:t xml:space="preserve">Empty state: green circle tick No pending tasks All your applications are progressing smoothly.</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Citizen Profile and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Dashboard and My Applications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Profile view — avatar, name, verified badge, Aadhaar link status</w:t>
      </w:r>
    </w:p>
    <w:p>
      <w:pPr>
        <w:pStyle w:val="ListParagraph"/>
        <w:numPr>
          <w:ilvl w:val="0"/>
          <w:numId w:val="2"/>
        </w:numPr>
        <w:spacing w:after="40" w:before="40"/>
      </w:pPr>
      <w:r>
        <w:rPr>
          <w:rFonts w:ascii="Arial" w:cs="Arial" w:eastAsia="Arial" w:hAnsi="Arial"/>
          <w:sz w:val="20"/>
          <w:szCs w:val="20"/>
        </w:rPr>
        <w:t xml:space="preserve">Frame 2: Aadhaar-linked fields — name, DOB, address: read-only with Update via UIDAI link</w:t>
      </w:r>
    </w:p>
    <w:p>
      <w:pPr>
        <w:pStyle w:val="ListParagraph"/>
        <w:numPr>
          <w:ilvl w:val="0"/>
          <w:numId w:val="2"/>
        </w:numPr>
        <w:spacing w:after="40" w:before="40"/>
      </w:pPr>
      <w:r>
        <w:rPr>
          <w:rFonts w:ascii="Arial" w:cs="Arial" w:eastAsia="Arial" w:hAnsi="Arial"/>
          <w:sz w:val="20"/>
          <w:szCs w:val="20"/>
        </w:rPr>
        <w:t xml:space="preserve">Frame 3: Editable fields — email, language, notification preferences</w:t>
      </w:r>
    </w:p>
    <w:p>
      <w:pPr>
        <w:pStyle w:val="ListParagraph"/>
        <w:numPr>
          <w:ilvl w:val="0"/>
          <w:numId w:val="2"/>
        </w:numPr>
        <w:spacing w:after="40" w:before="40"/>
      </w:pPr>
      <w:r>
        <w:rPr>
          <w:rFonts w:ascii="Arial" w:cs="Arial" w:eastAsia="Arial" w:hAnsi="Arial"/>
          <w:sz w:val="20"/>
          <w:szCs w:val="20"/>
        </w:rPr>
        <w:t xml:space="preserve">Frame 4: Linked accounts section — DigiLocker, Umang, bank for DBT</w:t>
      </w:r>
    </w:p>
    <w:p>
      <w:pPr>
        <w:pStyle w:val="ListParagraph"/>
        <w:numPr>
          <w:ilvl w:val="0"/>
          <w:numId w:val="2"/>
        </w:numPr>
        <w:spacing w:after="40" w:before="40"/>
      </w:pPr>
      <w:r>
        <w:rPr>
          <w:rFonts w:ascii="Arial" w:cs="Arial" w:eastAsia="Arial" w:hAnsi="Arial"/>
          <w:sz w:val="20"/>
          <w:szCs w:val="20"/>
        </w:rPr>
        <w:t xml:space="preserve">Frame 5: Notification preferences — toggles per channel per category</w:t>
      </w:r>
    </w:p>
    <w:p>
      <w:pPr>
        <w:pStyle w:val="ListParagraph"/>
        <w:numPr>
          <w:ilvl w:val="0"/>
          <w:numId w:val="2"/>
        </w:numPr>
        <w:spacing w:after="40" w:before="40"/>
      </w:pPr>
      <w:r>
        <w:rPr>
          <w:rFonts w:ascii="Arial" w:cs="Arial" w:eastAsia="Arial" w:hAnsi="Arial"/>
          <w:sz w:val="20"/>
          <w:szCs w:val="20"/>
        </w:rPr>
        <w:t xml:space="preserve">Frame 6: Delete account — consequence warning, 30-day grace period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Avatar</w:t>
      </w:r>
    </w:p>
    <w:p>
      <w:pPr>
        <w:pStyle w:val="ListParagraph"/>
        <w:numPr>
          <w:ilvl w:val="0"/>
          <w:numId w:val="2"/>
        </w:numPr>
        <w:spacing w:after="40" w:before="40"/>
      </w:pPr>
      <w:r>
        <w:rPr>
          <w:rFonts w:ascii="Arial" w:cs="Arial" w:eastAsia="Arial" w:hAnsi="Arial"/>
          <w:sz w:val="20"/>
          <w:szCs w:val="20"/>
        </w:rPr>
        <w:t xml:space="preserve">Input</w:t>
      </w:r>
    </w:p>
    <w:p>
      <w:pPr>
        <w:pStyle w:val="ListParagraph"/>
        <w:numPr>
          <w:ilvl w:val="0"/>
          <w:numId w:val="2"/>
        </w:numPr>
        <w:spacing w:after="40" w:before="40"/>
      </w:pPr>
      <w:r>
        <w:rPr>
          <w:rFonts w:ascii="Arial" w:cs="Arial" w:eastAsia="Arial" w:hAnsi="Arial"/>
          <w:sz w:val="20"/>
          <w:szCs w:val="20"/>
        </w:rPr>
        <w:t xml:space="preserve">Toggle</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w:t>
      </w:r>
    </w:p>
    <w:p>
      <w:pPr>
        <w:pStyle w:val="ListParagraph"/>
        <w:numPr>
          <w:ilvl w:val="0"/>
          <w:numId w:val="2"/>
        </w:numPr>
        <w:spacing w:after="40" w:before="40"/>
      </w:pPr>
      <w:r>
        <w:rPr>
          <w:rFonts w:ascii="Arial" w:cs="Arial" w:eastAsia="Arial" w:hAnsi="Arial"/>
          <w:sz w:val="20"/>
          <w:szCs w:val="20"/>
        </w:rPr>
        <w:t xml:space="preserve">Dropdown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Aadhaar-linked data: name, DOB, address, UID — never editable in portal, always Update via UIDAI</w:t>
      </w:r>
    </w:p>
    <w:p>
      <w:pPr>
        <w:pStyle w:val="ListParagraph"/>
        <w:numPr>
          <w:ilvl w:val="0"/>
          <w:numId w:val="2"/>
        </w:numPr>
        <w:spacing w:after="40" w:before="40"/>
      </w:pPr>
      <w:r>
        <w:rPr>
          <w:rFonts w:ascii="Arial" w:cs="Arial" w:eastAsia="Arial" w:hAnsi="Arial"/>
          <w:sz w:val="20"/>
          <w:szCs w:val="20"/>
        </w:rPr>
        <w:t xml:space="preserve">Language change: applies immediately, no page reload — re-render entire UI in chosen language</w:t>
      </w:r>
    </w:p>
    <w:p>
      <w:pPr>
        <w:pStyle w:val="ListParagraph"/>
        <w:numPr>
          <w:ilvl w:val="0"/>
          <w:numId w:val="2"/>
        </w:numPr>
        <w:spacing w:after="40" w:before="40"/>
      </w:pPr>
      <w:r>
        <w:rPr>
          <w:rFonts w:ascii="Arial" w:cs="Arial" w:eastAsia="Arial" w:hAnsi="Arial"/>
          <w:sz w:val="20"/>
          <w:szCs w:val="20"/>
        </w:rPr>
        <w:t xml:space="preserve">Delete account: 30-day grace period before permanent deletion — can restore within that window</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citizen profile and preferences page.</w:t>
            </w:r>
          </w:p>
          <w:p>
            <w:pPr>
              <w:spacing w:after="16" w:before="16"/>
            </w:pPr>
            <w:r>
              <w:rPr>
                <w:rFonts w:ascii="Courier New" w:cs="Courier New" w:eastAsia="Courier New" w:hAnsi="Courier New"/>
                <w:color w:val="333333"/>
                <w:sz w:val="16"/>
                <w:szCs w:val="16"/>
              </w:rPr>
              <w:t xml:space="preserve">1440px desktop left sidebar plus main content layout.</w:t>
            </w:r>
          </w:p>
          <w:p>
            <w:pPr>
              <w:spacing w:after="16" w:before="16"/>
            </w:pPr>
            <w:r>
              <w:rPr>
                <w:rFonts w:ascii="Courier New" w:cs="Courier New" w:eastAsia="Courier New" w:hAnsi="Courier New"/>
                <w:color w:val="333333"/>
                <w:sz w:val="16"/>
                <w:szCs w:val="16"/>
              </w:rPr>
              <w:t xml:space="preserve">Profile header: avatar initials RK purple circle Ramesh Kumar. Mobile verified green chip Aadhaar linked green chip. Edit profile button.</w:t>
            </w:r>
          </w:p>
          <w:p>
            <w:pPr>
              <w:spacing w:after="16" w:before="16"/>
            </w:pPr>
            <w:r>
              <w:rPr>
                <w:rFonts w:ascii="Courier New" w:cs="Courier New" w:eastAsia="Courier New" w:hAnsi="Courier New"/>
                <w:color w:val="333333"/>
                <w:sz w:val="16"/>
                <w:szCs w:val="16"/>
              </w:rPr>
              <w:t xml:space="preserve">Section 1 From Aadhaar read-only: labelled Aadhaar-linked Information these can only be updated via UIDAI. Fields: Full name Ramesh Kumar grey read-only Update via UIDAI link. Date of birth. Gender. UID masked last 4. All greyed.</w:t>
            </w:r>
          </w:p>
          <w:p>
            <w:pPr>
              <w:spacing w:after="16" w:before="16"/>
            </w:pPr>
            <w:r>
              <w:rPr>
                <w:rFonts w:ascii="Courier New" w:cs="Courier New" w:eastAsia="Courier New" w:hAnsi="Courier New"/>
                <w:color w:val="333333"/>
                <w:sz w:val="16"/>
                <w:szCs w:val="16"/>
              </w:rPr>
              <w:t xml:space="preserve">Section 2 Editable info: Email editable. Mobile verified grey Change mobile link. Language preference dropdown currently English.</w:t>
            </w:r>
          </w:p>
          <w:p>
            <w:pPr>
              <w:spacing w:after="16" w:before="16"/>
            </w:pPr>
            <w:r>
              <w:rPr>
                <w:rFonts w:ascii="Courier New" w:cs="Courier New" w:eastAsia="Courier New" w:hAnsi="Courier New"/>
                <w:color w:val="333333"/>
                <w:sz w:val="16"/>
                <w:szCs w:val="16"/>
              </w:rPr>
              <w:t xml:space="preserve">Section 3 Linked accounts: DigiLocker linked green badge View in DigiLocker link. Umang App not linked Connect Umang button. Bank account for DBT masked account number Change bank account link.</w:t>
            </w:r>
          </w:p>
          <w:p>
            <w:pPr>
              <w:spacing w:after="16" w:before="16"/>
            </w:pPr>
            <w:r>
              <w:rPr>
                <w:rFonts w:ascii="Courier New" w:cs="Courier New" w:eastAsia="Courier New" w:hAnsi="Courier New"/>
                <w:color w:val="333333"/>
                <w:sz w:val="16"/>
                <w:szCs w:val="16"/>
              </w:rPr>
              <w:t xml:space="preserve">Section 4 Notification preferences: channel toggles SMS On Email On App On WhatsApp Off. Frequency dropdown Immediately. Per-service accordion.</w:t>
            </w:r>
          </w:p>
          <w:p>
            <w:pPr>
              <w:spacing w:after="16" w:before="16"/>
            </w:pPr>
            <w:r>
              <w:rPr>
                <w:rFonts w:ascii="Courier New" w:cs="Courier New" w:eastAsia="Courier New" w:hAnsi="Courier New"/>
                <w:color w:val="333333"/>
                <w:sz w:val="16"/>
                <w:szCs w:val="16"/>
              </w:rPr>
              <w:t xml:space="preserve">Footer: Delete my account red text link. Clicking shows modal consequences 30-day grace period.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2.8 — Notifications</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Notification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Bell icon in nav — with unread count badge</w:t>
      </w:r>
    </w:p>
    <w:p>
      <w:pPr>
        <w:pStyle w:val="ListParagraph"/>
        <w:numPr>
          <w:ilvl w:val="0"/>
          <w:numId w:val="2"/>
        </w:numPr>
        <w:spacing w:after="40" w:before="40"/>
      </w:pPr>
      <w:r>
        <w:rPr>
          <w:rFonts w:ascii="Arial" w:cs="Arial" w:eastAsia="Arial" w:hAnsi="Arial"/>
          <w:sz w:val="20"/>
          <w:szCs w:val="20"/>
        </w:rPr>
        <w:t xml:space="preserve">Frame 2: Notification drawer — slides from right desktop or full-screen mobile</w:t>
      </w:r>
    </w:p>
    <w:p>
      <w:pPr>
        <w:pStyle w:val="ListParagraph"/>
        <w:numPr>
          <w:ilvl w:val="0"/>
          <w:numId w:val="2"/>
        </w:numPr>
        <w:spacing w:after="40" w:before="40"/>
      </w:pPr>
      <w:r>
        <w:rPr>
          <w:rFonts w:ascii="Arial" w:cs="Arial" w:eastAsia="Arial" w:hAnsi="Arial"/>
          <w:sz w:val="20"/>
          <w:szCs w:val="20"/>
        </w:rPr>
        <w:t xml:space="preserve">Frame 3: Grouped by date — Today, Yesterday, Earlier this week</w:t>
      </w:r>
    </w:p>
    <w:p>
      <w:pPr>
        <w:pStyle w:val="ListParagraph"/>
        <w:numPr>
          <w:ilvl w:val="0"/>
          <w:numId w:val="2"/>
        </w:numPr>
        <w:spacing w:after="40" w:before="40"/>
      </w:pPr>
      <w:r>
        <w:rPr>
          <w:rFonts w:ascii="Arial" w:cs="Arial" w:eastAsia="Arial" w:hAnsi="Arial"/>
          <w:sz w:val="20"/>
          <w:szCs w:val="20"/>
        </w:rPr>
        <w:t xml:space="preserve">Frame 4: Notification types — action-required red, update blue, reminder amber, info grey</w:t>
      </w:r>
    </w:p>
    <w:p>
      <w:pPr>
        <w:pStyle w:val="ListParagraph"/>
        <w:numPr>
          <w:ilvl w:val="0"/>
          <w:numId w:val="2"/>
        </w:numPr>
        <w:spacing w:after="40" w:before="40"/>
      </w:pPr>
      <w:r>
        <w:rPr>
          <w:rFonts w:ascii="Arial" w:cs="Arial" w:eastAsia="Arial" w:hAnsi="Arial"/>
          <w:sz w:val="20"/>
          <w:szCs w:val="20"/>
        </w:rPr>
        <w:t xml:space="preserve">Frame 5: Mark all read — bulk action in drawer header</w:t>
      </w:r>
    </w:p>
    <w:p>
      <w:pPr>
        <w:pStyle w:val="ListParagraph"/>
        <w:numPr>
          <w:ilvl w:val="0"/>
          <w:numId w:val="2"/>
        </w:numPr>
        <w:spacing w:after="40" w:before="40"/>
      </w:pPr>
      <w:r>
        <w:rPr>
          <w:rFonts w:ascii="Arial" w:cs="Arial" w:eastAsia="Arial" w:hAnsi="Arial"/>
          <w:sz w:val="20"/>
          <w:szCs w:val="20"/>
        </w:rPr>
        <w:t xml:space="preserve">Frame 6: Individual dismiss — swipe or X on each item</w:t>
      </w:r>
    </w:p>
    <w:p>
      <w:pPr>
        <w:pStyle w:val="ListParagraph"/>
        <w:numPr>
          <w:ilvl w:val="0"/>
          <w:numId w:val="2"/>
        </w:numPr>
        <w:spacing w:after="40" w:before="40"/>
      </w:pPr>
      <w:r>
        <w:rPr>
          <w:rFonts w:ascii="Arial" w:cs="Arial" w:eastAsia="Arial" w:hAnsi="Arial"/>
          <w:sz w:val="20"/>
          <w:szCs w:val="20"/>
        </w:rPr>
        <w:t xml:space="preserve">Frame 7: Deep link — tap navigates to exact relevant screen</w:t>
      </w:r>
    </w:p>
    <w:p>
      <w:pPr>
        <w:pStyle w:val="ListParagraph"/>
        <w:numPr>
          <w:ilvl w:val="0"/>
          <w:numId w:val="2"/>
        </w:numPr>
        <w:spacing w:after="40" w:before="40"/>
      </w:pPr>
      <w:r>
        <w:rPr>
          <w:rFonts w:ascii="Arial" w:cs="Arial" w:eastAsia="Arial" w:hAnsi="Arial"/>
          <w:sz w:val="20"/>
          <w:szCs w:val="20"/>
        </w:rPr>
        <w:t xml:space="preserve">Frame 8: Empty state — No notifications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Drawer</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 (info)</w:t>
      </w:r>
    </w:p>
    <w:p>
      <w:pPr>
        <w:pStyle w:val="ListParagraph"/>
        <w:numPr>
          <w:ilvl w:val="0"/>
          <w:numId w:val="2"/>
        </w:numPr>
        <w:spacing w:after="40" w:before="40"/>
      </w:pPr>
      <w:r>
        <w:rPr>
          <w:rFonts w:ascii="Arial" w:cs="Arial" w:eastAsia="Arial" w:hAnsi="Arial"/>
          <w:sz w:val="20"/>
          <w:szCs w:val="20"/>
        </w:rPr>
        <w:t xml:space="preserve">Empty State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Action required: red dot plus distinct red background tint on item — high visual priority</w:t>
      </w:r>
    </w:p>
    <w:p>
      <w:pPr>
        <w:pStyle w:val="ListParagraph"/>
        <w:numPr>
          <w:ilvl w:val="0"/>
          <w:numId w:val="2"/>
        </w:numPr>
        <w:spacing w:after="40" w:before="40"/>
      </w:pPr>
      <w:r>
        <w:rPr>
          <w:rFonts w:ascii="Arial" w:cs="Arial" w:eastAsia="Arial" w:hAnsi="Arial"/>
          <w:sz w:val="20"/>
          <w:szCs w:val="20"/>
        </w:rPr>
        <w:t xml:space="preserve">Deep links: notification must link to exact screen e.g. upload page, not just dashboard</w:t>
      </w:r>
    </w:p>
    <w:p>
      <w:pPr>
        <w:pStyle w:val="ListParagraph"/>
        <w:numPr>
          <w:ilvl w:val="0"/>
          <w:numId w:val="2"/>
        </w:numPr>
        <w:spacing w:after="40" w:before="40"/>
      </w:pPr>
      <w:r>
        <w:rPr>
          <w:rFonts w:ascii="Arial" w:cs="Arial" w:eastAsia="Arial" w:hAnsi="Arial"/>
          <w:sz w:val="20"/>
          <w:szCs w:val="20"/>
        </w:rPr>
        <w:t xml:space="preserve">Group by date: Today, Yesterday, This week, Older</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notification centre pattern.</w:t>
            </w:r>
          </w:p>
          <w:p>
            <w:pPr>
              <w:spacing w:after="16" w:before="16"/>
            </w:pPr>
            <w:r>
              <w:rPr>
                <w:rFonts w:ascii="Courier New" w:cs="Courier New" w:eastAsia="Courier New" w:hAnsi="Courier New"/>
                <w:color w:val="333333"/>
                <w:sz w:val="16"/>
                <w:szCs w:val="16"/>
              </w:rPr>
              <w:t xml:space="preserve">Desktop drawer 400px from right mobile full-screen.</w:t>
            </w:r>
          </w:p>
          <w:p>
            <w:pPr>
              <w:spacing w:after="16" w:before="16"/>
            </w:pPr>
            <w:r>
              <w:rPr>
                <w:rFonts w:ascii="Courier New" w:cs="Courier New" w:eastAsia="Courier New" w:hAnsi="Courier New"/>
                <w:color w:val="333333"/>
                <w:sz w:val="16"/>
                <w:szCs w:val="16"/>
              </w:rPr>
              <w:t xml:space="preserve">Bell icon in header: purple bell red 3 count badge.</w:t>
            </w:r>
          </w:p>
          <w:p>
            <w:pPr>
              <w:spacing w:after="16" w:before="16"/>
            </w:pPr>
            <w:r>
              <w:rPr>
                <w:rFonts w:ascii="Courier New" w:cs="Courier New" w:eastAsia="Courier New" w:hAnsi="Courier New"/>
                <w:color w:val="333333"/>
                <w:sz w:val="16"/>
                <w:szCs w:val="16"/>
              </w:rPr>
              <w:t xml:space="preserve">Drawer header: Notifications bold Mark all read purple link right.</w:t>
            </w:r>
          </w:p>
          <w:p>
            <w:pPr>
              <w:spacing w:after="16" w:before="16"/>
            </w:pPr>
            <w:r>
              <w:rPr>
                <w:rFonts w:ascii="Courier New" w:cs="Courier New" w:eastAsia="Courier New" w:hAnsi="Courier New"/>
                <w:color w:val="333333"/>
                <w:sz w:val="16"/>
                <w:szCs w:val="16"/>
              </w:rPr>
              <w:t xml:space="preserve">Group Today:</w:t>
            </w:r>
          </w:p>
          <w:p>
            <w:pPr>
              <w:spacing w:after="16" w:before="16"/>
            </w:pPr>
            <w:r>
              <w:rPr>
                <w:rFonts w:ascii="Courier New" w:cs="Courier New" w:eastAsia="Courier New" w:hAnsi="Courier New"/>
                <w:color w:val="333333"/>
                <w:sz w:val="16"/>
                <w:szCs w:val="16"/>
              </w:rPr>
              <w:t xml:space="preserve">Red dot unread: Action Required Income Certificate bold. Upload your income proof by 15 Apr to avoid rejection. 10:24 AM. Upload now link. Red tint row.</w:t>
            </w:r>
          </w:p>
          <w:p>
            <w:pPr>
              <w:spacing w:after="16" w:before="16"/>
            </w:pPr>
            <w:r>
              <w:rPr>
                <w:rFonts w:ascii="Courier New" w:cs="Courier New" w:eastAsia="Courier New" w:hAnsi="Courier New"/>
                <w:color w:val="333333"/>
                <w:sz w:val="16"/>
                <w:szCs w:val="16"/>
              </w:rPr>
              <w:t xml:space="preserve">Blue dot unread: Status Update Ration Card. Application moved to Under Review. 8:03 AM.</w:t>
            </w:r>
          </w:p>
          <w:p>
            <w:pPr>
              <w:spacing w:after="16" w:before="16"/>
            </w:pPr>
            <w:r>
              <w:rPr>
                <w:rFonts w:ascii="Courier New" w:cs="Courier New" w:eastAsia="Courier New" w:hAnsi="Courier New"/>
                <w:color w:val="333333"/>
                <w:sz w:val="16"/>
                <w:szCs w:val="16"/>
              </w:rPr>
              <w:t xml:space="preserve">Group Yesterday:</w:t>
            </w:r>
          </w:p>
          <w:p>
            <w:pPr>
              <w:spacing w:after="16" w:before="16"/>
            </w:pPr>
            <w:r>
              <w:rPr>
                <w:rFonts w:ascii="Courier New" w:cs="Courier New" w:eastAsia="Courier New" w:hAnsi="Courier New"/>
                <w:color w:val="333333"/>
                <w:sz w:val="16"/>
                <w:szCs w:val="16"/>
              </w:rPr>
              <w:t xml:space="preserve">Grey dot read: Reminder Draft expiring. Income certificate draft expires in 5 days. 3:12 PM.</w:t>
            </w:r>
          </w:p>
          <w:p>
            <w:pPr>
              <w:spacing w:after="16" w:before="16"/>
            </w:pPr>
            <w:r>
              <w:rPr>
                <w:rFonts w:ascii="Courier New" w:cs="Courier New" w:eastAsia="Courier New" w:hAnsi="Courier New"/>
                <w:color w:val="333333"/>
                <w:sz w:val="16"/>
                <w:szCs w:val="16"/>
              </w:rPr>
              <w:t xml:space="preserve">Grey dot read: Status Update PAN Correction. Under review by Income Tax Dept. 9:45 AM.</w:t>
            </w:r>
          </w:p>
          <w:p>
            <w:pPr>
              <w:spacing w:after="16" w:before="16"/>
            </w:pPr>
            <w:r>
              <w:rPr>
                <w:rFonts w:ascii="Courier New" w:cs="Courier New" w:eastAsia="Courier New" w:hAnsi="Courier New"/>
                <w:color w:val="333333"/>
                <w:sz w:val="16"/>
                <w:szCs w:val="16"/>
              </w:rPr>
              <w:t xml:space="preserve">Group This week:</w:t>
            </w:r>
          </w:p>
          <w:p>
            <w:pPr>
              <w:spacing w:after="16" w:before="16"/>
            </w:pPr>
            <w:r>
              <w:rPr>
                <w:rFonts w:ascii="Courier New" w:cs="Courier New" w:eastAsia="Courier New" w:hAnsi="Courier New"/>
                <w:color w:val="333333"/>
                <w:sz w:val="16"/>
                <w:szCs w:val="16"/>
              </w:rPr>
              <w:t xml:space="preserve">Grey dot read: Application submitted Birth Certificate. Reference: BC-2026-MH-001. 8 Apr.</w:t>
            </w:r>
          </w:p>
          <w:p>
            <w:pPr>
              <w:spacing w:after="16" w:before="16"/>
            </w:pPr>
            <w:r>
              <w:rPr>
                <w:rFonts w:ascii="Courier New" w:cs="Courier New" w:eastAsia="Courier New" w:hAnsi="Courier New"/>
                <w:color w:val="333333"/>
                <w:sz w:val="16"/>
                <w:szCs w:val="16"/>
              </w:rPr>
              <w:t xml:space="preserve">Mark all read clears all red and blue dots to grey.</w:t>
            </w:r>
          </w:p>
          <w:p>
            <w:pPr>
              <w:spacing w:after="16" w:before="16"/>
            </w:pPr>
            <w:r>
              <w:rPr>
                <w:rFonts w:ascii="Courier New" w:cs="Courier New" w:eastAsia="Courier New" w:hAnsi="Courier New"/>
                <w:color w:val="333333"/>
                <w:sz w:val="16"/>
                <w:szCs w:val="16"/>
              </w:rPr>
              <w:t xml:space="preserve">Empty state: bell illustration You are all caught up No new notifications.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SMS and Email Notification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Submission SMS — reference number plus track link, under 160 chars</w:t>
      </w:r>
    </w:p>
    <w:p>
      <w:pPr>
        <w:pStyle w:val="ListParagraph"/>
        <w:numPr>
          <w:ilvl w:val="0"/>
          <w:numId w:val="2"/>
        </w:numPr>
        <w:spacing w:after="40" w:before="40"/>
      </w:pPr>
      <w:r>
        <w:rPr>
          <w:rFonts w:ascii="Arial" w:cs="Arial" w:eastAsia="Arial" w:hAnsi="Arial"/>
          <w:sz w:val="20"/>
          <w:szCs w:val="20"/>
        </w:rPr>
        <w:t xml:space="preserve">Frame 2: Action required SMS — Upload by date plus direct link, urgent</w:t>
      </w:r>
    </w:p>
    <w:p>
      <w:pPr>
        <w:pStyle w:val="ListParagraph"/>
        <w:numPr>
          <w:ilvl w:val="0"/>
          <w:numId w:val="2"/>
        </w:numPr>
        <w:spacing w:after="40" w:before="40"/>
      </w:pPr>
      <w:r>
        <w:rPr>
          <w:rFonts w:ascii="Arial" w:cs="Arial" w:eastAsia="Arial" w:hAnsi="Arial"/>
          <w:sz w:val="20"/>
          <w:szCs w:val="20"/>
        </w:rPr>
        <w:t xml:space="preserve">Frame 3: Approval SMS — Approved! Download at link</w:t>
      </w:r>
    </w:p>
    <w:p>
      <w:pPr>
        <w:pStyle w:val="ListParagraph"/>
        <w:numPr>
          <w:ilvl w:val="0"/>
          <w:numId w:val="2"/>
        </w:numPr>
        <w:spacing w:after="40" w:before="40"/>
      </w:pPr>
      <w:r>
        <w:rPr>
          <w:rFonts w:ascii="Arial" w:cs="Arial" w:eastAsia="Arial" w:hAnsi="Arial"/>
          <w:sz w:val="20"/>
          <w:szCs w:val="20"/>
        </w:rPr>
        <w:t xml:space="preserve">Frame 4: Rejection SMS — brief reason plus reapply link</w:t>
      </w:r>
    </w:p>
    <w:p>
      <w:pPr>
        <w:pStyle w:val="ListParagraph"/>
        <w:numPr>
          <w:ilvl w:val="0"/>
          <w:numId w:val="2"/>
        </w:numPr>
        <w:spacing w:after="40" w:before="40"/>
      </w:pPr>
      <w:r>
        <w:rPr>
          <w:rFonts w:ascii="Arial" w:cs="Arial" w:eastAsia="Arial" w:hAnsi="Arial"/>
          <w:sz w:val="20"/>
          <w:szCs w:val="20"/>
        </w:rPr>
        <w:t xml:space="preserve">Frame 5: Email — submission confirmation with full acknowledgement</w:t>
      </w:r>
    </w:p>
    <w:p>
      <w:pPr>
        <w:pStyle w:val="ListParagraph"/>
        <w:numPr>
          <w:ilvl w:val="0"/>
          <w:numId w:val="2"/>
        </w:numPr>
        <w:spacing w:after="40" w:before="40"/>
      </w:pPr>
      <w:r>
        <w:rPr>
          <w:rFonts w:ascii="Arial" w:cs="Arial" w:eastAsia="Arial" w:hAnsi="Arial"/>
          <w:sz w:val="20"/>
          <w:szCs w:val="20"/>
        </w:rPr>
        <w:t xml:space="preserve">Frame 6: Email — action required with red header alert</w:t>
      </w:r>
    </w:p>
    <w:p>
      <w:pPr>
        <w:pStyle w:val="ListParagraph"/>
        <w:numPr>
          <w:ilvl w:val="0"/>
          <w:numId w:val="2"/>
        </w:numPr>
        <w:spacing w:after="40" w:before="40"/>
      </w:pPr>
      <w:r>
        <w:rPr>
          <w:rFonts w:ascii="Arial" w:cs="Arial" w:eastAsia="Arial" w:hAnsi="Arial"/>
          <w:sz w:val="20"/>
          <w:szCs w:val="20"/>
        </w:rPr>
        <w:t xml:space="preserve">Frame 7: Email — status update with abbreviated timeline</w:t>
      </w:r>
    </w:p>
    <w:p>
      <w:pPr>
        <w:pStyle w:val="ListParagraph"/>
        <w:numPr>
          <w:ilvl w:val="0"/>
          <w:numId w:val="2"/>
        </w:numPr>
        <w:spacing w:after="40" w:before="40"/>
      </w:pPr>
      <w:r>
        <w:rPr>
          <w:rFonts w:ascii="Arial" w:cs="Arial" w:eastAsia="Arial" w:hAnsi="Arial"/>
          <w:sz w:val="20"/>
          <w:szCs w:val="20"/>
        </w:rPr>
        <w:t xml:space="preserve">Frame 8: WhatsApp template — structured message with emoji bullets</w:t>
      </w:r>
    </w:p>
    <w:p>
      <w:pPr>
        <w:pStyle w:val="ListParagraph"/>
        <w:numPr>
          <w:ilvl w:val="0"/>
          <w:numId w:val="2"/>
        </w:numPr>
        <w:spacing w:after="40" w:before="40"/>
      </w:pPr>
      <w:r>
        <w:rPr>
          <w:rFonts w:ascii="Arial" w:cs="Arial" w:eastAsia="Arial" w:hAnsi="Arial"/>
          <w:sz w:val="20"/>
          <w:szCs w:val="20"/>
        </w:rPr>
        <w:t xml:space="preserve">Frame 9: Hindi SMS variant — same content in Hindi</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No interactive components — design as static rendered frames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SMS: max 160 chars per message — use short links portal shortener</w:t>
      </w:r>
    </w:p>
    <w:p>
      <w:pPr>
        <w:pStyle w:val="ListParagraph"/>
        <w:numPr>
          <w:ilvl w:val="0"/>
          <w:numId w:val="2"/>
        </w:numPr>
        <w:spacing w:after="40" w:before="40"/>
      </w:pPr>
      <w:r>
        <w:rPr>
          <w:rFonts w:ascii="Arial" w:cs="Arial" w:eastAsia="Arial" w:hAnsi="Arial"/>
          <w:sz w:val="20"/>
          <w:szCs w:val="20"/>
        </w:rPr>
        <w:t xml:space="preserve">WhatsApp: opt-in only — never send without explicit WhatsApp consent</w:t>
      </w:r>
    </w:p>
    <w:p>
      <w:pPr>
        <w:pStyle w:val="ListParagraph"/>
        <w:numPr>
          <w:ilvl w:val="0"/>
          <w:numId w:val="2"/>
        </w:numPr>
        <w:spacing w:after="40" w:before="40"/>
      </w:pPr>
      <w:r>
        <w:rPr>
          <w:rFonts w:ascii="Arial" w:cs="Arial" w:eastAsia="Arial" w:hAnsi="Arial"/>
          <w:sz w:val="20"/>
          <w:szCs w:val="20"/>
        </w:rPr>
        <w:t xml:space="preserve">Email HTML: must render in Outlook, Gmail, Apple Mail — use table-based HTML</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UX4G notification template frames as static displays.</w:t>
            </w:r>
          </w:p>
          <w:p>
            <w:pPr>
              <w:spacing w:after="16" w:before="16"/>
            </w:pPr>
            <w:r>
              <w:rPr>
                <w:rFonts w:ascii="Courier New" w:cs="Courier New" w:eastAsia="Courier New" w:hAnsi="Courier New"/>
                <w:color w:val="333333"/>
                <w:sz w:val="16"/>
                <w:szCs w:val="16"/>
              </w:rPr>
              <w:t xml:space="preserve">SMS frames 390px mobile message bubble style:</w:t>
            </w:r>
          </w:p>
          <w:p>
            <w:pPr>
              <w:spacing w:after="16" w:before="16"/>
            </w:pPr>
            <w:r>
              <w:rPr>
                <w:rFonts w:ascii="Courier New" w:cs="Courier New" w:eastAsia="Courier New" w:hAnsi="Courier New"/>
                <w:color w:val="333333"/>
                <w:sz w:val="16"/>
                <w:szCs w:val="16"/>
              </w:rPr>
              <w:t xml:space="preserve">Submission: Dear Ramesh your Income Certificate application INC-2026-MH-04127 has been submitted. Track status: bit.ly/track Revenue Dept Maharashtra Govt</w:t>
            </w:r>
          </w:p>
          <w:p>
            <w:pPr>
              <w:spacing w:after="16" w:before="16"/>
            </w:pPr>
            <w:r>
              <w:rPr>
                <w:rFonts w:ascii="Courier New" w:cs="Courier New" w:eastAsia="Courier New" w:hAnsi="Courier New"/>
                <w:color w:val="333333"/>
                <w:sz w:val="16"/>
                <w:szCs w:val="16"/>
              </w:rPr>
              <w:t xml:space="preserve">Action required: URGENT Upload income proof for INC-2026-MH-04127 by 15 Apr 2026 or application may be rejected. Upload: bit.ly/upload Revenue Dept</w:t>
            </w:r>
          </w:p>
          <w:p>
            <w:pPr>
              <w:spacing w:after="16" w:before="16"/>
            </w:pPr>
            <w:r>
              <w:rPr>
                <w:rFonts w:ascii="Courier New" w:cs="Courier New" w:eastAsia="Courier New" w:hAnsi="Courier New"/>
                <w:color w:val="333333"/>
                <w:sz w:val="16"/>
                <w:szCs w:val="16"/>
              </w:rPr>
              <w:t xml:space="preserve">Approved: APPROVED Your Income Certificate INC-2026-MH-04127 is approved. Download certificate: bit.ly/cert Valid till 31 Mar 2027. Revenue Dept</w:t>
            </w:r>
          </w:p>
          <w:p>
            <w:pPr>
              <w:spacing w:after="16" w:before="16"/>
            </w:pPr>
            <w:r>
              <w:rPr>
                <w:rFonts w:ascii="Courier New" w:cs="Courier New" w:eastAsia="Courier New" w:hAnsi="Courier New"/>
                <w:color w:val="333333"/>
                <w:sz w:val="16"/>
                <w:szCs w:val="16"/>
              </w:rPr>
              <w:t xml:space="preserve">Hindi: Dear Ramesh your Income Certificate application has been submitted in Hindi text. Track: bit.ly/track</w:t>
            </w:r>
          </w:p>
          <w:p>
            <w:pPr>
              <w:spacing w:after="16" w:before="16"/>
            </w:pPr>
            <w:r>
              <w:rPr>
                <w:rFonts w:ascii="Courier New" w:cs="Courier New" w:eastAsia="Courier New" w:hAnsi="Courier New"/>
                <w:color w:val="333333"/>
                <w:sz w:val="16"/>
                <w:szCs w:val="16"/>
              </w:rPr>
              <w:t xml:space="preserve">Email frame desktop email client 600px:</w:t>
            </w:r>
          </w:p>
          <w:p>
            <w:pPr>
              <w:spacing w:after="16" w:before="16"/>
            </w:pPr>
            <w:r>
              <w:rPr>
                <w:rFonts w:ascii="Courier New" w:cs="Courier New" w:eastAsia="Courier New" w:hAnsi="Courier New"/>
                <w:color w:val="333333"/>
                <w:sz w:val="16"/>
                <w:szCs w:val="16"/>
              </w:rPr>
              <w:t xml:space="preserve">Submission confirmation: Ministry header logo Application Submitted Successfully green header. Reference box summary table numbered next steps Track your application CTA button ministry footer.</w:t>
            </w:r>
          </w:p>
          <w:p>
            <w:pPr>
              <w:spacing w:after="16" w:before="16"/>
            </w:pPr>
            <w:r>
              <w:rPr>
                <w:rFonts w:ascii="Courier New" w:cs="Courier New" w:eastAsia="Courier New" w:hAnsi="Courier New"/>
                <w:color w:val="333333"/>
                <w:sz w:val="16"/>
                <w:szCs w:val="16"/>
              </w:rPr>
              <w:t xml:space="preserve">Action required email: red banner Action Required by 15 Apr 2026. Upload card with button. Consequences if not uploaded.</w:t>
            </w:r>
          </w:p>
          <w:p>
            <w:pPr>
              <w:spacing w:after="16" w:before="16"/>
            </w:pPr>
            <w:r>
              <w:rPr>
                <w:rFonts w:ascii="Courier New" w:cs="Courier New" w:eastAsia="Courier New" w:hAnsi="Courier New"/>
                <w:color w:val="333333"/>
                <w:sz w:val="16"/>
                <w:szCs w:val="16"/>
              </w:rPr>
              <w:t xml:space="preserve">WhatsApp template 390px chat bubble: Ministry of Revenue verified sender name. Dear Ramesh Kumar application details reference status expected date track link help number.</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Proactive Status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Push notification — Android and iOS system notification</w:t>
      </w:r>
    </w:p>
    <w:p>
      <w:pPr>
        <w:pStyle w:val="ListParagraph"/>
        <w:numPr>
          <w:ilvl w:val="0"/>
          <w:numId w:val="2"/>
        </w:numPr>
        <w:spacing w:after="40" w:before="40"/>
      </w:pPr>
      <w:r>
        <w:rPr>
          <w:rFonts w:ascii="Arial" w:cs="Arial" w:eastAsia="Arial" w:hAnsi="Arial"/>
          <w:sz w:val="20"/>
          <w:szCs w:val="20"/>
        </w:rPr>
        <w:t xml:space="preserve">Frame 2: In-app status change banner — Status updated just now on tracker page</w:t>
      </w:r>
    </w:p>
    <w:p>
      <w:pPr>
        <w:pStyle w:val="ListParagraph"/>
        <w:numPr>
          <w:ilvl w:val="0"/>
          <w:numId w:val="2"/>
        </w:numPr>
        <w:spacing w:after="40" w:before="40"/>
      </w:pPr>
      <w:r>
        <w:rPr>
          <w:rFonts w:ascii="Arial" w:cs="Arial" w:eastAsia="Arial" w:hAnsi="Arial"/>
          <w:sz w:val="20"/>
          <w:szCs w:val="20"/>
        </w:rPr>
        <w:t xml:space="preserve">Frame 3: Real-time timeline update — new event animates into journey timeline</w:t>
      </w:r>
    </w:p>
    <w:p>
      <w:pPr>
        <w:pStyle w:val="ListParagraph"/>
        <w:numPr>
          <w:ilvl w:val="0"/>
          <w:numId w:val="2"/>
        </w:numPr>
        <w:spacing w:after="40" w:before="40"/>
      </w:pPr>
      <w:r>
        <w:rPr>
          <w:rFonts w:ascii="Arial" w:cs="Arial" w:eastAsia="Arial" w:hAnsi="Arial"/>
          <w:sz w:val="20"/>
          <w:szCs w:val="20"/>
        </w:rPr>
        <w:t xml:space="preserve">Frame 4: WebSocket live indicator — LIVE badge on tracker showing real-time connection</w:t>
      </w:r>
    </w:p>
    <w:p>
      <w:pPr>
        <w:pStyle w:val="ListParagraph"/>
        <w:numPr>
          <w:ilvl w:val="0"/>
          <w:numId w:val="2"/>
        </w:numPr>
        <w:spacing w:after="40" w:before="40"/>
      </w:pPr>
      <w:r>
        <w:rPr>
          <w:rFonts w:ascii="Arial" w:cs="Arial" w:eastAsia="Arial" w:hAnsi="Arial"/>
          <w:sz w:val="20"/>
          <w:szCs w:val="20"/>
        </w:rPr>
        <w:t xml:space="preserve">Frame 5: Page refresh prompt — New update available tap to refresh, non-intrusive banner</w:t>
      </w:r>
    </w:p>
    <w:p>
      <w:pPr>
        <w:pStyle w:val="ListParagraph"/>
        <w:numPr>
          <w:ilvl w:val="0"/>
          <w:numId w:val="2"/>
        </w:numPr>
        <w:spacing w:after="40" w:before="40"/>
      </w:pPr>
      <w:r>
        <w:rPr>
          <w:rFonts w:ascii="Arial" w:cs="Arial" w:eastAsia="Arial" w:hAnsi="Arial"/>
          <w:sz w:val="20"/>
          <w:szCs w:val="20"/>
        </w:rPr>
        <w:t xml:space="preserve">Frame 6: Email status update — HTML email showing new status with timeline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Alert (info)</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Journey Timeline</w:t>
      </w:r>
    </w:p>
    <w:p>
      <w:pPr>
        <w:pStyle w:val="ListParagraph"/>
        <w:numPr>
          <w:ilvl w:val="0"/>
          <w:numId w:val="2"/>
        </w:numPr>
        <w:spacing w:after="40" w:before="40"/>
      </w:pPr>
      <w:r>
        <w:rPr>
          <w:rFonts w:ascii="Arial" w:cs="Arial" w:eastAsia="Arial" w:hAnsi="Arial"/>
          <w:sz w:val="20"/>
          <w:szCs w:val="20"/>
        </w:rPr>
        <w:t xml:space="preserve">Status Pipeline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Push only for significant status changes — not every system event</w:t>
      </w:r>
    </w:p>
    <w:p>
      <w:pPr>
        <w:pStyle w:val="ListParagraph"/>
        <w:numPr>
          <w:ilvl w:val="0"/>
          <w:numId w:val="2"/>
        </w:numPr>
        <w:spacing w:after="40" w:before="40"/>
      </w:pPr>
      <w:r>
        <w:rPr>
          <w:rFonts w:ascii="Arial" w:cs="Arial" w:eastAsia="Arial" w:hAnsi="Arial"/>
          <w:sz w:val="20"/>
          <w:szCs w:val="20"/>
        </w:rPr>
        <w:t xml:space="preserve">Real-time UI: use WebSocket or SSE — polling every 30s only as fallback</w:t>
      </w:r>
    </w:p>
    <w:p>
      <w:pPr>
        <w:pStyle w:val="ListParagraph"/>
        <w:numPr>
          <w:ilvl w:val="0"/>
          <w:numId w:val="2"/>
        </w:numPr>
        <w:spacing w:after="40" w:before="40"/>
      </w:pPr>
      <w:r>
        <w:rPr>
          <w:rFonts w:ascii="Arial" w:cs="Arial" w:eastAsia="Arial" w:hAnsi="Arial"/>
          <w:sz w:val="20"/>
          <w:szCs w:val="20"/>
        </w:rPr>
        <w:t xml:space="preserve">Refresh prompt: non-intrusive — never force-refresh, let citizen decide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UX4G proactive status update frames as static displays.</w:t>
            </w:r>
          </w:p>
          <w:p>
            <w:pPr>
              <w:spacing w:after="16" w:before="16"/>
            </w:pPr>
            <w:r>
              <w:rPr>
                <w:rFonts w:ascii="Courier New" w:cs="Courier New" w:eastAsia="Courier New" w:hAnsi="Courier New"/>
                <w:color w:val="333333"/>
                <w:sz w:val="16"/>
                <w:szCs w:val="16"/>
              </w:rPr>
              <w:t xml:space="preserve">Android notification 390px system notification shade: Large icon ministry seal Revenue Department Status Update Income Certificate Your application INC-2026-MH-04127 is now Under Review. Action buttons Track and Dismiss. Timestamp.</w:t>
            </w:r>
          </w:p>
          <w:p>
            <w:pPr>
              <w:spacing w:after="16" w:before="16"/>
            </w:pPr>
            <w:r>
              <w:rPr>
                <w:rFonts w:ascii="Courier New" w:cs="Courier New" w:eastAsia="Courier New" w:hAnsi="Courier New"/>
                <w:color w:val="333333"/>
                <w:sz w:val="16"/>
                <w:szCs w:val="16"/>
              </w:rPr>
              <w:t xml:space="preserve">iOS notification: iOS-style card same content.</w:t>
            </w:r>
          </w:p>
          <w:p>
            <w:pPr>
              <w:spacing w:after="16" w:before="16"/>
            </w:pPr>
            <w:r>
              <w:rPr>
                <w:rFonts w:ascii="Courier New" w:cs="Courier New" w:eastAsia="Courier New" w:hAnsi="Courier New"/>
                <w:color w:val="333333"/>
                <w:sz w:val="16"/>
                <w:szCs w:val="16"/>
              </w:rPr>
              <w:t xml:space="preserve">In-app banner on status tracker page: blue info banner Status updated just now your application moved to Under Review. Animated pulse dot. Auto-dismisses 5s.</w:t>
            </w:r>
          </w:p>
          <w:p>
            <w:pPr>
              <w:spacing w:after="16" w:before="16"/>
            </w:pPr>
            <w:r>
              <w:rPr>
                <w:rFonts w:ascii="Courier New" w:cs="Courier New" w:eastAsia="Courier New" w:hAnsi="Courier New"/>
                <w:color w:val="333333"/>
                <w:sz w:val="16"/>
                <w:szCs w:val="16"/>
              </w:rPr>
              <w:t xml:space="preserve">Real-time timeline: journey timeline with newest event Under Review sliding in with appear animation purple pulsing dot Just now timestamp.</w:t>
            </w:r>
          </w:p>
          <w:p>
            <w:pPr>
              <w:spacing w:after="16" w:before="16"/>
            </w:pPr>
            <w:r>
              <w:rPr>
                <w:rFonts w:ascii="Courier New" w:cs="Courier New" w:eastAsia="Courier New" w:hAnsi="Courier New"/>
                <w:color w:val="333333"/>
                <w:sz w:val="16"/>
                <w:szCs w:val="16"/>
              </w:rPr>
              <w:t xml:space="preserve">WebSocket live badge: small LIVE green pill on tracker page header indicating real-time connection.</w:t>
            </w:r>
          </w:p>
          <w:p>
            <w:pPr>
              <w:spacing w:after="16" w:before="16"/>
            </w:pPr>
            <w:r>
              <w:rPr>
                <w:rFonts w:ascii="Courier New" w:cs="Courier New" w:eastAsia="Courier New" w:hAnsi="Courier New"/>
                <w:color w:val="333333"/>
                <w:sz w:val="16"/>
                <w:szCs w:val="16"/>
              </w:rPr>
              <w:t xml:space="preserve">Reconnecting state: LIVE badge turns amber Reconnecting when connection drops.</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Reminder 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Draft expiry sequence — D-5, D-2, D-0 expired</w:t>
      </w:r>
    </w:p>
    <w:p>
      <w:pPr>
        <w:pStyle w:val="ListParagraph"/>
        <w:numPr>
          <w:ilvl w:val="0"/>
          <w:numId w:val="2"/>
        </w:numPr>
        <w:spacing w:after="40" w:before="40"/>
      </w:pPr>
      <w:r>
        <w:rPr>
          <w:rFonts w:ascii="Arial" w:cs="Arial" w:eastAsia="Arial" w:hAnsi="Arial"/>
          <w:sz w:val="20"/>
          <w:szCs w:val="20"/>
        </w:rPr>
        <w:t xml:space="preserve">Frame 2: Certificate expiry sequence — D-30, D-7, D-1</w:t>
      </w:r>
    </w:p>
    <w:p>
      <w:pPr>
        <w:pStyle w:val="ListParagraph"/>
        <w:numPr>
          <w:ilvl w:val="0"/>
          <w:numId w:val="2"/>
        </w:numPr>
        <w:spacing w:after="40" w:before="40"/>
      </w:pPr>
      <w:r>
        <w:rPr>
          <w:rFonts w:ascii="Arial" w:cs="Arial" w:eastAsia="Arial" w:hAnsi="Arial"/>
          <w:sz w:val="20"/>
          <w:szCs w:val="20"/>
        </w:rPr>
        <w:t xml:space="preserve">Frame 3: Appointment reminders — D-1 and H-1 one hour before</w:t>
      </w:r>
    </w:p>
    <w:p>
      <w:pPr>
        <w:pStyle w:val="ListParagraph"/>
        <w:numPr>
          <w:ilvl w:val="0"/>
          <w:numId w:val="2"/>
        </w:numPr>
        <w:spacing w:after="40" w:before="40"/>
      </w:pPr>
      <w:r>
        <w:rPr>
          <w:rFonts w:ascii="Arial" w:cs="Arial" w:eastAsia="Arial" w:hAnsi="Arial"/>
          <w:sz w:val="20"/>
          <w:szCs w:val="20"/>
        </w:rPr>
        <w:t xml:space="preserve">Frame 4: SLA breach alert — SLA exceeded you may now escalate</w:t>
      </w:r>
    </w:p>
    <w:p>
      <w:pPr>
        <w:pStyle w:val="ListParagraph"/>
        <w:numPr>
          <w:ilvl w:val="0"/>
          <w:numId w:val="2"/>
        </w:numPr>
        <w:spacing w:after="40" w:before="40"/>
      </w:pPr>
      <w:r>
        <w:rPr>
          <w:rFonts w:ascii="Arial" w:cs="Arial" w:eastAsia="Arial" w:hAnsi="Arial"/>
          <w:sz w:val="20"/>
          <w:szCs w:val="20"/>
        </w:rPr>
        <w:t xml:space="preserve">Frame 5: Payment due reminder — Fee due in 3 days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No interactive components — static notification frames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Never send more than 1 reminder SMS per day per service — notification fatigue is real</w:t>
      </w:r>
    </w:p>
    <w:p>
      <w:pPr>
        <w:pStyle w:val="ListParagraph"/>
        <w:numPr>
          <w:ilvl w:val="0"/>
          <w:numId w:val="2"/>
        </w:numPr>
        <w:spacing w:after="40" w:before="40"/>
      </w:pPr>
      <w:r>
        <w:rPr>
          <w:rFonts w:ascii="Arial" w:cs="Arial" w:eastAsia="Arial" w:hAnsi="Arial"/>
          <w:sz w:val="20"/>
          <w:szCs w:val="20"/>
        </w:rPr>
        <w:t xml:space="preserve">WhatsApp reminder for appointments: higher open rate — use by default if consented</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UX4G reminder sequence frames as static notification displays.</w:t>
            </w:r>
          </w:p>
          <w:p>
            <w:pPr>
              <w:spacing w:after="16" w:before="16"/>
            </w:pPr>
            <w:r>
              <w:rPr>
                <w:rFonts w:ascii="Courier New" w:cs="Courier New" w:eastAsia="Courier New" w:hAnsi="Courier New"/>
                <w:color w:val="333333"/>
                <w:sz w:val="16"/>
                <w:szCs w:val="16"/>
              </w:rPr>
              <w:t xml:space="preserve">Draft expiry sequence 3 SMS frames:</w:t>
            </w:r>
          </w:p>
          <w:p>
            <w:pPr>
              <w:spacing w:after="16" w:before="16"/>
            </w:pPr>
            <w:r>
              <w:rPr>
                <w:rFonts w:ascii="Courier New" w:cs="Courier New" w:eastAsia="Courier New" w:hAnsi="Courier New"/>
                <w:color w:val="333333"/>
                <w:sz w:val="16"/>
                <w:szCs w:val="16"/>
              </w:rPr>
              <w:t xml:space="preserve">D-5: amber notification Your Income Certificate draft expires in 5 days 16 Apr. Resume now: bit.ly/resume</w:t>
            </w:r>
          </w:p>
          <w:p>
            <w:pPr>
              <w:spacing w:after="16" w:before="16"/>
            </w:pPr>
            <w:r>
              <w:rPr>
                <w:rFonts w:ascii="Courier New" w:cs="Courier New" w:eastAsia="Courier New" w:hAnsi="Courier New"/>
                <w:color w:val="333333"/>
                <w:sz w:val="16"/>
                <w:szCs w:val="16"/>
              </w:rPr>
              <w:t xml:space="preserve">D-2: more urgent amber Only 2 days left. Submit your Income Certificate before 16 Apr. Resume: bit.ly/resume</w:t>
            </w:r>
          </w:p>
          <w:p>
            <w:pPr>
              <w:spacing w:after="16" w:before="16"/>
            </w:pPr>
            <w:r>
              <w:rPr>
                <w:rFonts w:ascii="Courier New" w:cs="Courier New" w:eastAsia="Courier New" w:hAnsi="Courier New"/>
                <w:color w:val="333333"/>
                <w:sz w:val="16"/>
                <w:szCs w:val="16"/>
              </w:rPr>
              <w:t xml:space="preserve">D-0 expired: red Your Income Certificate draft expired on 16 Apr. Start new application: bit.ly/apply</w:t>
            </w:r>
          </w:p>
          <w:p>
            <w:pPr>
              <w:spacing w:after="16" w:before="16"/>
            </w:pPr>
            <w:r>
              <w:rPr>
                <w:rFonts w:ascii="Courier New" w:cs="Courier New" w:eastAsia="Courier New" w:hAnsi="Courier New"/>
                <w:color w:val="333333"/>
                <w:sz w:val="16"/>
                <w:szCs w:val="16"/>
              </w:rPr>
              <w:t xml:space="preserve">Certificate expiry sequence 3 frames:</w:t>
            </w:r>
          </w:p>
          <w:p>
            <w:pPr>
              <w:spacing w:after="16" w:before="16"/>
            </w:pPr>
            <w:r>
              <w:rPr>
                <w:rFonts w:ascii="Courier New" w:cs="Courier New" w:eastAsia="Courier New" w:hAnsi="Courier New"/>
                <w:color w:val="333333"/>
                <w:sz w:val="16"/>
                <w:szCs w:val="16"/>
              </w:rPr>
              <w:t xml:space="preserve">D-30: info blue Your Income Certificate expires on 15 May 2026 30 days. Renew early: bit.ly/renew</w:t>
            </w:r>
          </w:p>
          <w:p>
            <w:pPr>
              <w:spacing w:after="16" w:before="16"/>
            </w:pPr>
            <w:r>
              <w:rPr>
                <w:rFonts w:ascii="Courier New" w:cs="Courier New" w:eastAsia="Courier New" w:hAnsi="Courier New"/>
                <w:color w:val="333333"/>
                <w:sz w:val="16"/>
                <w:szCs w:val="16"/>
              </w:rPr>
              <w:t xml:space="preserve">D-7: amber Certificate expires in 7 days Renew now: bit.ly/renew</w:t>
            </w:r>
          </w:p>
          <w:p>
            <w:pPr>
              <w:spacing w:after="16" w:before="16"/>
            </w:pPr>
            <w:r>
              <w:rPr>
                <w:rFonts w:ascii="Courier New" w:cs="Courier New" w:eastAsia="Courier New" w:hAnsi="Courier New"/>
                <w:color w:val="333333"/>
                <w:sz w:val="16"/>
                <w:szCs w:val="16"/>
              </w:rPr>
              <w:t xml:space="preserve">D-0: red urgent Certificate EXPIRED today Apply for renewal immediately: bit.ly/apply</w:t>
            </w:r>
          </w:p>
          <w:p>
            <w:pPr>
              <w:spacing w:after="16" w:before="16"/>
            </w:pPr>
            <w:r>
              <w:rPr>
                <w:rFonts w:ascii="Courier New" w:cs="Courier New" w:eastAsia="Courier New" w:hAnsi="Courier New"/>
                <w:color w:val="333333"/>
                <w:sz w:val="16"/>
                <w:szCs w:val="16"/>
              </w:rPr>
              <w:t xml:space="preserve">Appointment reminder sequence:</w:t>
            </w:r>
          </w:p>
          <w:p>
            <w:pPr>
              <w:spacing w:after="16" w:before="16"/>
            </w:pPr>
            <w:r>
              <w:rPr>
                <w:rFonts w:ascii="Courier New" w:cs="Courier New" w:eastAsia="Courier New" w:hAnsi="Courier New"/>
                <w:color w:val="333333"/>
                <w:sz w:val="16"/>
                <w:szCs w:val="16"/>
              </w:rPr>
              <w:t xml:space="preserve">D-1: Reminder Field inspection tomorrow 17 Apr at 11:00 AM. Inspector visits 45 Patel Nagar Pune. Get directions link.</w:t>
            </w:r>
          </w:p>
          <w:p>
            <w:pPr>
              <w:spacing w:after="16" w:before="16"/>
            </w:pPr>
            <w:r>
              <w:rPr>
                <w:rFonts w:ascii="Courier New" w:cs="Courier New" w:eastAsia="Courier New" w:hAnsi="Courier New"/>
                <w:color w:val="333333"/>
                <w:sz w:val="16"/>
                <w:szCs w:val="16"/>
              </w:rPr>
              <w:t xml:space="preserve">H-1: In 1 hour Your 11:00 AM inspection. Inspector Revenue Inspector Sector 12. Directions link.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Notification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Notifications</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Channel toggles — SMS, Email, App push, WhatsApp (opt-in only)</w:t>
      </w:r>
    </w:p>
    <w:p>
      <w:pPr>
        <w:pStyle w:val="ListParagraph"/>
        <w:numPr>
          <w:ilvl w:val="0"/>
          <w:numId w:val="2"/>
        </w:numPr>
        <w:spacing w:after="40" w:before="40"/>
      </w:pPr>
      <w:r>
        <w:rPr>
          <w:rFonts w:ascii="Arial" w:cs="Arial" w:eastAsia="Arial" w:hAnsi="Arial"/>
          <w:sz w:val="20"/>
          <w:szCs w:val="20"/>
        </w:rPr>
        <w:t xml:space="preserve">Frame 2: Frequency dropdown — Immediately, Daily digest, Weekly</w:t>
      </w:r>
    </w:p>
    <w:p>
      <w:pPr>
        <w:pStyle w:val="ListParagraph"/>
        <w:numPr>
          <w:ilvl w:val="0"/>
          <w:numId w:val="2"/>
        </w:numPr>
        <w:spacing w:after="40" w:before="40"/>
      </w:pPr>
      <w:r>
        <w:rPr>
          <w:rFonts w:ascii="Arial" w:cs="Arial" w:eastAsia="Arial" w:hAnsi="Arial"/>
          <w:sz w:val="20"/>
          <w:szCs w:val="20"/>
        </w:rPr>
        <w:t xml:space="preserve">Frame 3: Per-service preferences — accordion, granular control</w:t>
      </w:r>
    </w:p>
    <w:p>
      <w:pPr>
        <w:pStyle w:val="ListParagraph"/>
        <w:numPr>
          <w:ilvl w:val="0"/>
          <w:numId w:val="2"/>
        </w:numPr>
        <w:spacing w:after="40" w:before="40"/>
      </w:pPr>
      <w:r>
        <w:rPr>
          <w:rFonts w:ascii="Arial" w:cs="Arial" w:eastAsia="Arial" w:hAnsi="Arial"/>
          <w:sz w:val="20"/>
          <w:szCs w:val="20"/>
        </w:rPr>
        <w:t xml:space="preserve">Frame 4: Mandatory notifications — locked toggles with tooltip explanation</w:t>
      </w:r>
    </w:p>
    <w:p>
      <w:pPr>
        <w:pStyle w:val="ListParagraph"/>
        <w:numPr>
          <w:ilvl w:val="0"/>
          <w:numId w:val="2"/>
        </w:numPr>
        <w:spacing w:after="40" w:before="40"/>
      </w:pPr>
      <w:r>
        <w:rPr>
          <w:rFonts w:ascii="Arial" w:cs="Arial" w:eastAsia="Arial" w:hAnsi="Arial"/>
          <w:sz w:val="20"/>
          <w:szCs w:val="20"/>
        </w:rPr>
        <w:t xml:space="preserve">Frame 5: WhatsApp opt-in prompt — requires explicit consent</w:t>
      </w:r>
    </w:p>
    <w:p>
      <w:pPr>
        <w:pStyle w:val="ListParagraph"/>
        <w:numPr>
          <w:ilvl w:val="0"/>
          <w:numId w:val="2"/>
        </w:numPr>
        <w:spacing w:after="40" w:before="40"/>
      </w:pPr>
      <w:r>
        <w:rPr>
          <w:rFonts w:ascii="Arial" w:cs="Arial" w:eastAsia="Arial" w:hAnsi="Arial"/>
          <w:sz w:val="20"/>
          <w:szCs w:val="20"/>
        </w:rPr>
        <w:t xml:space="preserve">Frame 6: Unsubscribe all — non-mandatory notifications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Toggle</w:t>
      </w:r>
    </w:p>
    <w:p>
      <w:pPr>
        <w:pStyle w:val="ListParagraph"/>
        <w:numPr>
          <w:ilvl w:val="0"/>
          <w:numId w:val="2"/>
        </w:numPr>
        <w:spacing w:after="40" w:before="40"/>
      </w:pPr>
      <w:r>
        <w:rPr>
          <w:rFonts w:ascii="Arial" w:cs="Arial" w:eastAsia="Arial" w:hAnsi="Arial"/>
          <w:sz w:val="20"/>
          <w:szCs w:val="20"/>
        </w:rPr>
        <w:t xml:space="preserve">Dropdown</w:t>
      </w:r>
    </w:p>
    <w:p>
      <w:pPr>
        <w:pStyle w:val="ListParagraph"/>
        <w:numPr>
          <w:ilvl w:val="0"/>
          <w:numId w:val="2"/>
        </w:numPr>
        <w:spacing w:after="40" w:before="40"/>
      </w:pPr>
      <w:r>
        <w:rPr>
          <w:rFonts w:ascii="Arial" w:cs="Arial" w:eastAsia="Arial" w:hAnsi="Arial"/>
          <w:sz w:val="20"/>
          <w:szCs w:val="20"/>
        </w:rPr>
        <w:t xml:space="preserve">Accordion</w:t>
      </w:r>
    </w:p>
    <w:p>
      <w:pPr>
        <w:pStyle w:val="ListParagraph"/>
        <w:numPr>
          <w:ilvl w:val="0"/>
          <w:numId w:val="2"/>
        </w:numPr>
        <w:spacing w:after="40" w:before="40"/>
      </w:pPr>
      <w:r>
        <w:rPr>
          <w:rFonts w:ascii="Arial" w:cs="Arial" w:eastAsia="Arial" w:hAnsi="Arial"/>
          <w:sz w:val="20"/>
          <w:szCs w:val="20"/>
        </w:rPr>
        <w:t xml:space="preserve">Alert (info)</w:t>
      </w:r>
    </w:p>
    <w:p>
      <w:pPr>
        <w:pStyle w:val="ListParagraph"/>
        <w:numPr>
          <w:ilvl w:val="0"/>
          <w:numId w:val="2"/>
        </w:numPr>
        <w:spacing w:after="40" w:before="40"/>
      </w:pPr>
      <w:r>
        <w:rPr>
          <w:rFonts w:ascii="Arial" w:cs="Arial" w:eastAsia="Arial" w:hAnsi="Arial"/>
          <w:sz w:val="20"/>
          <w:szCs w:val="20"/>
        </w:rPr>
        <w:t xml:space="preserve">Button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Mandatory notifications (SLA breach, rejection, legal deadlines): always on, cannot be disabled</w:t>
      </w:r>
    </w:p>
    <w:p>
      <w:pPr>
        <w:pStyle w:val="ListParagraph"/>
        <w:numPr>
          <w:ilvl w:val="0"/>
          <w:numId w:val="2"/>
        </w:numPr>
        <w:spacing w:after="40" w:before="40"/>
      </w:pPr>
      <w:r>
        <w:rPr>
          <w:rFonts w:ascii="Arial" w:cs="Arial" w:eastAsia="Arial" w:hAnsi="Arial"/>
          <w:sz w:val="20"/>
          <w:szCs w:val="20"/>
        </w:rPr>
        <w:t xml:space="preserve">WhatsApp: explicit opt-in required — pre-checked opt-in is a dark pattern and DPDP violation</w:t>
      </w:r>
    </w:p>
    <w:p>
      <w:pPr>
        <w:pStyle w:val="ListParagraph"/>
        <w:numPr>
          <w:ilvl w:val="0"/>
          <w:numId w:val="2"/>
        </w:numPr>
        <w:spacing w:after="40" w:before="40"/>
      </w:pPr>
      <w:r>
        <w:rPr>
          <w:rFonts w:ascii="Arial" w:cs="Arial" w:eastAsia="Arial" w:hAnsi="Arial"/>
          <w:sz w:val="20"/>
          <w:szCs w:val="20"/>
        </w:rPr>
        <w:t xml:space="preserve">Changes: apply immediately, confirm with bottom toast</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notification preferences page.</w:t>
            </w:r>
          </w:p>
          <w:p>
            <w:pPr>
              <w:spacing w:after="16" w:before="16"/>
            </w:pPr>
            <w:r>
              <w:rPr>
                <w:rFonts w:ascii="Courier New" w:cs="Courier New" w:eastAsia="Courier New" w:hAnsi="Courier New"/>
                <w:color w:val="333333"/>
                <w:sz w:val="16"/>
                <w:szCs w:val="16"/>
              </w:rPr>
              <w:t xml:space="preserve">390px mobile.</w:t>
            </w:r>
          </w:p>
          <w:p>
            <w:pPr>
              <w:spacing w:after="16" w:before="16"/>
            </w:pPr>
            <w:r>
              <w:rPr>
                <w:rFonts w:ascii="Courier New" w:cs="Courier New" w:eastAsia="Courier New" w:hAnsi="Courier New"/>
                <w:color w:val="333333"/>
                <w:sz w:val="16"/>
                <w:szCs w:val="16"/>
              </w:rPr>
              <w:t xml:space="preserve">Header: Notification Preferences.</w:t>
            </w:r>
          </w:p>
          <w:p>
            <w:pPr>
              <w:spacing w:after="16" w:before="16"/>
            </w:pPr>
            <w:r>
              <w:rPr>
                <w:rFonts w:ascii="Courier New" w:cs="Courier New" w:eastAsia="Courier New" w:hAnsi="Courier New"/>
                <w:color w:val="333333"/>
                <w:sz w:val="16"/>
                <w:szCs w:val="16"/>
              </w:rPr>
              <w:t xml:space="preserve">Section Channels: 4 toggle rows SMS plus number toggle On. Email masked toggle On. App notifications toggle On. WhatsApp toggle Off. Opt-in requires consent info link. Tapping shows WhatsApp consent mini-card.</w:t>
            </w:r>
          </w:p>
          <w:p>
            <w:pPr>
              <w:spacing w:after="16" w:before="16"/>
            </w:pPr>
            <w:r>
              <w:rPr>
                <w:rFonts w:ascii="Courier New" w:cs="Courier New" w:eastAsia="Courier New" w:hAnsi="Courier New"/>
                <w:color w:val="333333"/>
                <w:sz w:val="16"/>
                <w:szCs w:val="16"/>
              </w:rPr>
              <w:t xml:space="preserve">Section Frequency: How often to notify dropdown Immediately selected Daily summary 6PM Weekly digest.</w:t>
            </w:r>
          </w:p>
          <w:p>
            <w:pPr>
              <w:spacing w:after="16" w:before="16"/>
            </w:pPr>
            <w:r>
              <w:rPr>
                <w:rFonts w:ascii="Courier New" w:cs="Courier New" w:eastAsia="Courier New" w:hAnsi="Courier New"/>
                <w:color w:val="333333"/>
                <w:sz w:val="16"/>
                <w:szCs w:val="16"/>
              </w:rPr>
              <w:t xml:space="preserve">Section By service accordion: Income Certificate collapsed expands to: Status updates toggle On Action reminders toggle On Certificate expiry toggle On. Ration Card Renewal collapsed.</w:t>
            </w:r>
          </w:p>
          <w:p>
            <w:pPr>
              <w:spacing w:after="16" w:before="16"/>
            </w:pPr>
            <w:r>
              <w:rPr>
                <w:rFonts w:ascii="Courier New" w:cs="Courier New" w:eastAsia="Courier New" w:hAnsi="Courier New"/>
                <w:color w:val="333333"/>
                <w:sz w:val="16"/>
                <w:szCs w:val="16"/>
              </w:rPr>
              <w:t xml:space="preserve">Section Mandatory notifications locked: SLA breach alerts toggle greyed lock icon tooltip Required by government policy cannot be turned off. Rejection notices same.</w:t>
            </w:r>
          </w:p>
          <w:p>
            <w:pPr>
              <w:spacing w:after="16" w:before="16"/>
            </w:pPr>
            <w:r>
              <w:rPr>
                <w:rFonts w:ascii="Courier New" w:cs="Courier New" w:eastAsia="Courier New" w:hAnsi="Courier New"/>
                <w:color w:val="333333"/>
                <w:sz w:val="16"/>
                <w:szCs w:val="16"/>
              </w:rPr>
              <w:t xml:space="preserve">Bottom: Turn off all optional notifications red text link. Changes saved toast after each toggle.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hd w:fill="3D1A6B" w:val="clear"/>
        <w:spacing w:after="0" w:before="0"/>
        <w:ind w:left="280"/>
      </w:pPr>
      <w:r>
        <w:rPr>
          <w:rFonts w:ascii="Arial" w:cs="Arial" w:eastAsia="Arial" w:hAnsi="Arial"/>
          <w:b/>
          <w:bCs/>
          <w:color w:val="FFFFFF"/>
          <w:sz w:val="26"/>
          <w:szCs w:val="26"/>
        </w:rPr>
        <w:t xml:space="preserve">2.9 — Feedback and Communication</w:t>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Inline Feedback and Status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 and Communication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Field success inline — green below field after validation</w:t>
      </w:r>
    </w:p>
    <w:p>
      <w:pPr>
        <w:pStyle w:val="ListParagraph"/>
        <w:numPr>
          <w:ilvl w:val="0"/>
          <w:numId w:val="2"/>
        </w:numPr>
        <w:spacing w:after="40" w:before="40"/>
      </w:pPr>
      <w:r>
        <w:rPr>
          <w:rFonts w:ascii="Arial" w:cs="Arial" w:eastAsia="Arial" w:hAnsi="Arial"/>
          <w:sz w:val="20"/>
          <w:szCs w:val="20"/>
        </w:rPr>
        <w:t xml:space="preserve">Frame 2: Field error inline — red below field on blur</w:t>
      </w:r>
    </w:p>
    <w:p>
      <w:pPr>
        <w:pStyle w:val="ListParagraph"/>
        <w:numPr>
          <w:ilvl w:val="0"/>
          <w:numId w:val="2"/>
        </w:numPr>
        <w:spacing w:after="40" w:before="40"/>
      </w:pPr>
      <w:r>
        <w:rPr>
          <w:rFonts w:ascii="Arial" w:cs="Arial" w:eastAsia="Arial" w:hAnsi="Arial"/>
          <w:sz w:val="20"/>
          <w:szCs w:val="20"/>
        </w:rPr>
        <w:t xml:space="preserve">Frame 3: Field hint inline — grey info below field</w:t>
      </w:r>
    </w:p>
    <w:p>
      <w:pPr>
        <w:pStyle w:val="ListParagraph"/>
        <w:numPr>
          <w:ilvl w:val="0"/>
          <w:numId w:val="2"/>
        </w:numPr>
        <w:spacing w:after="40" w:before="40"/>
      </w:pPr>
      <w:r>
        <w:rPr>
          <w:rFonts w:ascii="Arial" w:cs="Arial" w:eastAsia="Arial" w:hAnsi="Arial"/>
          <w:sz w:val="20"/>
          <w:szCs w:val="20"/>
        </w:rPr>
        <w:t xml:space="preserve">Frame 4: Conditional guidance — amber info that appears based on a field value</w:t>
      </w:r>
    </w:p>
    <w:p>
      <w:pPr>
        <w:pStyle w:val="ListParagraph"/>
        <w:numPr>
          <w:ilvl w:val="0"/>
          <w:numId w:val="2"/>
        </w:numPr>
        <w:spacing w:after="40" w:before="40"/>
      </w:pPr>
      <w:r>
        <w:rPr>
          <w:rFonts w:ascii="Arial" w:cs="Arial" w:eastAsia="Arial" w:hAnsi="Arial"/>
          <w:sz w:val="20"/>
          <w:szCs w:val="20"/>
        </w:rPr>
        <w:t xml:space="preserve">Frame 5: Officer note to citizen — distinct card with officer info and date</w:t>
      </w:r>
    </w:p>
    <w:p>
      <w:pPr>
        <w:pStyle w:val="ListParagraph"/>
        <w:numPr>
          <w:ilvl w:val="0"/>
          <w:numId w:val="2"/>
        </w:numPr>
        <w:spacing w:after="40" w:before="40"/>
      </w:pPr>
      <w:r>
        <w:rPr>
          <w:rFonts w:ascii="Arial" w:cs="Arial" w:eastAsia="Arial" w:hAnsi="Arial"/>
          <w:sz w:val="20"/>
          <w:szCs w:val="20"/>
        </w:rPr>
        <w:t xml:space="preserve">Frame 6: Real-time status inline — Document being verified, 2 of 3 checks passed</w:t>
      </w:r>
    </w:p>
    <w:p>
      <w:pPr>
        <w:pStyle w:val="ListParagraph"/>
        <w:numPr>
          <w:ilvl w:val="0"/>
          <w:numId w:val="2"/>
        </w:numPr>
        <w:spacing w:after="40" w:before="40"/>
      </w:pPr>
      <w:r>
        <w:rPr>
          <w:rFonts w:ascii="Arial" w:cs="Arial" w:eastAsia="Arial" w:hAnsi="Arial"/>
          <w:sz w:val="20"/>
          <w:szCs w:val="20"/>
        </w:rPr>
        <w:t xml:space="preserve">Frame 7: Status colour and label vocabulary — reference frame showing all status-colour mappings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Alert (all variants)</w:t>
      </w:r>
    </w:p>
    <w:p>
      <w:pPr>
        <w:pStyle w:val="ListParagraph"/>
        <w:numPr>
          <w:ilvl w:val="0"/>
          <w:numId w:val="2"/>
        </w:numPr>
        <w:spacing w:after="40" w:before="40"/>
      </w:pPr>
      <w:r>
        <w:rPr>
          <w:rFonts w:ascii="Arial" w:cs="Arial" w:eastAsia="Arial" w:hAnsi="Arial"/>
          <w:sz w:val="20"/>
          <w:szCs w:val="20"/>
        </w:rPr>
        <w:t xml:space="preserve">Progress Indicators</w:t>
      </w:r>
    </w:p>
    <w:p>
      <w:pPr>
        <w:pStyle w:val="ListParagraph"/>
        <w:numPr>
          <w:ilvl w:val="0"/>
          <w:numId w:val="2"/>
        </w:numPr>
        <w:spacing w:after="40" w:before="40"/>
      </w:pPr>
      <w:r>
        <w:rPr>
          <w:rFonts w:ascii="Arial" w:cs="Arial" w:eastAsia="Arial" w:hAnsi="Arial"/>
          <w:sz w:val="20"/>
          <w:szCs w:val="20"/>
        </w:rPr>
        <w:t xml:space="preserve">Badge</w:t>
      </w:r>
    </w:p>
    <w:p>
      <w:pPr>
        <w:pStyle w:val="ListParagraph"/>
        <w:numPr>
          <w:ilvl w:val="0"/>
          <w:numId w:val="2"/>
        </w:numPr>
        <w:spacing w:after="40" w:before="40"/>
      </w:pPr>
      <w:r>
        <w:rPr>
          <w:rFonts w:ascii="Arial" w:cs="Arial" w:eastAsia="Arial" w:hAnsi="Arial"/>
          <w:sz w:val="20"/>
          <w:szCs w:val="20"/>
        </w:rPr>
        <w:t xml:space="preserve">Card</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Conditional guidance: triggered by dropdown answer change — appears immediately without form save</w:t>
      </w:r>
    </w:p>
    <w:p>
      <w:pPr>
        <w:pStyle w:val="ListParagraph"/>
        <w:numPr>
          <w:ilvl w:val="0"/>
          <w:numId w:val="2"/>
        </w:numPr>
        <w:spacing w:after="40" w:before="40"/>
      </w:pPr>
      <w:r>
        <w:rPr>
          <w:rFonts w:ascii="Arial" w:cs="Arial" w:eastAsia="Arial" w:hAnsi="Arial"/>
          <w:sz w:val="20"/>
          <w:szCs w:val="20"/>
        </w:rPr>
        <w:t xml:space="preserve">Officer note: styled distinctly from system messages — show officer designation and date</w:t>
      </w:r>
    </w:p>
    <w:p>
      <w:pPr>
        <w:pStyle w:val="ListParagraph"/>
        <w:numPr>
          <w:ilvl w:val="0"/>
          <w:numId w:val="2"/>
        </w:numPr>
        <w:spacing w:after="40" w:before="40"/>
      </w:pPr>
      <w:r>
        <w:rPr>
          <w:rFonts w:ascii="Arial" w:cs="Arial" w:eastAsia="Arial" w:hAnsi="Arial"/>
          <w:sz w:val="20"/>
          <w:szCs w:val="20"/>
        </w:rPr>
        <w:t xml:space="preserve">Status colour vocabulary: documented once, referenced everywhere — never invent new pairings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inline feedback and status communication pattern on 1440px desktop form context.</w:t>
            </w:r>
          </w:p>
          <w:p>
            <w:pPr>
              <w:spacing w:after="16" w:before="16"/>
            </w:pPr>
            <w:r>
              <w:rPr>
                <w:rFonts w:ascii="Courier New" w:cs="Courier New" w:eastAsia="Courier New" w:hAnsi="Courier New"/>
                <w:color w:val="333333"/>
                <w:sz w:val="16"/>
                <w:szCs w:val="16"/>
              </w:rPr>
              <w:t xml:space="preserve">Section 1 Field-level feedback 3 states: income field green tick Amount format looks correct. Mobile field red Enter a valid 10-digit number. Aadhaar field grey hint Enter 12 digits we will prefill your name and address.</w:t>
            </w:r>
          </w:p>
          <w:p>
            <w:pPr>
              <w:spacing w:after="16" w:before="16"/>
            </w:pPr>
            <w:r>
              <w:rPr>
                <w:rFonts w:ascii="Courier New" w:cs="Courier New" w:eastAsia="Courier New" w:hAnsi="Courier New"/>
                <w:color w:val="333333"/>
                <w:sz w:val="16"/>
                <w:szCs w:val="16"/>
              </w:rPr>
              <w:t xml:space="preserve">Section 2 Conditional guidance: dropdown Category changes to SC amber info card appears inline Since you selected SC category please upload your caste certificate in the Documents step.</w:t>
            </w:r>
          </w:p>
          <w:p>
            <w:pPr>
              <w:spacing w:after="16" w:before="16"/>
            </w:pPr>
            <w:r>
              <w:rPr>
                <w:rFonts w:ascii="Courier New" w:cs="Courier New" w:eastAsia="Courier New" w:hAnsi="Courier New"/>
                <w:color w:val="333333"/>
                <w:sz w:val="16"/>
                <w:szCs w:val="16"/>
              </w:rPr>
              <w:t xml:space="preserve">Section 3 Officer note card: distinct amber card officer icon Note from Revenue Inspector 12 Apr 2026 11:34 AM Please resubmit the income proof with a clearer scan current file shows glare on the figure row.</w:t>
            </w:r>
          </w:p>
          <w:p>
            <w:pPr>
              <w:spacing w:after="16" w:before="16"/>
            </w:pPr>
            <w:r>
              <w:rPr>
                <w:rFonts w:ascii="Courier New" w:cs="Courier New" w:eastAsia="Courier New" w:hAnsi="Courier New"/>
                <w:color w:val="333333"/>
                <w:sz w:val="16"/>
                <w:szCs w:val="16"/>
              </w:rPr>
              <w:t xml:space="preserve">Section 4 Real-time status: document verification row Verifying income_proof.pdf spinner plus inline progress Check 2 of 3 passed.</w:t>
            </w:r>
          </w:p>
          <w:p>
            <w:pPr>
              <w:spacing w:after="16" w:before="16"/>
            </w:pPr>
            <w:r>
              <w:rPr>
                <w:rFonts w:ascii="Courier New" w:cs="Courier New" w:eastAsia="Courier New" w:hAnsi="Courier New"/>
                <w:color w:val="333333"/>
                <w:sz w:val="16"/>
                <w:szCs w:val="16"/>
              </w:rPr>
              <w:t xml:space="preserve">Section 5 STATUS COLOUR AND LABEL VOCABULARY reference frame full-width table:</w:t>
            </w:r>
          </w:p>
          <w:p>
            <w:pPr>
              <w:spacing w:after="16" w:before="16"/>
            </w:pPr>
            <w:r>
              <w:rPr>
                <w:rFonts w:ascii="Courier New" w:cs="Courier New" w:eastAsia="Courier New" w:hAnsi="Courier New"/>
                <w:color w:val="333333"/>
                <w:sz w:val="16"/>
                <w:szCs w:val="16"/>
              </w:rPr>
              <w:t xml:space="preserve">Status | Colour | Hex | Use</w:t>
            </w:r>
          </w:p>
          <w:p>
            <w:pPr>
              <w:spacing w:after="16" w:before="16"/>
            </w:pPr>
            <w:r>
              <w:rPr>
                <w:rFonts w:ascii="Courier New" w:cs="Courier New" w:eastAsia="Courier New" w:hAnsi="Courier New"/>
                <w:color w:val="333333"/>
                <w:sz w:val="16"/>
                <w:szCs w:val="16"/>
              </w:rPr>
              <w:t xml:space="preserve">Submitted | Grey | #6C757D | Initial state after submission</w:t>
            </w:r>
          </w:p>
          <w:p>
            <w:pPr>
              <w:spacing w:after="16" w:before="16"/>
            </w:pPr>
            <w:r>
              <w:rPr>
                <w:rFonts w:ascii="Courier New" w:cs="Courier New" w:eastAsia="Courier New" w:hAnsi="Courier New"/>
                <w:color w:val="333333"/>
                <w:sz w:val="16"/>
                <w:szCs w:val="16"/>
              </w:rPr>
              <w:t xml:space="preserve">Under Review | Amber | #FFC107 | Department reviewing</w:t>
            </w:r>
          </w:p>
          <w:p>
            <w:pPr>
              <w:spacing w:after="16" w:before="16"/>
            </w:pPr>
            <w:r>
              <w:rPr>
                <w:rFonts w:ascii="Courier New" w:cs="Courier New" w:eastAsia="Courier New" w:hAnsi="Courier New"/>
                <w:color w:val="333333"/>
                <w:sz w:val="16"/>
                <w:szCs w:val="16"/>
              </w:rPr>
              <w:t xml:space="preserve">Approved | Green | #28A745 | Application approved not yet issued</w:t>
            </w:r>
          </w:p>
          <w:p>
            <w:pPr>
              <w:spacing w:after="16" w:before="16"/>
            </w:pPr>
            <w:r>
              <w:rPr>
                <w:rFonts w:ascii="Courier New" w:cs="Courier New" w:eastAsia="Courier New" w:hAnsi="Courier New"/>
                <w:color w:val="333333"/>
                <w:sz w:val="16"/>
                <w:szCs w:val="16"/>
              </w:rPr>
              <w:t xml:space="preserve">Rejected | Red | #DC3545 | Application rejected</w:t>
            </w:r>
          </w:p>
          <w:p>
            <w:pPr>
              <w:spacing w:after="16" w:before="16"/>
            </w:pPr>
            <w:r>
              <w:rPr>
                <w:rFonts w:ascii="Courier New" w:cs="Courier New" w:eastAsia="Courier New" w:hAnsi="Courier New"/>
                <w:color w:val="333333"/>
                <w:sz w:val="16"/>
                <w:szCs w:val="16"/>
              </w:rPr>
              <w:t xml:space="preserve">Action Needed | Blue | #007BFF | Citizen must take action</w:t>
            </w:r>
          </w:p>
          <w:p>
            <w:pPr>
              <w:spacing w:after="16" w:before="16"/>
            </w:pPr>
            <w:r>
              <w:rPr>
                <w:rFonts w:ascii="Courier New" w:cs="Courier New" w:eastAsia="Courier New" w:hAnsi="Courier New"/>
                <w:color w:val="333333"/>
                <w:sz w:val="16"/>
                <w:szCs w:val="16"/>
              </w:rPr>
              <w:t xml:space="preserve">Issued | Teal | #20C997 | Certificate issued after approval</w:t>
            </w:r>
          </w:p>
          <w:p>
            <w:pPr>
              <w:spacing w:after="16" w:before="16"/>
            </w:pPr>
            <w:r>
              <w:rPr>
                <w:rFonts w:ascii="Courier New" w:cs="Courier New" w:eastAsia="Courier New" w:hAnsi="Courier New"/>
                <w:color w:val="333333"/>
                <w:sz w:val="16"/>
                <w:szCs w:val="16"/>
              </w:rPr>
              <w:t xml:space="preserve">Escalated | Dark Blue | #003087 | Lodge: escalated to higher authority</w:t>
            </w:r>
          </w:p>
          <w:p>
            <w:pPr>
              <w:spacing w:after="16" w:before="16"/>
            </w:pPr>
            <w:r>
              <w:rPr>
                <w:rFonts w:ascii="Courier New" w:cs="Courier New" w:eastAsia="Courier New" w:hAnsi="Courier New"/>
                <w:color w:val="333333"/>
                <w:sz w:val="16"/>
                <w:szCs w:val="16"/>
              </w:rPr>
              <w:t xml:space="preserve">Appellate | Purple | #5C2D91 | Lodge: at appellate level</w:t>
            </w:r>
          </w:p>
          <w:p>
            <w:pPr>
              <w:spacing w:after="16" w:before="16"/>
            </w:pPr>
            <w:r>
              <w:rPr>
                <w:rFonts w:ascii="Courier New" w:cs="Courier New" w:eastAsia="Courier New" w:hAnsi="Courier New"/>
                <w:color w:val="333333"/>
                <w:sz w:val="16"/>
                <w:szCs w:val="16"/>
              </w:rPr>
              <w:t xml:space="preserve">Reopened | Amber | #FFC107 | Lodge: complaint reopened</w:t>
            </w:r>
          </w:p>
          <w:p>
            <w:pPr>
              <w:spacing w:after="16" w:before="16"/>
            </w:pPr>
            <w:r>
              <w:rPr>
                <w:rFonts w:ascii="Courier New" w:cs="Courier New" w:eastAsia="Courier New" w:hAnsi="Courier New"/>
                <w:color w:val="333333"/>
                <w:sz w:val="16"/>
                <w:szCs w:val="16"/>
              </w:rPr>
              <w:t xml:space="preserve">Closed Unsatisfied | Grey | #6C757D | Lodge: closed without satisfaction</w:t>
            </w:r>
          </w:p>
          <w:p>
            <w:pPr>
              <w:spacing w:after="16" w:before="16"/>
            </w:pPr>
            <w:r>
              <w:rPr>
                <w:rFonts w:ascii="Courier New" w:cs="Courier New" w:eastAsia="Courier New" w:hAnsi="Courier New"/>
                <w:color w:val="333333"/>
                <w:sz w:val="16"/>
                <w:szCs w:val="16"/>
              </w:rPr>
              <w:t xml:space="preserve">Note: Colour is NEVER used alone always pair with text label. WCAG 2.1 AA contrast required.</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Service Completion and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 and Communication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Post-completion screen — certificate downloaded or service completed</w:t>
      </w:r>
    </w:p>
    <w:p>
      <w:pPr>
        <w:pStyle w:val="ListParagraph"/>
        <w:numPr>
          <w:ilvl w:val="0"/>
          <w:numId w:val="2"/>
        </w:numPr>
        <w:spacing w:after="40" w:before="40"/>
      </w:pPr>
      <w:r>
        <w:rPr>
          <w:rFonts w:ascii="Arial" w:cs="Arial" w:eastAsia="Arial" w:hAnsi="Arial"/>
          <w:sz w:val="20"/>
          <w:szCs w:val="20"/>
        </w:rPr>
        <w:t xml:space="preserve">Frame 2: Feedback prompt — stars rating below completion</w:t>
      </w:r>
    </w:p>
    <w:p>
      <w:pPr>
        <w:pStyle w:val="ListParagraph"/>
        <w:numPr>
          <w:ilvl w:val="0"/>
          <w:numId w:val="2"/>
        </w:numPr>
        <w:spacing w:after="40" w:before="40"/>
      </w:pPr>
      <w:r>
        <w:rPr>
          <w:rFonts w:ascii="Arial" w:cs="Arial" w:eastAsia="Arial" w:hAnsi="Arial"/>
          <w:sz w:val="20"/>
          <w:szCs w:val="20"/>
        </w:rPr>
        <w:t xml:space="preserve">Frame 3: Dimension ratings — ease, clarity, time (emoji scale)</w:t>
      </w:r>
    </w:p>
    <w:p>
      <w:pPr>
        <w:pStyle w:val="ListParagraph"/>
        <w:numPr>
          <w:ilvl w:val="0"/>
          <w:numId w:val="2"/>
        </w:numPr>
        <w:spacing w:after="40" w:before="40"/>
      </w:pPr>
      <w:r>
        <w:rPr>
          <w:rFonts w:ascii="Arial" w:cs="Arial" w:eastAsia="Arial" w:hAnsi="Arial"/>
          <w:sz w:val="20"/>
          <w:szCs w:val="20"/>
        </w:rPr>
        <w:t xml:space="preserve">Frame 4: Comment box — optional, for low ratings</w:t>
      </w:r>
    </w:p>
    <w:p>
      <w:pPr>
        <w:pStyle w:val="ListParagraph"/>
        <w:numPr>
          <w:ilvl w:val="0"/>
          <w:numId w:val="2"/>
        </w:numPr>
        <w:spacing w:after="40" w:before="40"/>
      </w:pPr>
      <w:r>
        <w:rPr>
          <w:rFonts w:ascii="Arial" w:cs="Arial" w:eastAsia="Arial" w:hAnsi="Arial"/>
          <w:sz w:val="20"/>
          <w:szCs w:val="20"/>
        </w:rPr>
        <w:t xml:space="preserve">Frame 5: Submitted thank you — confirmation, auto-redirect</w:t>
      </w:r>
    </w:p>
    <w:p>
      <w:pPr>
        <w:pStyle w:val="ListParagraph"/>
        <w:numPr>
          <w:ilvl w:val="0"/>
          <w:numId w:val="2"/>
        </w:numPr>
        <w:spacing w:after="40" w:before="40"/>
      </w:pPr>
      <w:r>
        <w:rPr>
          <w:rFonts w:ascii="Arial" w:cs="Arial" w:eastAsia="Arial" w:hAnsi="Arial"/>
          <w:sz w:val="20"/>
          <w:szCs w:val="20"/>
        </w:rPr>
        <w:t xml:space="preserve">Frame 6: Already rated — past rating shown, edit option</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Feedback widget</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Alert (success)</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Feedback is always optional — never block certificate download behind it</w:t>
      </w:r>
    </w:p>
    <w:p>
      <w:pPr>
        <w:pStyle w:val="ListParagraph"/>
        <w:numPr>
          <w:ilvl w:val="0"/>
          <w:numId w:val="2"/>
        </w:numPr>
        <w:spacing w:after="40" w:before="40"/>
      </w:pPr>
      <w:r>
        <w:rPr>
          <w:rFonts w:ascii="Arial" w:cs="Arial" w:eastAsia="Arial" w:hAnsi="Arial"/>
          <w:sz w:val="20"/>
          <w:szCs w:val="20"/>
        </w:rPr>
        <w:t xml:space="preserve">Show feedback below download button, not as modal — do not interrupt the primary task</w:t>
      </w:r>
    </w:p>
    <w:p>
      <w:pPr>
        <w:pStyle w:val="ListParagraph"/>
        <w:numPr>
          <w:ilvl w:val="0"/>
          <w:numId w:val="2"/>
        </w:numPr>
        <w:spacing w:after="40" w:before="40"/>
      </w:pPr>
      <w:r>
        <w:rPr>
          <w:rFonts w:ascii="Arial" w:cs="Arial" w:eastAsia="Arial" w:hAnsi="Arial"/>
          <w:sz w:val="20"/>
          <w:szCs w:val="20"/>
        </w:rPr>
        <w:t xml:space="preserve">Dimension feedback: 3 emoji-scale rows after main rating</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service completion and feedback pattern.</w:t>
            </w:r>
          </w:p>
          <w:p>
            <w:pPr>
              <w:spacing w:after="16" w:before="16"/>
            </w:pPr>
            <w:r>
              <w:rPr>
                <w:rFonts w:ascii="Courier New" w:cs="Courier New" w:eastAsia="Courier New" w:hAnsi="Courier New"/>
                <w:color w:val="333333"/>
                <w:sz w:val="16"/>
                <w:szCs w:val="16"/>
              </w:rPr>
              <w:t xml:space="preserve">390px mobile 3 frames.</w:t>
            </w:r>
          </w:p>
          <w:p>
            <w:pPr>
              <w:spacing w:after="16" w:before="16"/>
            </w:pPr>
            <w:r>
              <w:rPr>
                <w:rFonts w:ascii="Courier New" w:cs="Courier New" w:eastAsia="Courier New" w:hAnsi="Courier New"/>
                <w:color w:val="333333"/>
                <w:sz w:val="16"/>
                <w:szCs w:val="16"/>
              </w:rPr>
              <w:t xml:space="preserve">Frame 1 Completion: green success header Income Certificate Downloaded Your certificate has been saved to your device. Save to DigiLocker button. Then feedback section below on same scroll:</w:t>
            </w:r>
          </w:p>
          <w:p>
            <w:pPr>
              <w:spacing w:after="16" w:before="16"/>
            </w:pPr>
            <w:r>
              <w:rPr>
                <w:rFonts w:ascii="Courier New" w:cs="Courier New" w:eastAsia="Courier New" w:hAnsi="Courier New"/>
                <w:color w:val="333333"/>
                <w:sz w:val="16"/>
                <w:szCs w:val="16"/>
              </w:rPr>
              <w:t xml:space="preserve">How was your experience with this service? 5 star row. Stars 4 selected 4 yellow filled.</w:t>
            </w:r>
          </w:p>
          <w:p>
            <w:pPr>
              <w:spacing w:after="16" w:before="16"/>
            </w:pPr>
            <w:r>
              <w:rPr>
                <w:rFonts w:ascii="Courier New" w:cs="Courier New" w:eastAsia="Courier New" w:hAnsi="Courier New"/>
                <w:color w:val="333333"/>
                <w:sz w:val="16"/>
                <w:szCs w:val="16"/>
              </w:rPr>
              <w:t xml:space="preserve">After 4 stars dimension ratings appear:</w:t>
            </w:r>
          </w:p>
          <w:p>
            <w:pPr>
              <w:spacing w:after="16" w:before="16"/>
            </w:pPr>
            <w:r>
              <w:rPr>
                <w:rFonts w:ascii="Courier New" w:cs="Courier New" w:eastAsia="Courier New" w:hAnsi="Courier New"/>
                <w:color w:val="333333"/>
                <w:sz w:val="16"/>
                <w:szCs w:val="16"/>
              </w:rPr>
              <w:t xml:space="preserve">Was the form easy to fill? 5 emoji row happy face selected.</w:t>
            </w:r>
          </w:p>
          <w:p>
            <w:pPr>
              <w:spacing w:after="16" w:before="16"/>
            </w:pPr>
            <w:r>
              <w:rPr>
                <w:rFonts w:ascii="Courier New" w:cs="Courier New" w:eastAsia="Courier New" w:hAnsi="Courier New"/>
                <w:color w:val="333333"/>
                <w:sz w:val="16"/>
                <w:szCs w:val="16"/>
              </w:rPr>
              <w:t xml:space="preserve">Was status tracking clear? 5 emoji neutral face selected.</w:t>
            </w:r>
          </w:p>
          <w:p>
            <w:pPr>
              <w:spacing w:after="16" w:before="16"/>
            </w:pPr>
            <w:r>
              <w:rPr>
                <w:rFonts w:ascii="Courier New" w:cs="Courier New" w:eastAsia="Courier New" w:hAnsi="Courier New"/>
                <w:color w:val="333333"/>
                <w:sz w:val="16"/>
                <w:szCs w:val="16"/>
              </w:rPr>
              <w:t xml:space="preserve">Was the processing time acceptable? 5 emoji sad face selected.</w:t>
            </w:r>
          </w:p>
          <w:p>
            <w:pPr>
              <w:spacing w:after="16" w:before="16"/>
            </w:pPr>
            <w:r>
              <w:rPr>
                <w:rFonts w:ascii="Courier New" w:cs="Courier New" w:eastAsia="Courier New" w:hAnsi="Courier New"/>
                <w:color w:val="333333"/>
                <w:sz w:val="16"/>
                <w:szCs w:val="16"/>
              </w:rPr>
              <w:t xml:space="preserve">Optional comments textarea empty. Submit feedback primary. Skip not now ghost.</w:t>
            </w:r>
          </w:p>
          <w:p>
            <w:pPr>
              <w:spacing w:after="16" w:before="16"/>
            </w:pPr>
            <w:r>
              <w:rPr>
                <w:rFonts w:ascii="Courier New" w:cs="Courier New" w:eastAsia="Courier New" w:hAnsi="Courier New"/>
                <w:color w:val="333333"/>
                <w:sz w:val="16"/>
                <w:szCs w:val="16"/>
              </w:rPr>
              <w:t xml:space="preserve">Frame 2 Submitted: Thank you for your feedback Your input helps improve government services. Green checkmark 60px. Auto-redirects to My Applications in 4s.</w:t>
            </w:r>
          </w:p>
          <w:p>
            <w:pPr>
              <w:spacing w:after="16" w:before="16"/>
            </w:pPr>
            <w:r>
              <w:rPr>
                <w:rFonts w:ascii="Courier New" w:cs="Courier New" w:eastAsia="Courier New" w:hAnsi="Courier New"/>
                <w:color w:val="333333"/>
                <w:sz w:val="16"/>
                <w:szCs w:val="16"/>
              </w:rPr>
              <w:t xml:space="preserve">Frame 3 Already rated: 4-star rating given on 11 Apr 2026. Past rating shown dimmed. Edit your feedback grey link.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Contact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 and Communication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Help centre landing — search plus categories</w:t>
      </w:r>
    </w:p>
    <w:p>
      <w:pPr>
        <w:pStyle w:val="ListParagraph"/>
        <w:numPr>
          <w:ilvl w:val="0"/>
          <w:numId w:val="2"/>
        </w:numPr>
        <w:spacing w:after="40" w:before="40"/>
      </w:pPr>
      <w:r>
        <w:rPr>
          <w:rFonts w:ascii="Arial" w:cs="Arial" w:eastAsia="Arial" w:hAnsi="Arial"/>
          <w:sz w:val="20"/>
          <w:szCs w:val="20"/>
        </w:rPr>
        <w:t xml:space="preserve">Frame 2: Help article — FAQ answer, related articles, helpful vote</w:t>
      </w:r>
    </w:p>
    <w:p>
      <w:pPr>
        <w:pStyle w:val="ListParagraph"/>
        <w:numPr>
          <w:ilvl w:val="0"/>
          <w:numId w:val="2"/>
        </w:numPr>
        <w:spacing w:after="40" w:before="40"/>
      </w:pPr>
      <w:r>
        <w:rPr>
          <w:rFonts w:ascii="Arial" w:cs="Arial" w:eastAsia="Arial" w:hAnsi="Arial"/>
          <w:sz w:val="20"/>
          <w:szCs w:val="20"/>
        </w:rPr>
        <w:t xml:space="preserve">Frame 3: Contact options card — phone, email, live chat, walk-in priority order</w:t>
      </w:r>
    </w:p>
    <w:p>
      <w:pPr>
        <w:pStyle w:val="ListParagraph"/>
        <w:numPr>
          <w:ilvl w:val="0"/>
          <w:numId w:val="2"/>
        </w:numPr>
        <w:spacing w:after="40" w:before="40"/>
      </w:pPr>
      <w:r>
        <w:rPr>
          <w:rFonts w:ascii="Arial" w:cs="Arial" w:eastAsia="Arial" w:hAnsi="Arial"/>
          <w:sz w:val="20"/>
          <w:szCs w:val="20"/>
        </w:rPr>
        <w:t xml:space="preserve">Frame 4: Live chat widget — if available, with wait time</w:t>
      </w:r>
    </w:p>
    <w:p>
      <w:pPr>
        <w:pStyle w:val="ListParagraph"/>
        <w:numPr>
          <w:ilvl w:val="0"/>
          <w:numId w:val="2"/>
        </w:numPr>
        <w:spacing w:after="40" w:before="40"/>
      </w:pPr>
      <w:r>
        <w:rPr>
          <w:rFonts w:ascii="Arial" w:cs="Arial" w:eastAsia="Arial" w:hAnsi="Arial"/>
          <w:sz w:val="20"/>
          <w:szCs w:val="20"/>
        </w:rPr>
        <w:t xml:space="preserve">Frame 5: Complaint submission — for portal or support issues</w:t>
      </w:r>
    </w:p>
    <w:p>
      <w:pPr>
        <w:pStyle w:val="ListParagraph"/>
        <w:numPr>
          <w:ilvl w:val="0"/>
          <w:numId w:val="2"/>
        </w:numPr>
        <w:spacing w:after="40" w:before="40"/>
      </w:pPr>
      <w:r>
        <w:rPr>
          <w:rFonts w:ascii="Arial" w:cs="Arial" w:eastAsia="Arial" w:hAnsi="Arial"/>
          <w:sz w:val="20"/>
          <w:szCs w:val="20"/>
        </w:rPr>
        <w:t xml:space="preserve">Frame 6: CSC locator — Find nearest service centre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Search</w:t>
      </w:r>
    </w:p>
    <w:p>
      <w:pPr>
        <w:pStyle w:val="ListParagraph"/>
        <w:numPr>
          <w:ilvl w:val="0"/>
          <w:numId w:val="2"/>
        </w:numPr>
        <w:spacing w:after="40" w:before="40"/>
      </w:pPr>
      <w:r>
        <w:rPr>
          <w:rFonts w:ascii="Arial" w:cs="Arial" w:eastAsia="Arial" w:hAnsi="Arial"/>
          <w:sz w:val="20"/>
          <w:szCs w:val="20"/>
        </w:rPr>
        <w:t xml:space="preserve">Accordion</w:t>
      </w:r>
    </w:p>
    <w:p>
      <w:pPr>
        <w:pStyle w:val="ListParagraph"/>
        <w:numPr>
          <w:ilvl w:val="0"/>
          <w:numId w:val="2"/>
        </w:numPr>
        <w:spacing w:after="40" w:before="40"/>
      </w:pPr>
      <w:r>
        <w:rPr>
          <w:rFonts w:ascii="Arial" w:cs="Arial" w:eastAsia="Arial" w:hAnsi="Arial"/>
          <w:sz w:val="20"/>
          <w:szCs w:val="20"/>
        </w:rPr>
        <w:t xml:space="preserve">Card</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Feedback Widget</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Self-service first: show FAQ before contact options — reduces call volume</w:t>
      </w:r>
    </w:p>
    <w:p>
      <w:pPr>
        <w:pStyle w:val="ListParagraph"/>
        <w:numPr>
          <w:ilvl w:val="0"/>
          <w:numId w:val="2"/>
        </w:numPr>
        <w:spacing w:after="40" w:before="40"/>
      </w:pPr>
      <w:r>
        <w:rPr>
          <w:rFonts w:ascii="Arial" w:cs="Arial" w:eastAsia="Arial" w:hAnsi="Arial"/>
          <w:sz w:val="20"/>
          <w:szCs w:val="20"/>
        </w:rPr>
        <w:t xml:space="preserve">Phone number: always visible — government services must have a human escalation path</w:t>
      </w:r>
    </w:p>
    <w:p>
      <w:pPr>
        <w:pStyle w:val="ListParagraph"/>
        <w:numPr>
          <w:ilvl w:val="0"/>
          <w:numId w:val="2"/>
        </w:numPr>
        <w:spacing w:after="40" w:before="40"/>
      </w:pPr>
      <w:r>
        <w:rPr>
          <w:rFonts w:ascii="Arial" w:cs="Arial" w:eastAsia="Arial" w:hAnsi="Arial"/>
          <w:sz w:val="20"/>
          <w:szCs w:val="20"/>
        </w:rPr>
        <w:t xml:space="preserve">CSC locator: link to external CSC portal locator — citizens may need in-person help</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contact and support pattern.</w:t>
            </w:r>
          </w:p>
          <w:p>
            <w:pPr>
              <w:spacing w:after="16" w:before="16"/>
            </w:pPr>
            <w:r>
              <w:rPr>
                <w:rFonts w:ascii="Courier New" w:cs="Courier New" w:eastAsia="Courier New" w:hAnsi="Courier New"/>
                <w:color w:val="333333"/>
                <w:sz w:val="16"/>
                <w:szCs w:val="16"/>
              </w:rPr>
              <w:t xml:space="preserve">1440px desktop 3-column layout.</w:t>
            </w:r>
          </w:p>
          <w:p>
            <w:pPr>
              <w:spacing w:after="16" w:before="16"/>
            </w:pPr>
            <w:r>
              <w:rPr>
                <w:rFonts w:ascii="Courier New" w:cs="Courier New" w:eastAsia="Courier New" w:hAnsi="Courier New"/>
                <w:color w:val="333333"/>
                <w:sz w:val="16"/>
                <w:szCs w:val="16"/>
              </w:rPr>
              <w:t xml:space="preserve">Left 25%: Help Centre heading. Search bar Search help articles. Category list Application Issues Documents Payments Account Technical Issues.</w:t>
            </w:r>
          </w:p>
          <w:p>
            <w:pPr>
              <w:spacing w:after="16" w:before="16"/>
            </w:pPr>
            <w:r>
              <w:rPr>
                <w:rFonts w:ascii="Courier New" w:cs="Courier New" w:eastAsia="Courier New" w:hAnsi="Courier New"/>
                <w:color w:val="333333"/>
                <w:sz w:val="16"/>
                <w:szCs w:val="16"/>
              </w:rPr>
              <w:t xml:space="preserve">Centre 50%: Selected category Application Issues. 5 FAQ accordions:</w:t>
            </w:r>
          </w:p>
          <w:p>
            <w:pPr>
              <w:spacing w:after="16" w:before="16"/>
            </w:pPr>
            <w:r>
              <w:rPr>
                <w:rFonts w:ascii="Courier New" w:cs="Courier New" w:eastAsia="Courier New" w:hAnsi="Courier New"/>
                <w:color w:val="333333"/>
                <w:sz w:val="16"/>
                <w:szCs w:val="16"/>
              </w:rPr>
              <w:t xml:space="preserve">How do I track my application expanded shows step-by-step answer Was this helpful Yes No below.</w:t>
            </w:r>
          </w:p>
          <w:p>
            <w:pPr>
              <w:spacing w:after="16" w:before="16"/>
            </w:pPr>
            <w:r>
              <w:rPr>
                <w:rFonts w:ascii="Courier New" w:cs="Courier New" w:eastAsia="Courier New" w:hAnsi="Courier New"/>
                <w:color w:val="333333"/>
                <w:sz w:val="16"/>
                <w:szCs w:val="16"/>
              </w:rPr>
              <w:t xml:space="preserve">My application was rejected what next collapsed.</w:t>
            </w:r>
          </w:p>
          <w:p>
            <w:pPr>
              <w:spacing w:after="16" w:before="16"/>
            </w:pPr>
            <w:r>
              <w:rPr>
                <w:rFonts w:ascii="Courier New" w:cs="Courier New" w:eastAsia="Courier New" w:hAnsi="Courier New"/>
                <w:color w:val="333333"/>
                <w:sz w:val="16"/>
                <w:szCs w:val="16"/>
              </w:rPr>
              <w:t xml:space="preserve">3 more collapsed.</w:t>
            </w:r>
          </w:p>
          <w:p>
            <w:pPr>
              <w:spacing w:after="16" w:before="16"/>
            </w:pPr>
            <w:r>
              <w:rPr>
                <w:rFonts w:ascii="Courier New" w:cs="Courier New" w:eastAsia="Courier New" w:hAnsi="Courier New"/>
                <w:color w:val="333333"/>
                <w:sz w:val="16"/>
                <w:szCs w:val="16"/>
              </w:rPr>
              <w:t xml:space="preserve">Breadcrumb Help &gt; Application Issues.</w:t>
            </w:r>
          </w:p>
          <w:p>
            <w:pPr>
              <w:spacing w:after="16" w:before="16"/>
            </w:pPr>
            <w:r>
              <w:rPr>
                <w:rFonts w:ascii="Courier New" w:cs="Courier New" w:eastAsia="Courier New" w:hAnsi="Courier New"/>
                <w:color w:val="333333"/>
                <w:sz w:val="16"/>
                <w:szCs w:val="16"/>
              </w:rPr>
              <w:t xml:space="preserve">Right 25%: Still need help card.</w:t>
            </w:r>
          </w:p>
          <w:p>
            <w:pPr>
              <w:spacing w:after="16" w:before="16"/>
            </w:pPr>
            <w:r>
              <w:rPr>
                <w:rFonts w:ascii="Courier New" w:cs="Courier New" w:eastAsia="Courier New" w:hAnsi="Courier New"/>
                <w:color w:val="333333"/>
                <w:sz w:val="16"/>
                <w:szCs w:val="16"/>
              </w:rPr>
              <w:t xml:space="preserve">Phone 1800-XXX-XXXX Toll free Mon-Sat 9AM-6PM Call now button.</w:t>
            </w:r>
          </w:p>
          <w:p>
            <w:pPr>
              <w:spacing w:after="16" w:before="16"/>
            </w:pPr>
            <w:r>
              <w:rPr>
                <w:rFonts w:ascii="Courier New" w:cs="Courier New" w:eastAsia="Courier New" w:hAnsi="Courier New"/>
                <w:color w:val="333333"/>
                <w:sz w:val="16"/>
                <w:szCs w:val="16"/>
              </w:rPr>
              <w:t xml:space="preserve">Live chat Available now green dot Start chat.</w:t>
            </w:r>
          </w:p>
          <w:p>
            <w:pPr>
              <w:spacing w:after="16" w:before="16"/>
            </w:pPr>
            <w:r>
              <w:rPr>
                <w:rFonts w:ascii="Courier New" w:cs="Courier New" w:eastAsia="Courier New" w:hAnsi="Courier New"/>
                <w:color w:val="333333"/>
                <w:sz w:val="16"/>
                <w:szCs w:val="16"/>
              </w:rPr>
              <w:t xml:space="preserve">Email Response within 2 working days Send email.</w:t>
            </w:r>
          </w:p>
          <w:p>
            <w:pPr>
              <w:spacing w:after="16" w:before="16"/>
            </w:pPr>
            <w:r>
              <w:rPr>
                <w:rFonts w:ascii="Courier New" w:cs="Courier New" w:eastAsia="Courier New" w:hAnsi="Courier New"/>
                <w:color w:val="333333"/>
                <w:sz w:val="16"/>
                <w:szCs w:val="16"/>
              </w:rPr>
              <w:t xml:space="preserve">Walk in Visit nearest CSC Find CSC centre link.</w:t>
            </w:r>
          </w:p>
          <w:p>
            <w:pPr>
              <w:spacing w:after="16" w:before="16"/>
            </w:pPr>
            <w:r>
              <w:rPr>
                <w:rFonts w:ascii="Courier New" w:cs="Courier New" w:eastAsia="Courier New" w:hAnsi="Courier New"/>
                <w:color w:val="333333"/>
                <w:sz w:val="16"/>
                <w:szCs w:val="16"/>
              </w:rPr>
              <w:t xml:space="preserve">Bottom: File a complaint about this portal text link.</w:t>
            </w:r>
          </w:p>
          <w:p>
            <w:pPr>
              <w:spacing w:after="16" w:before="16"/>
            </w:pPr>
            <w:r>
              <w:rPr>
                <w:rFonts w:ascii="Courier New" w:cs="Courier New" w:eastAsia="Courier New" w:hAnsi="Courier New"/>
                <w:color w:val="333333"/>
                <w:sz w:val="16"/>
                <w:szCs w:val="16"/>
              </w:rPr>
              <w:t xml:space="preserve">Mobile: chat widget bubble bottom-right expandable.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pStyle w:val="Heading2"/>
      </w:pPr>
      <w:r>
        <w:rPr>
          <w:rFonts w:ascii="Arial" w:cs="Arial" w:eastAsia="Arial" w:hAnsi="Arial"/>
          <w:b/>
          <w:bCs/>
          <w:color w:val="1A1A1A"/>
          <w:sz w:val="28"/>
          <w:szCs w:val="28"/>
        </w:rPr>
        <w:t xml:space="preserve">Language Switcher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18"/>
                <w:szCs w:val="18"/>
              </w:rPr>
              <w:t xml:space="preserve">Pattern group</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Feedback and Communication</w:t>
            </w:r>
          </w:p>
        </w:tc>
      </w:tr>
    </w:tbl>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Screens / Frames to Design (left to right on pattern page)</w:t>
      </w:r>
    </w:p>
    <w:p>
      <w:pPr>
        <w:pStyle w:val="ListParagraph"/>
        <w:numPr>
          <w:ilvl w:val="0"/>
          <w:numId w:val="2"/>
        </w:numPr>
        <w:spacing w:after="40" w:before="40"/>
      </w:pPr>
      <w:r>
        <w:rPr>
          <w:rFonts w:ascii="Arial" w:cs="Arial" w:eastAsia="Arial" w:hAnsi="Arial"/>
          <w:sz w:val="20"/>
          <w:szCs w:val="20"/>
        </w:rPr>
        <w:t xml:space="preserve">Frame 1: Header language selector — current language plus chevron, dropdown</w:t>
      </w:r>
    </w:p>
    <w:p>
      <w:pPr>
        <w:pStyle w:val="ListParagraph"/>
        <w:numPr>
          <w:ilvl w:val="0"/>
          <w:numId w:val="2"/>
        </w:numPr>
        <w:spacing w:after="40" w:before="40"/>
      </w:pPr>
      <w:r>
        <w:rPr>
          <w:rFonts w:ascii="Arial" w:cs="Arial" w:eastAsia="Arial" w:hAnsi="Arial"/>
          <w:sz w:val="20"/>
          <w:szCs w:val="20"/>
        </w:rPr>
        <w:t xml:space="preserve">Frame 2: Dropdown — 6 most-used languages plus All languages link</w:t>
      </w:r>
    </w:p>
    <w:p>
      <w:pPr>
        <w:pStyle w:val="ListParagraph"/>
        <w:numPr>
          <w:ilvl w:val="0"/>
          <w:numId w:val="2"/>
        </w:numPr>
        <w:spacing w:after="40" w:before="40"/>
      </w:pPr>
      <w:r>
        <w:rPr>
          <w:rFonts w:ascii="Arial" w:cs="Arial" w:eastAsia="Arial" w:hAnsi="Arial"/>
          <w:sz w:val="20"/>
          <w:szCs w:val="20"/>
        </w:rPr>
        <w:t xml:space="preserve">Frame 3: Full language list modal — all 22 scheduled languages plus English</w:t>
      </w:r>
    </w:p>
    <w:p>
      <w:pPr>
        <w:pStyle w:val="ListParagraph"/>
        <w:numPr>
          <w:ilvl w:val="0"/>
          <w:numId w:val="2"/>
        </w:numPr>
        <w:spacing w:after="40" w:before="40"/>
      </w:pPr>
      <w:r>
        <w:rPr>
          <w:rFonts w:ascii="Arial" w:cs="Arial" w:eastAsia="Arial" w:hAnsi="Arial"/>
          <w:sz w:val="20"/>
          <w:szCs w:val="20"/>
        </w:rPr>
        <w:t xml:space="preserve">Frame 4: First-visit prompt — full-screen language selection card</w:t>
      </w:r>
    </w:p>
    <w:p>
      <w:pPr>
        <w:pStyle w:val="ListParagraph"/>
        <w:numPr>
          <w:ilvl w:val="0"/>
          <w:numId w:val="2"/>
        </w:numPr>
        <w:spacing w:after="40" w:before="40"/>
      </w:pPr>
      <w:r>
        <w:rPr>
          <w:rFonts w:ascii="Arial" w:cs="Arial" w:eastAsia="Arial" w:hAnsi="Arial"/>
          <w:sz w:val="20"/>
          <w:szCs w:val="20"/>
        </w:rPr>
        <w:t xml:space="preserve">Frame 5: Inline toggle — EN Hindi Tamil Telugu for quick switch in forms</w:t>
      </w:r>
    </w:p>
    <w:p>
      <w:pPr>
        <w:pStyle w:val="ListParagraph"/>
        <w:numPr>
          <w:ilvl w:val="0"/>
          <w:numId w:val="2"/>
        </w:numPr>
        <w:spacing w:after="40" w:before="40"/>
      </w:pPr>
      <w:r>
        <w:rPr>
          <w:rFonts w:ascii="Arial" w:cs="Arial" w:eastAsia="Arial" w:hAnsi="Arial"/>
          <w:sz w:val="20"/>
          <w:szCs w:val="20"/>
        </w:rPr>
        <w:t xml:space="preserve">Frame 6: Content not available notice — Page not yet available in this language</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Components Used</w:t>
      </w:r>
    </w:p>
    <w:p>
      <w:pPr>
        <w:pStyle w:val="ListParagraph"/>
        <w:numPr>
          <w:ilvl w:val="0"/>
          <w:numId w:val="2"/>
        </w:numPr>
        <w:spacing w:after="40" w:before="40"/>
      </w:pPr>
      <w:r>
        <w:rPr>
          <w:rFonts w:ascii="Arial" w:cs="Arial" w:eastAsia="Arial" w:hAnsi="Arial"/>
          <w:sz w:val="20"/>
          <w:szCs w:val="20"/>
        </w:rPr>
        <w:t xml:space="preserve">Dropdown</w:t>
      </w:r>
    </w:p>
    <w:p>
      <w:pPr>
        <w:pStyle w:val="ListParagraph"/>
        <w:numPr>
          <w:ilvl w:val="0"/>
          <w:numId w:val="2"/>
        </w:numPr>
        <w:spacing w:after="40" w:before="40"/>
      </w:pPr>
      <w:r>
        <w:rPr>
          <w:rFonts w:ascii="Arial" w:cs="Arial" w:eastAsia="Arial" w:hAnsi="Arial"/>
          <w:sz w:val="20"/>
          <w:szCs w:val="20"/>
        </w:rPr>
        <w:t xml:space="preserve">Button</w:t>
      </w:r>
    </w:p>
    <w:p>
      <w:pPr>
        <w:pStyle w:val="ListParagraph"/>
        <w:numPr>
          <w:ilvl w:val="0"/>
          <w:numId w:val="2"/>
        </w:numPr>
        <w:spacing w:after="40" w:before="40"/>
      </w:pPr>
      <w:r>
        <w:rPr>
          <w:rFonts w:ascii="Arial" w:cs="Arial" w:eastAsia="Arial" w:hAnsi="Arial"/>
          <w:sz w:val="20"/>
          <w:szCs w:val="20"/>
        </w:rPr>
        <w:t xml:space="preserve">Modal</w:t>
      </w:r>
    </w:p>
    <w:p>
      <w:pPr>
        <w:pStyle w:val="ListParagraph"/>
        <w:numPr>
          <w:ilvl w:val="0"/>
          <w:numId w:val="2"/>
        </w:numPr>
        <w:spacing w:after="40" w:before="40"/>
      </w:pPr>
      <w:r>
        <w:rPr>
          <w:rFonts w:ascii="Arial" w:cs="Arial" w:eastAsia="Arial" w:hAnsi="Arial"/>
          <w:sz w:val="20"/>
          <w:szCs w:val="20"/>
        </w:rPr>
        <w:t xml:space="preserve">Alert (info)</w:t>
      </w:r>
    </w:p>
    <w:p>
      <w:pPr>
        <w:spacing w:after="40" w:before="40"/>
      </w:pPr>
      <w:r>
        <w:rPr>
          <w:rFonts w:ascii="Arial" w:cs="Arial" w:eastAsia="Arial" w:hAnsi="Arial"/>
          <w:sz w:val="20"/>
          <w:szCs w:val="20"/>
        </w:rPr>
        <w:t xml:space="preserve"/>
      </w:r>
    </w:p>
    <w:p>
      <w:pPr>
        <w:spacing w:after="80" w:before="160"/>
      </w:pPr>
      <w:r>
        <w:rPr>
          <w:rFonts w:ascii="Arial" w:cs="Arial" w:eastAsia="Arial" w:hAnsi="Arial"/>
          <w:b/>
          <w:bCs/>
          <w:color w:val="333333"/>
          <w:sz w:val="22"/>
          <w:szCs w:val="22"/>
        </w:rPr>
        <w:t xml:space="preserve">Edge Cases and Error States</w:t>
      </w:r>
    </w:p>
    <w:p>
      <w:pPr>
        <w:pStyle w:val="ListParagraph"/>
        <w:numPr>
          <w:ilvl w:val="0"/>
          <w:numId w:val="2"/>
        </w:numPr>
        <w:spacing w:after="40" w:before="40"/>
      </w:pPr>
      <w:r>
        <w:rPr>
          <w:rFonts w:ascii="Arial" w:cs="Arial" w:eastAsia="Arial" w:hAnsi="Arial"/>
          <w:sz w:val="20"/>
          <w:szCs w:val="20"/>
        </w:rPr>
        <w:t xml:space="preserve">Default: detect from browser Accept-Language header and use as default</w:t>
      </w:r>
    </w:p>
    <w:p>
      <w:pPr>
        <w:pStyle w:val="ListParagraph"/>
        <w:numPr>
          <w:ilvl w:val="0"/>
          <w:numId w:val="2"/>
        </w:numPr>
        <w:spacing w:after="40" w:before="40"/>
      </w:pPr>
      <w:r>
        <w:rPr>
          <w:rFonts w:ascii="Arial" w:cs="Arial" w:eastAsia="Arial" w:hAnsi="Arial"/>
          <w:sz w:val="20"/>
          <w:szCs w:val="20"/>
        </w:rPr>
        <w:t xml:space="preserve">All 22 scheduled languages plus English must eventually be supported — show Coming soon for unavailable</w:t>
      </w:r>
    </w:p>
    <w:p>
      <w:pPr>
        <w:pStyle w:val="ListParagraph"/>
        <w:numPr>
          <w:ilvl w:val="0"/>
          <w:numId w:val="2"/>
        </w:numPr>
        <w:spacing w:after="40" w:before="40"/>
      </w:pPr>
      <w:r>
        <w:rPr>
          <w:rFonts w:ascii="Arial" w:cs="Arial" w:eastAsia="Arial" w:hAnsi="Arial"/>
          <w:sz w:val="20"/>
          <w:szCs w:val="20"/>
        </w:rPr>
        <w:t xml:space="preserve">Language change: re-render entire UI immediately in selected language — no page reload if possible</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2D91" w:sz="1"/>
              <w:left w:val="single" w:color="5C2D91" w:sz="1"/>
              <w:bottom w:val="single" w:color="5C2D91" w:sz="1"/>
              <w:right w:val="single" w:color="5C2D91" w:sz="1"/>
            </w:tcBorders>
            <w:shd w:fill="F3EEF9" w:val="clear"/>
            <w:tcMar>
              <w:top w:type="dxa" w:w="120"/>
              <w:left w:type="dxa" w:w="160"/>
              <w:bottom w:type="dxa" w:w="120"/>
              <w:right w:type="dxa" w:w="160"/>
            </w:tcMar>
          </w:tcPr>
          <w:p>
            <w:r>
              <w:rPr>
                <w:rFonts w:ascii="Arial" w:cs="Arial" w:eastAsia="Arial" w:hAnsi="Arial"/>
                <w:b/>
                <w:bCs/>
                <w:color w:val="5C2D91"/>
                <w:sz w:val="18"/>
                <w:szCs w:val="18"/>
              </w:rPr>
              <w:t xml:space="preserve">Figma AI Prompt — paste directly into Figma AI panel</w:t>
            </w:r>
          </w:p>
          <w:p>
            <w:pPr>
              <w:spacing w:after="40" w:before="40"/>
            </w:pPr>
            <w:r>
              <w:rPr>
                <w:rFonts w:ascii="Arial" w:cs="Arial" w:eastAsia="Arial" w:hAnsi="Arial"/>
                <w:sz w:val="20"/>
                <w:szCs w:val="20"/>
              </w:rPr>
              <w:t xml:space="preserve"/>
            </w:r>
          </w:p>
          <w:p>
            <w:pPr>
              <w:spacing w:after="16" w:before="16"/>
            </w:pPr>
            <w:r>
              <w:rPr>
                <w:rFonts w:ascii="Courier New" w:cs="Courier New" w:eastAsia="Courier New" w:hAnsi="Courier New"/>
                <w:color w:val="333333"/>
                <w:sz w:val="16"/>
                <w:szCs w:val="16"/>
              </w:rPr>
              <w:t xml:space="preserve">Design a UX4G language switcher pattern showing 5 frames.</w:t>
            </w:r>
          </w:p>
          <w:p>
            <w:pPr>
              <w:spacing w:after="16" w:before="16"/>
            </w:pPr>
            <w:r>
              <w:rPr>
                <w:rFonts w:ascii="Courier New" w:cs="Courier New" w:eastAsia="Courier New" w:hAnsi="Courier New"/>
                <w:color w:val="333333"/>
                <w:sz w:val="16"/>
                <w:szCs w:val="16"/>
              </w:rPr>
              <w:t xml:space="preserve">Frame 1 Header selector: globe icon English text chevron in top nav. On click: dropdown 6 languages English selected tick Hindi Marathi Tamil Telugu Bengali. See all 22 languages link bottom.</w:t>
            </w:r>
          </w:p>
          <w:p>
            <w:pPr>
              <w:spacing w:after="16" w:before="16"/>
            </w:pPr>
            <w:r>
              <w:rPr>
                <w:rFonts w:ascii="Courier New" w:cs="Courier New" w:eastAsia="Courier New" w:hAnsi="Courier New"/>
                <w:color w:val="333333"/>
                <w:sz w:val="16"/>
                <w:szCs w:val="16"/>
              </w:rPr>
              <w:t xml:space="preserve">Frame 2 Full language modal: Choose your language heading. 4x6 grid of 23 language buttons each shows name in that language. Unavailable ones grey Coming soon tag. Search field at top. Close button.</w:t>
            </w:r>
          </w:p>
          <w:p>
            <w:pPr>
              <w:spacing w:after="16" w:before="16"/>
            </w:pPr>
            <w:r>
              <w:rPr>
                <w:rFonts w:ascii="Courier New" w:cs="Courier New" w:eastAsia="Courier New" w:hAnsi="Courier New"/>
                <w:color w:val="333333"/>
                <w:sz w:val="16"/>
                <w:szCs w:val="16"/>
              </w:rPr>
              <w:t xml:space="preserve">Frame 3 First-visit prompt: full-screen card Choose your preferred language. 6 large language buttons. Continue in English ghost link.</w:t>
            </w:r>
          </w:p>
          <w:p>
            <w:pPr>
              <w:spacing w:after="16" w:before="16"/>
            </w:pPr>
            <w:r>
              <w:rPr>
                <w:rFonts w:ascii="Courier New" w:cs="Courier New" w:eastAsia="Courier New" w:hAnsi="Courier New"/>
                <w:color w:val="333333"/>
                <w:sz w:val="16"/>
                <w:szCs w:val="16"/>
              </w:rPr>
              <w:t xml:space="preserve">Frame 4 Inline toggle in form: small pill toggle above form EN Hindi Tamil. Tap to switch form labels. EN active purple bg.</w:t>
            </w:r>
          </w:p>
          <w:p>
            <w:pPr>
              <w:spacing w:after="16" w:before="16"/>
            </w:pPr>
            <w:r>
              <w:rPr>
                <w:rFonts w:ascii="Courier New" w:cs="Courier New" w:eastAsia="Courier New" w:hAnsi="Courier New"/>
                <w:color w:val="333333"/>
                <w:sz w:val="16"/>
                <w:szCs w:val="16"/>
              </w:rPr>
              <w:t xml:space="preserve">Frame 5 Content unavailable: amber banner This page is currently available in English only. Tamil version coming soon. Translate with browser secondary link.</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5C2D91"/>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A1A1A"/>
      <w:sz w:val="32"/>
      <w:szCs w:val="32"/>
    </w:rPr>
  </w:style>
  <w:style w:type="paragraph" w:styleId="Heading3">
    <w:name w:val="Heading 3"/>
    <w:basedOn w:val="Normal"/>
    <w:next w:val="Normal"/>
    <w:qFormat/>
    <w:pPr>
      <w:spacing w:after="80" w:before="20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2026-04-12T21:30:21.144Z</dcterms:created>
  <dcterms:modified xsi:type="dcterms:W3CDTF">2026-04-12T21:30:21.144Z</dcterms:modified>
</cp:coreProperties>
</file>

<file path=docProps/custom.xml><?xml version="1.0" encoding="utf-8"?>
<Properties xmlns="http://schemas.openxmlformats.org/officeDocument/2006/custom-properties" xmlns:vt="http://schemas.openxmlformats.org/officeDocument/2006/docPropsVTypes"/>
</file>