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color w:val="000000"/>
          <w:spacing w:val="7"/>
          <w:w w:val="96"/>
          <w:kern w:val="0"/>
          <w:sz w:val="36"/>
        </w:rPr>
      </w:pPr>
    </w:p>
    <w:p>
      <w:pPr>
        <w:jc w:val="center"/>
        <w:rPr>
          <w:rFonts w:hint="default" w:ascii="Helvetica" w:hAnsi="Helvetica" w:eastAsia="Helvetica" w:cs="Helvetica"/>
          <w:b/>
          <w:i w:val="0"/>
          <w:caps w:val="0"/>
          <w:color w:val="000000"/>
          <w:spacing w:val="0"/>
          <w:sz w:val="40"/>
          <w:szCs w:val="40"/>
          <w:bdr w:val="none" w:color="auto" w:sz="0" w:space="0"/>
          <w:shd w:val="clear" w:fill="FFFFFF"/>
        </w:rPr>
      </w:pPr>
      <w:r>
        <w:rPr>
          <w:rFonts w:ascii="Times New Roman" w:hAnsi="Times New Roman" w:eastAsia="Times New Roman" w:cs="Times New Roman"/>
          <w:b/>
          <w:bCs/>
          <w:color w:val="000000"/>
          <w:spacing w:val="7"/>
          <w:w w:val="96"/>
          <w:kern w:val="0"/>
          <w:sz w:val="40"/>
          <w:szCs w:val="40"/>
        </w:rPr>
        <w:t>Capstone</w:t>
      </w:r>
      <w:r>
        <w:rPr>
          <w:rFonts w:ascii="Times New Roman" w:hAnsi="Times New Roman" w:eastAsia="Times New Roman" w:cs="Times New Roman"/>
          <w:b/>
          <w:bCs/>
          <w:color w:val="000000"/>
          <w:w w:val="93"/>
          <w:kern w:val="0"/>
          <w:sz w:val="40"/>
          <w:szCs w:val="40"/>
        </w:rPr>
        <w:t xml:space="preserve"> </w:t>
      </w:r>
      <w:r>
        <w:rPr>
          <w:rFonts w:ascii="Times New Roman" w:hAnsi="Times New Roman" w:eastAsia="Times New Roman" w:cs="Times New Roman"/>
          <w:b/>
          <w:bCs/>
          <w:color w:val="000000"/>
          <w:spacing w:val="9"/>
          <w:w w:val="94"/>
          <w:kern w:val="0"/>
          <w:sz w:val="40"/>
          <w:szCs w:val="40"/>
        </w:rPr>
        <w:t>Project</w:t>
      </w:r>
      <w:r>
        <w:rPr>
          <w:rFonts w:ascii="Times New Roman" w:hAnsi="Times New Roman" w:eastAsia="Times New Roman" w:cs="Times New Roman"/>
          <w:b/>
          <w:bCs/>
          <w:color w:val="000000"/>
          <w:w w:val="94"/>
          <w:kern w:val="0"/>
          <w:sz w:val="40"/>
          <w:szCs w:val="40"/>
        </w:rPr>
        <w:t xml:space="preserve"> </w:t>
      </w:r>
      <w:r>
        <w:rPr>
          <w:rFonts w:ascii="Times New Roman" w:hAnsi="Times New Roman" w:eastAsia="Times New Roman" w:cs="Times New Roman"/>
          <w:b/>
          <w:bCs/>
          <w:color w:val="000000"/>
          <w:spacing w:val="0"/>
          <w:kern w:val="0"/>
          <w:sz w:val="40"/>
          <w:szCs w:val="40"/>
        </w:rPr>
        <w:t>-</w:t>
      </w:r>
      <w:r>
        <w:rPr>
          <w:rFonts w:ascii="Times New Roman" w:hAnsi="Times New Roman" w:eastAsia="Times New Roman" w:cs="Times New Roman"/>
          <w:b/>
          <w:bCs/>
          <w:color w:val="000000"/>
          <w:w w:val="98"/>
          <w:kern w:val="0"/>
          <w:sz w:val="40"/>
          <w:szCs w:val="40"/>
        </w:rPr>
        <w:t xml:space="preserve"> </w:t>
      </w:r>
      <w:r>
        <w:rPr>
          <w:rFonts w:ascii="Times New Roman" w:hAnsi="Times New Roman" w:eastAsia="Times New Roman" w:cs="Times New Roman"/>
          <w:b/>
          <w:bCs/>
          <w:color w:val="000000"/>
          <w:spacing w:val="19"/>
          <w:w w:val="90"/>
          <w:kern w:val="0"/>
          <w:sz w:val="40"/>
          <w:szCs w:val="40"/>
        </w:rPr>
        <w:t>The</w:t>
      </w:r>
      <w:r>
        <w:rPr>
          <w:rFonts w:ascii="Times New Roman" w:hAnsi="Times New Roman" w:eastAsia="Times New Roman" w:cs="Times New Roman"/>
          <w:b/>
          <w:bCs/>
          <w:color w:val="000000"/>
          <w:w w:val="81"/>
          <w:kern w:val="0"/>
          <w:sz w:val="40"/>
          <w:szCs w:val="40"/>
        </w:rPr>
        <w:t xml:space="preserve"> </w:t>
      </w:r>
      <w:r>
        <w:rPr>
          <w:rFonts w:ascii="Times New Roman" w:hAnsi="Times New Roman" w:eastAsia="Times New Roman" w:cs="Times New Roman"/>
          <w:b/>
          <w:bCs/>
          <w:color w:val="000000"/>
          <w:spacing w:val="9"/>
          <w:w w:val="94"/>
          <w:kern w:val="0"/>
          <w:sz w:val="40"/>
          <w:szCs w:val="40"/>
        </w:rPr>
        <w:t>Battle</w:t>
      </w:r>
      <w:r>
        <w:rPr>
          <w:rFonts w:ascii="Times New Roman" w:hAnsi="Times New Roman" w:eastAsia="Times New Roman" w:cs="Times New Roman"/>
          <w:b/>
          <w:bCs/>
          <w:color w:val="000000"/>
          <w:w w:val="90"/>
          <w:kern w:val="0"/>
          <w:sz w:val="40"/>
          <w:szCs w:val="40"/>
        </w:rPr>
        <w:t xml:space="preserve"> </w:t>
      </w:r>
      <w:r>
        <w:rPr>
          <w:rFonts w:ascii="Times New Roman" w:hAnsi="Times New Roman" w:eastAsia="Times New Roman" w:cs="Times New Roman"/>
          <w:b/>
          <w:bCs/>
          <w:color w:val="000000"/>
          <w:spacing w:val="0"/>
          <w:kern w:val="0"/>
          <w:sz w:val="40"/>
          <w:szCs w:val="40"/>
        </w:rPr>
        <w:t>of</w:t>
      </w:r>
      <w:r>
        <w:rPr>
          <w:rFonts w:ascii="Times New Roman" w:hAnsi="Times New Roman" w:eastAsia="Times New Roman" w:cs="Times New Roman"/>
          <w:b/>
          <w:bCs/>
          <w:color w:val="000000"/>
          <w:spacing w:val="1"/>
          <w:kern w:val="0"/>
          <w:sz w:val="40"/>
          <w:szCs w:val="40"/>
        </w:rPr>
        <w:t xml:space="preserve"> </w:t>
      </w:r>
      <w:r>
        <w:rPr>
          <w:rFonts w:ascii="Times New Roman" w:hAnsi="Times New Roman" w:eastAsia="Times New Roman" w:cs="Times New Roman"/>
          <w:b/>
          <w:bCs/>
          <w:color w:val="000000"/>
          <w:spacing w:val="7"/>
          <w:w w:val="96"/>
          <w:kern w:val="0"/>
          <w:sz w:val="40"/>
          <w:szCs w:val="40"/>
        </w:rPr>
        <w:t>Neighbourhoods</w:t>
      </w:r>
      <w:r>
        <w:rPr>
          <w:rFonts w:ascii="Times New Roman" w:hAnsi="Times New Roman" w:eastAsia="Times New Roman" w:cs="Times New Roman"/>
          <w:b/>
          <w:bCs/>
          <w:color w:val="000000"/>
          <w:w w:val="93"/>
          <w:kern w:val="0"/>
          <w:sz w:val="40"/>
          <w:szCs w:val="40"/>
        </w:rPr>
        <w:t xml:space="preserve"> </w:t>
      </w:r>
      <w:r>
        <w:rPr>
          <w:rFonts w:ascii="Times New Roman" w:hAnsi="Times New Roman" w:eastAsia="Times New Roman" w:cs="Times New Roman"/>
          <w:b/>
          <w:bCs/>
          <w:color w:val="000000"/>
          <w:spacing w:val="0"/>
          <w:kern w:val="0"/>
          <w:sz w:val="40"/>
          <w:szCs w:val="40"/>
        </w:rPr>
        <w:t>(Part-1)</w:t>
      </w:r>
    </w:p>
    <w:p/>
    <w:p/>
    <w:p>
      <w:pPr>
        <w:autoSpaceDE w:val="0"/>
        <w:autoSpaceDN w:val="0"/>
        <w:bidi w:val="0"/>
        <w:spacing w:beforeAutospacing="0" w:afterAutospacing="0" w:line="798" w:lineRule="exact"/>
        <w:ind w:right="447"/>
        <w:jc w:val="left"/>
        <w:rPr>
          <w:rFonts w:ascii="Helvetica" w:hAnsi="Helvetica" w:eastAsia="Helvetica" w:cs="Helvetica"/>
          <w:i w:val="0"/>
          <w:caps w:val="0"/>
          <w:color w:val="000000"/>
          <w:spacing w:val="0"/>
          <w:sz w:val="28"/>
          <w:szCs w:val="28"/>
          <w:shd w:val="clear" w:fill="FFFFFF"/>
          <w:lang w:val="en-US"/>
        </w:rPr>
      </w:pPr>
      <w:r>
        <w:rPr>
          <w:rFonts w:ascii="Times New Roman" w:hAnsi="Times New Roman" w:eastAsia="Times New Roman" w:cs="Times New Roman"/>
          <w:b/>
          <w:bCs/>
          <w:color w:val="000000"/>
          <w:spacing w:val="7"/>
          <w:w w:val="95"/>
          <w:kern w:val="0"/>
          <w:sz w:val="32"/>
        </w:rPr>
        <w:t>Introduction</w:t>
      </w:r>
      <w:r>
        <w:rPr>
          <w:rFonts w:ascii="Times New Roman" w:hAnsi="Times New Roman" w:eastAsia="Times New Roman" w:cs="Times New Roman"/>
          <w:b/>
          <w:bCs/>
          <w:color w:val="000000"/>
          <w:spacing w:val="7"/>
          <w:w w:val="95"/>
          <w:kern w:val="0"/>
          <w:sz w:val="32"/>
          <w:lang w:val="en-US"/>
        </w:rPr>
        <w:t>:</w:t>
      </w:r>
    </w:p>
    <w:p>
      <w:pPr>
        <w:keepNext w:val="0"/>
        <w:keepLines w:val="0"/>
        <w:pageBreakBefore w:val="0"/>
        <w:widowControl/>
        <w:kinsoku/>
        <w:wordWrap/>
        <w:overflowPunct/>
        <w:topLinePunct w:val="0"/>
        <w:autoSpaceDE w:val="0"/>
        <w:autoSpaceDN w:val="0"/>
        <w:bidi w:val="0"/>
        <w:adjustRightInd/>
        <w:snapToGrid/>
        <w:spacing w:beforeAutospacing="0" w:afterAutospacing="0" w:line="360" w:lineRule="exact"/>
        <w:ind w:right="0" w:rightChars="0" w:firstLine="3600" w:firstLineChars="1500"/>
        <w:jc w:val="left"/>
        <w:textAlignment w:val="auto"/>
        <w:outlineLvl w:val="9"/>
        <w:rPr>
          <w:rFonts w:ascii="Helvetica" w:hAnsi="Helvetica" w:eastAsia="Helvetica" w:cs="Helvetica"/>
          <w:i w:val="0"/>
          <w:caps w:val="0"/>
          <w:color w:val="808080" w:themeColor="text1" w:themeTint="80"/>
          <w:spacing w:val="0"/>
          <w:sz w:val="21"/>
          <w:szCs w:val="21"/>
          <w:shd w:val="clear" w:color="auto" w:fill="auto"/>
          <w14:textFill>
            <w14:solidFill>
              <w14:schemeClr w14:val="tx1">
                <w14:lumMod w14:val="50000"/>
                <w14:lumOff w14:val="50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color="auto" w:fill="auto"/>
          <w14:textFill>
            <w14:solidFill>
              <w14:schemeClr w14:val="tx1">
                <w14:lumMod w14:val="65000"/>
                <w14:lumOff w14:val="35000"/>
              </w14:schemeClr>
            </w14:solidFill>
          </w14:textFill>
        </w:rPr>
        <w:t>The City of New York, is the most populous city in the United States. It is diverse and is the financial capital of USA. It is multicultural. It provides lot of business oppourtunities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r>
        <w:rPr>
          <w:rFonts w:ascii="Helvetica" w:hAnsi="Helvetica" w:eastAsia="Helvetica" w:cs="Helvetica"/>
          <w:i w:val="0"/>
          <w:caps w:val="0"/>
          <w:color w:val="595959" w:themeColor="text1" w:themeTint="A6"/>
          <w:spacing w:val="0"/>
          <w:sz w:val="24"/>
          <w:szCs w:val="24"/>
          <w:shd w:val="clear" w:color="auto" w:fill="auto"/>
          <w14:textFill>
            <w14:solidFill>
              <w14:schemeClr w14:val="tx1">
                <w14:lumMod w14:val="65000"/>
                <w14:lumOff w14:val="35000"/>
              </w14:schemeClr>
            </w14:solidFill>
          </w14:textFill>
        </w:rPr>
        <w:t>.</w:t>
      </w:r>
    </w:p>
    <w:p>
      <w:pPr>
        <w:autoSpaceDE w:val="0"/>
        <w:autoSpaceDN w:val="0"/>
        <w:bidi w:val="0"/>
        <w:spacing w:before="159" w:beforeAutospacing="0" w:afterAutospacing="0" w:line="323" w:lineRule="exact"/>
        <w:ind w:right="35"/>
        <w:jc w:val="both"/>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has</w:t>
      </w:r>
      <w:r>
        <w:rPr>
          <w:rFonts w:ascii="Times New Roman" w:hAnsi="Times New Roman" w:eastAsia="Times New Roman" w:cs="Times New Roman"/>
          <w:bCs/>
          <w:color w:val="595959" w:themeColor="text1" w:themeTint="A6"/>
          <w:spacing w:val="1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also</w:t>
      </w:r>
      <w:r>
        <w:rPr>
          <w:rFonts w:ascii="Times New Roman" w:hAnsi="Times New Roman" w:eastAsia="Times New Roman" w:cs="Times New Roman"/>
          <w:bCs/>
          <w:color w:val="595959" w:themeColor="text1" w:themeTint="A6"/>
          <w:spacing w:val="1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been</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w:t>
      </w:r>
      <w:r>
        <w:rPr>
          <w:rFonts w:ascii="Times New Roman" w:hAnsi="Times New Roman" w:eastAsia="Times New Roman" w:cs="Times New Roman"/>
          <w:bCs/>
          <w:color w:val="595959" w:themeColor="text1" w:themeTint="A6"/>
          <w:spacing w:val="2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major</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point</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of</w:t>
      </w:r>
      <w:r>
        <w:rPr>
          <w:rFonts w:ascii="Times New Roman" w:hAnsi="Times New Roman" w:eastAsia="Times New Roman" w:cs="Times New Roman"/>
          <w:bCs/>
          <w:color w:val="595959" w:themeColor="text1" w:themeTint="A6"/>
          <w:spacing w:val="1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entry</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for</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immigrants;</w:t>
      </w:r>
      <w:r>
        <w:rPr>
          <w:rFonts w:ascii="Times New Roman" w:hAnsi="Times New Roman" w:eastAsia="Times New Roman" w:cs="Times New Roman"/>
          <w:bCs/>
          <w:color w:val="595959" w:themeColor="text1" w:themeTint="A6"/>
          <w:spacing w:val="1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term</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"melting</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pot"</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96"/>
          <w:kern w:val="0"/>
          <w:sz w:val="24"/>
          <w:szCs w:val="24"/>
          <w14:textFill>
            <w14:solidFill>
              <w14:schemeClr w14:val="tx1">
                <w14:lumMod w14:val="65000"/>
                <w14:lumOff w14:val="35000"/>
              </w14:schemeClr>
            </w14:solidFill>
          </w14:textFill>
        </w:rPr>
        <w:t>was</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coined</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describe</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102"/>
          <w:kern w:val="0"/>
          <w:sz w:val="24"/>
          <w:szCs w:val="24"/>
          <w14:textFill>
            <w14:solidFill>
              <w14:schemeClr w14:val="tx1">
                <w14:lumMod w14:val="65000"/>
                <w14:lumOff w14:val="35000"/>
              </w14:schemeClr>
            </w14:solidFill>
          </w14:textFill>
        </w:rPr>
        <w:t>densely</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populated</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immigrant</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neighbourhoods</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on</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Lower</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East</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Side.</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4"/>
          <w:kern w:val="0"/>
          <w:sz w:val="24"/>
          <w:szCs w:val="24"/>
          <w14:textFill>
            <w14:solidFill>
              <w14:schemeClr w14:val="tx1">
                <w14:lumMod w14:val="65000"/>
                <w14:lumOff w14:val="35000"/>
              </w14:schemeClr>
            </w14:solidFill>
          </w14:textFill>
        </w:rPr>
        <w:t>many</w:t>
      </w:r>
      <w:r>
        <w:rPr>
          <w:rFonts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800</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languages</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are</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spoken</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making</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it</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most</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linguistically</w:t>
      </w:r>
      <w:r>
        <w:rPr>
          <w:rFonts w:ascii="Times New Roman" w:hAnsi="Times New Roman" w:eastAsia="Times New Roman" w:cs="Times New Roman"/>
          <w:bCs/>
          <w:color w:val="595959" w:themeColor="text1" w:themeTint="A6"/>
          <w:spacing w:val="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diverse</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spacing w:val="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world.</w:t>
      </w:r>
      <w:r>
        <w:rPr>
          <w:rFonts w:ascii="Times New Roman" w:hAnsi="Times New Roman" w:eastAsia="Times New Roman" w:cs="Times New Roman"/>
          <w:bCs/>
          <w:color w:val="595959" w:themeColor="text1" w:themeTint="A6"/>
          <w:spacing w:val="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remains</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most</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104"/>
          <w:kern w:val="0"/>
          <w:sz w:val="24"/>
          <w:szCs w:val="24"/>
          <w14:textFill>
            <w14:solidFill>
              <w14:schemeClr w14:val="tx1">
                <w14:lumMod w14:val="65000"/>
                <w14:lumOff w14:val="35000"/>
              </w14:schemeClr>
            </w14:solidFill>
          </w14:textFill>
        </w:rPr>
        <w:t>widely</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spoken</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language,</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although</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there</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are</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103"/>
          <w:kern w:val="0"/>
          <w:sz w:val="24"/>
          <w:szCs w:val="24"/>
          <w14:textFill>
            <w14:solidFill>
              <w14:schemeClr w14:val="tx1">
                <w14:lumMod w14:val="65000"/>
                <w14:lumOff w14:val="35000"/>
              </w14:schemeClr>
            </w14:solidFill>
          </w14:textFill>
        </w:rPr>
        <w:t>areas</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in</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outer</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boroughs</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up</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25%</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of</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people</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speak</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an</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alternate</w:t>
      </w:r>
      <w:r>
        <w:rPr>
          <w:rFonts w:ascii="Times New Roman" w:hAnsi="Times New Roman" w:eastAsia="Times New Roman" w:cs="Times New Roman"/>
          <w:bCs/>
          <w:color w:val="595959" w:themeColor="text1" w:themeTint="A6"/>
          <w:spacing w:val="1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language,</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and/or</w:t>
      </w:r>
      <w:r>
        <w:rPr>
          <w:rFonts w:ascii="Times New Roman" w:hAnsi="Times New Roman" w:eastAsia="Times New Roman" w:cs="Times New Roman"/>
          <w:bCs/>
          <w:color w:val="595959" w:themeColor="text1" w:themeTint="A6"/>
          <w:w w:val="8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have</w:t>
      </w:r>
      <w:r>
        <w:rPr>
          <w:rFonts w:ascii="Times New Roman" w:hAnsi="Times New Roman" w:eastAsia="Times New Roman" w:cs="Times New Roman"/>
          <w:bCs/>
          <w:color w:val="595959" w:themeColor="text1" w:themeTint="A6"/>
          <w:w w:val="8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limited</w:t>
      </w:r>
      <w:r>
        <w:rPr>
          <w:rFonts w:ascii="Times New Roman" w:hAnsi="Times New Roman" w:eastAsia="Times New Roman" w:cs="Times New Roman"/>
          <w:bCs/>
          <w:color w:val="595959" w:themeColor="text1" w:themeTint="A6"/>
          <w:w w:val="8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8"/>
          <w:kern w:val="0"/>
          <w:sz w:val="24"/>
          <w:szCs w:val="24"/>
          <w14:textFill>
            <w14:solidFill>
              <w14:schemeClr w14:val="tx1">
                <w14:lumMod w14:val="65000"/>
                <w14:lumOff w14:val="35000"/>
              </w14:schemeClr>
            </w14:solidFill>
          </w14:textFill>
        </w:rPr>
        <w:t>or</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no</w:t>
      </w:r>
      <w:r>
        <w:rPr>
          <w:rFonts w:ascii="Times New Roman" w:hAnsi="Times New Roman" w:eastAsia="Times New Roman" w:cs="Times New Roman"/>
          <w:bCs/>
          <w:color w:val="595959" w:themeColor="text1" w:themeTint="A6"/>
          <w:w w:val="8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w w:val="8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language</w:t>
      </w:r>
      <w:r>
        <w:rPr>
          <w:rFonts w:ascii="Times New Roman" w:hAnsi="Times New Roman" w:eastAsia="Times New Roman" w:cs="Times New Roman"/>
          <w:bCs/>
          <w:color w:val="595959" w:themeColor="text1" w:themeTint="A6"/>
          <w:w w:val="8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fluency.</w:t>
      </w:r>
      <w:r>
        <w:rPr>
          <w:rFonts w:ascii="Times New Roman" w:hAnsi="Times New Roman" w:eastAsia="Times New Roman" w:cs="Times New Roman"/>
          <w:bCs/>
          <w:color w:val="595959" w:themeColor="text1" w:themeTint="A6"/>
          <w:w w:val="8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w w:val="8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is</w:t>
      </w:r>
      <w:r>
        <w:rPr>
          <w:rFonts w:ascii="Times New Roman" w:hAnsi="Times New Roman" w:eastAsia="Times New Roman" w:cs="Times New Roman"/>
          <w:bCs/>
          <w:color w:val="595959" w:themeColor="text1" w:themeTint="A6"/>
          <w:w w:val="8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least</w:t>
      </w:r>
      <w:r>
        <w:rPr>
          <w:rFonts w:ascii="Times New Roman" w:hAnsi="Times New Roman" w:eastAsia="Times New Roman" w:cs="Times New Roman"/>
          <w:bCs/>
          <w:color w:val="595959" w:themeColor="text1" w:themeTint="A6"/>
          <w:w w:val="8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spoken</w:t>
      </w:r>
      <w:r>
        <w:rPr>
          <w:rFonts w:ascii="Times New Roman" w:hAnsi="Times New Roman" w:eastAsia="Times New Roman" w:cs="Times New Roman"/>
          <w:bCs/>
          <w:color w:val="595959" w:themeColor="text1" w:themeTint="A6"/>
          <w:w w:val="8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neighbourhoods</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such</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Flushing,</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Sunset</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Park,</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and</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Corona.</w:t>
      </w:r>
    </w:p>
    <w:p>
      <w:pPr>
        <w:autoSpaceDE w:val="0"/>
        <w:autoSpaceDN w:val="0"/>
        <w:bidi w:val="0"/>
        <w:spacing w:beforeAutospacing="0" w:afterAutospacing="0" w:line="353" w:lineRule="exact"/>
        <w:jc w:val="left"/>
        <w:rPr>
          <w:rFonts w:ascii="Times New Roman" w:hAnsi="Times New Roman" w:eastAsia="Times New Roman" w:cs="Times New Roman"/>
          <w:b/>
          <w:bCs/>
          <w:color w:val="000000"/>
          <w:spacing w:val="14"/>
          <w:w w:val="91"/>
          <w:kern w:val="0"/>
          <w:sz w:val="32"/>
        </w:rPr>
      </w:pPr>
    </w:p>
    <w:p>
      <w:pPr>
        <w:autoSpaceDE w:val="0"/>
        <w:autoSpaceDN w:val="0"/>
        <w:bidi w:val="0"/>
        <w:spacing w:beforeAutospacing="0" w:afterAutospacing="0" w:line="353" w:lineRule="exact"/>
        <w:jc w:val="left"/>
        <w:rPr>
          <w:rFonts w:ascii="Times New Roman" w:hAnsi="Times New Roman" w:eastAsia="Times New Roman" w:cs="Times New Roman"/>
          <w:b/>
          <w:bCs/>
          <w:color w:val="000000"/>
          <w:spacing w:val="14"/>
          <w:w w:val="91"/>
          <w:kern w:val="0"/>
          <w:sz w:val="32"/>
        </w:rPr>
      </w:pPr>
      <w:r>
        <w:rPr>
          <w:rFonts w:ascii="Times New Roman" w:hAnsi="Times New Roman" w:eastAsia="Times New Roman" w:cs="Times New Roman"/>
          <w:b/>
          <w:bCs/>
          <w:color w:val="000000"/>
          <w:spacing w:val="14"/>
          <w:w w:val="91"/>
          <w:kern w:val="0"/>
          <w:sz w:val="32"/>
        </w:rPr>
        <w:t>Problem:</w:t>
      </w:r>
    </w:p>
    <w:p>
      <w:pPr>
        <w:autoSpaceDE w:val="0"/>
        <w:autoSpaceDN w:val="0"/>
        <w:bidi w:val="0"/>
        <w:spacing w:beforeAutospacing="0" w:afterAutospacing="0" w:line="353" w:lineRule="exact"/>
        <w:jc w:val="left"/>
        <w:rPr>
          <w:rFonts w:ascii="Times New Roman" w:hAnsi="Times New Roman" w:eastAsia="Times New Roman" w:cs="Times New Roman"/>
          <w:b/>
          <w:bCs/>
          <w:color w:val="000000"/>
          <w:spacing w:val="14"/>
          <w:w w:val="91"/>
          <w:kern w:val="0"/>
          <w:sz w:val="3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A restaurant is a business which prepares and serves food and drink to customers in return for money, either paid before the meal, after the meal, or with an open account. The City of New York is famous for its excelllent cuisine. It's food culture includes an array of international cuisines influenced by the city's immigrant history.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Central and Eastern European immigrants, especially Jewish immigrants - bagels, cheesecake, hot dogs, knishes, and delicatessens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Italian immigrants - New York-style pizza and Italian cuisine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Jewish immigrants and Irish immigrants - pastrami and corned beef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Chinese and other Asian restaurants, sandwich joints, trattorias, diners, and coffeehouses are ubiquitous throughout the city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mobile food vendors - Some 4,000 licensed by the city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Middle Eastern foods such as falafel and kebabs examples of modern New York street food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bdr w:val="none" w:color="auto" w:sz="0" w:space="0"/>
          <w:shd w:val="clear" w:fill="FFFFFF"/>
          <w14:textFill>
            <w14:solidFill>
              <w14:schemeClr w14:val="tx1">
                <w14:lumMod w14:val="65000"/>
                <w14:lumOff w14:val="35000"/>
              </w14:schemeClr>
            </w14:solidFill>
          </w14:textFill>
        </w:rPr>
        <w:t>It is famous for not just Pizzerias, Cafe's but also for fine dining Michelin starred restaurants.The city is home to "nearly one thousand of the finest and most diverse haute cuisine restaurants in the world", according to Michelin.</w:t>
      </w:r>
    </w:p>
    <w:p>
      <w:pPr>
        <w:autoSpaceDE w:val="0"/>
        <w:autoSpaceDN w:val="0"/>
        <w:bidi w:val="0"/>
        <w:spacing w:before="195" w:beforeAutospacing="0" w:afterAutospacing="0" w:line="287" w:lineRule="exact"/>
        <w:jc w:val="left"/>
        <w:rPr>
          <w:rFonts w:hint="eastAsia"/>
          <w:b/>
          <w:bCs w:val="0"/>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find</w:t>
      </w:r>
      <w:r>
        <w:rPr>
          <w:rFonts w:ascii="Times New Roman" w:hAnsi="Times New Roman" w:eastAsia="Times New Roman" w:cs="Times New Roman"/>
          <w:b/>
          <w:bCs w:val="0"/>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
          <w:bCs w:val="0"/>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3"/>
          <w:w w:val="97"/>
          <w:kern w:val="0"/>
          <w:sz w:val="24"/>
          <w:szCs w:val="24"/>
          <w14:textFill>
            <w14:solidFill>
              <w14:schemeClr w14:val="tx1">
                <w14:lumMod w14:val="65000"/>
                <w14:lumOff w14:val="35000"/>
              </w14:schemeClr>
            </w14:solidFill>
          </w14:textFill>
        </w:rPr>
        <w:t>answers</w:t>
      </w:r>
      <w:r>
        <w:rPr>
          <w:rFonts w:ascii="Times New Roman" w:hAnsi="Times New Roman" w:eastAsia="Times New Roman" w:cs="Times New Roman"/>
          <w:b/>
          <w:bCs w:val="0"/>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1"/>
          <w:w w:val="10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
          <w:bCs w:val="0"/>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
          <w:bCs w:val="0"/>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2"/>
          <w:w w:val="98"/>
          <w:kern w:val="0"/>
          <w:sz w:val="24"/>
          <w:szCs w:val="24"/>
          <w14:textFill>
            <w14:solidFill>
              <w14:schemeClr w14:val="tx1">
                <w14:lumMod w14:val="65000"/>
                <w14:lumOff w14:val="35000"/>
              </w14:schemeClr>
            </w14:solidFill>
          </w14:textFill>
        </w:rPr>
        <w:t>following</w:t>
      </w:r>
      <w:r>
        <w:rPr>
          <w:rFonts w:ascii="Times New Roman" w:hAnsi="Times New Roman" w:eastAsia="Times New Roman" w:cs="Times New Roman"/>
          <w:b/>
          <w:bCs w:val="0"/>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questions:</w:t>
      </w:r>
      <w:bookmarkStart w:id="0" w:name="_GoBack"/>
      <w:bookmarkEnd w:id="0"/>
    </w:p>
    <w:p>
      <w:pPr>
        <w:numPr>
          <w:ilvl w:val="0"/>
          <w:numId w:val="2"/>
        </w:numPr>
        <w:autoSpaceDE w:val="0"/>
        <w:autoSpaceDN w:val="0"/>
        <w:bidi w:val="0"/>
        <w:spacing w:beforeAutospacing="0" w:afterAutospacing="0" w:line="482" w:lineRule="exact"/>
        <w:ind w:right="526"/>
        <w:jc w:val="left"/>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List</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6"/>
          <w:w w:val="105"/>
          <w:kern w:val="0"/>
          <w:sz w:val="24"/>
          <w:szCs w:val="24"/>
          <w14:textFill>
            <w14:solidFill>
              <w14:schemeClr w14:val="tx1">
                <w14:lumMod w14:val="65000"/>
                <w14:lumOff w14:val="35000"/>
              </w14:schemeClr>
            </w14:solidFill>
          </w14:textFill>
        </w:rPr>
        <w:t>and</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visualize</w:t>
      </w:r>
      <w:r>
        <w:rPr>
          <w:rFonts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all</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major</w:t>
      </w:r>
      <w:r>
        <w:rPr>
          <w:rFonts w:ascii="Times New Roman" w:hAnsi="Times New Roman" w:eastAsia="Times New Roman" w:cs="Times New Roman"/>
          <w:bCs/>
          <w:color w:val="595959" w:themeColor="text1" w:themeTint="A6"/>
          <w:w w:val="9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parts</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of</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8"/>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that</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has</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great</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restaurants.</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what</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104"/>
          <w:kern w:val="0"/>
          <w:sz w:val="24"/>
          <w:szCs w:val="24"/>
          <w14:textFill>
            <w14:solidFill>
              <w14:schemeClr w14:val="tx1">
                <w14:lumMod w14:val="65000"/>
                <w14:lumOff w14:val="35000"/>
              </w14:schemeClr>
            </w14:solidFill>
          </w14:textFill>
        </w:rPr>
        <w:t>is</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best</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location</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96"/>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104"/>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for</w:t>
      </w:r>
      <w:r>
        <w:rPr>
          <w:rFonts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Cuisine?</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areas</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have</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potential</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Restaurant</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Market?</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all</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areas</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104"/>
          <w:kern w:val="0"/>
          <w:sz w:val="24"/>
          <w:szCs w:val="24"/>
          <w14:textFill>
            <w14:solidFill>
              <w14:schemeClr w14:val="tx1">
                <w14:lumMod w14:val="65000"/>
                <w14:lumOff w14:val="35000"/>
              </w14:schemeClr>
            </w14:solidFill>
          </w14:textFill>
        </w:rPr>
        <w:t>lack</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1"/>
          <w:kern w:val="0"/>
          <w:sz w:val="24"/>
          <w:szCs w:val="24"/>
          <w14:textFill>
            <w14:solidFill>
              <w14:schemeClr w14:val="tx1">
                <w14:lumMod w14:val="65000"/>
                <w14:lumOff w14:val="35000"/>
              </w14:schemeClr>
            </w14:solidFill>
          </w14:textFill>
        </w:rPr>
        <w:t>Restaurants?</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7"/>
          <w:kern w:val="0"/>
          <w:sz w:val="24"/>
          <w:szCs w:val="24"/>
          <w14:textFill>
            <w14:solidFill>
              <w14:schemeClr w14:val="tx1">
                <w14:lumMod w14:val="65000"/>
                <w14:lumOff w14:val="35000"/>
              </w14:schemeClr>
            </w14:solidFill>
          </w14:textFill>
        </w:rPr>
        <w:t>is</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best place to</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stay</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if</w:t>
      </w:r>
      <w:r>
        <w:rPr>
          <w:rFonts w:ascii="Times New Roman" w:hAnsi="Times New Roman" w:eastAsia="Times New Roman" w:cs="Times New Roman"/>
          <w:bCs/>
          <w:color w:val="595959" w:themeColor="text1" w:themeTint="A6"/>
          <w:spacing w:val="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100"/>
          <w:kern w:val="0"/>
          <w:sz w:val="24"/>
          <w:szCs w:val="24"/>
          <w14:textFill>
            <w14:solidFill>
              <w14:schemeClr w14:val="tx1">
                <w14:lumMod w14:val="65000"/>
                <w14:lumOff w14:val="35000"/>
              </w14:schemeClr>
            </w14:solidFill>
          </w14:textFill>
        </w:rPr>
        <w:t>you</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prefer</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Cuisine?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autoSpaceDE w:val="0"/>
        <w:autoSpaceDN w:val="0"/>
        <w:bidi w:val="0"/>
        <w:spacing w:beforeAutospacing="0" w:afterAutospacing="0" w:line="353" w:lineRule="exact"/>
        <w:jc w:val="left"/>
        <w:rPr>
          <w:rFonts w:hint="eastAsia" w:ascii="Times New Roman" w:hAnsi="Times New Roman" w:eastAsia="Times New Roman" w:cs="Times New Roman"/>
          <w:b/>
          <w:bCs/>
          <w:color w:val="000000"/>
          <w:spacing w:val="14"/>
          <w:w w:val="91"/>
          <w:kern w:val="0"/>
          <w:sz w:val="32"/>
        </w:rPr>
      </w:pPr>
    </w:p>
    <w:p>
      <w:pPr>
        <w:autoSpaceDE w:val="0"/>
        <w:autoSpaceDN w:val="0"/>
        <w:bidi w:val="0"/>
        <w:spacing w:before="159" w:beforeAutospacing="0" w:afterAutospacing="0" w:line="323" w:lineRule="exact"/>
        <w:ind w:right="35"/>
        <w:jc w:val="both"/>
        <w:rPr>
          <w:rFonts w:hint="eastAsia"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pPr>
    </w:p>
    <w:p>
      <w:pPr>
        <w:keepNext w:val="0"/>
        <w:keepLines w:val="0"/>
        <w:pageBreakBefore w:val="0"/>
        <w:widowControl/>
        <w:kinsoku/>
        <w:wordWrap/>
        <w:overflowPunct/>
        <w:topLinePunct w:val="0"/>
        <w:autoSpaceDE w:val="0"/>
        <w:autoSpaceDN w:val="0"/>
        <w:bidi w:val="0"/>
        <w:adjustRightInd/>
        <w:snapToGrid/>
        <w:spacing w:beforeAutospacing="0" w:afterAutospacing="0" w:line="360" w:lineRule="exact"/>
        <w:ind w:right="0" w:rightChars="0" w:firstLine="3150" w:firstLineChars="1500"/>
        <w:jc w:val="left"/>
        <w:textAlignment w:val="auto"/>
        <w:outlineLvl w:val="9"/>
        <w:rPr>
          <w:rFonts w:hint="eastAsia" w:ascii="Helvetica" w:hAnsi="Helvetica" w:eastAsia="Helvetica" w:cs="Helvetica"/>
          <w:i w:val="0"/>
          <w:caps w:val="0"/>
          <w:color w:val="808080" w:themeColor="text1" w:themeTint="80"/>
          <w:spacing w:val="0"/>
          <w:sz w:val="21"/>
          <w:szCs w:val="21"/>
          <w:shd w:val="clear" w:color="auto" w:fill="auto"/>
          <w14:textFill>
            <w14:solidFill>
              <w14:schemeClr w14:val="tx1">
                <w14:lumMod w14:val="50000"/>
                <w14:lumOff w14:val="50000"/>
              </w14:schemeClr>
            </w14:solidFill>
          </w14:textFill>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implified Arabic Fixed">
    <w:panose1 w:val="02070309020205020404"/>
    <w:charset w:val="00"/>
    <w:family w:val="auto"/>
    <w:pitch w:val="default"/>
    <w:sig w:usb0="00002003" w:usb1="00000000" w:usb2="00000000" w:usb3="00000000" w:csb0="00000041" w:csb1="2008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C8940"/>
    <w:multiLevelType w:val="singleLevel"/>
    <w:tmpl w:val="B8BC8940"/>
    <w:lvl w:ilvl="0" w:tentative="0">
      <w:start w:val="1"/>
      <w:numFmt w:val="decimal"/>
      <w:suff w:val="space"/>
      <w:lvlText w:val="%1."/>
      <w:lvlJc w:val="left"/>
    </w:lvl>
  </w:abstractNum>
  <w:abstractNum w:abstractNumId="1">
    <w:nsid w:val="5E5CE392"/>
    <w:multiLevelType w:val="multilevel"/>
    <w:tmpl w:val="5E5CE3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47DCE"/>
    <w:rsid w:val="24847DCE"/>
    <w:rsid w:val="2FEE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2020-03-22T06:29:00Z</dcterms:created>
  <dc:creator>aman</dc:creator>
  <cp:lastModifiedBy>aman</cp:lastModifiedBy>
  <dcterms:modified xsi:type="dcterms:W3CDTF">2020-03-22T06:50:34Z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