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00"/>
        <w:jc w:val="center"/>
      </w:pPr>
      <w:r>
        <w:rPr>
          <w:b/>
          <w:bCs/>
          <w:sz w:val="28"/>
          <w:szCs w:val="28"/>
          <w:u w:val="single"/>
        </w:rPr>
        <w:t xml:space="preserve">Project Data Log</w:t>
      </w:r>
    </w:p>
    <w:p>
      <w:pPr>
        <w:spacing w:after="200"/>
      </w:pPr>
      <w:r>
        <w:rPr>
          <w:b/>
          <w:bCs/>
        </w:rPr>
        <w:t xml:space="preserve">Project: </w:t>
      </w:r>
      <w:r>
        <w:t xml:space="preserve">{projectName}</w:t>
      </w:r>
      <w:r>
        <w:rPr>
          <w:b/>
          <w:bCs/>
        </w:rPr>
        <w:t xml:space="preserve">    Code: </w:t>
      </w:r>
      <w:r>
        <w:t xml:space="preserve">{projectCode}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Job Start Date</w:t>
            </w:r>
          </w:p>
        </w:tc>
        <w:tc>
          <w:tcPr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Dive Location</w:t>
            </w:r>
          </w:p>
        </w:tc>
        <w:tc>
          <w:tcPr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Contractor</w:t>
            </w:r>
          </w:p>
        </w:tc>
        <w:tc>
          <w:tcPr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 of Operation</w:t>
            </w:r>
          </w:p>
        </w:tc>
        <w:tc>
          <w:tcPr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Project Manager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{jobStartDate}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{diveLocation}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{contractor}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{typeOfOperation}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{projectManager}</w:t>
            </w:r>
          </w:p>
        </w:tc>
      </w:tr>
    </w:tbl>
    <w:p>
      <w:pPr>
        <w:spacing w:after="100" w:before="240"/>
      </w:pPr>
      <w:r>
        <w:rPr>
          <w:b/>
          <w:bCs/>
          <w:sz w:val="20"/>
          <w:szCs w:val="20"/>
        </w:rPr>
        <w:t xml:space="preserve">Operators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  <w:sz w:val="18"/>
                <w:szCs w:val="18"/>
              </w:rPr>
              <w:t xml:space="preserve">Operator 1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{operator1}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Operator 4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{operator4}</w:t>
            </w:r>
          </w:p>
        </w:tc>
      </w:tr>
      <w:tr>
        <w:tc>
          <w:p>
            <w:r>
              <w:rPr>
                <w:b/>
                <w:bCs/>
                <w:sz w:val="18"/>
                <w:szCs w:val="18"/>
              </w:rPr>
              <w:t xml:space="preserve">Operator 2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{operator2}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Operator 5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{operator5}</w:t>
            </w:r>
          </w:p>
        </w:tc>
      </w:tr>
      <w:tr>
        <w:tc>
          <w:p>
            <w:r>
              <w:rPr>
                <w:b/>
                <w:bCs/>
                <w:sz w:val="18"/>
                <w:szCs w:val="18"/>
              </w:rPr>
              <w:t xml:space="preserve">Operator 3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{operator3}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Operator 6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{operator6}</w:t>
            </w:r>
          </w:p>
        </w:tc>
      </w:tr>
    </w:tbl>
    <w:p>
      <w:pPr>
        <w:spacing w:after="120" w:before="120"/>
      </w:pPr>
      <w:r>
        <w:rPr>
          <w:b/>
          <w:bCs/>
        </w:rPr>
        <w:t xml:space="preserve">Mission Details: </w:t>
      </w:r>
      <w:r>
        <w:t xml:space="preserve">{missionDetails}</w:t>
      </w:r>
    </w:p>
    <w:p>
      <w:pPr>
        <w:spacing w:after="100" w:before="240"/>
      </w:pPr>
      <w:r>
        <w:rPr>
          <w:b/>
          <w:bCs/>
          <w:sz w:val="20"/>
          <w:szCs w:val="20"/>
        </w:rPr>
        <w:t xml:space="preserve">Weather Conditions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 Temperature</w:t>
            </w:r>
          </w:p>
        </w:tc>
        <w:tc>
          <w:tcPr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Low Temperature</w:t>
            </w:r>
          </w:p>
        </w:tc>
        <w:tc>
          <w:tcPr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Humidity</w:t>
            </w:r>
          </w:p>
        </w:tc>
        <w:tc>
          <w:tcPr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General Notes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{weatherHigh}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{weatherLow}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{weatherHumidity}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{weatherNotes}</w:t>
            </w:r>
          </w:p>
        </w:tc>
      </w:tr>
    </w:tbl>
    <w:p>
      <w:pPr>
        <w:spacing w:after="100" w:before="240"/>
      </w:pPr>
      <w:r>
        <w:rPr>
          <w:b/>
          <w:bCs/>
          <w:sz w:val="20"/>
          <w:szCs w:val="20"/>
        </w:rPr>
        <w:t xml:space="preserve">Equipment IDs — Main Set / Backup Set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Main Set ID</w:t>
            </w:r>
          </w:p>
        </w:tc>
        <w:tc>
          <w:tcPr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Backup Set ID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Power Supply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{mainPowerSupply}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{backupPowerSupply}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Tether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{mainTether}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{backupTether}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On Deck Station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{mainOnDeckStation}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{backupOnDeckStation}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HCU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{mainHcu}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{backupHcu}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Tablet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{mainTablet}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{backupTablet}</w:t>
            </w:r>
          </w:p>
        </w:tc>
      </w:tr>
    </w:tbl>
    <w:p>
      <w:pPr>
        <w:spacing w:after="100" w:before="240"/>
      </w:pPr>
      <w:r>
        <w:rPr>
          <w:b/>
          <w:bCs/>
          <w:sz w:val="20"/>
          <w:szCs w:val="20"/>
        </w:rPr>
        <w:t xml:space="preserve">From Packing List &amp; Equipment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Main Set ID</w:t>
            </w:r>
          </w:p>
        </w:tc>
        <w:tc>
          <w:tcPr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Backup Set ID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MiniSpector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{mainMinispector}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{backupMinispector}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PTZ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{mainPtz}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{backupPtz}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GVI (Pencil Camera)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{mainGvi}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{backupGvi}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UT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{mainUt}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{backupUt}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FMD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{mainFmd}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{backupFmd}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Brush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{mainBrush}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{backupBrush}</w:t>
            </w:r>
          </w:p>
        </w:tc>
      </w:tr>
    </w:tbl>
    <w:p>
      <w:pPr>
        <w:spacing w:after="100" w:before="240"/>
      </w:pPr>
      <w:r>
        <w:rPr>
          <w:b/>
          <w:bCs/>
          <w:sz w:val="20"/>
          <w:szCs w:val="20"/>
        </w:rPr>
        <w:t xml:space="preserve">Thrusters — Main Set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Thruster No.</w:t>
            </w:r>
          </w:p>
        </w:tc>
        <w:tc>
          <w:tcPr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Serial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13"/>
                <w:szCs w:val="13"/>
              </w:rPr>
              <w:t xml:space="preserve">{#mainThrusters}{number}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3"/>
                <w:szCs w:val="13"/>
              </w:rPr>
              <w:t xml:space="preserve">{serial}{/mainThrusters}</w:t>
            </w:r>
          </w:p>
        </w:tc>
      </w:tr>
    </w:tbl>
    <w:p>
      <w:pPr>
        <w:spacing w:after="100" w:before="240"/>
      </w:pPr>
      <w:r>
        <w:rPr>
          <w:b/>
          <w:bCs/>
          <w:sz w:val="20"/>
          <w:szCs w:val="20"/>
        </w:rPr>
        <w:t xml:space="preserve">Thrusters — Backup Set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Thruster No.</w:t>
            </w:r>
          </w:p>
        </w:tc>
        <w:tc>
          <w:tcPr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Serial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13"/>
                <w:szCs w:val="13"/>
              </w:rPr>
              <w:t xml:space="preserve">{#backupThrusters}{number}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3"/>
                <w:szCs w:val="13"/>
              </w:rPr>
              <w:t xml:space="preserve">{serial}{/backupThrusters}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t xml:space="preserve">{projectCode}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t xml:space="preserve">Page </w:t>
          </w:r>
          <w:r>
            <w:fldChar w:fldCharType="begin"/>
            <w:instrText xml:space="preserve">PAGE</w:instrText>
            <w:fldChar w:fldCharType="separate"/>
            <w:fldChar w:fldCharType="end"/>
          </w:r>
          <w:r>
            <w:t xml:space="preserve"> of </w:t>
          </w:r>
          <w: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923925" cy="2857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3925" cy="285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b/>
              <w:bCs/>
            </w:rPr>
            <w:t xml:space="preserve">ROV Technical Logbook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784454bb97777282ad25256497de5bffd0eecf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2026-08-05T13:03:07.873Z</dcterms:created>
  <dcterms:modified xsi:type="dcterms:W3CDTF">2026-08-05T13:03:07.873Z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