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76E" w:rsidRDefault="0023776E">
      <w:r>
        <w:rPr>
          <w:rFonts w:hint="eastAsia"/>
        </w:rPr>
        <w:t>官网：豆丁网</w:t>
      </w:r>
      <w:r>
        <w:rPr>
          <w:rFonts w:hint="eastAsia"/>
        </w:rPr>
        <w:t xml:space="preserve"> </w:t>
      </w:r>
      <w:r>
        <w:rPr>
          <w:rFonts w:hint="eastAsia"/>
        </w:rPr>
        <w:t>中国税务网</w:t>
      </w:r>
    </w:p>
    <w:p w:rsidR="00554069" w:rsidRDefault="0023776E">
      <w:pPr>
        <w:rPr>
          <w:rFonts w:hint="eastAsia"/>
        </w:rPr>
      </w:pPr>
      <w:r>
        <w:rPr>
          <w:rFonts w:hint="eastAsia"/>
        </w:rPr>
        <w:t>公众号：税务大讲堂</w:t>
      </w:r>
      <w:r>
        <w:rPr>
          <w:rFonts w:hint="eastAsia"/>
        </w:rPr>
        <w:t xml:space="preserve">  36kr </w:t>
      </w:r>
      <w:r>
        <w:rPr>
          <w:rFonts w:hint="eastAsia"/>
        </w:rPr>
        <w:t>律所营销</w:t>
      </w:r>
      <w:r>
        <w:rPr>
          <w:rFonts w:hint="eastAsia"/>
        </w:rPr>
        <w:t xml:space="preserve"> </w:t>
      </w:r>
      <w:r>
        <w:rPr>
          <w:rFonts w:hint="eastAsia"/>
        </w:rPr>
        <w:t>中国俱乐部管理联盟</w:t>
      </w:r>
    </w:p>
    <w:p w:rsidR="00406E37" w:rsidRDefault="00406E37">
      <w:r>
        <w:rPr>
          <w:rFonts w:hint="eastAsia"/>
        </w:rPr>
        <w:t>视频：</w:t>
      </w:r>
      <w:r w:rsidRPr="00406E37">
        <w:t>https://v.qq.com/x/page/f0751mxirbk.html</w:t>
      </w:r>
      <w:bookmarkStart w:id="0" w:name="_GoBack"/>
      <w:bookmarkEnd w:id="0"/>
    </w:p>
    <w:sectPr w:rsidR="00406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D30"/>
    <w:rsid w:val="0023776E"/>
    <w:rsid w:val="00406E37"/>
    <w:rsid w:val="00554069"/>
    <w:rsid w:val="0067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2019-03-25T01:58:00Z</dcterms:created>
  <dcterms:modified xsi:type="dcterms:W3CDTF">2019-03-25T02:33:00Z</dcterms:modified>
</cp:coreProperties>
</file>