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E1B41" w:rsidRDefault="007E1B41">
      <w:pPr>
        <w:spacing w:after="0"/>
        <w:ind w:left="149" w:right="0" w:hanging="10"/>
        <w:jc w:val="center"/>
        <w:rPr>
          <w:b/>
        </w:rPr>
      </w:pPr>
    </w:p>
    <w:p w14:paraId="00000002" w14:textId="77777777" w:rsidR="007E1B41" w:rsidRDefault="007E1B41">
      <w:pPr>
        <w:spacing w:after="0"/>
        <w:ind w:left="149" w:right="0" w:hanging="10"/>
        <w:jc w:val="center"/>
        <w:rPr>
          <w:b/>
        </w:rPr>
      </w:pPr>
    </w:p>
    <w:p w14:paraId="00000003" w14:textId="77777777" w:rsidR="007E1B41" w:rsidRDefault="007E1B41">
      <w:pPr>
        <w:spacing w:after="0"/>
        <w:ind w:left="149" w:right="0" w:hanging="10"/>
        <w:jc w:val="center"/>
        <w:rPr>
          <w:b/>
        </w:rPr>
      </w:pPr>
    </w:p>
    <w:p w14:paraId="00000004" w14:textId="77777777" w:rsidR="007E1B41" w:rsidRDefault="007E1B41">
      <w:pPr>
        <w:spacing w:after="0"/>
        <w:ind w:left="149" w:right="0" w:hanging="10"/>
        <w:jc w:val="center"/>
        <w:rPr>
          <w:b/>
        </w:rPr>
      </w:pPr>
    </w:p>
    <w:p w14:paraId="00000005" w14:textId="77777777" w:rsidR="007E1B41" w:rsidRDefault="007E1B41">
      <w:pPr>
        <w:spacing w:after="0"/>
        <w:ind w:left="149" w:right="0" w:hanging="10"/>
        <w:jc w:val="center"/>
        <w:rPr>
          <w:b/>
        </w:rPr>
      </w:pPr>
    </w:p>
    <w:p w14:paraId="00000006" w14:textId="77777777" w:rsidR="007E1B41" w:rsidRDefault="007E1B41">
      <w:pPr>
        <w:spacing w:after="0"/>
        <w:ind w:left="149" w:right="0" w:hanging="10"/>
        <w:jc w:val="center"/>
        <w:rPr>
          <w:b/>
        </w:rPr>
      </w:pPr>
    </w:p>
    <w:p w14:paraId="00000007" w14:textId="77777777" w:rsidR="007E1B41" w:rsidRDefault="007E1B41">
      <w:pPr>
        <w:spacing w:after="0"/>
        <w:ind w:left="149" w:right="0" w:hanging="10"/>
        <w:jc w:val="center"/>
        <w:rPr>
          <w:b/>
        </w:rPr>
      </w:pPr>
    </w:p>
    <w:p w14:paraId="00000008" w14:textId="77777777" w:rsidR="007E1B41" w:rsidRDefault="007E1B41">
      <w:pPr>
        <w:spacing w:after="0"/>
        <w:ind w:left="149" w:right="0" w:hanging="10"/>
        <w:jc w:val="center"/>
        <w:rPr>
          <w:b/>
        </w:rPr>
      </w:pPr>
    </w:p>
    <w:p w14:paraId="00000009" w14:textId="77777777" w:rsidR="007E1B41" w:rsidRDefault="007E1B41">
      <w:pPr>
        <w:spacing w:after="0"/>
        <w:ind w:left="149" w:right="0" w:hanging="10"/>
        <w:jc w:val="center"/>
        <w:rPr>
          <w:b/>
        </w:rPr>
      </w:pPr>
    </w:p>
    <w:p w14:paraId="0000000A" w14:textId="77777777" w:rsidR="007E1B41" w:rsidRDefault="007E1B41">
      <w:pPr>
        <w:spacing w:after="0"/>
        <w:ind w:left="149" w:right="0" w:hanging="10"/>
        <w:jc w:val="center"/>
        <w:rPr>
          <w:b/>
        </w:rPr>
      </w:pPr>
    </w:p>
    <w:p w14:paraId="268F3E27" w14:textId="7D8FA98B" w:rsidR="001678F9" w:rsidRDefault="001678F9">
      <w:pPr>
        <w:spacing w:after="0"/>
        <w:ind w:left="149" w:right="0" w:hanging="10"/>
        <w:jc w:val="center"/>
        <w:rPr>
          <w:b/>
        </w:rPr>
      </w:pPr>
    </w:p>
    <w:p w14:paraId="0000000C" w14:textId="70AFB7ED" w:rsidR="007E1B41" w:rsidRDefault="007E1B41">
      <w:pPr>
        <w:spacing w:after="0"/>
        <w:ind w:left="149" w:right="0" w:hanging="10"/>
        <w:jc w:val="center"/>
        <w:rPr>
          <w:b/>
        </w:rPr>
      </w:pPr>
    </w:p>
    <w:p w14:paraId="202FFABB" w14:textId="6BB2A6AE" w:rsidR="00414DAB" w:rsidRDefault="00414DAB">
      <w:pPr>
        <w:spacing w:after="0"/>
        <w:ind w:left="149" w:right="0" w:hanging="10"/>
        <w:jc w:val="center"/>
        <w:rPr>
          <w:b/>
        </w:rPr>
      </w:pPr>
    </w:p>
    <w:p w14:paraId="3FB15DBE" w14:textId="126617AB" w:rsidR="00414DAB" w:rsidRDefault="00414DAB">
      <w:pPr>
        <w:spacing w:after="0"/>
        <w:ind w:left="149" w:right="0" w:hanging="10"/>
        <w:jc w:val="center"/>
        <w:rPr>
          <w:b/>
        </w:rPr>
      </w:pPr>
    </w:p>
    <w:p w14:paraId="71A6C632" w14:textId="260E6C85" w:rsidR="00414DAB" w:rsidRDefault="00414DAB">
      <w:pPr>
        <w:spacing w:after="0"/>
        <w:ind w:left="149" w:right="0" w:hanging="10"/>
        <w:jc w:val="center"/>
        <w:rPr>
          <w:b/>
        </w:rPr>
      </w:pPr>
    </w:p>
    <w:p w14:paraId="1265E3A4" w14:textId="69DABC54" w:rsidR="00414DAB" w:rsidRDefault="00414DAB">
      <w:pPr>
        <w:spacing w:after="0"/>
        <w:ind w:left="149" w:right="0" w:hanging="10"/>
        <w:jc w:val="center"/>
        <w:rPr>
          <w:b/>
        </w:rPr>
      </w:pPr>
    </w:p>
    <w:p w14:paraId="0777D3BC" w14:textId="1B029862" w:rsidR="00414DAB" w:rsidRDefault="00414DAB">
      <w:pPr>
        <w:spacing w:after="0"/>
        <w:ind w:left="149" w:right="0" w:hanging="10"/>
        <w:jc w:val="center"/>
        <w:rPr>
          <w:b/>
        </w:rPr>
      </w:pPr>
    </w:p>
    <w:p w14:paraId="0000000D" w14:textId="11695CAE" w:rsidR="007E1B41" w:rsidRDefault="00ED05EC">
      <w:pPr>
        <w:spacing w:after="0"/>
        <w:ind w:left="0" w:right="147" w:firstLine="0"/>
      </w:pPr>
      <w:r>
        <w:tab/>
      </w:r>
      <w:r>
        <w:tab/>
      </w:r>
      <w:r>
        <w:tab/>
      </w:r>
      <w:r>
        <w:tab/>
      </w:r>
      <w:r>
        <w:tab/>
        <w:t>Annexure 2</w:t>
      </w:r>
    </w:p>
    <w:p w14:paraId="0000000E" w14:textId="0BFCF74A" w:rsidR="007E1B41" w:rsidRPr="00414DAB" w:rsidRDefault="00577AF0">
      <w:pPr>
        <w:spacing w:after="0"/>
        <w:ind w:left="0" w:right="147" w:firstLine="0"/>
        <w:rPr>
          <w:b/>
        </w:rPr>
      </w:pPr>
      <w:r w:rsidRPr="00414DAB">
        <w:rPr>
          <w:b/>
        </w:rPr>
        <w:t xml:space="preserve">Model Draft Agreement between Consumer &amp; Vendor for Installation of grid connected rooftop solar (RTS) project under PM _Surya Ghar: </w:t>
      </w:r>
      <w:proofErr w:type="spellStart"/>
      <w:r w:rsidRPr="00414DAB">
        <w:rPr>
          <w:b/>
        </w:rPr>
        <w:t>Muft</w:t>
      </w:r>
      <w:proofErr w:type="spellEnd"/>
      <w:r w:rsidRPr="00414DAB">
        <w:rPr>
          <w:b/>
        </w:rPr>
        <w:t xml:space="preserve"> Bijli Yojana</w:t>
      </w:r>
    </w:p>
    <w:p w14:paraId="02A77F98" w14:textId="65DEC71D" w:rsidR="00577AF0" w:rsidRDefault="00577AF0">
      <w:pPr>
        <w:spacing w:after="0"/>
        <w:ind w:left="0" w:right="147" w:firstLine="0"/>
      </w:pPr>
      <w:r>
        <w:t>----------------------------------------------------------------------------------------------------------------------------</w:t>
      </w:r>
    </w:p>
    <w:p w14:paraId="51CEA671" w14:textId="77777777" w:rsidR="00FE7AFA" w:rsidRDefault="00FE7AFA">
      <w:pPr>
        <w:spacing w:after="0" w:line="276" w:lineRule="auto"/>
        <w:ind w:left="0" w:right="0" w:firstLine="0"/>
      </w:pPr>
    </w:p>
    <w:p w14:paraId="0000000F" w14:textId="3243ECFA" w:rsidR="007E1B41" w:rsidRDefault="00296D6F">
      <w:pPr>
        <w:spacing w:after="0" w:line="276" w:lineRule="auto"/>
        <w:ind w:left="0" w:right="0" w:firstLine="0"/>
        <w:rPr>
          <w:b/>
        </w:rPr>
      </w:pPr>
      <w:r>
        <w:t>This agreement is executed on</w:t>
      </w:r>
      <w:r w:rsidR="00ED05EC">
        <w:t xml:space="preserve"> </w:t>
      </w:r>
      <w:r w:rsidR="00577AF0">
        <w:t>2</w:t>
      </w:r>
      <w:r w:rsidR="00F45C3C">
        <w:t>2</w:t>
      </w:r>
      <w:r w:rsidR="00577AF0">
        <w:t xml:space="preserve"> </w:t>
      </w:r>
      <w:r w:rsidR="00F45C3C">
        <w:t>April</w:t>
      </w:r>
      <w:r w:rsidR="00644EAD">
        <w:t xml:space="preserve"> 2026 for</w:t>
      </w:r>
      <w:r>
        <w:t xml:space="preserve"> design, supply, installation, commissioning, and 5-year comprehensive maintenance of RTS project/system along with warranty under PM Surya Ghar: </w:t>
      </w:r>
      <w:proofErr w:type="spellStart"/>
      <w:r>
        <w:t>Muft</w:t>
      </w:r>
      <w:proofErr w:type="spellEnd"/>
      <w:r>
        <w:t xml:space="preserve"> Bijli Yojana</w:t>
      </w:r>
      <w:r>
        <w:rPr>
          <w:b/>
        </w:rPr>
        <w:t>.</w:t>
      </w:r>
    </w:p>
    <w:p w14:paraId="00000010" w14:textId="77777777" w:rsidR="007E1B41" w:rsidRDefault="007E1B41">
      <w:pPr>
        <w:spacing w:after="0" w:line="276" w:lineRule="auto"/>
        <w:ind w:left="0" w:right="0" w:firstLine="0"/>
      </w:pPr>
    </w:p>
    <w:p w14:paraId="00000011" w14:textId="288719AF" w:rsidR="007E1B41" w:rsidRPr="0084694B" w:rsidRDefault="00296D6F">
      <w:pPr>
        <w:spacing w:after="0" w:line="276" w:lineRule="auto"/>
        <w:ind w:right="143"/>
        <w:rPr>
          <w:rFonts w:asciiTheme="majorHAnsi" w:hAnsiTheme="majorHAnsi" w:cstheme="majorHAnsi"/>
          <w:b/>
        </w:rPr>
      </w:pPr>
      <w:r w:rsidRPr="0084694B">
        <w:rPr>
          <w:rFonts w:asciiTheme="majorHAnsi" w:hAnsiTheme="majorHAnsi" w:cstheme="majorHAnsi"/>
          <w:b/>
        </w:rPr>
        <w:t xml:space="preserve">Between </w:t>
      </w:r>
    </w:p>
    <w:p w14:paraId="00000013" w14:textId="7CD440C1" w:rsidR="007E1B41" w:rsidRPr="00414DAB" w:rsidRDefault="00F75562" w:rsidP="0084694B">
      <w:pPr>
        <w:autoSpaceDE w:val="0"/>
        <w:autoSpaceDN w:val="0"/>
        <w:adjustRightInd w:val="0"/>
        <w:spacing w:after="0" w:line="276" w:lineRule="auto"/>
        <w:ind w:left="0" w:right="0" w:firstLine="0"/>
        <w:rPr>
          <w:rFonts w:asciiTheme="minorHAnsi" w:hAnsiTheme="minorHAnsi" w:cstheme="minorHAnsi"/>
          <w:b/>
          <w:color w:val="auto"/>
          <w:lang w:val="en-US"/>
        </w:rPr>
      </w:pPr>
      <w:r>
        <w:rPr>
          <w:rFonts w:asciiTheme="minorHAnsi" w:eastAsiaTheme="minorEastAsia" w:hAnsiTheme="minorHAnsi" w:cstheme="minorHAnsi"/>
          <w:b/>
          <w:color w:val="auto"/>
        </w:rPr>
        <w:t>{{NAME}}</w:t>
      </w:r>
      <w:r w:rsidR="0084694B" w:rsidRPr="00414DAB">
        <w:rPr>
          <w:rFonts w:asciiTheme="minorHAnsi" w:eastAsiaTheme="minorEastAsia" w:hAnsiTheme="minorHAnsi" w:cstheme="minorHAnsi"/>
          <w:b/>
          <w:color w:val="auto"/>
        </w:rPr>
        <w:t xml:space="preserve"> having premises </w:t>
      </w:r>
      <w:r>
        <w:rPr>
          <w:rFonts w:asciiTheme="minorHAnsi" w:eastAsiaTheme="minorEastAsia" w:hAnsiTheme="minorHAnsi" w:cstheme="minorHAnsi"/>
          <w:b/>
          <w:color w:val="auto"/>
        </w:rPr>
        <w:t xml:space="preserve">{{ADDRESS}} </w:t>
      </w:r>
      <w:r w:rsidR="0084694B" w:rsidRPr="00414DAB">
        <w:rPr>
          <w:rFonts w:asciiTheme="minorHAnsi" w:eastAsiaTheme="minorEastAsia" w:hAnsiTheme="minorHAnsi" w:cstheme="minorHAnsi"/>
          <w:b/>
          <w:color w:val="auto"/>
        </w:rPr>
        <w:t xml:space="preserve">and Consumer No </w:t>
      </w:r>
      <w:r>
        <w:rPr>
          <w:rFonts w:asciiTheme="minorHAnsi" w:eastAsiaTheme="minorEastAsia" w:hAnsiTheme="minorHAnsi" w:cstheme="minorHAnsi"/>
          <w:b/>
          <w:color w:val="auto"/>
        </w:rPr>
        <w:t>{{CONSUMERNO}}</w:t>
      </w:r>
      <w:r w:rsidR="0084694B" w:rsidRPr="00414DAB">
        <w:rPr>
          <w:rFonts w:asciiTheme="minorHAnsi" w:eastAsiaTheme="minorEastAsia" w:hAnsiTheme="minorHAnsi" w:cstheme="minorHAnsi"/>
          <w:b/>
          <w:color w:val="auto"/>
        </w:rPr>
        <w:t xml:space="preserve"> </w:t>
      </w:r>
      <w:r w:rsidR="00544443" w:rsidRPr="00414DAB">
        <w:rPr>
          <w:rFonts w:asciiTheme="minorHAnsi" w:hAnsiTheme="minorHAnsi" w:cstheme="minorHAnsi"/>
          <w:b/>
          <w:color w:val="auto"/>
          <w:lang w:val="en-US"/>
        </w:rPr>
        <w:t>as the first Party,</w:t>
      </w:r>
    </w:p>
    <w:p w14:paraId="17B8977E" w14:textId="77777777" w:rsidR="001678F9" w:rsidRDefault="001678F9" w:rsidP="00544443">
      <w:pPr>
        <w:spacing w:after="0" w:line="276" w:lineRule="auto"/>
        <w:ind w:right="140"/>
        <w:rPr>
          <w:rFonts w:asciiTheme="minorHAnsi" w:hAnsiTheme="minorHAnsi" w:cstheme="minorHAnsi"/>
          <w:b/>
        </w:rPr>
      </w:pPr>
    </w:p>
    <w:p w14:paraId="4CFCF90C" w14:textId="77777777" w:rsidR="00476C6F" w:rsidRPr="00414DAB" w:rsidRDefault="00476C6F" w:rsidP="00544443">
      <w:pPr>
        <w:spacing w:after="0" w:line="276" w:lineRule="auto"/>
        <w:ind w:right="140"/>
        <w:rPr>
          <w:rFonts w:asciiTheme="minorHAnsi" w:hAnsiTheme="minorHAnsi" w:cstheme="minorHAnsi"/>
          <w:b/>
        </w:rPr>
      </w:pPr>
    </w:p>
    <w:p w14:paraId="00000014" w14:textId="0AE41D3A" w:rsidR="007E1B41" w:rsidRPr="00414DAB" w:rsidRDefault="00CE19BC" w:rsidP="00544443">
      <w:pPr>
        <w:tabs>
          <w:tab w:val="center" w:pos="4633"/>
          <w:tab w:val="center" w:pos="5406"/>
          <w:tab w:val="center" w:pos="6400"/>
          <w:tab w:val="center" w:pos="7494"/>
          <w:tab w:val="center" w:pos="8544"/>
          <w:tab w:val="right" w:pos="9297"/>
        </w:tabs>
        <w:spacing w:after="0" w:line="276" w:lineRule="auto"/>
        <w:ind w:left="-15" w:right="-11" w:firstLine="0"/>
        <w:rPr>
          <w:rFonts w:asciiTheme="minorHAnsi" w:eastAsia="Arial" w:hAnsiTheme="minorHAnsi" w:cstheme="minorHAnsi"/>
          <w:b/>
          <w:sz w:val="21"/>
          <w:szCs w:val="21"/>
          <w:highlight w:val="white"/>
        </w:rPr>
      </w:pPr>
      <w:r w:rsidRPr="00414DAB">
        <w:rPr>
          <w:rFonts w:asciiTheme="minorHAnsi" w:hAnsiTheme="minorHAnsi" w:cstheme="minorHAnsi"/>
          <w:b/>
        </w:rPr>
        <w:t>SH</w:t>
      </w:r>
      <w:r w:rsidR="00577AF0" w:rsidRPr="00414DAB">
        <w:rPr>
          <w:rFonts w:asciiTheme="minorHAnsi" w:hAnsiTheme="minorHAnsi" w:cstheme="minorHAnsi"/>
          <w:b/>
        </w:rPr>
        <w:t>RI TRUTIYADEV SOLAR ENTERPRISES</w:t>
      </w:r>
      <w:r w:rsidR="00296D6F" w:rsidRPr="00414DAB">
        <w:rPr>
          <w:rFonts w:asciiTheme="minorHAnsi" w:hAnsiTheme="minorHAnsi" w:cstheme="minorHAnsi"/>
          <w:b/>
        </w:rPr>
        <w:t xml:space="preserve">, having registered office </w:t>
      </w:r>
      <w:r w:rsidR="00577AF0" w:rsidRPr="00414DAB">
        <w:rPr>
          <w:rFonts w:asciiTheme="minorHAnsi" w:hAnsiTheme="minorHAnsi" w:cstheme="minorHAnsi"/>
          <w:b/>
        </w:rPr>
        <w:t>AT-TALAMUNDALI,</w:t>
      </w:r>
      <w:r w:rsidR="00A50C47">
        <w:rPr>
          <w:rFonts w:asciiTheme="minorHAnsi" w:hAnsiTheme="minorHAnsi" w:cstheme="minorHAnsi"/>
          <w:b/>
        </w:rPr>
        <w:t xml:space="preserve"> </w:t>
      </w:r>
      <w:r w:rsidR="00577AF0" w:rsidRPr="00414DAB">
        <w:rPr>
          <w:rFonts w:asciiTheme="minorHAnsi" w:hAnsiTheme="minorHAnsi" w:cstheme="minorHAnsi"/>
          <w:b/>
        </w:rPr>
        <w:t>PO-KANKADAJODI,</w:t>
      </w:r>
      <w:r w:rsidR="00A50C47">
        <w:rPr>
          <w:rFonts w:asciiTheme="minorHAnsi" w:hAnsiTheme="minorHAnsi" w:cstheme="minorHAnsi"/>
          <w:b/>
        </w:rPr>
        <w:t xml:space="preserve"> </w:t>
      </w:r>
      <w:r w:rsidR="00577AF0" w:rsidRPr="00414DAB">
        <w:rPr>
          <w:rFonts w:asciiTheme="minorHAnsi" w:hAnsiTheme="minorHAnsi" w:cstheme="minorHAnsi"/>
          <w:b/>
        </w:rPr>
        <w:t>PS-MANIABANDHA,</w:t>
      </w:r>
      <w:r w:rsidR="00A50C47">
        <w:rPr>
          <w:rFonts w:asciiTheme="minorHAnsi" w:hAnsiTheme="minorHAnsi" w:cstheme="minorHAnsi"/>
          <w:b/>
        </w:rPr>
        <w:t xml:space="preserve"> </w:t>
      </w:r>
      <w:r w:rsidR="00577AF0" w:rsidRPr="00414DAB">
        <w:rPr>
          <w:rFonts w:asciiTheme="minorHAnsi" w:hAnsiTheme="minorHAnsi" w:cstheme="minorHAnsi"/>
          <w:b/>
        </w:rPr>
        <w:t>DIST-CUTTACK,</w:t>
      </w:r>
      <w:r w:rsidR="00A50C47">
        <w:rPr>
          <w:rFonts w:asciiTheme="minorHAnsi" w:hAnsiTheme="minorHAnsi" w:cstheme="minorHAnsi"/>
          <w:b/>
        </w:rPr>
        <w:t xml:space="preserve"> </w:t>
      </w:r>
      <w:r w:rsidR="00577AF0" w:rsidRPr="00414DAB">
        <w:rPr>
          <w:rFonts w:asciiTheme="minorHAnsi" w:hAnsiTheme="minorHAnsi" w:cstheme="minorHAnsi"/>
          <w:b/>
        </w:rPr>
        <w:t>ODISHA-754035</w:t>
      </w:r>
      <w:r w:rsidRPr="00414DAB">
        <w:rPr>
          <w:rFonts w:asciiTheme="minorHAnsi" w:hAnsiTheme="minorHAnsi" w:cstheme="minorHAnsi"/>
          <w:b/>
        </w:rPr>
        <w:t xml:space="preserve"> </w:t>
      </w:r>
      <w:r w:rsidR="00296D6F" w:rsidRPr="00414DAB">
        <w:rPr>
          <w:rFonts w:asciiTheme="minorHAnsi" w:hAnsiTheme="minorHAnsi" w:cstheme="minorHAnsi"/>
          <w:b/>
        </w:rPr>
        <w:t xml:space="preserve">(hereinafter referred to as second Party i.e. Vendor.) </w:t>
      </w:r>
    </w:p>
    <w:p w14:paraId="00000015" w14:textId="77777777" w:rsidR="007E1B41" w:rsidRPr="00414DAB" w:rsidRDefault="007E1B41">
      <w:pPr>
        <w:tabs>
          <w:tab w:val="center" w:pos="4633"/>
          <w:tab w:val="center" w:pos="5406"/>
          <w:tab w:val="center" w:pos="6400"/>
          <w:tab w:val="center" w:pos="7494"/>
          <w:tab w:val="center" w:pos="8544"/>
          <w:tab w:val="right" w:pos="9297"/>
        </w:tabs>
        <w:spacing w:after="0" w:line="276" w:lineRule="auto"/>
        <w:ind w:left="-15" w:right="-11" w:firstLine="0"/>
        <w:rPr>
          <w:b/>
        </w:rPr>
      </w:pPr>
    </w:p>
    <w:p w14:paraId="00000016" w14:textId="77777777" w:rsidR="007E1B41" w:rsidRDefault="00296D6F">
      <w:pPr>
        <w:pStyle w:val="Heading1"/>
        <w:spacing w:after="0" w:line="276" w:lineRule="auto"/>
        <w:ind w:left="-5" w:firstLine="139"/>
      </w:pPr>
      <w:r>
        <w:lastRenderedPageBreak/>
        <w:t xml:space="preserve">Whereas </w:t>
      </w:r>
    </w:p>
    <w:p w14:paraId="00000017" w14:textId="77777777" w:rsidR="007E1B41" w:rsidRDefault="00296D6F">
      <w:pPr>
        <w:spacing w:after="0" w:line="276" w:lineRule="auto"/>
        <w:ind w:left="0" w:right="0" w:firstLine="0"/>
      </w:pPr>
      <w:r>
        <w:t xml:space="preserve">The First Party wishes to install a Grid Connected Rooftop Solar Plant on the rooftop of the residential building of the Consumer under PM Surya Ghar: </w:t>
      </w:r>
      <w:proofErr w:type="spellStart"/>
      <w:r>
        <w:t>Muft</w:t>
      </w:r>
      <w:proofErr w:type="spellEnd"/>
      <w:r>
        <w:t xml:space="preserve"> Bijli Yojana.  </w:t>
      </w:r>
    </w:p>
    <w:p w14:paraId="00000018" w14:textId="77777777" w:rsidR="007E1B41" w:rsidRDefault="00296D6F">
      <w:pPr>
        <w:spacing w:after="0" w:line="276" w:lineRule="auto"/>
        <w:ind w:left="0" w:right="0" w:firstLine="0"/>
      </w:pPr>
      <w:r>
        <w:t xml:space="preserve"> </w:t>
      </w:r>
    </w:p>
    <w:p w14:paraId="00000019" w14:textId="77777777" w:rsidR="007E1B41" w:rsidRDefault="00296D6F">
      <w:pPr>
        <w:pStyle w:val="Heading1"/>
        <w:spacing w:after="0" w:line="276" w:lineRule="auto"/>
        <w:ind w:left="-5" w:firstLine="139"/>
      </w:pPr>
      <w:r>
        <w:t>And whereas</w:t>
      </w:r>
      <w:r>
        <w:rPr>
          <w:b w:val="0"/>
        </w:rPr>
        <w:t xml:space="preserve">  </w:t>
      </w:r>
    </w:p>
    <w:p w14:paraId="0000001A" w14:textId="77777777" w:rsidR="007E1B41" w:rsidRDefault="00296D6F">
      <w:pPr>
        <w:spacing w:after="0" w:line="276" w:lineRule="auto"/>
        <w:ind w:left="0" w:right="0" w:firstLine="0"/>
      </w:pPr>
      <w:r>
        <w:t xml:space="preserve"> </w:t>
      </w:r>
    </w:p>
    <w:p w14:paraId="0000001B" w14:textId="77777777" w:rsidR="007E1B41" w:rsidRDefault="00296D6F">
      <w:pPr>
        <w:spacing w:after="0" w:line="276" w:lineRule="auto"/>
        <w:ind w:left="0" w:right="0" w:firstLine="0"/>
      </w:pPr>
      <w:r>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t>5 year</w:t>
      </w:r>
      <w:proofErr w:type="gramEnd"/>
      <w:r>
        <w:t xml:space="preserve"> period  </w:t>
      </w:r>
    </w:p>
    <w:p w14:paraId="0000001C" w14:textId="77777777" w:rsidR="007E1B41" w:rsidRDefault="00296D6F">
      <w:pPr>
        <w:spacing w:after="0" w:line="276" w:lineRule="auto"/>
        <w:ind w:left="0" w:right="0" w:firstLine="0"/>
        <w:jc w:val="left"/>
      </w:pPr>
      <w:r>
        <w:t xml:space="preserve"> </w:t>
      </w:r>
    </w:p>
    <w:p w14:paraId="0000001D" w14:textId="77777777" w:rsidR="007E1B41" w:rsidRDefault="00296D6F">
      <w:pPr>
        <w:spacing w:after="0" w:line="276" w:lineRule="auto"/>
        <w:ind w:left="0" w:right="0" w:firstLine="0"/>
      </w:pPr>
      <w:r>
        <w:t xml:space="preserve">On this day, the First Party and Second Party agree to the following: </w:t>
      </w:r>
    </w:p>
    <w:p w14:paraId="0000001E" w14:textId="77777777" w:rsidR="007E1B41" w:rsidRDefault="00296D6F">
      <w:pPr>
        <w:spacing w:after="0" w:line="276" w:lineRule="auto"/>
        <w:ind w:left="0" w:right="0" w:firstLine="0"/>
        <w:jc w:val="left"/>
      </w:pPr>
      <w:r>
        <w:rPr>
          <w:b/>
        </w:rPr>
        <w:t xml:space="preserve"> </w:t>
      </w:r>
    </w:p>
    <w:p w14:paraId="0000001F" w14:textId="77777777" w:rsidR="007E1B41" w:rsidRDefault="00296D6F">
      <w:pPr>
        <w:spacing w:after="0" w:line="276" w:lineRule="auto"/>
        <w:ind w:left="-5" w:right="0" w:hanging="10"/>
        <w:jc w:val="left"/>
      </w:pPr>
      <w:r>
        <w:rPr>
          <w:b/>
          <w:u w:val="single"/>
        </w:rPr>
        <w:t>The First Party hereby undertakes to perform the following activities:</w:t>
      </w:r>
      <w:r>
        <w:rPr>
          <w:b/>
        </w:rPr>
        <w:t xml:space="preserve"> </w:t>
      </w:r>
    </w:p>
    <w:p w14:paraId="00000020" w14:textId="77777777" w:rsidR="007E1B41" w:rsidRDefault="00296D6F">
      <w:pPr>
        <w:numPr>
          <w:ilvl w:val="0"/>
          <w:numId w:val="3"/>
        </w:numPr>
        <w:spacing w:after="0" w:line="276" w:lineRule="auto"/>
        <w:ind w:right="0" w:hanging="360"/>
      </w:pPr>
      <w:r>
        <w:t xml:space="preserve">Submission of online application at National Portal for installation of RTS project/system, Submission of application for net-metering and system inspection and upload of the relevant documents on the National Portal of the scheme  </w:t>
      </w:r>
    </w:p>
    <w:p w14:paraId="00000021" w14:textId="77777777" w:rsidR="007E1B41" w:rsidRDefault="00296D6F">
      <w:pPr>
        <w:numPr>
          <w:ilvl w:val="0"/>
          <w:numId w:val="3"/>
        </w:numPr>
        <w:spacing w:after="0" w:line="276" w:lineRule="auto"/>
        <w:ind w:right="0" w:hanging="360"/>
      </w:pPr>
      <w:r>
        <w:t xml:space="preserve">Provide secure storage of the material of the RTS plant delivered at the premises till handover of the system. </w:t>
      </w:r>
    </w:p>
    <w:p w14:paraId="00000022" w14:textId="77777777" w:rsidR="007E1B41" w:rsidRDefault="00296D6F">
      <w:pPr>
        <w:numPr>
          <w:ilvl w:val="0"/>
          <w:numId w:val="3"/>
        </w:numPr>
        <w:spacing w:after="0" w:line="276" w:lineRule="auto"/>
        <w:ind w:right="0" w:hanging="360"/>
      </w:pPr>
      <w:r>
        <w:t xml:space="preserve">Provide access to the Roof Top during installation of the plant, operation &amp;                maintenance, testing of the plant and equipment and for meter reading from solar meter, inverter etc. </w:t>
      </w:r>
    </w:p>
    <w:p w14:paraId="00000023" w14:textId="77777777" w:rsidR="007E1B41" w:rsidRDefault="00296D6F">
      <w:pPr>
        <w:numPr>
          <w:ilvl w:val="0"/>
          <w:numId w:val="3"/>
        </w:numPr>
        <w:spacing w:after="0" w:line="276" w:lineRule="auto"/>
        <w:ind w:right="0" w:hanging="360"/>
      </w:pPr>
      <w:r>
        <w:t xml:space="preserve">Provide electricity during plant installation and water for cleaning of the panels. </w:t>
      </w:r>
    </w:p>
    <w:p w14:paraId="00000024" w14:textId="77777777" w:rsidR="007E1B41" w:rsidRDefault="00296D6F">
      <w:pPr>
        <w:numPr>
          <w:ilvl w:val="0"/>
          <w:numId w:val="3"/>
        </w:numPr>
        <w:spacing w:after="0" w:line="276" w:lineRule="auto"/>
        <w:ind w:right="0" w:hanging="360"/>
      </w:pPr>
      <w:r>
        <w:t xml:space="preserve">Report any malfunctioning of the plant to the Vendor during the warranty period. </w:t>
      </w:r>
    </w:p>
    <w:p w14:paraId="00000025" w14:textId="77777777" w:rsidR="007E1B41" w:rsidRDefault="00296D6F">
      <w:pPr>
        <w:numPr>
          <w:ilvl w:val="0"/>
          <w:numId w:val="3"/>
        </w:numPr>
        <w:spacing w:after="0" w:line="276" w:lineRule="auto"/>
        <w:ind w:right="0" w:hanging="360"/>
      </w:pPr>
      <w:r>
        <w:t>Pay the amount as per the payment schedule as mutually agreed with the vendor, including any additional amount to the second party for any additional work /customization required depending upon the building condition.</w:t>
      </w:r>
    </w:p>
    <w:p w14:paraId="00000026" w14:textId="77777777" w:rsidR="007E1B41" w:rsidRDefault="00296D6F">
      <w:pPr>
        <w:numPr>
          <w:ilvl w:val="0"/>
          <w:numId w:val="3"/>
        </w:numPr>
        <w:spacing w:after="0" w:line="276" w:lineRule="auto"/>
        <w:ind w:right="0" w:hanging="360"/>
      </w:pPr>
      <w:r>
        <w:t>Acknowledge that, if the Grid-</w:t>
      </w:r>
      <w:proofErr w:type="spellStart"/>
      <w:r>
        <w:t>tied</w:t>
      </w:r>
      <w:proofErr w:type="spellEnd"/>
      <w:r>
        <w:t xml:space="preserve"> Rooftop Solar plant (or any part thereof), gets damaged to any extent because of the following reasons: </w:t>
      </w:r>
    </w:p>
    <w:p w14:paraId="00000027" w14:textId="77777777" w:rsidR="007E1B41" w:rsidRDefault="00296D6F">
      <w:pPr>
        <w:spacing w:after="0" w:line="276" w:lineRule="auto"/>
        <w:ind w:left="705" w:right="0" w:firstLine="0"/>
      </w:pPr>
      <w:proofErr w:type="spellStart"/>
      <w:r>
        <w:t>i</w:t>
      </w:r>
      <w:proofErr w:type="spellEnd"/>
      <w:r>
        <w:t xml:space="preserve">. “Act of God Phenomena”, </w:t>
      </w:r>
    </w:p>
    <w:p w14:paraId="00000028" w14:textId="77777777" w:rsidR="007E1B41" w:rsidRDefault="00296D6F">
      <w:pPr>
        <w:spacing w:after="0" w:line="276" w:lineRule="auto"/>
        <w:ind w:left="705" w:right="0" w:firstLine="0"/>
      </w:pPr>
      <w:r>
        <w:t>ii. Poor Maintenance,</w:t>
      </w:r>
    </w:p>
    <w:p w14:paraId="00000029" w14:textId="77777777" w:rsidR="007E1B41" w:rsidRDefault="00296D6F">
      <w:pPr>
        <w:spacing w:after="0" w:line="276" w:lineRule="auto"/>
        <w:ind w:left="705" w:right="0" w:firstLine="0"/>
      </w:pPr>
      <w:r>
        <w:t>iii. Structural issues with the home itself,</w:t>
      </w:r>
    </w:p>
    <w:p w14:paraId="0000002A" w14:textId="77777777" w:rsidR="007E1B41" w:rsidRDefault="00296D6F">
      <w:pPr>
        <w:spacing w:after="0" w:line="276" w:lineRule="auto"/>
        <w:ind w:left="705" w:right="0" w:firstLine="0"/>
      </w:pPr>
      <w:r>
        <w:t>iv.  Burglary, sabotage or riot like scenarios then,</w:t>
      </w:r>
    </w:p>
    <w:p w14:paraId="0000002B" w14:textId="34A6A2E2" w:rsidR="007E1B41" w:rsidRDefault="00644EAD">
      <w:pPr>
        <w:numPr>
          <w:ilvl w:val="0"/>
          <w:numId w:val="1"/>
        </w:numPr>
        <w:spacing w:after="0" w:line="276" w:lineRule="auto"/>
        <w:ind w:right="0"/>
      </w:pPr>
      <w:r>
        <w:t>For Solar</w:t>
      </w:r>
      <w:r w:rsidR="00296D6F">
        <w:t xml:space="preserve"> Modules or panels that suffer physical damage (breakage of glass layer regardless of severity, bending, twisting or complete dismantling), no requests regarding repairs or replacement shall be entertained by the </w:t>
      </w:r>
      <w:r>
        <w:t>Vendor (</w:t>
      </w:r>
      <w:r w:rsidR="00296D6F">
        <w:t>as such damages aren't covered under warranty); the damaged Solar modules (panels) shall be treated as scrap and dealt accordingly.</w:t>
      </w:r>
    </w:p>
    <w:p w14:paraId="0000002C" w14:textId="2210CD1E" w:rsidR="007E1B41" w:rsidRDefault="00296D6F">
      <w:pPr>
        <w:numPr>
          <w:ilvl w:val="0"/>
          <w:numId w:val="1"/>
        </w:numPr>
        <w:spacing w:after="0" w:line="276" w:lineRule="auto"/>
        <w:ind w:right="0"/>
      </w:pPr>
      <w:r>
        <w:lastRenderedPageBreak/>
        <w:t xml:space="preserve">For other parts </w:t>
      </w:r>
      <w:r w:rsidR="00644EAD">
        <w:t>if damaged</w:t>
      </w:r>
      <w:r>
        <w:t>, there could be a repair job done, for which, the first party has to bear the cost (after a mutually agreed budget &amp; date etc are discussed) only within the time frame of this agreement.</w:t>
      </w:r>
    </w:p>
    <w:p w14:paraId="0000002D" w14:textId="680C8F2B" w:rsidR="007E1B41" w:rsidRDefault="00296D6F">
      <w:pPr>
        <w:spacing w:after="0" w:line="276" w:lineRule="auto"/>
        <w:ind w:left="720" w:right="0" w:firstLine="0"/>
      </w:pPr>
      <w:r>
        <w:t xml:space="preserve">8. The first party understands that following actions might </w:t>
      </w:r>
      <w:r w:rsidR="00644EAD">
        <w:t>compromise the</w:t>
      </w:r>
      <w:r>
        <w:t xml:space="preserve"> project itself and if the installation/modification/repair is carried out anyway then the first party will be responsible for </w:t>
      </w:r>
      <w:r w:rsidR="00644EAD">
        <w:t>partial or</w:t>
      </w:r>
      <w:r>
        <w:t xml:space="preserve"> total loss of the Rooftop Solar system: </w:t>
      </w:r>
    </w:p>
    <w:p w14:paraId="0000002E" w14:textId="77777777" w:rsidR="007E1B41" w:rsidRDefault="00296D6F">
      <w:pPr>
        <w:numPr>
          <w:ilvl w:val="0"/>
          <w:numId w:val="2"/>
        </w:numPr>
        <w:spacing w:after="0" w:line="276" w:lineRule="auto"/>
        <w:ind w:right="0"/>
      </w:pPr>
      <w:r>
        <w:t>Any undisclosed modifications to the rooftop area between the initial survey (by vendor) and the day of installation.</w:t>
      </w:r>
    </w:p>
    <w:p w14:paraId="0000002F" w14:textId="56B9FDE2" w:rsidR="007E1B41" w:rsidRDefault="00296D6F">
      <w:pPr>
        <w:numPr>
          <w:ilvl w:val="0"/>
          <w:numId w:val="2"/>
        </w:numPr>
        <w:spacing w:after="0" w:line="276" w:lineRule="auto"/>
        <w:ind w:right="0"/>
      </w:pPr>
      <w:r>
        <w:t xml:space="preserve">Absence or lack of cooperation of first party (contact person) OR, Disturbance created by any </w:t>
      </w:r>
      <w:r w:rsidR="00644EAD">
        <w:t>third-party during</w:t>
      </w:r>
      <w:r>
        <w:t xml:space="preserve"> installation, modifications, repair or maintenance jobs.</w:t>
      </w:r>
    </w:p>
    <w:p w14:paraId="00000030" w14:textId="77777777" w:rsidR="007E1B41" w:rsidRDefault="00296D6F">
      <w:pPr>
        <w:spacing w:after="0" w:line="276" w:lineRule="auto"/>
        <w:ind w:left="720" w:right="0" w:firstLine="0"/>
        <w:jc w:val="left"/>
      </w:pPr>
      <w:r>
        <w:rPr>
          <w:b/>
        </w:rPr>
        <w:t xml:space="preserve"> </w:t>
      </w:r>
    </w:p>
    <w:p w14:paraId="00000031" w14:textId="77777777" w:rsidR="007E1B41" w:rsidRDefault="007E1B41">
      <w:pPr>
        <w:spacing w:after="0" w:line="276" w:lineRule="auto"/>
        <w:ind w:left="-5" w:right="0" w:hanging="10"/>
        <w:jc w:val="left"/>
        <w:rPr>
          <w:b/>
          <w:u w:val="single"/>
        </w:rPr>
      </w:pPr>
    </w:p>
    <w:p w14:paraId="00000032" w14:textId="77777777" w:rsidR="007E1B41" w:rsidRDefault="007E1B41">
      <w:pPr>
        <w:spacing w:after="0" w:line="276" w:lineRule="auto"/>
        <w:ind w:left="-5" w:right="0" w:hanging="10"/>
        <w:jc w:val="left"/>
        <w:rPr>
          <w:b/>
          <w:u w:val="single"/>
        </w:rPr>
      </w:pPr>
    </w:p>
    <w:p w14:paraId="00000033" w14:textId="77777777" w:rsidR="007E1B41" w:rsidRDefault="007E1B41">
      <w:pPr>
        <w:spacing w:after="0" w:line="276" w:lineRule="auto"/>
        <w:ind w:left="-5" w:right="0" w:hanging="10"/>
        <w:jc w:val="left"/>
        <w:rPr>
          <w:b/>
          <w:u w:val="single"/>
        </w:rPr>
      </w:pPr>
    </w:p>
    <w:p w14:paraId="00000034" w14:textId="77777777" w:rsidR="007E1B41" w:rsidRDefault="00296D6F">
      <w:pPr>
        <w:spacing w:after="0" w:line="276" w:lineRule="auto"/>
        <w:ind w:left="-5" w:right="0" w:hanging="10"/>
        <w:jc w:val="left"/>
      </w:pPr>
      <w:r>
        <w:rPr>
          <w:b/>
          <w:u w:val="single"/>
        </w:rPr>
        <w:t>The Second Party hereby undertakes to perform the following activities:</w:t>
      </w:r>
      <w:r>
        <w:rPr>
          <w:b/>
        </w:rPr>
        <w:t xml:space="preserve"> </w:t>
      </w:r>
    </w:p>
    <w:p w14:paraId="00000035" w14:textId="77777777" w:rsidR="007E1B41" w:rsidRDefault="00296D6F">
      <w:pPr>
        <w:numPr>
          <w:ilvl w:val="0"/>
          <w:numId w:val="4"/>
        </w:numPr>
        <w:spacing w:after="0" w:line="276" w:lineRule="auto"/>
        <w:ind w:right="0" w:hanging="360"/>
      </w:pPr>
      <w:r>
        <w:t xml:space="preserve">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  </w:t>
      </w:r>
    </w:p>
    <w:p w14:paraId="00000036" w14:textId="77777777" w:rsidR="007E1B41" w:rsidRDefault="00296D6F">
      <w:pPr>
        <w:numPr>
          <w:ilvl w:val="0"/>
          <w:numId w:val="4"/>
        </w:numPr>
        <w:spacing w:after="0" w:line="276" w:lineRule="auto"/>
        <w:ind w:right="0" w:hanging="360"/>
      </w:pPr>
      <w:r>
        <w:rPr>
          <w:b/>
        </w:rPr>
        <w:t>Site Survey:</w:t>
      </w:r>
      <w:r>
        <w:t xml:space="preserve">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a separate invoice including GST in addition to the amount towards standard plant cost. The consumer shall pay the amount for such additional work directly to the Vendor. </w:t>
      </w:r>
    </w:p>
    <w:p w14:paraId="00000037" w14:textId="77777777" w:rsidR="007E1B41" w:rsidRDefault="00296D6F">
      <w:pPr>
        <w:numPr>
          <w:ilvl w:val="0"/>
          <w:numId w:val="4"/>
        </w:numPr>
        <w:spacing w:after="0" w:line="276" w:lineRule="auto"/>
        <w:ind w:right="0" w:hanging="360"/>
      </w:pPr>
      <w:r>
        <w:rPr>
          <w:b/>
        </w:rPr>
        <w:t>Design &amp; Engineering:</w:t>
      </w:r>
      <w:r>
        <w:t xml:space="preserve"> Design of plant along with drawings and selection of components as per standard provided by the DISCOM/SERC/MNRE for best performance and safety of the plant. </w:t>
      </w:r>
    </w:p>
    <w:p w14:paraId="00000038" w14:textId="77777777" w:rsidR="007E1B41" w:rsidRDefault="00296D6F">
      <w:pPr>
        <w:numPr>
          <w:ilvl w:val="0"/>
          <w:numId w:val="4"/>
        </w:numPr>
        <w:spacing w:after="0" w:line="276" w:lineRule="auto"/>
        <w:ind w:right="0" w:hanging="360"/>
      </w:pPr>
      <w:r>
        <w:rPr>
          <w:b/>
        </w:rPr>
        <w:t>Module and Inverter:</w:t>
      </w:r>
      <w:r>
        <w:t xml:space="preserve">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 </w:t>
      </w:r>
    </w:p>
    <w:p w14:paraId="00000039" w14:textId="77777777" w:rsidR="007E1B41" w:rsidRDefault="00296D6F">
      <w:pPr>
        <w:numPr>
          <w:ilvl w:val="0"/>
          <w:numId w:val="4"/>
        </w:numPr>
        <w:spacing w:after="0" w:line="276" w:lineRule="auto"/>
        <w:ind w:right="0" w:hanging="360"/>
      </w:pPr>
      <w:r>
        <w:rPr>
          <w:b/>
        </w:rPr>
        <w:t>Procurement &amp; Supply:</w:t>
      </w:r>
      <w:r>
        <w:t xml:space="preserve"> Procurement of complete system as per BIS/IS/IEC standard (whatever applicable) &amp; safety guidelines for installation of rooftop solar plants. The supplied materials should comply with all MNRE standards for release of subsidy. </w:t>
      </w:r>
    </w:p>
    <w:p w14:paraId="0000003A" w14:textId="77777777" w:rsidR="007E1B41" w:rsidRDefault="00296D6F">
      <w:pPr>
        <w:numPr>
          <w:ilvl w:val="0"/>
          <w:numId w:val="4"/>
        </w:numPr>
        <w:spacing w:after="0" w:line="276" w:lineRule="auto"/>
        <w:ind w:right="0" w:hanging="360"/>
      </w:pPr>
      <w:r>
        <w:rPr>
          <w:b/>
        </w:rPr>
        <w:lastRenderedPageBreak/>
        <w:t xml:space="preserve">Installation &amp; Civil work: </w:t>
      </w:r>
      <w:r>
        <w:t xml:space="preserve">Complete civil work, structure work and electrical work (including drawings) following all the safety and relevant BIS standards. </w:t>
      </w:r>
    </w:p>
    <w:p w14:paraId="0000003B" w14:textId="77777777" w:rsidR="007E1B41" w:rsidRDefault="00296D6F">
      <w:pPr>
        <w:numPr>
          <w:ilvl w:val="0"/>
          <w:numId w:val="4"/>
        </w:numPr>
        <w:spacing w:after="0" w:line="276" w:lineRule="auto"/>
        <w:ind w:right="0" w:hanging="360"/>
      </w:pPr>
      <w:r>
        <w:rPr>
          <w:b/>
        </w:rPr>
        <w:t>Documentation (Technical Catalogues/Warranty Certificates/BIS certificates/other test reports etc):</w:t>
      </w:r>
      <w:r>
        <w:t xml:space="preserve"> All such documents shall be provided to the consumer for online uploading and submission of technical specifications, IEC/BIS report, Sr. Nos, Warranty card of Solar Panel &amp; Inverter, Layout &amp; Electrical SLD, Structure Design and Drawing, Cable and other detailed documents. </w:t>
      </w:r>
    </w:p>
    <w:p w14:paraId="0000003C" w14:textId="77777777" w:rsidR="007E1B41" w:rsidRDefault="00296D6F">
      <w:pPr>
        <w:numPr>
          <w:ilvl w:val="0"/>
          <w:numId w:val="4"/>
        </w:numPr>
        <w:spacing w:after="0" w:line="276" w:lineRule="auto"/>
        <w:ind w:right="0" w:hanging="360"/>
      </w:pPr>
      <w:r>
        <w:rPr>
          <w:b/>
        </w:rPr>
        <w:t>Project completion report (PCR):</w:t>
      </w:r>
      <w:r>
        <w:t xml:space="preserve"> Assisting the consumer in filling and uploading signed documents (Consumer &amp; Vendor) on the national portal. </w:t>
      </w:r>
    </w:p>
    <w:p w14:paraId="0000003D" w14:textId="77777777" w:rsidR="007E1B41" w:rsidRDefault="00296D6F">
      <w:pPr>
        <w:numPr>
          <w:ilvl w:val="0"/>
          <w:numId w:val="4"/>
        </w:numPr>
        <w:spacing w:after="0" w:line="276" w:lineRule="auto"/>
        <w:ind w:right="0" w:hanging="360"/>
      </w:pPr>
      <w:r>
        <w:rPr>
          <w:b/>
        </w:rPr>
        <w:t>Warranty:</w:t>
      </w:r>
      <w:r>
        <w:t xml:space="preserve">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 </w:t>
      </w:r>
    </w:p>
    <w:p w14:paraId="0000003E" w14:textId="77777777" w:rsidR="007E1B41" w:rsidRDefault="00296D6F">
      <w:pPr>
        <w:numPr>
          <w:ilvl w:val="0"/>
          <w:numId w:val="4"/>
        </w:numPr>
        <w:spacing w:after="0" w:line="276" w:lineRule="auto"/>
        <w:ind w:right="0" w:hanging="360"/>
      </w:pPr>
      <w:r>
        <w:rPr>
          <w:b/>
        </w:rPr>
        <w:t>NET meter &amp; Grid Connectivity:</w:t>
      </w:r>
      <w:r>
        <w:t xml:space="preserve"> Net meter supply/procurement, testing and approvals shall be in the scope of vendor. Grid connection of the plant shall be in the scope of the vendor. </w:t>
      </w:r>
    </w:p>
    <w:p w14:paraId="0000003F" w14:textId="77777777" w:rsidR="007E1B41" w:rsidRDefault="00296D6F">
      <w:pPr>
        <w:numPr>
          <w:ilvl w:val="0"/>
          <w:numId w:val="4"/>
        </w:numPr>
        <w:spacing w:after="0" w:line="276" w:lineRule="auto"/>
        <w:ind w:right="0" w:hanging="360"/>
      </w:pPr>
      <w:r>
        <w:rPr>
          <w:b/>
        </w:rPr>
        <w:t>Testing and Commissioning:</w:t>
      </w:r>
      <w:r>
        <w:t xml:space="preserve"> The vendor shall be present at the time of testing and commissioning by the DISCOM. </w:t>
      </w:r>
    </w:p>
    <w:p w14:paraId="00000040" w14:textId="77777777" w:rsidR="007E1B41" w:rsidRDefault="00296D6F">
      <w:pPr>
        <w:numPr>
          <w:ilvl w:val="0"/>
          <w:numId w:val="4"/>
        </w:numPr>
        <w:spacing w:after="0" w:line="276" w:lineRule="auto"/>
        <w:ind w:right="0" w:hanging="360"/>
      </w:pPr>
      <w:r>
        <w:rPr>
          <w:b/>
        </w:rPr>
        <w:t xml:space="preserve">Operation &amp; Maintenance: </w:t>
      </w:r>
      <w:r>
        <w:t xml:space="preserve">Five (5) years Comprehensive Operation and Maintenance including overhauling, wear and tear and regular checking of healthiness of system at proper interval shall be in the scope of vendor. The vendor shall also educate the consumer on best practices for cleaning of the modules and system maintenance.  </w:t>
      </w:r>
    </w:p>
    <w:p w14:paraId="00000041" w14:textId="77777777" w:rsidR="007E1B41" w:rsidRDefault="00296D6F">
      <w:pPr>
        <w:numPr>
          <w:ilvl w:val="0"/>
          <w:numId w:val="4"/>
        </w:numPr>
        <w:spacing w:after="0" w:line="276" w:lineRule="auto"/>
        <w:ind w:right="0" w:hanging="360"/>
      </w:pPr>
      <w:r>
        <w:rPr>
          <w:b/>
        </w:rPr>
        <w:t>Insurance:</w:t>
      </w:r>
      <w:r>
        <w:t xml:space="preserve"> Any insurance cost pertaining to material transfer/storage before commissioning of the system shall be in the scope of the vendor.  </w:t>
      </w:r>
    </w:p>
    <w:p w14:paraId="00000042" w14:textId="77777777" w:rsidR="007E1B41" w:rsidRDefault="00296D6F">
      <w:pPr>
        <w:numPr>
          <w:ilvl w:val="0"/>
          <w:numId w:val="4"/>
        </w:numPr>
        <w:spacing w:after="0" w:line="276" w:lineRule="auto"/>
        <w:ind w:right="0" w:hanging="360"/>
      </w:pPr>
      <w:r>
        <w:rPr>
          <w:b/>
        </w:rPr>
        <w:t>Applicable Standard:</w:t>
      </w:r>
      <w:r>
        <w:t xml:space="preserve"> The system must meet the technical standards and specifications notified by MNRE. The vendor is solely responsible to supply component and service which meets the technical standards and specification prescribed by MNRE and State DISCOMs. </w:t>
      </w:r>
    </w:p>
    <w:p w14:paraId="00000043" w14:textId="77777777" w:rsidR="007E1B41" w:rsidRDefault="00296D6F">
      <w:pPr>
        <w:numPr>
          <w:ilvl w:val="0"/>
          <w:numId w:val="4"/>
        </w:numPr>
        <w:spacing w:after="0" w:line="276" w:lineRule="auto"/>
        <w:ind w:right="0" w:hanging="360"/>
      </w:pPr>
      <w:r>
        <w:rPr>
          <w:b/>
        </w:rPr>
        <w:t>Project/system cost &amp; payment terms:</w:t>
      </w:r>
      <w:r>
        <w:t xml:space="preserve">  The cost of the plant and payment schedule should be mutually discussed and decided between the vendor and consumer. The consumer may opt for milestone-based payment to the vendor and the same shall be included in the agreement.  </w:t>
      </w:r>
    </w:p>
    <w:p w14:paraId="00000044" w14:textId="77777777" w:rsidR="007E1B41" w:rsidRDefault="00296D6F">
      <w:pPr>
        <w:numPr>
          <w:ilvl w:val="0"/>
          <w:numId w:val="4"/>
        </w:numPr>
        <w:spacing w:after="0" w:line="276" w:lineRule="auto"/>
        <w:ind w:right="0" w:hanging="360"/>
      </w:pPr>
      <w:r>
        <w:rPr>
          <w:b/>
        </w:rPr>
        <w:t xml:space="preserve">Dispute: </w:t>
      </w:r>
      <w:r>
        <w:t xml:space="preserve">In-case of any dispute between consumer and vendor (in supply/installation/maintenance of system or payment terms), both parties must settle the same mutually or as per law. MNRE/DISCOM shall not be liable for, and would not be a party to any dispute arising between vendor and consumer.  </w:t>
      </w:r>
    </w:p>
    <w:p w14:paraId="00000045" w14:textId="77777777" w:rsidR="007E1B41" w:rsidRDefault="00296D6F">
      <w:pPr>
        <w:numPr>
          <w:ilvl w:val="0"/>
          <w:numId w:val="4"/>
        </w:numPr>
        <w:spacing w:after="0" w:line="276" w:lineRule="auto"/>
        <w:ind w:right="0" w:hanging="360"/>
      </w:pPr>
      <w:r>
        <w:rPr>
          <w:b/>
        </w:rPr>
        <w:t>Subsidy / Project Related Documents:</w:t>
      </w:r>
      <w:r>
        <w:t xml:space="preserve"> Vendor must provide all the documents to the consumer and help in uploading the same to National Portal for smooth release of subsidy. </w:t>
      </w:r>
    </w:p>
    <w:p w14:paraId="00000046" w14:textId="77777777" w:rsidR="007E1B41" w:rsidRDefault="007E1B41">
      <w:pPr>
        <w:spacing w:after="0" w:line="276" w:lineRule="auto"/>
        <w:ind w:right="0"/>
      </w:pPr>
    </w:p>
    <w:p w14:paraId="00000047" w14:textId="77777777" w:rsidR="007E1B41" w:rsidRDefault="00296D6F">
      <w:pPr>
        <w:numPr>
          <w:ilvl w:val="0"/>
          <w:numId w:val="4"/>
        </w:numPr>
        <w:spacing w:after="0" w:line="276" w:lineRule="auto"/>
        <w:ind w:right="0" w:hanging="360"/>
      </w:pPr>
      <w:r>
        <w:rPr>
          <w:b/>
        </w:rPr>
        <w:t>Performance of Plant:</w:t>
      </w:r>
      <w:r>
        <w:t xml:space="preserve">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00000048" w14:textId="77777777" w:rsidR="007E1B41" w:rsidRDefault="00296D6F">
      <w:pPr>
        <w:spacing w:after="0" w:line="276" w:lineRule="auto"/>
        <w:ind w:right="0"/>
      </w:pPr>
      <w:r>
        <w:t xml:space="preserve">  </w:t>
      </w:r>
    </w:p>
    <w:p w14:paraId="00000049" w14:textId="77777777" w:rsidR="007E1B41" w:rsidRDefault="007E1B41">
      <w:pPr>
        <w:spacing w:after="0" w:line="276" w:lineRule="auto"/>
        <w:ind w:right="0"/>
      </w:pPr>
    </w:p>
    <w:p w14:paraId="0000004A" w14:textId="77777777" w:rsidR="007E1B41" w:rsidRDefault="007E1B41">
      <w:pPr>
        <w:spacing w:after="0" w:line="276" w:lineRule="auto"/>
        <w:ind w:right="0"/>
      </w:pPr>
    </w:p>
    <w:p w14:paraId="0000004B" w14:textId="77777777" w:rsidR="007E1B41" w:rsidRDefault="007E1B41">
      <w:pPr>
        <w:spacing w:after="0" w:line="276" w:lineRule="auto"/>
        <w:ind w:right="0"/>
      </w:pPr>
    </w:p>
    <w:p w14:paraId="0000004C" w14:textId="77777777" w:rsidR="007E1B41" w:rsidRDefault="007E1B41">
      <w:pPr>
        <w:spacing w:after="0" w:line="276" w:lineRule="auto"/>
        <w:ind w:right="0"/>
      </w:pPr>
    </w:p>
    <w:p w14:paraId="0000004D" w14:textId="77777777" w:rsidR="007E1B41" w:rsidRDefault="00296D6F">
      <w:pPr>
        <w:numPr>
          <w:ilvl w:val="0"/>
          <w:numId w:val="4"/>
        </w:numPr>
        <w:spacing w:after="0" w:line="276" w:lineRule="auto"/>
        <w:ind w:right="0" w:hanging="360"/>
      </w:pPr>
      <w:r>
        <w:rPr>
          <w:b/>
        </w:rPr>
        <w:t xml:space="preserve">Mutually Agreed Terms of Payment … </w:t>
      </w:r>
    </w:p>
    <w:p w14:paraId="0000004E" w14:textId="77777777" w:rsidR="007E1B41" w:rsidRDefault="007E1B41">
      <w:pPr>
        <w:pBdr>
          <w:top w:val="nil"/>
          <w:left w:val="nil"/>
          <w:bottom w:val="nil"/>
          <w:right w:val="nil"/>
          <w:between w:val="nil"/>
        </w:pBdr>
        <w:ind w:left="720" w:hanging="720"/>
      </w:pPr>
    </w:p>
    <w:p w14:paraId="0000004F" w14:textId="38A1C497" w:rsidR="007E1B41" w:rsidRDefault="00296D6F">
      <w:pPr>
        <w:spacing w:after="0" w:line="276" w:lineRule="auto"/>
        <w:ind w:left="705" w:right="0" w:firstLine="0"/>
      </w:pPr>
      <w:r>
        <w:t xml:space="preserve">Payment should be </w:t>
      </w:r>
      <w:r w:rsidR="00214DD6">
        <w:t>100% In advance. (in this case 7</w:t>
      </w:r>
      <w:r>
        <w:t>0% advance and rest on the completion of installation)</w:t>
      </w:r>
    </w:p>
    <w:p w14:paraId="00000050" w14:textId="77777777" w:rsidR="007E1B41" w:rsidRDefault="007E1B41">
      <w:pPr>
        <w:pBdr>
          <w:top w:val="nil"/>
          <w:left w:val="nil"/>
          <w:bottom w:val="nil"/>
          <w:right w:val="nil"/>
          <w:between w:val="nil"/>
        </w:pBdr>
        <w:ind w:left="720" w:hanging="720"/>
        <w:rPr>
          <w:b/>
        </w:rPr>
      </w:pPr>
    </w:p>
    <w:p w14:paraId="00000051" w14:textId="77777777" w:rsidR="007E1B41" w:rsidRDefault="00296D6F">
      <w:pPr>
        <w:spacing w:after="0" w:line="276" w:lineRule="auto"/>
        <w:ind w:right="0"/>
      </w:pPr>
      <w:r>
        <w:rPr>
          <w:b/>
        </w:rPr>
        <w:t xml:space="preserve"> </w:t>
      </w:r>
    </w:p>
    <w:p w14:paraId="00000052" w14:textId="77777777" w:rsidR="007E1B41" w:rsidRDefault="007E1B41">
      <w:pPr>
        <w:pBdr>
          <w:top w:val="nil"/>
          <w:left w:val="nil"/>
          <w:bottom w:val="nil"/>
          <w:right w:val="nil"/>
          <w:between w:val="nil"/>
        </w:pBdr>
        <w:ind w:left="720" w:hanging="720"/>
      </w:pPr>
    </w:p>
    <w:p w14:paraId="00000053" w14:textId="77777777" w:rsidR="007E1B41" w:rsidRDefault="007E1B41">
      <w:pPr>
        <w:spacing w:after="0" w:line="276" w:lineRule="auto"/>
        <w:ind w:right="0"/>
      </w:pPr>
    </w:p>
    <w:p w14:paraId="00000054" w14:textId="304D65B1" w:rsidR="007E1B41" w:rsidRDefault="00296D6F">
      <w:pPr>
        <w:pStyle w:val="Heading1"/>
        <w:tabs>
          <w:tab w:val="center" w:pos="1440"/>
          <w:tab w:val="center" w:pos="2161"/>
          <w:tab w:val="center" w:pos="2881"/>
          <w:tab w:val="center" w:pos="3601"/>
          <w:tab w:val="center" w:pos="4321"/>
          <w:tab w:val="center" w:pos="5041"/>
          <w:tab w:val="center" w:pos="5761"/>
          <w:tab w:val="center" w:pos="6481"/>
          <w:tab w:val="center" w:pos="7854"/>
        </w:tabs>
        <w:spacing w:after="0" w:line="276" w:lineRule="auto"/>
        <w:ind w:left="-15" w:firstLine="0"/>
      </w:pPr>
      <w:r>
        <w:t xml:space="preserve">First Party </w:t>
      </w: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Second Party</w:t>
      </w:r>
      <w:r>
        <w:rPr>
          <w:b w:val="0"/>
        </w:rPr>
        <w:t xml:space="preserve"> </w:t>
      </w:r>
    </w:p>
    <w:p w14:paraId="00000055" w14:textId="13B490B7" w:rsidR="007E1B41" w:rsidRDefault="00296D6F">
      <w:pPr>
        <w:tabs>
          <w:tab w:val="center" w:pos="1440"/>
          <w:tab w:val="center" w:pos="2161"/>
          <w:tab w:val="center" w:pos="2881"/>
          <w:tab w:val="center" w:pos="3601"/>
          <w:tab w:val="center" w:pos="4321"/>
          <w:tab w:val="center" w:pos="5041"/>
          <w:tab w:val="center" w:pos="5761"/>
          <w:tab w:val="center" w:pos="6481"/>
          <w:tab w:val="center" w:pos="7493"/>
        </w:tabs>
        <w:spacing w:after="0" w:line="276" w:lineRule="auto"/>
        <w:ind w:left="0" w:right="0" w:firstLine="0"/>
        <w:jc w:val="left"/>
      </w:pPr>
      <w:r>
        <w:t xml:space="preserve">Name  </w:t>
      </w:r>
      <w:r>
        <w:tab/>
        <w:t xml:space="preserve"> </w:t>
      </w:r>
      <w:r>
        <w:tab/>
      </w:r>
      <w:r>
        <w:tab/>
        <w:t xml:space="preserve">  </w:t>
      </w:r>
      <w:r>
        <w:tab/>
        <w:t xml:space="preserve"> </w:t>
      </w:r>
      <w:r>
        <w:tab/>
        <w:t xml:space="preserve"> </w:t>
      </w:r>
      <w:r>
        <w:tab/>
        <w:t xml:space="preserve"> </w:t>
      </w:r>
      <w:r>
        <w:tab/>
      </w:r>
      <w:r w:rsidR="00566D2A">
        <w:t xml:space="preserve">  </w:t>
      </w:r>
      <w:proofErr w:type="spellStart"/>
      <w:r>
        <w:t>Name</w:t>
      </w:r>
      <w:proofErr w:type="spellEnd"/>
      <w:r>
        <w:t xml:space="preserve">  </w:t>
      </w:r>
    </w:p>
    <w:p w14:paraId="00000056" w14:textId="7C6E918F" w:rsidR="007E1B41" w:rsidRDefault="00296D6F">
      <w:pPr>
        <w:tabs>
          <w:tab w:val="center" w:pos="1440"/>
          <w:tab w:val="center" w:pos="2161"/>
          <w:tab w:val="center" w:pos="2881"/>
          <w:tab w:val="center" w:pos="3601"/>
          <w:tab w:val="center" w:pos="4321"/>
          <w:tab w:val="center" w:pos="5041"/>
          <w:tab w:val="center" w:pos="5761"/>
          <w:tab w:val="center" w:pos="6481"/>
          <w:tab w:val="center" w:pos="7594"/>
        </w:tabs>
        <w:spacing w:after="0" w:line="276" w:lineRule="auto"/>
        <w:ind w:left="0" w:right="0" w:firstLine="0"/>
        <w:jc w:val="left"/>
      </w:pPr>
      <w:r>
        <w:t xml:space="preserve">Address </w:t>
      </w:r>
      <w:r>
        <w:tab/>
        <w:t xml:space="preserve"> </w:t>
      </w:r>
      <w:r>
        <w:tab/>
        <w:t xml:space="preserve"> </w:t>
      </w:r>
      <w:r>
        <w:tab/>
        <w:t xml:space="preserve">  </w:t>
      </w:r>
      <w:r>
        <w:tab/>
        <w:t xml:space="preserve"> </w:t>
      </w:r>
      <w:r>
        <w:tab/>
        <w:t xml:space="preserve"> </w:t>
      </w:r>
      <w:r>
        <w:tab/>
      </w:r>
      <w:r w:rsidR="00566D2A">
        <w:t xml:space="preserve">         </w:t>
      </w:r>
      <w:r>
        <w:tab/>
      </w:r>
      <w:proofErr w:type="spellStart"/>
      <w:r>
        <w:t>Address</w:t>
      </w:r>
      <w:proofErr w:type="spellEnd"/>
      <w:r>
        <w:t xml:space="preserve"> </w:t>
      </w:r>
    </w:p>
    <w:p w14:paraId="00000057" w14:textId="550C4514" w:rsidR="007E1B41" w:rsidRDefault="00296D6F">
      <w:pPr>
        <w:tabs>
          <w:tab w:val="center" w:pos="720"/>
          <w:tab w:val="center" w:pos="1440"/>
          <w:tab w:val="center" w:pos="2161"/>
          <w:tab w:val="center" w:pos="2881"/>
          <w:tab w:val="center" w:pos="3601"/>
          <w:tab w:val="center" w:pos="4321"/>
          <w:tab w:val="center" w:pos="5041"/>
          <w:tab w:val="center" w:pos="5761"/>
          <w:tab w:val="center" w:pos="6481"/>
          <w:tab w:val="center" w:pos="7404"/>
        </w:tabs>
        <w:spacing w:after="0" w:line="276" w:lineRule="auto"/>
        <w:ind w:left="0" w:right="0" w:firstLine="0"/>
        <w:jc w:val="left"/>
      </w:pPr>
      <w:r>
        <w:t xml:space="preserve">Sign </w:t>
      </w:r>
      <w:r>
        <w:tab/>
        <w:t xml:space="preserve"> </w:t>
      </w:r>
      <w:r>
        <w:tab/>
        <w:t xml:space="preserve"> </w:t>
      </w:r>
      <w:r>
        <w:tab/>
        <w:t xml:space="preserve"> </w:t>
      </w:r>
      <w:r>
        <w:tab/>
        <w:t xml:space="preserve"> </w:t>
      </w:r>
      <w:r>
        <w:tab/>
        <w:t xml:space="preserve"> </w:t>
      </w:r>
      <w:r>
        <w:tab/>
        <w:t xml:space="preserve"> </w:t>
      </w:r>
      <w:r>
        <w:tab/>
        <w:t xml:space="preserve"> </w:t>
      </w:r>
      <w:r>
        <w:tab/>
      </w:r>
      <w:proofErr w:type="spellStart"/>
      <w:r>
        <w:t>Sign</w:t>
      </w:r>
      <w:proofErr w:type="spellEnd"/>
      <w:r>
        <w:t xml:space="preserve"> </w:t>
      </w:r>
    </w:p>
    <w:p w14:paraId="00000058" w14:textId="11206D7D" w:rsidR="007E1B41" w:rsidRDefault="00296D6F">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r>
        <w:t xml:space="preserve">Date </w:t>
      </w:r>
      <w:r>
        <w:tab/>
        <w:t xml:space="preserve"> </w:t>
      </w:r>
      <w:r>
        <w:tab/>
        <w:t xml:space="preserve"> </w:t>
      </w:r>
      <w:r>
        <w:tab/>
        <w:t xml:space="preserve"> </w:t>
      </w:r>
      <w:r>
        <w:tab/>
        <w:t xml:space="preserve">  </w:t>
      </w:r>
      <w:r>
        <w:tab/>
        <w:t xml:space="preserve"> </w:t>
      </w:r>
      <w:r>
        <w:tab/>
        <w:t xml:space="preserve"> </w:t>
      </w:r>
      <w:r>
        <w:tab/>
        <w:t xml:space="preserve"> </w:t>
      </w:r>
      <w:r>
        <w:tab/>
      </w:r>
      <w:r w:rsidR="00566D2A">
        <w:t xml:space="preserve"> </w:t>
      </w:r>
      <w:proofErr w:type="spellStart"/>
      <w:r>
        <w:t>Date</w:t>
      </w:r>
      <w:proofErr w:type="spellEnd"/>
      <w:r>
        <w:t xml:space="preserve"> </w:t>
      </w:r>
    </w:p>
    <w:p w14:paraId="00000059" w14:textId="77777777"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5A" w14:textId="77777777"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5B" w14:textId="77777777"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5C" w14:textId="77777777"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5D" w14:textId="77777777"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5E" w14:textId="77777777"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5F" w14:textId="77777777"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60" w14:textId="77777777"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64" w14:textId="43970541"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65" w14:textId="77777777"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66" w14:textId="77777777" w:rsidR="007E1B41" w:rsidRDefault="007E1B41">
      <w:pPr>
        <w:tabs>
          <w:tab w:val="center" w:pos="720"/>
          <w:tab w:val="center" w:pos="1440"/>
          <w:tab w:val="center" w:pos="2161"/>
          <w:tab w:val="center" w:pos="2881"/>
          <w:tab w:val="center" w:pos="3601"/>
          <w:tab w:val="center" w:pos="4321"/>
          <w:tab w:val="center" w:pos="5041"/>
          <w:tab w:val="center" w:pos="5761"/>
          <w:tab w:val="center" w:pos="6481"/>
          <w:tab w:val="center" w:pos="7434"/>
        </w:tabs>
        <w:spacing w:after="0" w:line="276" w:lineRule="auto"/>
        <w:ind w:left="0" w:right="0" w:firstLine="0"/>
        <w:jc w:val="left"/>
      </w:pPr>
    </w:p>
    <w:p w14:paraId="00000067" w14:textId="77777777" w:rsidR="007E1B41" w:rsidRDefault="00296D6F">
      <w:pPr>
        <w:spacing w:after="0" w:line="276" w:lineRule="auto"/>
        <w:ind w:left="0" w:right="0" w:firstLine="0"/>
        <w:jc w:val="left"/>
      </w:pPr>
      <w:r>
        <w:rPr>
          <w:i/>
        </w:rPr>
        <w:t xml:space="preserve">Disclaimer: This agreement is between vendor and consumer and any dispute related to the same shall not involve any third party including MNRE and Distribution Utilities.   </w:t>
      </w:r>
    </w:p>
    <w:sectPr w:rsidR="007E1B41">
      <w:headerReference w:type="default" r:id="rId8"/>
      <w:footerReference w:type="even" r:id="rId9"/>
      <w:footerReference w:type="default" r:id="rId10"/>
      <w:footerReference w:type="first" r:id="rId11"/>
      <w:pgSz w:w="11911" w:h="16841"/>
      <w:pgMar w:top="1469" w:right="1274" w:bottom="1784" w:left="13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824D" w14:textId="77777777" w:rsidR="009460D9" w:rsidRDefault="009460D9">
      <w:pPr>
        <w:spacing w:after="0" w:line="240" w:lineRule="auto"/>
      </w:pPr>
      <w:r>
        <w:separator/>
      </w:r>
    </w:p>
  </w:endnote>
  <w:endnote w:type="continuationSeparator" w:id="0">
    <w:p w14:paraId="14D3ED4B" w14:textId="77777777" w:rsidR="009460D9" w:rsidRDefault="00946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A" w14:textId="77777777" w:rsidR="007E1B41" w:rsidRDefault="00296D6F">
    <w:pPr>
      <w:spacing w:after="2" w:line="259" w:lineRule="auto"/>
      <w:ind w:left="0" w:right="2" w:firstLine="0"/>
      <w:jc w:val="right"/>
    </w:pPr>
    <w:r>
      <w:fldChar w:fldCharType="begin"/>
    </w:r>
    <w:r>
      <w:instrText>PAGE</w:instrText>
    </w:r>
    <w:r>
      <w:fldChar w:fldCharType="end"/>
    </w:r>
    <w:r>
      <w:rPr>
        <w:rFonts w:ascii="Times New Roman" w:eastAsia="Times New Roman" w:hAnsi="Times New Roman" w:cs="Times New Roman"/>
        <w:sz w:val="22"/>
        <w:szCs w:val="22"/>
      </w:rPr>
      <w:t xml:space="preserve"> </w:t>
    </w:r>
  </w:p>
  <w:p w14:paraId="0000006B" w14:textId="77777777" w:rsidR="007E1B41" w:rsidRDefault="00296D6F">
    <w:pPr>
      <w:spacing w:after="0" w:line="259" w:lineRule="auto"/>
      <w:ind w:left="0" w:firstLine="0"/>
      <w:jc w:val="center"/>
    </w:pPr>
    <w:r>
      <w:t xml:space="preserve">Guidelines for PM-Surya Ghar: </w:t>
    </w:r>
    <w:proofErr w:type="spellStart"/>
    <w:r>
      <w:t>Muft</w:t>
    </w:r>
    <w:proofErr w:type="spellEnd"/>
    <w:r>
      <w:t xml:space="preserve"> Bijli Yojana </w:t>
    </w:r>
  </w:p>
  <w:p w14:paraId="0000006C" w14:textId="77777777" w:rsidR="007E1B41" w:rsidRDefault="00296D6F">
    <w:pPr>
      <w:spacing w:after="0" w:line="259" w:lineRule="auto"/>
      <w:ind w:left="0" w:right="11" w:firstLine="0"/>
      <w:jc w:val="center"/>
    </w:pPr>
    <w:r>
      <w:rPr>
        <w:sz w:val="20"/>
        <w:szCs w:val="20"/>
      </w:rPr>
      <w:t xml:space="preserve">Central Financial Assistance to Residential Consumers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4FDFB50C" w:rsidR="007E1B41" w:rsidRDefault="00296D6F">
    <w:pPr>
      <w:pBdr>
        <w:top w:val="nil"/>
        <w:left w:val="nil"/>
        <w:bottom w:val="nil"/>
        <w:right w:val="nil"/>
        <w:between w:val="nil"/>
      </w:pBdr>
      <w:tabs>
        <w:tab w:val="center" w:pos="4680"/>
        <w:tab w:val="right" w:pos="9360"/>
      </w:tabs>
      <w:spacing w:after="0" w:line="240" w:lineRule="auto"/>
      <w:ind w:left="0" w:right="0" w:firstLine="0"/>
      <w:jc w:val="right"/>
      <w:rPr>
        <w:sz w:val="22"/>
        <w:szCs w:val="22"/>
      </w:rPr>
    </w:pPr>
    <w:r>
      <w:rPr>
        <w:sz w:val="22"/>
        <w:szCs w:val="22"/>
      </w:rPr>
      <w:fldChar w:fldCharType="begin"/>
    </w:r>
    <w:r>
      <w:rPr>
        <w:sz w:val="22"/>
        <w:szCs w:val="22"/>
      </w:rPr>
      <w:instrText>PAGE</w:instrText>
    </w:r>
    <w:r>
      <w:rPr>
        <w:sz w:val="22"/>
        <w:szCs w:val="22"/>
      </w:rPr>
      <w:fldChar w:fldCharType="separate"/>
    </w:r>
    <w:r w:rsidR="00284A30">
      <w:rPr>
        <w:noProof/>
        <w:sz w:val="22"/>
        <w:szCs w:val="22"/>
      </w:rPr>
      <w:t>4</w:t>
    </w:r>
    <w:r>
      <w:rPr>
        <w:sz w:val="22"/>
        <w:szCs w:val="22"/>
      </w:rPr>
      <w:fldChar w:fldCharType="end"/>
    </w:r>
  </w:p>
  <w:p w14:paraId="0000006E" w14:textId="77777777" w:rsidR="007E1B41" w:rsidRDefault="007E1B41">
    <w:pPr>
      <w:spacing w:after="0" w:line="259" w:lineRule="auto"/>
      <w:ind w:left="0" w:right="11"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F" w14:textId="77777777" w:rsidR="007E1B41" w:rsidRDefault="00296D6F">
    <w:pPr>
      <w:spacing w:after="2" w:line="259" w:lineRule="auto"/>
      <w:ind w:left="0" w:right="2" w:firstLine="0"/>
      <w:jc w:val="right"/>
    </w:pPr>
    <w:r>
      <w:fldChar w:fldCharType="begin"/>
    </w:r>
    <w:r>
      <w:instrText>PAGE</w:instrText>
    </w:r>
    <w:r>
      <w:fldChar w:fldCharType="end"/>
    </w:r>
    <w:r>
      <w:rPr>
        <w:rFonts w:ascii="Times New Roman" w:eastAsia="Times New Roman" w:hAnsi="Times New Roman" w:cs="Times New Roman"/>
        <w:sz w:val="22"/>
        <w:szCs w:val="22"/>
      </w:rPr>
      <w:t xml:space="preserve"> </w:t>
    </w:r>
  </w:p>
  <w:p w14:paraId="00000070" w14:textId="77777777" w:rsidR="007E1B41" w:rsidRDefault="00296D6F">
    <w:pPr>
      <w:spacing w:after="0" w:line="259" w:lineRule="auto"/>
      <w:ind w:left="0" w:firstLine="0"/>
      <w:jc w:val="center"/>
    </w:pPr>
    <w:r>
      <w:t xml:space="preserve">Guidelines for PM-Surya Ghar: </w:t>
    </w:r>
    <w:proofErr w:type="spellStart"/>
    <w:r>
      <w:t>Muft</w:t>
    </w:r>
    <w:proofErr w:type="spellEnd"/>
    <w:r>
      <w:t xml:space="preserve"> Bijli Yojana </w:t>
    </w:r>
  </w:p>
  <w:p w14:paraId="00000071" w14:textId="77777777" w:rsidR="007E1B41" w:rsidRDefault="00296D6F">
    <w:pPr>
      <w:spacing w:after="0" w:line="259" w:lineRule="auto"/>
      <w:ind w:left="0" w:right="11" w:firstLine="0"/>
      <w:jc w:val="center"/>
    </w:pPr>
    <w:r>
      <w:rPr>
        <w:sz w:val="20"/>
        <w:szCs w:val="20"/>
      </w:rPr>
      <w:t xml:space="preserve">Central Financial Assistance to Residential Consumers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A586C" w14:textId="77777777" w:rsidR="009460D9" w:rsidRDefault="009460D9">
      <w:pPr>
        <w:spacing w:after="0" w:line="240" w:lineRule="auto"/>
      </w:pPr>
      <w:r>
        <w:separator/>
      </w:r>
    </w:p>
  </w:footnote>
  <w:footnote w:type="continuationSeparator" w:id="0">
    <w:p w14:paraId="47AD41A0" w14:textId="77777777" w:rsidR="009460D9" w:rsidRDefault="00946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8" w14:textId="77777777" w:rsidR="007E1B41" w:rsidRDefault="007E1B41">
    <w:pPr>
      <w:pBdr>
        <w:top w:val="nil"/>
        <w:left w:val="nil"/>
        <w:bottom w:val="nil"/>
        <w:right w:val="nil"/>
        <w:between w:val="nil"/>
      </w:pBdr>
      <w:tabs>
        <w:tab w:val="center" w:pos="4513"/>
        <w:tab w:val="right" w:pos="9026"/>
      </w:tabs>
      <w:spacing w:after="0" w:line="240" w:lineRule="auto"/>
      <w:jc w:val="right"/>
    </w:pPr>
  </w:p>
  <w:p w14:paraId="00000069" w14:textId="77777777" w:rsidR="007E1B41" w:rsidRDefault="007E1B41">
    <w:pPr>
      <w:pBdr>
        <w:top w:val="nil"/>
        <w:left w:val="nil"/>
        <w:bottom w:val="nil"/>
        <w:right w:val="nil"/>
        <w:between w:val="nil"/>
      </w:pBdr>
      <w:tabs>
        <w:tab w:val="center" w:pos="4513"/>
        <w:tab w:val="right" w:pos="9026"/>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82A"/>
    <w:multiLevelType w:val="multilevel"/>
    <w:tmpl w:val="DF52095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1C30F8F"/>
    <w:multiLevelType w:val="multilevel"/>
    <w:tmpl w:val="48A6564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9AE5753"/>
    <w:multiLevelType w:val="multilevel"/>
    <w:tmpl w:val="A874064A"/>
    <w:lvl w:ilvl="0">
      <w:start w:val="1"/>
      <w:numFmt w:val="decimal"/>
      <w:lvlText w:val="%1."/>
      <w:lvlJc w:val="left"/>
      <w:pPr>
        <w:ind w:left="705" w:hanging="70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269" w:hanging="1269"/>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1989" w:hanging="1989"/>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2709" w:hanging="2709"/>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429" w:hanging="3429"/>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149" w:hanging="4149"/>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4869" w:hanging="4869"/>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5589" w:hanging="5589"/>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309" w:hanging="6309"/>
      </w:pPr>
      <w:rPr>
        <w:rFonts w:ascii="Calibri" w:eastAsia="Calibri" w:hAnsi="Calibri" w:cs="Calibri"/>
        <w:b w:val="0"/>
        <w:i w:val="0"/>
        <w:strike w:val="0"/>
        <w:color w:val="000000"/>
        <w:sz w:val="24"/>
        <w:szCs w:val="24"/>
        <w:u w:val="none"/>
        <w:shd w:val="clear" w:color="auto" w:fill="auto"/>
        <w:vertAlign w:val="baseline"/>
      </w:rPr>
    </w:lvl>
  </w:abstractNum>
  <w:abstractNum w:abstractNumId="3" w15:restartNumberingAfterBreak="0">
    <w:nsid w:val="43072AAE"/>
    <w:multiLevelType w:val="hybridMultilevel"/>
    <w:tmpl w:val="2D127D8E"/>
    <w:lvl w:ilvl="0" w:tplc="AD120098">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F64D13"/>
    <w:multiLevelType w:val="multilevel"/>
    <w:tmpl w:val="3B66026E"/>
    <w:lvl w:ilvl="0">
      <w:start w:val="1"/>
      <w:numFmt w:val="decimal"/>
      <w:lvlText w:val="%1."/>
      <w:lvlJc w:val="left"/>
      <w:pPr>
        <w:ind w:left="705" w:hanging="70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Calibri" w:eastAsia="Calibri" w:hAnsi="Calibri" w:cs="Calibri"/>
        <w:b w:val="0"/>
        <w:i w:val="0"/>
        <w:strike w:val="0"/>
        <w:color w:val="000000"/>
        <w:sz w:val="24"/>
        <w:szCs w:val="24"/>
        <w:u w:val="none"/>
        <w:shd w:val="clear" w:color="auto" w:fill="auto"/>
        <w:vertAlign w:val="baseline"/>
      </w:rPr>
    </w:lvl>
  </w:abstractNum>
  <w:abstractNum w:abstractNumId="5" w15:restartNumberingAfterBreak="0">
    <w:nsid w:val="78CE45CE"/>
    <w:multiLevelType w:val="hybridMultilevel"/>
    <w:tmpl w:val="D262A85E"/>
    <w:lvl w:ilvl="0" w:tplc="2C7CE2B4">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310643">
    <w:abstractNumId w:val="0"/>
  </w:num>
  <w:num w:numId="2" w16cid:durableId="1267039609">
    <w:abstractNumId w:val="1"/>
  </w:num>
  <w:num w:numId="3" w16cid:durableId="624433646">
    <w:abstractNumId w:val="4"/>
  </w:num>
  <w:num w:numId="4" w16cid:durableId="250311540">
    <w:abstractNumId w:val="2"/>
  </w:num>
  <w:num w:numId="5" w16cid:durableId="563562957">
    <w:abstractNumId w:val="3"/>
  </w:num>
  <w:num w:numId="6" w16cid:durableId="72968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B41"/>
    <w:rsid w:val="001678F9"/>
    <w:rsid w:val="001F274C"/>
    <w:rsid w:val="00214DD6"/>
    <w:rsid w:val="002638DB"/>
    <w:rsid w:val="00276ED2"/>
    <w:rsid w:val="00284A30"/>
    <w:rsid w:val="00296D6F"/>
    <w:rsid w:val="002979BA"/>
    <w:rsid w:val="00332367"/>
    <w:rsid w:val="003828ED"/>
    <w:rsid w:val="003F487A"/>
    <w:rsid w:val="00414DAB"/>
    <w:rsid w:val="004215D7"/>
    <w:rsid w:val="00476C6F"/>
    <w:rsid w:val="00544443"/>
    <w:rsid w:val="00562523"/>
    <w:rsid w:val="00566D2A"/>
    <w:rsid w:val="00573DC1"/>
    <w:rsid w:val="00577AF0"/>
    <w:rsid w:val="00596FF5"/>
    <w:rsid w:val="00644EAD"/>
    <w:rsid w:val="006762C8"/>
    <w:rsid w:val="00680FC2"/>
    <w:rsid w:val="006D2C16"/>
    <w:rsid w:val="007A22CF"/>
    <w:rsid w:val="007E1B41"/>
    <w:rsid w:val="00842D92"/>
    <w:rsid w:val="0084694B"/>
    <w:rsid w:val="009460D9"/>
    <w:rsid w:val="00947DFD"/>
    <w:rsid w:val="00976948"/>
    <w:rsid w:val="00995A20"/>
    <w:rsid w:val="00A50C47"/>
    <w:rsid w:val="00A922BF"/>
    <w:rsid w:val="00AA2068"/>
    <w:rsid w:val="00AD5B55"/>
    <w:rsid w:val="00AF5ABF"/>
    <w:rsid w:val="00BB748C"/>
    <w:rsid w:val="00CC3713"/>
    <w:rsid w:val="00CE19BC"/>
    <w:rsid w:val="00D20B69"/>
    <w:rsid w:val="00D55A6F"/>
    <w:rsid w:val="00D92AB8"/>
    <w:rsid w:val="00E43E2D"/>
    <w:rsid w:val="00E77DC4"/>
    <w:rsid w:val="00ED05EC"/>
    <w:rsid w:val="00F23B90"/>
    <w:rsid w:val="00F35CDD"/>
    <w:rsid w:val="00F45C3C"/>
    <w:rsid w:val="00F75562"/>
    <w:rsid w:val="00F83B8D"/>
    <w:rsid w:val="00FE7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96A2"/>
  <w15:docId w15:val="{87CA7765-8F05-4624-B2F4-4D4121E09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ar-SA"/>
      </w:rPr>
    </w:rPrDefault>
    <w:pPrDefault>
      <w:pPr>
        <w:spacing w:after="37" w:line="360" w:lineRule="auto"/>
        <w:ind w:left="370" w:right="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370"/>
    </w:pPr>
    <w:rPr>
      <w:color w:val="000000"/>
    </w:rPr>
  </w:style>
  <w:style w:type="paragraph" w:styleId="Heading1">
    <w:name w:val="heading 1"/>
    <w:next w:val="Normal"/>
    <w:link w:val="Heading1Char"/>
    <w:uiPriority w:val="9"/>
    <w:qFormat/>
    <w:pPr>
      <w:keepNext/>
      <w:keepLines/>
      <w:spacing w:after="299"/>
      <w:ind w:left="149" w:hanging="10"/>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Calibri" w:eastAsia="Calibri" w:hAnsi="Calibri" w:cs="Calibri"/>
      <w:b/>
      <w:color w:val="000000"/>
      <w:sz w:val="24"/>
    </w:rPr>
  </w:style>
  <w:style w:type="character" w:customStyle="1" w:styleId="w8qarf">
    <w:name w:val="w8qarf"/>
    <w:basedOn w:val="DefaultParagraphFont"/>
    <w:rsid w:val="00640D16"/>
  </w:style>
  <w:style w:type="character" w:customStyle="1" w:styleId="lrzxr">
    <w:name w:val="lrzxr"/>
    <w:basedOn w:val="DefaultParagraphFont"/>
    <w:rsid w:val="00640D16"/>
  </w:style>
  <w:style w:type="paragraph" w:styleId="BalloonText">
    <w:name w:val="Balloon Text"/>
    <w:basedOn w:val="Normal"/>
    <w:link w:val="BalloonTextChar"/>
    <w:uiPriority w:val="99"/>
    <w:semiHidden/>
    <w:unhideWhenUsed/>
    <w:rsid w:val="00DC67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741"/>
    <w:rPr>
      <w:rFonts w:ascii="Segoe UI" w:eastAsia="Calibri" w:hAnsi="Segoe UI" w:cs="Segoe UI"/>
      <w:color w:val="000000"/>
      <w:sz w:val="18"/>
      <w:szCs w:val="18"/>
    </w:rPr>
  </w:style>
  <w:style w:type="paragraph" w:styleId="ListParagraph">
    <w:name w:val="List Paragraph"/>
    <w:basedOn w:val="Normal"/>
    <w:uiPriority w:val="34"/>
    <w:qFormat/>
    <w:rsid w:val="00DC6741"/>
    <w:pPr>
      <w:ind w:left="720"/>
      <w:contextualSpacing/>
    </w:pPr>
  </w:style>
  <w:style w:type="paragraph" w:styleId="Header">
    <w:name w:val="header"/>
    <w:basedOn w:val="Normal"/>
    <w:link w:val="HeaderChar"/>
    <w:uiPriority w:val="99"/>
    <w:unhideWhenUsed/>
    <w:rsid w:val="00DE3C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C64"/>
    <w:rPr>
      <w:rFonts w:ascii="Calibri" w:eastAsia="Calibri" w:hAnsi="Calibri" w:cs="Calibri"/>
      <w:color w:val="000000"/>
      <w:sz w:val="24"/>
    </w:rPr>
  </w:style>
  <w:style w:type="paragraph" w:styleId="Footer">
    <w:name w:val="footer"/>
    <w:basedOn w:val="Normal"/>
    <w:link w:val="FooterChar"/>
    <w:uiPriority w:val="99"/>
    <w:unhideWhenUsed/>
    <w:rsid w:val="00DE3C64"/>
    <w:pPr>
      <w:tabs>
        <w:tab w:val="center" w:pos="4680"/>
        <w:tab w:val="right" w:pos="9360"/>
      </w:tabs>
      <w:spacing w:after="0" w:line="240" w:lineRule="auto"/>
      <w:ind w:left="0" w:right="0" w:firstLine="0"/>
      <w:jc w:val="left"/>
    </w:pPr>
    <w:rPr>
      <w:rFonts w:asciiTheme="minorHAnsi" w:eastAsiaTheme="minorEastAsia" w:hAnsiTheme="minorHAnsi" w:cs="Times New Roman"/>
      <w:color w:val="auto"/>
      <w:sz w:val="22"/>
      <w:lang w:val="en-US"/>
    </w:rPr>
  </w:style>
  <w:style w:type="character" w:customStyle="1" w:styleId="FooterChar">
    <w:name w:val="Footer Char"/>
    <w:basedOn w:val="DefaultParagraphFont"/>
    <w:link w:val="Footer"/>
    <w:uiPriority w:val="99"/>
    <w:rsid w:val="00DE3C64"/>
    <w:rPr>
      <w:rFonts w:cs="Times New Roman"/>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49FIYlhMZblVnVNcuGRgVHtIQ==">CgMxLjA4AHIhMWNhN3lhYjllbDZJb2t5T1dOYTJLRjU2QjBGOFUwdXFC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5</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Amar Chand Mohanty</cp:lastModifiedBy>
  <cp:revision>33</cp:revision>
  <cp:lastPrinted>2025-10-24T07:09:00Z</cp:lastPrinted>
  <dcterms:created xsi:type="dcterms:W3CDTF">2024-11-13T09:46:00Z</dcterms:created>
  <dcterms:modified xsi:type="dcterms:W3CDTF">2026-08-13T10:26:00Z</dcterms:modified>
</cp:coreProperties>
</file>