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A4321" w14:textId="6886E8D7" w:rsidR="00157A87" w:rsidRDefault="009E5083">
      <w:pPr>
        <w:rPr>
          <w:rFonts w:ascii="Trebuchet MS" w:hAnsi="Trebuchet MS" w:cs="Arial"/>
          <w:b/>
          <w:bCs/>
          <w:color w:val="262932"/>
          <w:sz w:val="32"/>
          <w:szCs w:val="32"/>
          <w:shd w:val="clear" w:color="auto" w:fill="FFFFFF"/>
        </w:rPr>
      </w:pPr>
      <w:r w:rsidRPr="009E5083">
        <w:rPr>
          <w:rFonts w:ascii="Trebuchet MS" w:hAnsi="Trebuchet MS" w:cs="Arial"/>
          <w:b/>
          <w:bCs/>
          <w:color w:val="262932"/>
          <w:sz w:val="32"/>
          <w:szCs w:val="32"/>
          <w:shd w:val="clear" w:color="auto" w:fill="FFFFFF"/>
        </w:rPr>
        <w:t>Predecessor and Successor </w:t>
      </w:r>
      <w:r w:rsidRPr="009E5083">
        <w:rPr>
          <w:rFonts w:ascii="Trebuchet MS" w:hAnsi="Trebuchet MS" w:cs="Arial"/>
          <w:b/>
          <w:bCs/>
          <w:color w:val="262932"/>
          <w:sz w:val="32"/>
          <w:szCs w:val="32"/>
          <w:shd w:val="clear" w:color="auto" w:fill="FFFFFF"/>
        </w:rPr>
        <w:t>:</w:t>
      </w:r>
    </w:p>
    <w:p w14:paraId="617C1578" w14:textId="77777777" w:rsidR="009E5083" w:rsidRDefault="009E5083" w:rsidP="009E508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There is BST given with root node with key part as integer only. You need to find the inorder successor and predecessor of a given key. In case, if the either of predecessor or successor is not found print -1.</w:t>
      </w:r>
    </w:p>
    <w:p w14:paraId="70507EAC" w14:textId="77777777" w:rsidR="009E5083" w:rsidRDefault="009E5083" w:rsidP="009E508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Input:</w:t>
      </w:r>
      <w:r>
        <w:rPr>
          <w:rFonts w:ascii="Arial" w:hAnsi="Arial" w:cs="Arial"/>
          <w:color w:val="333333"/>
          <w:sz w:val="27"/>
          <w:szCs w:val="27"/>
        </w:rPr>
        <w:br/>
        <w:t>The first line of input contains an integer T denoting the number of test cases. Then T test cases follow. Each test case contains n denoting the number of edges of the BST. The next line contains the edges of the BST. The last line contains the key.</w:t>
      </w:r>
    </w:p>
    <w:p w14:paraId="5B1883C5" w14:textId="77777777" w:rsidR="009E5083" w:rsidRDefault="009E5083" w:rsidP="009E508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Output:</w:t>
      </w:r>
      <w:r>
        <w:rPr>
          <w:rFonts w:ascii="Arial" w:hAnsi="Arial" w:cs="Arial"/>
          <w:color w:val="333333"/>
          <w:sz w:val="27"/>
          <w:szCs w:val="27"/>
        </w:rPr>
        <w:br/>
        <w:t>Print the predecessor followed by successor for the given key. If the predecessor or successor is not found print -1.</w:t>
      </w:r>
    </w:p>
    <w:p w14:paraId="5683FD00" w14:textId="77777777" w:rsidR="009E5083" w:rsidRDefault="009E5083" w:rsidP="009E508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Constraints:</w:t>
      </w:r>
      <w:r>
        <w:rPr>
          <w:rFonts w:ascii="Arial" w:hAnsi="Arial" w:cs="Arial"/>
          <w:color w:val="333333"/>
          <w:sz w:val="27"/>
          <w:szCs w:val="27"/>
        </w:rPr>
        <w:br/>
        <w:t>1&lt;=T&lt;=100</w:t>
      </w:r>
      <w:r>
        <w:rPr>
          <w:rFonts w:ascii="Arial" w:hAnsi="Arial" w:cs="Arial"/>
          <w:color w:val="333333"/>
          <w:sz w:val="27"/>
          <w:szCs w:val="27"/>
        </w:rPr>
        <w:br/>
        <w:t>1&lt;=n&lt;=100</w:t>
      </w:r>
      <w:r>
        <w:rPr>
          <w:rFonts w:ascii="Arial" w:hAnsi="Arial" w:cs="Arial"/>
          <w:color w:val="333333"/>
          <w:sz w:val="27"/>
          <w:szCs w:val="27"/>
        </w:rPr>
        <w:br/>
        <w:t>1&lt;=data of node&lt;=100</w:t>
      </w:r>
      <w:r>
        <w:rPr>
          <w:rFonts w:ascii="Arial" w:hAnsi="Arial" w:cs="Arial"/>
          <w:color w:val="333333"/>
          <w:sz w:val="27"/>
          <w:szCs w:val="27"/>
        </w:rPr>
        <w:br/>
        <w:t>1&lt;=key&lt;=100</w:t>
      </w:r>
    </w:p>
    <w:p w14:paraId="208DBA13" w14:textId="77777777" w:rsidR="009E5083" w:rsidRDefault="009E5083" w:rsidP="009E508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Example:</w:t>
      </w:r>
      <w:r>
        <w:rPr>
          <w:rFonts w:ascii="Arial" w:hAnsi="Arial" w:cs="Arial"/>
          <w:b/>
          <w:bCs/>
          <w:color w:val="333333"/>
          <w:sz w:val="27"/>
          <w:szCs w:val="27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Input:</w:t>
      </w:r>
      <w:r>
        <w:rPr>
          <w:rFonts w:ascii="Arial" w:hAnsi="Arial" w:cs="Arial"/>
          <w:color w:val="333333"/>
          <w:sz w:val="27"/>
          <w:szCs w:val="27"/>
        </w:rPr>
        <w:br/>
        <w:t>2</w:t>
      </w:r>
      <w:r>
        <w:rPr>
          <w:rFonts w:ascii="Arial" w:hAnsi="Arial" w:cs="Arial"/>
          <w:color w:val="333333"/>
          <w:sz w:val="27"/>
          <w:szCs w:val="27"/>
        </w:rPr>
        <w:br/>
        <w:t>6</w:t>
      </w:r>
      <w:r>
        <w:rPr>
          <w:rFonts w:ascii="Arial" w:hAnsi="Arial" w:cs="Arial"/>
          <w:color w:val="333333"/>
          <w:sz w:val="27"/>
          <w:szCs w:val="27"/>
        </w:rPr>
        <w:br/>
        <w:t>50 30 L 30 20 L 30 40 R 50 70 R 70 60 L 70 80 R</w:t>
      </w:r>
      <w:r>
        <w:rPr>
          <w:rFonts w:ascii="Arial" w:hAnsi="Arial" w:cs="Arial"/>
          <w:color w:val="333333"/>
          <w:sz w:val="27"/>
          <w:szCs w:val="27"/>
        </w:rPr>
        <w:br/>
        <w:t>65</w:t>
      </w:r>
      <w:r>
        <w:rPr>
          <w:rFonts w:ascii="Arial" w:hAnsi="Arial" w:cs="Arial"/>
          <w:color w:val="333333"/>
          <w:sz w:val="27"/>
          <w:szCs w:val="27"/>
        </w:rPr>
        <w:br/>
        <w:t>6</w:t>
      </w:r>
      <w:r>
        <w:rPr>
          <w:rFonts w:ascii="Arial" w:hAnsi="Arial" w:cs="Arial"/>
          <w:color w:val="333333"/>
          <w:sz w:val="27"/>
          <w:szCs w:val="27"/>
        </w:rPr>
        <w:br/>
        <w:t>50 30 L 30 20 L 30 40 R 50 70 R 70 60 L 70 80 R</w:t>
      </w:r>
      <w:r>
        <w:rPr>
          <w:rFonts w:ascii="Arial" w:hAnsi="Arial" w:cs="Arial"/>
          <w:color w:val="333333"/>
          <w:sz w:val="27"/>
          <w:szCs w:val="27"/>
        </w:rPr>
        <w:br/>
        <w:t>100</w:t>
      </w:r>
    </w:p>
    <w:p w14:paraId="782832E8" w14:textId="77777777" w:rsidR="009E5083" w:rsidRDefault="009E5083" w:rsidP="009E508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Output:</w:t>
      </w:r>
      <w:r>
        <w:rPr>
          <w:rFonts w:ascii="Arial" w:hAnsi="Arial" w:cs="Arial"/>
          <w:color w:val="333333"/>
          <w:sz w:val="27"/>
          <w:szCs w:val="27"/>
        </w:rPr>
        <w:br/>
        <w:t>60 70</w:t>
      </w:r>
      <w:r>
        <w:rPr>
          <w:rFonts w:ascii="Arial" w:hAnsi="Arial" w:cs="Arial"/>
          <w:color w:val="333333"/>
          <w:sz w:val="27"/>
          <w:szCs w:val="27"/>
        </w:rPr>
        <w:br/>
        <w:t>80 -1</w:t>
      </w:r>
    </w:p>
    <w:p w14:paraId="1A9F6C9B" w14:textId="77777777" w:rsidR="009E5083" w:rsidRPr="009E5083" w:rsidRDefault="009E5083">
      <w:pPr>
        <w:rPr>
          <w:rFonts w:ascii="Trebuchet MS" w:hAnsi="Trebuchet MS"/>
        </w:rPr>
      </w:pPr>
    </w:p>
    <w:sectPr w:rsidR="009E5083" w:rsidRPr="009E5083" w:rsidSect="009E508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BF9"/>
    <w:rsid w:val="00157A87"/>
    <w:rsid w:val="009E5083"/>
    <w:rsid w:val="00AD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E7823"/>
  <w15:chartTrackingRefBased/>
  <w15:docId w15:val="{D2993398-F50D-4C60-8C3B-2674B2B69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5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E50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0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2021-03-10T01:58:00Z</dcterms:created>
  <dcterms:modified xsi:type="dcterms:W3CDTF">2021-03-10T01:59:00Z</dcterms:modified>
</cp:coreProperties>
</file>