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242C" w14:textId="55861913" w:rsidR="005A47B9" w:rsidRDefault="00A367C0">
      <w:pPr>
        <w:rPr>
          <w:rFonts w:ascii="IBM Plex Sans" w:hAnsi="IBM Plex Sans"/>
          <w:b/>
          <w:bCs/>
          <w:color w:val="484848"/>
          <w:sz w:val="36"/>
          <w:szCs w:val="36"/>
          <w:shd w:val="clear" w:color="auto" w:fill="FDFDFD"/>
        </w:rPr>
      </w:pPr>
      <w:r w:rsidRPr="00A367C0">
        <w:rPr>
          <w:rFonts w:ascii="IBM Plex Sans" w:hAnsi="IBM Plex Sans"/>
          <w:b/>
          <w:bCs/>
          <w:color w:val="484848"/>
          <w:sz w:val="36"/>
          <w:szCs w:val="36"/>
          <w:shd w:val="clear" w:color="auto" w:fill="FDFDFD"/>
        </w:rPr>
        <w:t>Longest Repeating Subsequence</w:t>
      </w:r>
      <w:r w:rsidRPr="00A367C0">
        <w:rPr>
          <w:rFonts w:ascii="IBM Plex Sans" w:hAnsi="IBM Plex Sans"/>
          <w:b/>
          <w:bCs/>
          <w:color w:val="484848"/>
          <w:sz w:val="36"/>
          <w:szCs w:val="36"/>
          <w:shd w:val="clear" w:color="auto" w:fill="FDFDFD"/>
        </w:rPr>
        <w:t>:</w:t>
      </w:r>
    </w:p>
    <w:p w14:paraId="147CDB73" w14:textId="77777777" w:rsidR="00A367C0" w:rsidRPr="00A367C0" w:rsidRDefault="00A367C0">
      <w:pPr>
        <w:rPr>
          <w:rFonts w:ascii="IBM Plex Sans" w:hAnsi="IBM Plex Sans"/>
          <w:b/>
          <w:bCs/>
          <w:color w:val="484848"/>
          <w:sz w:val="36"/>
          <w:szCs w:val="36"/>
          <w:shd w:val="clear" w:color="auto" w:fill="FDFDFD"/>
        </w:rPr>
      </w:pPr>
    </w:p>
    <w:p w14:paraId="46240A09" w14:textId="77777777" w:rsidR="00A367C0" w:rsidRPr="00A367C0" w:rsidRDefault="00A367C0" w:rsidP="00A36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Sans" w:eastAsia="Times New Roman" w:hAnsi="IBM Plex Sans" w:cs="Courier New"/>
          <w:color w:val="484848"/>
          <w:sz w:val="28"/>
          <w:szCs w:val="28"/>
          <w:lang w:eastAsia="en-IN"/>
        </w:rPr>
      </w:pPr>
      <w:r w:rsidRPr="00A367C0">
        <w:rPr>
          <w:rFonts w:ascii="IBM Plex Sans" w:eastAsia="Times New Roman" w:hAnsi="IBM Plex Sans" w:cs="Courier New"/>
          <w:color w:val="484848"/>
          <w:sz w:val="28"/>
          <w:szCs w:val="28"/>
          <w:lang w:eastAsia="en-IN"/>
        </w:rPr>
        <w:t>1. You are given a string str.</w:t>
      </w:r>
      <w:r w:rsidRPr="00A367C0">
        <w:rPr>
          <w:rFonts w:ascii="IBM Plex Sans" w:eastAsia="Times New Roman" w:hAnsi="IBM Plex Sans" w:cs="Courier New"/>
          <w:color w:val="484848"/>
          <w:sz w:val="28"/>
          <w:szCs w:val="28"/>
          <w:lang w:eastAsia="en-IN"/>
        </w:rPr>
        <w:br/>
        <w:t>2. You have to find the length of longest subsequence which is appearing twice in the string.</w:t>
      </w:r>
      <w:r w:rsidRPr="00A367C0">
        <w:rPr>
          <w:rFonts w:ascii="IBM Plex Sans" w:eastAsia="Times New Roman" w:hAnsi="IBM Plex Sans" w:cs="Courier New"/>
          <w:color w:val="484848"/>
          <w:sz w:val="28"/>
          <w:szCs w:val="28"/>
          <w:lang w:eastAsia="en-IN"/>
        </w:rPr>
        <w:br/>
        <w:t>3. Every ith character in both the subsequences must have different indices in the original string.</w:t>
      </w:r>
    </w:p>
    <w:p w14:paraId="5F6183CC" w14:textId="77777777" w:rsidR="00A367C0" w:rsidRDefault="00A367C0" w:rsidP="00A367C0">
      <w:pPr>
        <w:spacing w:after="0" w:line="240" w:lineRule="auto"/>
        <w:rPr>
          <w:rFonts w:ascii="IBM Plex Sans" w:eastAsia="Times New Roman" w:hAnsi="IBM Plex Sans" w:cs="Times New Roman"/>
          <w:b/>
          <w:bCs/>
          <w:color w:val="484848"/>
          <w:sz w:val="28"/>
          <w:szCs w:val="28"/>
          <w:shd w:val="clear" w:color="auto" w:fill="FDFDFD"/>
          <w:lang w:eastAsia="en-IN"/>
        </w:rPr>
      </w:pPr>
    </w:p>
    <w:p w14:paraId="6FA1CEE3" w14:textId="2EC890A3" w:rsidR="00A367C0" w:rsidRPr="00A367C0" w:rsidRDefault="00A367C0" w:rsidP="00A367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367C0">
        <w:rPr>
          <w:rFonts w:ascii="IBM Plex Sans" w:eastAsia="Times New Roman" w:hAnsi="IBM Plex Sans" w:cs="Times New Roman"/>
          <w:b/>
          <w:bCs/>
          <w:color w:val="484848"/>
          <w:sz w:val="28"/>
          <w:szCs w:val="28"/>
          <w:shd w:val="clear" w:color="auto" w:fill="FDFDFD"/>
          <w:lang w:eastAsia="en-IN"/>
        </w:rPr>
        <w:t>Input Format</w:t>
      </w:r>
    </w:p>
    <w:p w14:paraId="2D8ACF94" w14:textId="2EAF5DF1" w:rsidR="00A367C0" w:rsidRDefault="00A367C0" w:rsidP="00A36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Sans" w:eastAsia="Times New Roman" w:hAnsi="IBM Plex Sans" w:cs="Courier New"/>
          <w:color w:val="484848"/>
          <w:sz w:val="28"/>
          <w:szCs w:val="28"/>
          <w:lang w:eastAsia="en-IN"/>
        </w:rPr>
      </w:pPr>
      <w:r>
        <w:rPr>
          <w:rFonts w:ascii="IBM Plex Sans" w:eastAsia="Times New Roman" w:hAnsi="IBM Plex Sans" w:cs="Courier New"/>
          <w:color w:val="484848"/>
          <w:sz w:val="28"/>
          <w:szCs w:val="28"/>
          <w:lang w:eastAsia="en-IN"/>
        </w:rPr>
        <w:t>abacbc</w:t>
      </w:r>
    </w:p>
    <w:p w14:paraId="75D02F00" w14:textId="320228DF" w:rsidR="00A367C0" w:rsidRPr="00A367C0" w:rsidRDefault="00A367C0" w:rsidP="00A367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Sans" w:eastAsia="Times New Roman" w:hAnsi="IBM Plex Sans" w:cs="Courier New"/>
          <w:color w:val="484848"/>
          <w:sz w:val="28"/>
          <w:szCs w:val="28"/>
          <w:lang w:eastAsia="en-IN"/>
        </w:rPr>
      </w:pPr>
      <w:r>
        <w:rPr>
          <w:rFonts w:ascii="IBM Plex Sans" w:eastAsia="Times New Roman" w:hAnsi="IBM Plex Sans" w:cs="Courier New"/>
          <w:color w:val="484848"/>
          <w:sz w:val="28"/>
          <w:szCs w:val="28"/>
          <w:lang w:eastAsia="en-IN"/>
        </w:rPr>
        <w:t>axxb</w:t>
      </w:r>
    </w:p>
    <w:p w14:paraId="414A3702" w14:textId="77777777" w:rsidR="00A367C0" w:rsidRPr="00A367C0" w:rsidRDefault="00A367C0" w:rsidP="00A367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A367C0">
        <w:rPr>
          <w:rFonts w:ascii="IBM Plex Sans" w:eastAsia="Times New Roman" w:hAnsi="IBM Plex Sans" w:cs="Times New Roman"/>
          <w:b/>
          <w:bCs/>
          <w:color w:val="484848"/>
          <w:sz w:val="28"/>
          <w:szCs w:val="28"/>
          <w:shd w:val="clear" w:color="auto" w:fill="FDFDFD"/>
          <w:lang w:eastAsia="en-IN"/>
        </w:rPr>
        <w:t>Output Format</w:t>
      </w:r>
    </w:p>
    <w:p w14:paraId="424E6BB0" w14:textId="17E6CCDA" w:rsidR="00A367C0" w:rsidRDefault="00A367C0" w:rsidP="00A367C0">
      <w:pPr>
        <w:spacing w:line="192" w:lineRule="auto"/>
        <w:rPr>
          <w:rFonts w:ascii="IBM Plex Sans" w:eastAsia="Times New Roman" w:hAnsi="IBM Plex Sans" w:cs="Courier New"/>
          <w:color w:val="484848"/>
          <w:sz w:val="28"/>
          <w:szCs w:val="28"/>
          <w:lang w:eastAsia="en-IN"/>
        </w:rPr>
      </w:pPr>
      <w:r>
        <w:rPr>
          <w:rFonts w:ascii="IBM Plex Sans" w:eastAsia="Times New Roman" w:hAnsi="IBM Plex Sans" w:cs="Courier New"/>
          <w:color w:val="484848"/>
          <w:sz w:val="28"/>
          <w:szCs w:val="28"/>
          <w:lang w:eastAsia="en-IN"/>
        </w:rPr>
        <w:t>3</w:t>
      </w:r>
    </w:p>
    <w:p w14:paraId="0C4D98DF" w14:textId="17EE560A" w:rsidR="00A367C0" w:rsidRPr="00A367C0" w:rsidRDefault="00A367C0">
      <w:pPr>
        <w:rPr>
          <w:b/>
          <w:bCs/>
        </w:rPr>
      </w:pPr>
      <w:r>
        <w:rPr>
          <w:rFonts w:ascii="IBM Plex Sans" w:eastAsia="Times New Roman" w:hAnsi="IBM Plex Sans" w:cs="Courier New"/>
          <w:color w:val="484848"/>
          <w:sz w:val="28"/>
          <w:szCs w:val="28"/>
          <w:lang w:eastAsia="en-IN"/>
        </w:rPr>
        <w:t>1</w:t>
      </w:r>
    </w:p>
    <w:sectPr w:rsidR="00A367C0" w:rsidRPr="00A367C0" w:rsidSect="00A367C0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4B"/>
    <w:rsid w:val="005A47B9"/>
    <w:rsid w:val="00A367C0"/>
    <w:rsid w:val="00B6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D0B6"/>
  <w15:chartTrackingRefBased/>
  <w15:docId w15:val="{3B273AA8-2575-4223-85BE-3D2CF6B9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7C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e-heading">
    <w:name w:val="pre-heading"/>
    <w:basedOn w:val="DefaultParagraphFont"/>
    <w:rsid w:val="00A36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2021-06-17T02:05:00Z</dcterms:created>
  <dcterms:modified xsi:type="dcterms:W3CDTF">2021-06-17T02:08:00Z</dcterms:modified>
</cp:coreProperties>
</file>