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26F2CB" w14:textId="77777777" w:rsidR="004A78D7" w:rsidRDefault="00D257A9">
      <w:pPr>
        <w:spacing w:after="0"/>
        <w:ind w:left="4546" w:right="4516" w:firstLine="0"/>
        <w:jc w:val="center"/>
        <w:rPr>
          <w:b/>
          <w:sz w:val="30"/>
        </w:rPr>
      </w:pPr>
      <w:r>
        <w:rPr>
          <w:b/>
          <w:sz w:val="30"/>
        </w:rPr>
        <w:t>Flash-Guard Mobile Automation Test Case and Execution Report</w:t>
      </w:r>
    </w:p>
    <w:p w14:paraId="0E225124" w14:textId="77777777" w:rsidR="00834DD5" w:rsidRPr="00834DD5" w:rsidRDefault="00834DD5" w:rsidP="00834DD5">
      <w:pPr>
        <w:spacing w:after="160" w:line="278" w:lineRule="auto"/>
        <w:ind w:left="0" w:firstLine="0"/>
        <w:rPr>
          <w:rFonts w:asciiTheme="minorHAnsi" w:eastAsiaTheme="minorEastAsia" w:hAnsiTheme="minorHAnsi" w:cstheme="minorBidi"/>
          <w:color w:val="auto"/>
          <w:sz w:val="24"/>
          <w:lang w:val="en-ZA" w:eastAsia="zh-CN" w:bidi="ar-SA"/>
        </w:rPr>
      </w:pPr>
    </w:p>
    <w:p w14:paraId="558F8015" w14:textId="77777777" w:rsidR="00834DD5" w:rsidRPr="00834DD5" w:rsidRDefault="00834DD5" w:rsidP="00834DD5">
      <w:pPr>
        <w:spacing w:after="160" w:line="278"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PLAYWRIGHT + GHERKIN + CUCUMBER: </w:t>
      </w:r>
    </w:p>
    <w:p w14:paraId="7D3193B2" w14:textId="77777777" w:rsidR="00834DD5" w:rsidRPr="00834DD5" w:rsidRDefault="00834DD5" w:rsidP="00834DD5">
      <w:pPr>
        <w:spacing w:after="160" w:line="278"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Amarah UI test cases:</w:t>
      </w:r>
    </w:p>
    <w:tbl>
      <w:tblPr>
        <w:tblStyle w:val="GridTable1Light-Accent1"/>
        <w:tblW w:w="0" w:type="auto"/>
        <w:tblLook w:val="04A0" w:firstRow="1" w:lastRow="0" w:firstColumn="1" w:lastColumn="0" w:noHBand="0" w:noVBand="1"/>
      </w:tblPr>
      <w:tblGrid>
        <w:gridCol w:w="890"/>
        <w:gridCol w:w="1615"/>
        <w:gridCol w:w="1494"/>
        <w:gridCol w:w="2327"/>
        <w:gridCol w:w="1659"/>
        <w:gridCol w:w="1088"/>
      </w:tblGrid>
      <w:tr w:rsidR="00834DD5" w:rsidRPr="00834DD5" w14:paraId="0DCB3310" w14:textId="77777777" w:rsidTr="00F731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 w:type="dxa"/>
          </w:tcPr>
          <w:p w14:paraId="71FC0D58"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heme="minorBidi"/>
                <w:color w:val="auto"/>
                <w:sz w:val="20"/>
                <w:szCs w:val="20"/>
                <w:lang w:val="en-ZA" w:eastAsia="zh-CN" w:bidi="ar-SA"/>
              </w:rPr>
              <w:t xml:space="preserve">TC ID </w:t>
            </w:r>
          </w:p>
        </w:tc>
        <w:tc>
          <w:tcPr>
            <w:tcW w:w="1615" w:type="dxa"/>
          </w:tcPr>
          <w:p w14:paraId="6D98E892" w14:textId="77777777" w:rsidR="00834DD5" w:rsidRPr="00834DD5" w:rsidRDefault="00834DD5" w:rsidP="00834DD5">
            <w:pPr>
              <w:spacing w:after="0" w:line="240"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heme="minorBidi"/>
                <w:color w:val="auto"/>
                <w:sz w:val="20"/>
                <w:szCs w:val="20"/>
                <w:lang w:val="en-ZA" w:eastAsia="zh-CN" w:bidi="ar-SA"/>
              </w:rPr>
              <w:t>SCENARIO</w:t>
            </w:r>
          </w:p>
        </w:tc>
        <w:tc>
          <w:tcPr>
            <w:tcW w:w="1494" w:type="dxa"/>
          </w:tcPr>
          <w:p w14:paraId="1E1F0FC5" w14:textId="77777777" w:rsidR="00834DD5" w:rsidRPr="00834DD5" w:rsidRDefault="00834DD5" w:rsidP="00834DD5">
            <w:pPr>
              <w:spacing w:after="0" w:line="240"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heme="minorBidi"/>
                <w:color w:val="auto"/>
                <w:sz w:val="20"/>
                <w:szCs w:val="20"/>
                <w:lang w:val="en-ZA" w:eastAsia="zh-CN" w:bidi="ar-SA"/>
              </w:rPr>
              <w:t>FEATURE</w:t>
            </w:r>
          </w:p>
        </w:tc>
        <w:tc>
          <w:tcPr>
            <w:tcW w:w="2327" w:type="dxa"/>
          </w:tcPr>
          <w:p w14:paraId="28ACAD3E" w14:textId="77777777" w:rsidR="00834DD5" w:rsidRPr="00834DD5" w:rsidRDefault="00834DD5" w:rsidP="00834DD5">
            <w:pPr>
              <w:spacing w:after="0" w:line="240"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heme="minorBidi"/>
                <w:color w:val="auto"/>
                <w:sz w:val="20"/>
                <w:szCs w:val="20"/>
                <w:lang w:val="en-ZA" w:eastAsia="zh-CN" w:bidi="ar-SA"/>
              </w:rPr>
              <w:t>TEST DATA</w:t>
            </w:r>
          </w:p>
        </w:tc>
        <w:tc>
          <w:tcPr>
            <w:tcW w:w="1602" w:type="dxa"/>
          </w:tcPr>
          <w:p w14:paraId="037EF19A" w14:textId="77777777" w:rsidR="00834DD5" w:rsidRPr="00834DD5" w:rsidRDefault="00834DD5" w:rsidP="00834DD5">
            <w:pPr>
              <w:spacing w:after="0" w:line="240"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heme="minorBidi"/>
                <w:color w:val="auto"/>
                <w:sz w:val="20"/>
                <w:szCs w:val="20"/>
                <w:lang w:val="en-ZA" w:eastAsia="zh-CN" w:bidi="ar-SA"/>
              </w:rPr>
              <w:t>EXPECTED RESULT</w:t>
            </w:r>
          </w:p>
        </w:tc>
        <w:tc>
          <w:tcPr>
            <w:tcW w:w="1088" w:type="dxa"/>
          </w:tcPr>
          <w:p w14:paraId="38075EC3" w14:textId="77777777" w:rsidR="00834DD5" w:rsidRPr="00834DD5" w:rsidRDefault="00834DD5" w:rsidP="00834DD5">
            <w:pPr>
              <w:spacing w:after="0" w:line="240"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heme="minorBidi"/>
                <w:color w:val="auto"/>
                <w:sz w:val="20"/>
                <w:szCs w:val="20"/>
                <w:lang w:val="en-ZA" w:eastAsia="zh-CN" w:bidi="ar-SA"/>
              </w:rPr>
              <w:t>ACTUAL RESULT</w:t>
            </w:r>
          </w:p>
        </w:tc>
      </w:tr>
      <w:tr w:rsidR="00834DD5" w:rsidRPr="00834DD5" w14:paraId="6984BC51" w14:textId="77777777" w:rsidTr="00F731BD">
        <w:tc>
          <w:tcPr>
            <w:cnfStyle w:val="001000000000" w:firstRow="0" w:lastRow="0" w:firstColumn="1" w:lastColumn="0" w:oddVBand="0" w:evenVBand="0" w:oddHBand="0" w:evenHBand="0" w:firstRowFirstColumn="0" w:firstRowLastColumn="0" w:lastRowFirstColumn="0" w:lastRowLastColumn="0"/>
            <w:tcW w:w="890" w:type="dxa"/>
          </w:tcPr>
          <w:p w14:paraId="4772A695"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heme="minorBidi"/>
                <w:color w:val="auto"/>
                <w:sz w:val="20"/>
                <w:szCs w:val="20"/>
                <w:lang w:val="en-ZA" w:eastAsia="zh-CN" w:bidi="ar-SA"/>
              </w:rPr>
              <w:t>TC01</w:t>
            </w:r>
          </w:p>
        </w:tc>
        <w:tc>
          <w:tcPr>
            <w:tcW w:w="1615" w:type="dxa"/>
            <w:vAlign w:val="center"/>
          </w:tcPr>
          <w:p w14:paraId="146D7DB2"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ajorHAnsi" w:eastAsiaTheme="minorEastAsia" w:hAnsiTheme="majorHAnsi" w:cstheme="minorBidi"/>
                <w:color w:val="auto"/>
                <w:sz w:val="20"/>
                <w:szCs w:val="20"/>
                <w:lang w:val="en-ZA" w:eastAsia="zh-CN" w:bidi="ar-SA"/>
              </w:rPr>
            </w:pPr>
            <w:r w:rsidRPr="00834DD5">
              <w:rPr>
                <w:rFonts w:asciiTheme="majorHAnsi" w:eastAsiaTheme="minorEastAsia" w:hAnsiTheme="majorHAnsi" w:cs="Times New Roman"/>
                <w:color w:val="auto"/>
                <w:kern w:val="0"/>
                <w:sz w:val="20"/>
                <w:szCs w:val="20"/>
                <w:lang w:val="en-ZA" w:eastAsia="en-GB" w:bidi="ar-SA"/>
                <w14:ligatures w14:val="none"/>
              </w:rPr>
              <w:t>Login with wrong password</w:t>
            </w:r>
          </w:p>
        </w:tc>
        <w:tc>
          <w:tcPr>
            <w:tcW w:w="1494" w:type="dxa"/>
          </w:tcPr>
          <w:p w14:paraId="477BC7CA" w14:textId="77777777" w:rsidR="00834DD5" w:rsidRPr="00834DD5" w:rsidRDefault="00834DD5" w:rsidP="00834DD5">
            <w:pPr>
              <w:spacing w:before="100" w:beforeAutospacing="1" w:after="100" w:afterAutospacing="1" w:line="240" w:lineRule="auto"/>
              <w:ind w:left="0" w:firstLine="0"/>
              <w:cnfStyle w:val="000000000000" w:firstRow="0" w:lastRow="0" w:firstColumn="0" w:lastColumn="0" w:oddVBand="0" w:evenVBand="0" w:oddHBand="0" w:evenHBand="0" w:firstRowFirstColumn="0" w:firstRowLastColumn="0" w:lastRowFirstColumn="0" w:lastRowLastColumn="0"/>
              <w:rPr>
                <w:rFonts w:asciiTheme="majorHAnsi" w:eastAsiaTheme="minorEastAsia" w:hAnsiTheme="majorHAnsi" w:cs="Times New Roman"/>
                <w:color w:val="auto"/>
                <w:kern w:val="0"/>
                <w:sz w:val="24"/>
                <w:lang w:val="en-ZA" w:eastAsia="en-GB" w:bidi="ar-SA"/>
                <w14:ligatures w14:val="none"/>
              </w:rPr>
            </w:pPr>
            <w:r w:rsidRPr="00834DD5">
              <w:rPr>
                <w:rFonts w:asciiTheme="majorHAnsi" w:eastAsiaTheme="minorEastAsia" w:hAnsiTheme="majorHAnsi" w:cs="Times New Roman"/>
                <w:color w:val="auto"/>
                <w:kern w:val="0"/>
                <w:sz w:val="20"/>
                <w:szCs w:val="20"/>
                <w:lang w:val="en-ZA" w:eastAsia="en-GB" w:bidi="ar-SA"/>
                <w14:ligatures w14:val="none"/>
              </w:rPr>
              <w:t xml:space="preserve">Authentication </w:t>
            </w:r>
          </w:p>
        </w:tc>
        <w:tc>
          <w:tcPr>
            <w:tcW w:w="2327" w:type="dxa"/>
            <w:vAlign w:val="center"/>
          </w:tcPr>
          <w:p w14:paraId="72AC7E13"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alice@flashguard.local / wrongPassword</w:t>
            </w:r>
          </w:p>
        </w:tc>
        <w:tc>
          <w:tcPr>
            <w:tcW w:w="1602" w:type="dxa"/>
            <w:vAlign w:val="center"/>
          </w:tcPr>
          <w:p w14:paraId="5E6D9C1B"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User remains on login page</w:t>
            </w:r>
          </w:p>
        </w:tc>
        <w:tc>
          <w:tcPr>
            <w:tcW w:w="1088" w:type="dxa"/>
          </w:tcPr>
          <w:p w14:paraId="2E0AA5BB"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heme="minorBidi"/>
                <w:color w:val="auto"/>
                <w:sz w:val="20"/>
                <w:szCs w:val="20"/>
                <w:lang w:val="en-ZA" w:eastAsia="zh-CN" w:bidi="ar-SA"/>
              </w:rPr>
              <w:t>Pass</w:t>
            </w:r>
          </w:p>
        </w:tc>
      </w:tr>
      <w:tr w:rsidR="00834DD5" w:rsidRPr="00834DD5" w14:paraId="0B8AFFA5" w14:textId="77777777" w:rsidTr="00F731BD">
        <w:tc>
          <w:tcPr>
            <w:cnfStyle w:val="001000000000" w:firstRow="0" w:lastRow="0" w:firstColumn="1" w:lastColumn="0" w:oddVBand="0" w:evenVBand="0" w:oddHBand="0" w:evenHBand="0" w:firstRowFirstColumn="0" w:firstRowLastColumn="0" w:lastRowFirstColumn="0" w:lastRowLastColumn="0"/>
            <w:tcW w:w="890" w:type="dxa"/>
          </w:tcPr>
          <w:p w14:paraId="243950E9"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heme="minorBidi"/>
                <w:color w:val="auto"/>
                <w:sz w:val="20"/>
                <w:szCs w:val="20"/>
                <w:lang w:val="en-ZA" w:eastAsia="zh-CN" w:bidi="ar-SA"/>
              </w:rPr>
              <w:t>TC02</w:t>
            </w:r>
          </w:p>
        </w:tc>
        <w:tc>
          <w:tcPr>
            <w:tcW w:w="1615" w:type="dxa"/>
            <w:vAlign w:val="center"/>
          </w:tcPr>
          <w:p w14:paraId="45E1BA2F"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Login with invalid email</w:t>
            </w:r>
          </w:p>
        </w:tc>
        <w:tc>
          <w:tcPr>
            <w:tcW w:w="1494" w:type="dxa"/>
          </w:tcPr>
          <w:p w14:paraId="7FB0781C"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heme="minorBidi"/>
                <w:color w:val="auto"/>
                <w:sz w:val="20"/>
                <w:szCs w:val="20"/>
                <w:lang w:val="en-ZA" w:eastAsia="zh-CN" w:bidi="ar-SA"/>
              </w:rPr>
              <w:t xml:space="preserve">Authentication </w:t>
            </w:r>
          </w:p>
        </w:tc>
        <w:tc>
          <w:tcPr>
            <w:tcW w:w="2327" w:type="dxa"/>
            <w:vAlign w:val="center"/>
          </w:tcPr>
          <w:p w14:paraId="2FFCBE9D"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wrong@flashguard.local / Password123</w:t>
            </w:r>
          </w:p>
        </w:tc>
        <w:tc>
          <w:tcPr>
            <w:tcW w:w="1602" w:type="dxa"/>
            <w:vAlign w:val="center"/>
          </w:tcPr>
          <w:p w14:paraId="0E294ADB"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User remains on login page</w:t>
            </w:r>
          </w:p>
        </w:tc>
        <w:tc>
          <w:tcPr>
            <w:tcW w:w="1088" w:type="dxa"/>
          </w:tcPr>
          <w:p w14:paraId="6129616A"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heme="minorBidi"/>
                <w:color w:val="auto"/>
                <w:sz w:val="20"/>
                <w:szCs w:val="20"/>
                <w:lang w:val="en-ZA" w:eastAsia="zh-CN" w:bidi="ar-SA"/>
              </w:rPr>
              <w:t>Pass</w:t>
            </w:r>
          </w:p>
        </w:tc>
      </w:tr>
      <w:tr w:rsidR="00834DD5" w:rsidRPr="00834DD5" w14:paraId="47DAFDD2" w14:textId="77777777" w:rsidTr="00F731BD">
        <w:tc>
          <w:tcPr>
            <w:cnfStyle w:val="001000000000" w:firstRow="0" w:lastRow="0" w:firstColumn="1" w:lastColumn="0" w:oddVBand="0" w:evenVBand="0" w:oddHBand="0" w:evenHBand="0" w:firstRowFirstColumn="0" w:firstRowLastColumn="0" w:lastRowFirstColumn="0" w:lastRowLastColumn="0"/>
            <w:tcW w:w="890" w:type="dxa"/>
          </w:tcPr>
          <w:p w14:paraId="6E7E1223"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heme="minorBidi"/>
                <w:color w:val="auto"/>
                <w:sz w:val="20"/>
                <w:szCs w:val="20"/>
                <w:lang w:val="en-ZA" w:eastAsia="zh-CN" w:bidi="ar-SA"/>
              </w:rPr>
              <w:t>TC03</w:t>
            </w:r>
          </w:p>
        </w:tc>
        <w:tc>
          <w:tcPr>
            <w:tcW w:w="1615" w:type="dxa"/>
          </w:tcPr>
          <w:p w14:paraId="758AC791"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heme="minorBidi"/>
                <w:color w:val="auto"/>
                <w:sz w:val="20"/>
                <w:szCs w:val="20"/>
                <w:lang w:val="en-ZA" w:eastAsia="zh-CN" w:bidi="ar-SA"/>
              </w:rPr>
              <w:t>Load Dashboard</w:t>
            </w:r>
          </w:p>
        </w:tc>
        <w:tc>
          <w:tcPr>
            <w:tcW w:w="1494" w:type="dxa"/>
          </w:tcPr>
          <w:p w14:paraId="6816F372"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heme="minorBidi"/>
                <w:color w:val="auto"/>
                <w:sz w:val="20"/>
                <w:szCs w:val="20"/>
                <w:lang w:val="en-ZA" w:eastAsia="zh-CN" w:bidi="ar-SA"/>
              </w:rPr>
              <w:t>User Dashboard</w:t>
            </w:r>
          </w:p>
        </w:tc>
        <w:tc>
          <w:tcPr>
            <w:tcW w:w="2327" w:type="dxa"/>
            <w:vAlign w:val="center"/>
          </w:tcPr>
          <w:p w14:paraId="53863A4C"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Default Alice login</w:t>
            </w:r>
          </w:p>
        </w:tc>
        <w:tc>
          <w:tcPr>
            <w:tcW w:w="1602" w:type="dxa"/>
            <w:vAlign w:val="center"/>
          </w:tcPr>
          <w:p w14:paraId="5F77664D"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Dashboard loads and Portfolio Overview is visible</w:t>
            </w:r>
          </w:p>
        </w:tc>
        <w:tc>
          <w:tcPr>
            <w:tcW w:w="1088" w:type="dxa"/>
          </w:tcPr>
          <w:p w14:paraId="029C7902"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heme="minorBidi"/>
                <w:color w:val="auto"/>
                <w:sz w:val="20"/>
                <w:szCs w:val="20"/>
                <w:lang w:val="en-ZA" w:eastAsia="zh-CN" w:bidi="ar-SA"/>
              </w:rPr>
              <w:t>Pass</w:t>
            </w:r>
          </w:p>
        </w:tc>
      </w:tr>
      <w:tr w:rsidR="00834DD5" w:rsidRPr="00834DD5" w14:paraId="493E411B" w14:textId="77777777" w:rsidTr="00F731BD">
        <w:tc>
          <w:tcPr>
            <w:cnfStyle w:val="001000000000" w:firstRow="0" w:lastRow="0" w:firstColumn="1" w:lastColumn="0" w:oddVBand="0" w:evenVBand="0" w:oddHBand="0" w:evenHBand="0" w:firstRowFirstColumn="0" w:firstRowLastColumn="0" w:lastRowFirstColumn="0" w:lastRowLastColumn="0"/>
            <w:tcW w:w="890" w:type="dxa"/>
          </w:tcPr>
          <w:p w14:paraId="37482EB1"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heme="minorBidi"/>
                <w:color w:val="auto"/>
                <w:sz w:val="20"/>
                <w:szCs w:val="20"/>
                <w:lang w:val="en-ZA" w:eastAsia="zh-CN" w:bidi="ar-SA"/>
              </w:rPr>
              <w:t>TC04</w:t>
            </w:r>
          </w:p>
        </w:tc>
        <w:tc>
          <w:tcPr>
            <w:tcW w:w="1615" w:type="dxa"/>
            <w:vAlign w:val="center"/>
          </w:tcPr>
          <w:p w14:paraId="67341F21"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Account/profile info display</w:t>
            </w:r>
          </w:p>
        </w:tc>
        <w:tc>
          <w:tcPr>
            <w:tcW w:w="1494" w:type="dxa"/>
          </w:tcPr>
          <w:p w14:paraId="559B253B"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heme="minorBidi"/>
                <w:color w:val="auto"/>
                <w:sz w:val="20"/>
                <w:szCs w:val="20"/>
                <w:lang w:val="en-ZA" w:eastAsia="zh-CN" w:bidi="ar-SA"/>
              </w:rPr>
              <w:t>User Dashboard</w:t>
            </w:r>
          </w:p>
        </w:tc>
        <w:tc>
          <w:tcPr>
            <w:tcW w:w="2327" w:type="dxa"/>
            <w:vAlign w:val="center"/>
          </w:tcPr>
          <w:p w14:paraId="3BF02605"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Alice Ledger / Bob Wallet</w:t>
            </w:r>
          </w:p>
        </w:tc>
        <w:tc>
          <w:tcPr>
            <w:tcW w:w="1602" w:type="dxa"/>
            <w:vAlign w:val="center"/>
          </w:tcPr>
          <w:p w14:paraId="06EF62A4"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Account cards/profile info are visible</w:t>
            </w:r>
          </w:p>
        </w:tc>
        <w:tc>
          <w:tcPr>
            <w:tcW w:w="1088" w:type="dxa"/>
          </w:tcPr>
          <w:p w14:paraId="28A7D25F"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heme="minorBidi"/>
                <w:color w:val="auto"/>
                <w:sz w:val="20"/>
                <w:szCs w:val="20"/>
                <w:lang w:val="en-ZA" w:eastAsia="zh-CN" w:bidi="ar-SA"/>
              </w:rPr>
              <w:t>Pass</w:t>
            </w:r>
          </w:p>
        </w:tc>
      </w:tr>
      <w:tr w:rsidR="00834DD5" w:rsidRPr="00834DD5" w14:paraId="6E412DDA" w14:textId="77777777" w:rsidTr="00F731BD">
        <w:tc>
          <w:tcPr>
            <w:cnfStyle w:val="001000000000" w:firstRow="0" w:lastRow="0" w:firstColumn="1" w:lastColumn="0" w:oddVBand="0" w:evenVBand="0" w:oddHBand="0" w:evenHBand="0" w:firstRowFirstColumn="0" w:firstRowLastColumn="0" w:lastRowFirstColumn="0" w:lastRowLastColumn="0"/>
            <w:tcW w:w="890" w:type="dxa"/>
          </w:tcPr>
          <w:p w14:paraId="7454844B"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heme="minorBidi"/>
                <w:color w:val="auto"/>
                <w:sz w:val="20"/>
                <w:szCs w:val="20"/>
                <w:lang w:val="en-ZA" w:eastAsia="zh-CN" w:bidi="ar-SA"/>
              </w:rPr>
              <w:t>TC05</w:t>
            </w:r>
          </w:p>
        </w:tc>
        <w:tc>
          <w:tcPr>
            <w:tcW w:w="1615" w:type="dxa"/>
            <w:vAlign w:val="center"/>
          </w:tcPr>
          <w:p w14:paraId="69642921"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Balance display</w:t>
            </w:r>
          </w:p>
        </w:tc>
        <w:tc>
          <w:tcPr>
            <w:tcW w:w="1494" w:type="dxa"/>
          </w:tcPr>
          <w:p w14:paraId="428AC8CE"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heme="minorBidi"/>
                <w:color w:val="auto"/>
                <w:sz w:val="20"/>
                <w:szCs w:val="20"/>
                <w:lang w:val="en-ZA" w:eastAsia="zh-CN" w:bidi="ar-SA"/>
              </w:rPr>
              <w:t>User Dashboard</w:t>
            </w:r>
          </w:p>
        </w:tc>
        <w:tc>
          <w:tcPr>
            <w:tcW w:w="2327" w:type="dxa"/>
            <w:vAlign w:val="center"/>
          </w:tcPr>
          <w:p w14:paraId="61465D4D"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Dashboard balance cards</w:t>
            </w:r>
          </w:p>
        </w:tc>
        <w:tc>
          <w:tcPr>
            <w:tcW w:w="1602" w:type="dxa"/>
            <w:vAlign w:val="center"/>
          </w:tcPr>
          <w:p w14:paraId="63764456"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Total Net Worth, Alice Ledger and Bob Wallet balances are displayed</w:t>
            </w:r>
          </w:p>
        </w:tc>
        <w:tc>
          <w:tcPr>
            <w:tcW w:w="1088" w:type="dxa"/>
          </w:tcPr>
          <w:p w14:paraId="4B2890A0"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heme="minorBidi"/>
                <w:color w:val="auto"/>
                <w:sz w:val="20"/>
                <w:szCs w:val="20"/>
                <w:lang w:val="en-ZA" w:eastAsia="zh-CN" w:bidi="ar-SA"/>
              </w:rPr>
              <w:t>Pass</w:t>
            </w:r>
          </w:p>
        </w:tc>
      </w:tr>
      <w:tr w:rsidR="00834DD5" w:rsidRPr="00834DD5" w14:paraId="7C677FF3" w14:textId="77777777" w:rsidTr="00F731BD">
        <w:tc>
          <w:tcPr>
            <w:cnfStyle w:val="001000000000" w:firstRow="0" w:lastRow="0" w:firstColumn="1" w:lastColumn="0" w:oddVBand="0" w:evenVBand="0" w:oddHBand="0" w:evenHBand="0" w:firstRowFirstColumn="0" w:firstRowLastColumn="0" w:lastRowFirstColumn="0" w:lastRowLastColumn="0"/>
            <w:tcW w:w="890" w:type="dxa"/>
          </w:tcPr>
          <w:p w14:paraId="5588FB55"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heme="minorBidi"/>
                <w:color w:val="auto"/>
                <w:sz w:val="20"/>
                <w:szCs w:val="20"/>
                <w:lang w:val="en-ZA" w:eastAsia="zh-CN" w:bidi="ar-SA"/>
              </w:rPr>
              <w:t>TC06</w:t>
            </w:r>
          </w:p>
        </w:tc>
        <w:tc>
          <w:tcPr>
            <w:tcW w:w="1615" w:type="dxa"/>
            <w:vAlign w:val="center"/>
          </w:tcPr>
          <w:p w14:paraId="031EBE61"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Recent transactions list</w:t>
            </w:r>
          </w:p>
        </w:tc>
        <w:tc>
          <w:tcPr>
            <w:tcW w:w="1494" w:type="dxa"/>
          </w:tcPr>
          <w:p w14:paraId="4D7A4230"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heme="minorBidi"/>
                <w:color w:val="auto"/>
                <w:sz w:val="20"/>
                <w:szCs w:val="20"/>
                <w:lang w:val="en-ZA" w:eastAsia="zh-CN" w:bidi="ar-SA"/>
              </w:rPr>
              <w:t>User Dashboard</w:t>
            </w:r>
          </w:p>
        </w:tc>
        <w:tc>
          <w:tcPr>
            <w:tcW w:w="2327" w:type="dxa"/>
            <w:vAlign w:val="center"/>
          </w:tcPr>
          <w:p w14:paraId="664A190F"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Dashboard recent transactions section</w:t>
            </w:r>
          </w:p>
        </w:tc>
        <w:tc>
          <w:tcPr>
            <w:tcW w:w="1602" w:type="dxa"/>
            <w:vAlign w:val="center"/>
          </w:tcPr>
          <w:p w14:paraId="43B03B53"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Recent Transactions section/list is visible</w:t>
            </w:r>
          </w:p>
        </w:tc>
        <w:tc>
          <w:tcPr>
            <w:tcW w:w="1088" w:type="dxa"/>
          </w:tcPr>
          <w:p w14:paraId="5AE0C80D"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heme="minorBidi"/>
                <w:color w:val="auto"/>
                <w:sz w:val="20"/>
                <w:szCs w:val="20"/>
                <w:lang w:val="en-ZA" w:eastAsia="zh-CN" w:bidi="ar-SA"/>
              </w:rPr>
              <w:t>Pass</w:t>
            </w:r>
          </w:p>
        </w:tc>
      </w:tr>
      <w:tr w:rsidR="00834DD5" w:rsidRPr="00834DD5" w14:paraId="64B3D987" w14:textId="77777777" w:rsidTr="00F731BD">
        <w:tc>
          <w:tcPr>
            <w:cnfStyle w:val="001000000000" w:firstRow="0" w:lastRow="0" w:firstColumn="1" w:lastColumn="0" w:oddVBand="0" w:evenVBand="0" w:oddHBand="0" w:evenHBand="0" w:firstRowFirstColumn="0" w:firstRowLastColumn="0" w:lastRowFirstColumn="0" w:lastRowLastColumn="0"/>
            <w:tcW w:w="890" w:type="dxa"/>
          </w:tcPr>
          <w:p w14:paraId="29A47654"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heme="minorBidi"/>
                <w:color w:val="auto"/>
                <w:sz w:val="20"/>
                <w:szCs w:val="20"/>
                <w:lang w:val="en-ZA" w:eastAsia="zh-CN" w:bidi="ar-SA"/>
              </w:rPr>
              <w:t>TC07</w:t>
            </w:r>
          </w:p>
        </w:tc>
        <w:tc>
          <w:tcPr>
            <w:tcW w:w="1615" w:type="dxa"/>
            <w:vAlign w:val="center"/>
          </w:tcPr>
          <w:p w14:paraId="255C4152"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Generate transaction report CSV</w:t>
            </w:r>
          </w:p>
        </w:tc>
        <w:tc>
          <w:tcPr>
            <w:tcW w:w="1494" w:type="dxa"/>
          </w:tcPr>
          <w:p w14:paraId="5F42A13B"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heme="minorBidi"/>
                <w:color w:val="auto"/>
                <w:sz w:val="20"/>
                <w:szCs w:val="20"/>
                <w:lang w:val="en-ZA" w:eastAsia="zh-CN" w:bidi="ar-SA"/>
              </w:rPr>
              <w:t>Report &amp; Export</w:t>
            </w:r>
          </w:p>
        </w:tc>
        <w:tc>
          <w:tcPr>
            <w:tcW w:w="2327" w:type="dxa"/>
            <w:vAlign w:val="center"/>
          </w:tcPr>
          <w:p w14:paraId="1A30485A"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Export CSV button</w:t>
            </w:r>
          </w:p>
        </w:tc>
        <w:tc>
          <w:tcPr>
            <w:tcW w:w="1602" w:type="dxa"/>
            <w:vAlign w:val="center"/>
          </w:tcPr>
          <w:p w14:paraId="49545819"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CSV export option is available / export action triggers</w:t>
            </w:r>
          </w:p>
        </w:tc>
        <w:tc>
          <w:tcPr>
            <w:tcW w:w="1088" w:type="dxa"/>
          </w:tcPr>
          <w:p w14:paraId="43C481C9"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heme="minorBidi"/>
                <w:color w:val="auto"/>
                <w:sz w:val="20"/>
                <w:szCs w:val="20"/>
                <w:lang w:val="en-ZA" w:eastAsia="zh-CN" w:bidi="ar-SA"/>
              </w:rPr>
              <w:t>Pass</w:t>
            </w:r>
          </w:p>
        </w:tc>
      </w:tr>
      <w:tr w:rsidR="00834DD5" w:rsidRPr="00834DD5" w14:paraId="27222DFC" w14:textId="77777777" w:rsidTr="00F731BD">
        <w:tc>
          <w:tcPr>
            <w:cnfStyle w:val="001000000000" w:firstRow="0" w:lastRow="0" w:firstColumn="1" w:lastColumn="0" w:oddVBand="0" w:evenVBand="0" w:oddHBand="0" w:evenHBand="0" w:firstRowFirstColumn="0" w:firstRowLastColumn="0" w:lastRowFirstColumn="0" w:lastRowLastColumn="0"/>
            <w:tcW w:w="890" w:type="dxa"/>
          </w:tcPr>
          <w:p w14:paraId="62AD0441"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heme="minorBidi"/>
                <w:color w:val="auto"/>
                <w:sz w:val="20"/>
                <w:szCs w:val="20"/>
                <w:lang w:val="en-ZA" w:eastAsia="zh-CN" w:bidi="ar-SA"/>
              </w:rPr>
              <w:t>TC08</w:t>
            </w:r>
          </w:p>
        </w:tc>
        <w:tc>
          <w:tcPr>
            <w:tcW w:w="1615" w:type="dxa"/>
            <w:vAlign w:val="center"/>
          </w:tcPr>
          <w:p w14:paraId="22892741"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Generate transaction report PDF</w:t>
            </w:r>
          </w:p>
        </w:tc>
        <w:tc>
          <w:tcPr>
            <w:tcW w:w="1494" w:type="dxa"/>
          </w:tcPr>
          <w:p w14:paraId="02B3A2D6"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heme="minorBidi"/>
                <w:color w:val="auto"/>
                <w:sz w:val="20"/>
                <w:szCs w:val="20"/>
                <w:lang w:val="en-ZA" w:eastAsia="zh-CN" w:bidi="ar-SA"/>
              </w:rPr>
              <w:t>Report &amp; Export</w:t>
            </w:r>
          </w:p>
        </w:tc>
        <w:tc>
          <w:tcPr>
            <w:tcW w:w="2327" w:type="dxa"/>
            <w:vAlign w:val="center"/>
          </w:tcPr>
          <w:p w14:paraId="407AA463"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Export PDF button</w:t>
            </w:r>
          </w:p>
        </w:tc>
        <w:tc>
          <w:tcPr>
            <w:tcW w:w="1602" w:type="dxa"/>
            <w:vAlign w:val="center"/>
          </w:tcPr>
          <w:p w14:paraId="3C015018"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PDF report/print preview opens or export action triggers</w:t>
            </w:r>
          </w:p>
        </w:tc>
        <w:tc>
          <w:tcPr>
            <w:tcW w:w="1088" w:type="dxa"/>
          </w:tcPr>
          <w:p w14:paraId="196A894E"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heme="minorBidi"/>
                <w:color w:val="auto"/>
                <w:sz w:val="20"/>
                <w:szCs w:val="20"/>
                <w:lang w:val="en-ZA" w:eastAsia="zh-CN" w:bidi="ar-SA"/>
              </w:rPr>
              <w:t>Pass</w:t>
            </w:r>
          </w:p>
        </w:tc>
      </w:tr>
      <w:tr w:rsidR="00834DD5" w:rsidRPr="00834DD5" w14:paraId="0D8F522A" w14:textId="77777777" w:rsidTr="00F731BD">
        <w:tc>
          <w:tcPr>
            <w:cnfStyle w:val="001000000000" w:firstRow="0" w:lastRow="0" w:firstColumn="1" w:lastColumn="0" w:oddVBand="0" w:evenVBand="0" w:oddHBand="0" w:evenHBand="0" w:firstRowFirstColumn="0" w:firstRowLastColumn="0" w:lastRowFirstColumn="0" w:lastRowLastColumn="0"/>
            <w:tcW w:w="890" w:type="dxa"/>
          </w:tcPr>
          <w:p w14:paraId="654ADC4F"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heme="minorBidi"/>
                <w:color w:val="auto"/>
                <w:sz w:val="20"/>
                <w:szCs w:val="20"/>
                <w:lang w:val="en-ZA" w:eastAsia="zh-CN" w:bidi="ar-SA"/>
              </w:rPr>
              <w:lastRenderedPageBreak/>
              <w:t>TC09</w:t>
            </w:r>
          </w:p>
        </w:tc>
        <w:tc>
          <w:tcPr>
            <w:tcW w:w="1615" w:type="dxa"/>
            <w:vAlign w:val="center"/>
          </w:tcPr>
          <w:p w14:paraId="03F2B2A5"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Filter and date range selection</w:t>
            </w:r>
          </w:p>
        </w:tc>
        <w:tc>
          <w:tcPr>
            <w:tcW w:w="1494" w:type="dxa"/>
          </w:tcPr>
          <w:p w14:paraId="10BC25A8"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heme="minorBidi"/>
                <w:color w:val="auto"/>
                <w:sz w:val="20"/>
                <w:szCs w:val="20"/>
                <w:lang w:val="en-ZA" w:eastAsia="zh-CN" w:bidi="ar-SA"/>
              </w:rPr>
              <w:t>Report &amp; Export</w:t>
            </w:r>
          </w:p>
        </w:tc>
        <w:tc>
          <w:tcPr>
            <w:tcW w:w="2327" w:type="dxa"/>
            <w:vAlign w:val="center"/>
          </w:tcPr>
          <w:p w14:paraId="1CFD5CF9"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Date range + status filter</w:t>
            </w:r>
          </w:p>
        </w:tc>
        <w:tc>
          <w:tcPr>
            <w:tcW w:w="1602" w:type="dxa"/>
            <w:vAlign w:val="center"/>
          </w:tcPr>
          <w:p w14:paraId="3EE4861D"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Filters can be entered/applied, and transaction table remains visible</w:t>
            </w:r>
          </w:p>
        </w:tc>
        <w:tc>
          <w:tcPr>
            <w:tcW w:w="1088" w:type="dxa"/>
          </w:tcPr>
          <w:p w14:paraId="5FF9CF37"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heme="minorBidi"/>
                <w:color w:val="auto"/>
                <w:sz w:val="20"/>
                <w:szCs w:val="20"/>
                <w:lang w:val="en-ZA" w:eastAsia="zh-CN" w:bidi="ar-SA"/>
              </w:rPr>
              <w:t>Pass</w:t>
            </w:r>
          </w:p>
        </w:tc>
      </w:tr>
      <w:tr w:rsidR="00834DD5" w:rsidRPr="00834DD5" w14:paraId="75C85118" w14:textId="77777777" w:rsidTr="00F731BD">
        <w:tc>
          <w:tcPr>
            <w:cnfStyle w:val="001000000000" w:firstRow="0" w:lastRow="0" w:firstColumn="1" w:lastColumn="0" w:oddVBand="0" w:evenVBand="0" w:oddHBand="0" w:evenHBand="0" w:firstRowFirstColumn="0" w:firstRowLastColumn="0" w:lastRowFirstColumn="0" w:lastRowLastColumn="0"/>
            <w:tcW w:w="890" w:type="dxa"/>
          </w:tcPr>
          <w:p w14:paraId="4E4FDF49"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heme="minorBidi"/>
                <w:color w:val="auto"/>
                <w:sz w:val="20"/>
                <w:szCs w:val="20"/>
                <w:lang w:val="en-ZA" w:eastAsia="zh-CN" w:bidi="ar-SA"/>
              </w:rPr>
              <w:t>TC10</w:t>
            </w:r>
          </w:p>
        </w:tc>
        <w:tc>
          <w:tcPr>
            <w:tcW w:w="1615" w:type="dxa"/>
            <w:vAlign w:val="center"/>
          </w:tcPr>
          <w:p w14:paraId="6935DF0A"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Add payment method form</w:t>
            </w:r>
          </w:p>
        </w:tc>
        <w:tc>
          <w:tcPr>
            <w:tcW w:w="1494" w:type="dxa"/>
          </w:tcPr>
          <w:p w14:paraId="52BA7592"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heme="minorBidi"/>
                <w:color w:val="auto"/>
                <w:sz w:val="20"/>
                <w:szCs w:val="20"/>
                <w:lang w:val="en-ZA" w:eastAsia="zh-CN" w:bidi="ar-SA"/>
              </w:rPr>
              <w:t>Payment Methods</w:t>
            </w:r>
          </w:p>
        </w:tc>
        <w:tc>
          <w:tcPr>
            <w:tcW w:w="2327" w:type="dxa"/>
            <w:vAlign w:val="center"/>
          </w:tcPr>
          <w:p w14:paraId="563D544E"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Card number, nickname, expiry, CVV</w:t>
            </w:r>
          </w:p>
        </w:tc>
        <w:tc>
          <w:tcPr>
            <w:tcW w:w="1602" w:type="dxa"/>
            <w:vAlign w:val="center"/>
          </w:tcPr>
          <w:p w14:paraId="09D80E41"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Add payment method form opens and accepts card details</w:t>
            </w:r>
          </w:p>
        </w:tc>
        <w:tc>
          <w:tcPr>
            <w:tcW w:w="1088" w:type="dxa"/>
          </w:tcPr>
          <w:p w14:paraId="40A785E4"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heme="minorBidi"/>
                <w:color w:val="auto"/>
                <w:sz w:val="20"/>
                <w:szCs w:val="20"/>
                <w:lang w:val="en-ZA" w:eastAsia="zh-CN" w:bidi="ar-SA"/>
              </w:rPr>
              <w:t>Pass</w:t>
            </w:r>
          </w:p>
        </w:tc>
      </w:tr>
      <w:tr w:rsidR="00834DD5" w:rsidRPr="00834DD5" w14:paraId="623F71EB" w14:textId="77777777" w:rsidTr="00F731BD">
        <w:tc>
          <w:tcPr>
            <w:cnfStyle w:val="001000000000" w:firstRow="0" w:lastRow="0" w:firstColumn="1" w:lastColumn="0" w:oddVBand="0" w:evenVBand="0" w:oddHBand="0" w:evenHBand="0" w:firstRowFirstColumn="0" w:firstRowLastColumn="0" w:lastRowFirstColumn="0" w:lastRowLastColumn="0"/>
            <w:tcW w:w="890" w:type="dxa"/>
          </w:tcPr>
          <w:p w14:paraId="20DBFAAF"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heme="minorBidi"/>
                <w:color w:val="auto"/>
                <w:sz w:val="20"/>
                <w:szCs w:val="20"/>
                <w:lang w:val="en-ZA" w:eastAsia="zh-CN" w:bidi="ar-SA"/>
              </w:rPr>
              <w:t>TC11</w:t>
            </w:r>
          </w:p>
        </w:tc>
        <w:tc>
          <w:tcPr>
            <w:tcW w:w="1615" w:type="dxa"/>
            <w:vAlign w:val="center"/>
          </w:tcPr>
          <w:p w14:paraId="322CD3E2"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Chrome compatibility</w:t>
            </w:r>
          </w:p>
        </w:tc>
        <w:tc>
          <w:tcPr>
            <w:tcW w:w="1494" w:type="dxa"/>
          </w:tcPr>
          <w:p w14:paraId="7CC94370"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heme="minorBidi"/>
                <w:color w:val="auto"/>
                <w:sz w:val="20"/>
                <w:szCs w:val="20"/>
                <w:lang w:val="en-ZA" w:eastAsia="zh-CN" w:bidi="ar-SA"/>
              </w:rPr>
              <w:t>Cross-Browser</w:t>
            </w:r>
          </w:p>
        </w:tc>
        <w:tc>
          <w:tcPr>
            <w:tcW w:w="2327" w:type="dxa"/>
            <w:vAlign w:val="center"/>
          </w:tcPr>
          <w:p w14:paraId="502D24AF"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Chromium project</w:t>
            </w:r>
          </w:p>
        </w:tc>
        <w:tc>
          <w:tcPr>
            <w:tcW w:w="1602" w:type="dxa"/>
            <w:vAlign w:val="center"/>
          </w:tcPr>
          <w:p w14:paraId="6EE5374C"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UI tests pass in Chromium</w:t>
            </w:r>
          </w:p>
        </w:tc>
        <w:tc>
          <w:tcPr>
            <w:tcW w:w="1088" w:type="dxa"/>
          </w:tcPr>
          <w:p w14:paraId="6A8743C3"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heme="minorBidi"/>
                <w:color w:val="auto"/>
                <w:sz w:val="20"/>
                <w:szCs w:val="20"/>
                <w:lang w:val="en-ZA" w:eastAsia="zh-CN" w:bidi="ar-SA"/>
              </w:rPr>
              <w:t>Pass</w:t>
            </w:r>
          </w:p>
        </w:tc>
      </w:tr>
      <w:tr w:rsidR="00834DD5" w:rsidRPr="00834DD5" w14:paraId="5EC3421D" w14:textId="77777777" w:rsidTr="00F731BD">
        <w:tc>
          <w:tcPr>
            <w:cnfStyle w:val="001000000000" w:firstRow="0" w:lastRow="0" w:firstColumn="1" w:lastColumn="0" w:oddVBand="0" w:evenVBand="0" w:oddHBand="0" w:evenHBand="0" w:firstRowFirstColumn="0" w:firstRowLastColumn="0" w:lastRowFirstColumn="0" w:lastRowLastColumn="0"/>
            <w:tcW w:w="890" w:type="dxa"/>
          </w:tcPr>
          <w:p w14:paraId="37023BA8"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heme="minorBidi"/>
                <w:color w:val="auto"/>
                <w:sz w:val="20"/>
                <w:szCs w:val="20"/>
                <w:lang w:val="en-ZA" w:eastAsia="zh-CN" w:bidi="ar-SA"/>
              </w:rPr>
              <w:t>TC12</w:t>
            </w:r>
          </w:p>
        </w:tc>
        <w:tc>
          <w:tcPr>
            <w:tcW w:w="1615" w:type="dxa"/>
            <w:vAlign w:val="center"/>
          </w:tcPr>
          <w:p w14:paraId="6BB77C76"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imes New Roman"/>
                <w:color w:val="auto"/>
                <w:kern w:val="0"/>
                <w:sz w:val="20"/>
                <w:szCs w:val="20"/>
                <w:lang w:val="en-ZA" w:eastAsia="en-GB" w:bidi="ar-SA"/>
                <w14:ligatures w14:val="none"/>
              </w:rPr>
            </w:pPr>
            <w:r w:rsidRPr="00834DD5">
              <w:rPr>
                <w:rFonts w:asciiTheme="minorHAnsi" w:eastAsiaTheme="minorEastAsia" w:hAnsiTheme="minorHAnsi" w:cs="Times New Roman"/>
                <w:color w:val="auto"/>
                <w:kern w:val="0"/>
                <w:sz w:val="20"/>
                <w:szCs w:val="20"/>
                <w:lang w:val="en-ZA" w:eastAsia="en-GB" w:bidi="ar-SA"/>
                <w14:ligatures w14:val="none"/>
              </w:rPr>
              <w:t>Fire-fox compatibility</w:t>
            </w:r>
          </w:p>
        </w:tc>
        <w:tc>
          <w:tcPr>
            <w:tcW w:w="1494" w:type="dxa"/>
          </w:tcPr>
          <w:p w14:paraId="792EB24D"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heme="minorBidi"/>
                <w:color w:val="auto"/>
                <w:sz w:val="20"/>
                <w:szCs w:val="20"/>
                <w:lang w:val="en-ZA" w:eastAsia="zh-CN" w:bidi="ar-SA"/>
              </w:rPr>
              <w:t xml:space="preserve">Cross-browser </w:t>
            </w:r>
          </w:p>
        </w:tc>
        <w:tc>
          <w:tcPr>
            <w:tcW w:w="2327" w:type="dxa"/>
            <w:vAlign w:val="center"/>
          </w:tcPr>
          <w:p w14:paraId="0F7B2258"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imes New Roman"/>
                <w:color w:val="auto"/>
                <w:kern w:val="0"/>
                <w:sz w:val="20"/>
                <w:szCs w:val="20"/>
                <w:lang w:val="en-ZA" w:eastAsia="en-GB" w:bidi="ar-SA"/>
                <w14:ligatures w14:val="none"/>
              </w:rPr>
            </w:pPr>
            <w:r w:rsidRPr="00834DD5">
              <w:rPr>
                <w:rFonts w:asciiTheme="minorHAnsi" w:eastAsiaTheme="minorEastAsia" w:hAnsiTheme="minorHAnsi" w:cs="Times New Roman"/>
                <w:color w:val="auto"/>
                <w:kern w:val="0"/>
                <w:sz w:val="20"/>
                <w:szCs w:val="20"/>
                <w:lang w:val="en-ZA" w:eastAsia="en-GB" w:bidi="ar-SA"/>
                <w14:ligatures w14:val="none"/>
              </w:rPr>
              <w:t xml:space="preserve">Firefox project </w:t>
            </w:r>
          </w:p>
        </w:tc>
        <w:tc>
          <w:tcPr>
            <w:tcW w:w="1602" w:type="dxa"/>
            <w:vAlign w:val="center"/>
          </w:tcPr>
          <w:p w14:paraId="01E152E1"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imes New Roman"/>
                <w:color w:val="auto"/>
                <w:kern w:val="0"/>
                <w:sz w:val="20"/>
                <w:szCs w:val="20"/>
                <w:lang w:val="en-ZA" w:eastAsia="en-GB" w:bidi="ar-SA"/>
                <w14:ligatures w14:val="none"/>
              </w:rPr>
            </w:pPr>
            <w:r w:rsidRPr="00834DD5">
              <w:rPr>
                <w:rFonts w:asciiTheme="minorHAnsi" w:eastAsiaTheme="minorEastAsia" w:hAnsiTheme="minorHAnsi" w:cs="Times New Roman"/>
                <w:color w:val="auto"/>
                <w:kern w:val="0"/>
                <w:sz w:val="20"/>
                <w:szCs w:val="20"/>
                <w:lang w:val="en-ZA" w:eastAsia="en-GB" w:bidi="ar-SA"/>
                <w14:ligatures w14:val="none"/>
              </w:rPr>
              <w:t xml:space="preserve">UI tests pass in Firefox </w:t>
            </w:r>
          </w:p>
        </w:tc>
        <w:tc>
          <w:tcPr>
            <w:tcW w:w="1088" w:type="dxa"/>
          </w:tcPr>
          <w:p w14:paraId="3C352B19"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heme="minorBidi"/>
                <w:color w:val="auto"/>
                <w:sz w:val="20"/>
                <w:szCs w:val="20"/>
                <w:lang w:val="en-ZA" w:eastAsia="zh-CN" w:bidi="ar-SA"/>
              </w:rPr>
              <w:t>Pass</w:t>
            </w:r>
          </w:p>
        </w:tc>
      </w:tr>
    </w:tbl>
    <w:p w14:paraId="03CC2FD3" w14:textId="77777777" w:rsidR="00834DD5" w:rsidRPr="00834DD5" w:rsidRDefault="00834DD5" w:rsidP="00834DD5">
      <w:pPr>
        <w:spacing w:after="160" w:line="278" w:lineRule="auto"/>
        <w:ind w:left="0" w:firstLine="0"/>
        <w:rPr>
          <w:rFonts w:asciiTheme="minorHAnsi" w:eastAsiaTheme="minorEastAsia" w:hAnsiTheme="minorHAnsi" w:cstheme="minorBidi"/>
          <w:color w:val="auto"/>
          <w:sz w:val="24"/>
          <w:lang w:val="en-ZA" w:eastAsia="zh-CN" w:bidi="ar-SA"/>
        </w:rPr>
      </w:pPr>
    </w:p>
    <w:p w14:paraId="4B536A99" w14:textId="77777777" w:rsidR="00834DD5" w:rsidRPr="00834DD5" w:rsidRDefault="00834DD5" w:rsidP="00834DD5">
      <w:pPr>
        <w:spacing w:after="160" w:line="278" w:lineRule="auto"/>
        <w:ind w:left="0" w:firstLine="0"/>
        <w:rPr>
          <w:rFonts w:asciiTheme="minorHAnsi" w:eastAsiaTheme="minorEastAsia" w:hAnsiTheme="minorHAnsi" w:cstheme="minorBidi"/>
          <w:color w:val="auto"/>
          <w:sz w:val="24"/>
          <w:lang w:val="en-ZA" w:eastAsia="zh-CN" w:bidi="ar-SA"/>
        </w:rPr>
      </w:pPr>
    </w:p>
    <w:p w14:paraId="5A2D4B38" w14:textId="77777777" w:rsidR="00834DD5" w:rsidRPr="00834DD5" w:rsidRDefault="00834DD5" w:rsidP="00834DD5">
      <w:pPr>
        <w:spacing w:after="160" w:line="278"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Flashgaurd Capstone Project Test cases: </w:t>
      </w:r>
      <w:r w:rsidRPr="00834DD5">
        <w:rPr>
          <w:rFonts w:asciiTheme="minorHAnsi" w:eastAsiaTheme="minorEastAsia" w:hAnsiTheme="minorHAnsi" w:cstheme="minorBidi"/>
          <w:b/>
          <w:bCs/>
          <w:color w:val="auto"/>
          <w:sz w:val="24"/>
          <w:lang w:val="en-ZA" w:eastAsia="zh-CN" w:bidi="ar-SA"/>
        </w:rPr>
        <w:t xml:space="preserve">- Yanda Kiviet </w:t>
      </w:r>
      <w:r w:rsidRPr="00834DD5">
        <w:rPr>
          <w:rFonts w:asciiTheme="minorHAnsi" w:eastAsiaTheme="minorEastAsia" w:hAnsiTheme="minorHAnsi" w:cstheme="minorBidi"/>
          <w:b/>
          <w:bCs/>
          <w:color w:val="auto"/>
          <w:sz w:val="24"/>
          <w:lang w:val="en-ZA" w:eastAsia="zh-CN" w:bidi="ar-SA"/>
        </w:rPr>
        <w:tab/>
        <w:t xml:space="preserve"> </w:t>
      </w:r>
    </w:p>
    <w:tbl>
      <w:tblPr>
        <w:tblStyle w:val="TableGrid0"/>
        <w:tblW w:w="16162" w:type="dxa"/>
        <w:tblInd w:w="-999" w:type="dxa"/>
        <w:tblLayout w:type="fixed"/>
        <w:tblLook w:val="04A0" w:firstRow="1" w:lastRow="0" w:firstColumn="1" w:lastColumn="0" w:noHBand="0" w:noVBand="1"/>
      </w:tblPr>
      <w:tblGrid>
        <w:gridCol w:w="3379"/>
        <w:gridCol w:w="3569"/>
        <w:gridCol w:w="4819"/>
        <w:gridCol w:w="3119"/>
        <w:gridCol w:w="1276"/>
      </w:tblGrid>
      <w:tr w:rsidR="00834DD5" w:rsidRPr="00834DD5" w14:paraId="44C7BD6B" w14:textId="77777777" w:rsidTr="00F731BD">
        <w:trPr>
          <w:trHeight w:val="22"/>
        </w:trPr>
        <w:tc>
          <w:tcPr>
            <w:tcW w:w="3379" w:type="dxa"/>
          </w:tcPr>
          <w:p w14:paraId="16AB82CE" w14:textId="77777777" w:rsidR="00834DD5" w:rsidRPr="00834DD5" w:rsidRDefault="00834DD5" w:rsidP="00834DD5">
            <w:pPr>
              <w:spacing w:after="0" w:line="240" w:lineRule="auto"/>
              <w:ind w:left="0" w:firstLine="0"/>
              <w:rPr>
                <w:rFonts w:asciiTheme="minorHAnsi" w:eastAsiaTheme="minorEastAsia" w:hAnsiTheme="minorHAnsi" w:cstheme="minorBidi"/>
                <w:b/>
                <w:bCs/>
                <w:color w:val="auto"/>
                <w:sz w:val="22"/>
                <w:szCs w:val="22"/>
                <w:lang w:val="en-ZA" w:eastAsia="zh-CN" w:bidi="ar-SA"/>
              </w:rPr>
            </w:pPr>
            <w:r w:rsidRPr="00834DD5">
              <w:rPr>
                <w:rFonts w:asciiTheme="minorHAnsi" w:eastAsiaTheme="minorEastAsia" w:hAnsiTheme="minorHAnsi" w:cstheme="minorBidi"/>
                <w:b/>
                <w:bCs/>
                <w:color w:val="auto"/>
                <w:sz w:val="22"/>
                <w:szCs w:val="22"/>
                <w:lang w:val="en-ZA" w:eastAsia="zh-CN" w:bidi="ar-SA"/>
              </w:rPr>
              <w:t>Test Case:</w:t>
            </w:r>
          </w:p>
          <w:p w14:paraId="4CC5DC0C" w14:textId="77777777" w:rsidR="00834DD5" w:rsidRPr="00834DD5" w:rsidRDefault="00834DD5" w:rsidP="00834DD5">
            <w:pPr>
              <w:spacing w:after="0" w:line="240" w:lineRule="auto"/>
              <w:ind w:left="0" w:firstLine="0"/>
              <w:rPr>
                <w:rFonts w:asciiTheme="minorHAnsi" w:eastAsiaTheme="minorEastAsia" w:hAnsiTheme="minorHAnsi" w:cstheme="minorBidi"/>
                <w:b/>
                <w:bCs/>
                <w:color w:val="auto"/>
                <w:sz w:val="22"/>
                <w:szCs w:val="22"/>
                <w:lang w:val="en-ZA" w:eastAsia="zh-CN" w:bidi="ar-SA"/>
              </w:rPr>
            </w:pPr>
            <w:r w:rsidRPr="00834DD5">
              <w:rPr>
                <w:rFonts w:asciiTheme="minorHAnsi" w:eastAsiaTheme="minorEastAsia" w:hAnsiTheme="minorHAnsi" w:cstheme="minorBidi"/>
                <w:b/>
                <w:bCs/>
                <w:color w:val="auto"/>
                <w:sz w:val="22"/>
                <w:szCs w:val="22"/>
                <w:lang w:eastAsia="zh-CN" w:bidi="ar-SA"/>
              </w:rPr>
              <w:t>Fund Transfers (Core Transaction Flow)</w:t>
            </w:r>
            <w:r w:rsidRPr="00834DD5">
              <w:rPr>
                <w:rFonts w:asciiTheme="minorHAnsi" w:eastAsiaTheme="minorEastAsia" w:hAnsiTheme="minorHAnsi" w:cstheme="minorBidi"/>
                <w:b/>
                <w:bCs/>
                <w:color w:val="auto"/>
                <w:sz w:val="22"/>
                <w:szCs w:val="22"/>
                <w:lang w:val="en-ZA" w:eastAsia="zh-CN" w:bidi="ar-SA"/>
              </w:rPr>
              <w:t> (8)</w:t>
            </w:r>
          </w:p>
        </w:tc>
        <w:tc>
          <w:tcPr>
            <w:tcW w:w="3569" w:type="dxa"/>
          </w:tcPr>
          <w:p w14:paraId="5D978F93" w14:textId="77777777" w:rsidR="00834DD5" w:rsidRPr="00834DD5" w:rsidRDefault="00834DD5" w:rsidP="00834DD5">
            <w:pPr>
              <w:spacing w:after="0" w:line="240" w:lineRule="auto"/>
              <w:ind w:left="0" w:firstLine="0"/>
              <w:rPr>
                <w:rFonts w:asciiTheme="minorHAnsi" w:eastAsiaTheme="minorEastAsia" w:hAnsiTheme="minorHAnsi" w:cstheme="minorBidi"/>
                <w:b/>
                <w:bCs/>
                <w:color w:val="auto"/>
                <w:sz w:val="22"/>
                <w:szCs w:val="22"/>
                <w:lang w:val="en-ZA" w:eastAsia="zh-CN" w:bidi="ar-SA"/>
              </w:rPr>
            </w:pPr>
            <w:r w:rsidRPr="00834DD5">
              <w:rPr>
                <w:rFonts w:asciiTheme="minorHAnsi" w:eastAsiaTheme="minorEastAsia" w:hAnsiTheme="minorHAnsi" w:cstheme="minorBidi"/>
                <w:b/>
                <w:bCs/>
                <w:color w:val="auto"/>
                <w:sz w:val="22"/>
                <w:szCs w:val="22"/>
                <w:lang w:val="en-ZA" w:eastAsia="zh-CN" w:bidi="ar-SA"/>
              </w:rPr>
              <w:t>Preconditions:</w:t>
            </w:r>
          </w:p>
        </w:tc>
        <w:tc>
          <w:tcPr>
            <w:tcW w:w="4819" w:type="dxa"/>
          </w:tcPr>
          <w:p w14:paraId="1A6BE4BA" w14:textId="77777777" w:rsidR="00834DD5" w:rsidRPr="00834DD5" w:rsidRDefault="00834DD5" w:rsidP="00834DD5">
            <w:pPr>
              <w:spacing w:after="0" w:line="240" w:lineRule="auto"/>
              <w:ind w:left="0" w:firstLine="0"/>
              <w:rPr>
                <w:rFonts w:asciiTheme="minorHAnsi" w:eastAsiaTheme="minorEastAsia" w:hAnsiTheme="minorHAnsi" w:cstheme="minorBidi"/>
                <w:b/>
                <w:bCs/>
                <w:color w:val="auto"/>
                <w:sz w:val="22"/>
                <w:szCs w:val="22"/>
                <w:lang w:val="en-ZA" w:eastAsia="zh-CN" w:bidi="ar-SA"/>
              </w:rPr>
            </w:pPr>
            <w:r w:rsidRPr="00834DD5">
              <w:rPr>
                <w:rFonts w:asciiTheme="minorHAnsi" w:eastAsiaTheme="minorEastAsia" w:hAnsiTheme="minorHAnsi" w:cstheme="minorBidi"/>
                <w:b/>
                <w:bCs/>
                <w:color w:val="auto"/>
                <w:sz w:val="22"/>
                <w:szCs w:val="22"/>
                <w:lang w:val="en-ZA" w:eastAsia="zh-CN" w:bidi="ar-SA"/>
              </w:rPr>
              <w:t>Expected Outcome:</w:t>
            </w:r>
          </w:p>
        </w:tc>
        <w:tc>
          <w:tcPr>
            <w:tcW w:w="3119" w:type="dxa"/>
          </w:tcPr>
          <w:p w14:paraId="383283BF" w14:textId="77777777" w:rsidR="00834DD5" w:rsidRPr="00834DD5" w:rsidRDefault="00834DD5" w:rsidP="00834DD5">
            <w:pPr>
              <w:spacing w:after="0" w:line="240" w:lineRule="auto"/>
              <w:ind w:left="0" w:firstLine="0"/>
              <w:rPr>
                <w:rFonts w:asciiTheme="minorHAnsi" w:eastAsiaTheme="minorEastAsia" w:hAnsiTheme="minorHAnsi" w:cstheme="minorBidi"/>
                <w:b/>
                <w:bCs/>
                <w:color w:val="auto"/>
                <w:sz w:val="22"/>
                <w:szCs w:val="22"/>
                <w:lang w:val="en-ZA" w:eastAsia="zh-CN" w:bidi="ar-SA"/>
              </w:rPr>
            </w:pPr>
            <w:r w:rsidRPr="00834DD5">
              <w:rPr>
                <w:rFonts w:asciiTheme="minorHAnsi" w:eastAsiaTheme="minorEastAsia" w:hAnsiTheme="minorHAnsi" w:cstheme="minorBidi"/>
                <w:b/>
                <w:bCs/>
                <w:color w:val="auto"/>
                <w:sz w:val="22"/>
                <w:szCs w:val="22"/>
                <w:lang w:val="en-ZA" w:eastAsia="zh-CN" w:bidi="ar-SA"/>
              </w:rPr>
              <w:t>Actual Outcome:</w:t>
            </w:r>
          </w:p>
        </w:tc>
        <w:tc>
          <w:tcPr>
            <w:tcW w:w="1276" w:type="dxa"/>
          </w:tcPr>
          <w:p w14:paraId="04F4F781" w14:textId="77777777" w:rsidR="00834DD5" w:rsidRPr="00834DD5" w:rsidRDefault="00834DD5" w:rsidP="00834DD5">
            <w:pPr>
              <w:spacing w:after="0" w:line="240" w:lineRule="auto"/>
              <w:ind w:left="0" w:firstLine="0"/>
              <w:rPr>
                <w:rFonts w:asciiTheme="minorHAnsi" w:eastAsiaTheme="minorEastAsia" w:hAnsiTheme="minorHAnsi" w:cstheme="minorBidi"/>
                <w:b/>
                <w:bCs/>
                <w:color w:val="auto"/>
                <w:sz w:val="22"/>
                <w:szCs w:val="22"/>
                <w:lang w:val="en-ZA" w:eastAsia="zh-CN" w:bidi="ar-SA"/>
              </w:rPr>
            </w:pPr>
            <w:r w:rsidRPr="00834DD5">
              <w:rPr>
                <w:rFonts w:asciiTheme="minorHAnsi" w:eastAsiaTheme="minorEastAsia" w:hAnsiTheme="minorHAnsi" w:cstheme="minorBidi"/>
                <w:b/>
                <w:bCs/>
                <w:color w:val="auto"/>
                <w:sz w:val="22"/>
                <w:szCs w:val="22"/>
                <w:lang w:val="en-ZA" w:eastAsia="zh-CN" w:bidi="ar-SA"/>
              </w:rPr>
              <w:t>Pass/Fail</w:t>
            </w:r>
          </w:p>
        </w:tc>
      </w:tr>
      <w:tr w:rsidR="00834DD5" w:rsidRPr="00834DD5" w14:paraId="06D77F8B" w14:textId="77777777" w:rsidTr="00F731BD">
        <w:trPr>
          <w:trHeight w:val="22"/>
        </w:trPr>
        <w:tc>
          <w:tcPr>
            <w:tcW w:w="3379" w:type="dxa"/>
          </w:tcPr>
          <w:p w14:paraId="3DBA9C7F" w14:textId="77777777" w:rsidR="00834DD5" w:rsidRPr="00834DD5" w:rsidRDefault="00834DD5" w:rsidP="00834DD5">
            <w:pPr>
              <w:spacing w:after="0" w:line="240" w:lineRule="auto"/>
              <w:ind w:left="0" w:firstLine="0"/>
              <w:rPr>
                <w:rFonts w:asciiTheme="minorHAnsi" w:eastAsiaTheme="minorEastAsia" w:hAnsiTheme="minorHAnsi" w:cstheme="minorBidi"/>
                <w:b/>
                <w:bCs/>
                <w:color w:val="auto"/>
                <w:sz w:val="22"/>
                <w:szCs w:val="22"/>
                <w:lang w:val="en-ZA" w:eastAsia="zh-CN" w:bidi="ar-SA"/>
              </w:rPr>
            </w:pPr>
            <w:r w:rsidRPr="00834DD5">
              <w:rPr>
                <w:rFonts w:asciiTheme="minorHAnsi" w:eastAsiaTheme="minorEastAsia" w:hAnsiTheme="minorHAnsi" w:cstheme="minorBidi"/>
                <w:color w:val="auto"/>
                <w:sz w:val="22"/>
                <w:szCs w:val="22"/>
                <w:lang w:val="en-ZA" w:eastAsia="zh-CN" w:bidi="ar-SA"/>
              </w:rPr>
              <w:t xml:space="preserve">TC01 - </w:t>
            </w:r>
            <w:r w:rsidRPr="00834DD5">
              <w:rPr>
                <w:rFonts w:asciiTheme="minorHAnsi" w:eastAsiaTheme="minorEastAsia" w:hAnsiTheme="minorHAnsi" w:cstheme="minorBidi"/>
                <w:color w:val="auto"/>
                <w:sz w:val="22"/>
                <w:szCs w:val="22"/>
                <w:lang w:eastAsia="zh-CN" w:bidi="ar-SA"/>
              </w:rPr>
              <w:t xml:space="preserve">Initiate transfer (valid recipient, amount validation) </w:t>
            </w:r>
          </w:p>
        </w:tc>
        <w:tc>
          <w:tcPr>
            <w:tcW w:w="3569" w:type="dxa"/>
          </w:tcPr>
          <w:p w14:paraId="3B1279D2"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2"/>
                <w:szCs w:val="22"/>
                <w:lang w:val="en-ZA" w:eastAsia="zh-CN" w:bidi="ar-SA"/>
              </w:rPr>
            </w:pPr>
            <w:r w:rsidRPr="00834DD5">
              <w:rPr>
                <w:rFonts w:asciiTheme="minorHAnsi" w:eastAsiaTheme="minorEastAsia" w:hAnsiTheme="minorHAnsi" w:cstheme="minorBidi"/>
                <w:color w:val="auto"/>
                <w:sz w:val="22"/>
                <w:szCs w:val="22"/>
                <w:lang w:val="en-ZA" w:eastAsia="zh-CN" w:bidi="ar-SA"/>
              </w:rPr>
              <w:t>User is logged in. User has sufficient balance. Recipient account exists and is active</w:t>
            </w:r>
          </w:p>
        </w:tc>
        <w:tc>
          <w:tcPr>
            <w:tcW w:w="4819" w:type="dxa"/>
          </w:tcPr>
          <w:p w14:paraId="4ED84448"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2"/>
                <w:szCs w:val="22"/>
                <w:lang w:val="en-ZA" w:eastAsia="zh-CN" w:bidi="ar-SA"/>
              </w:rPr>
            </w:pPr>
            <w:r w:rsidRPr="00834DD5">
              <w:rPr>
                <w:rFonts w:asciiTheme="minorHAnsi" w:eastAsiaTheme="minorEastAsia" w:hAnsiTheme="minorHAnsi" w:cstheme="minorBidi"/>
                <w:color w:val="auto"/>
                <w:sz w:val="22"/>
                <w:szCs w:val="22"/>
                <w:lang w:val="en-ZA" w:eastAsia="zh-CN" w:bidi="ar-SA"/>
              </w:rPr>
              <w:t>Transfer request is accepted and proceeds to confirmation screen. Recipient details display correctly.</w:t>
            </w:r>
          </w:p>
        </w:tc>
        <w:tc>
          <w:tcPr>
            <w:tcW w:w="3119" w:type="dxa"/>
          </w:tcPr>
          <w:p w14:paraId="59C05393"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2"/>
                <w:szCs w:val="22"/>
                <w:lang w:val="en-ZA" w:eastAsia="zh-CN" w:bidi="ar-SA"/>
              </w:rPr>
            </w:pPr>
            <w:r w:rsidRPr="00834DD5">
              <w:rPr>
                <w:rFonts w:asciiTheme="minorHAnsi" w:eastAsiaTheme="minorEastAsia" w:hAnsiTheme="minorHAnsi" w:cstheme="minorBidi"/>
                <w:color w:val="auto"/>
                <w:sz w:val="22"/>
                <w:szCs w:val="22"/>
                <w:lang w:val="en-ZA" w:eastAsia="zh-CN" w:bidi="ar-SA"/>
              </w:rPr>
              <w:t>Transfer request was accepted. Confirmation screen displayed correct recipient details and transfer amount.</w:t>
            </w:r>
          </w:p>
        </w:tc>
        <w:tc>
          <w:tcPr>
            <w:tcW w:w="1276" w:type="dxa"/>
          </w:tcPr>
          <w:p w14:paraId="42530AF0"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2"/>
                <w:szCs w:val="22"/>
                <w:lang w:val="en-ZA" w:eastAsia="zh-CN" w:bidi="ar-SA"/>
              </w:rPr>
            </w:pPr>
            <w:r w:rsidRPr="00834DD5">
              <w:rPr>
                <w:rFonts w:asciiTheme="minorHAnsi" w:eastAsiaTheme="minorEastAsia" w:hAnsiTheme="minorHAnsi" w:cstheme="minorBidi"/>
                <w:color w:val="auto"/>
                <w:sz w:val="22"/>
                <w:szCs w:val="22"/>
                <w:lang w:val="en-ZA" w:eastAsia="zh-CN" w:bidi="ar-SA"/>
              </w:rPr>
              <w:t>Pass</w:t>
            </w:r>
          </w:p>
        </w:tc>
      </w:tr>
      <w:tr w:rsidR="00834DD5" w:rsidRPr="00834DD5" w14:paraId="057F4DBA" w14:textId="77777777" w:rsidTr="00F731BD">
        <w:trPr>
          <w:trHeight w:val="22"/>
        </w:trPr>
        <w:tc>
          <w:tcPr>
            <w:tcW w:w="3379" w:type="dxa"/>
          </w:tcPr>
          <w:p w14:paraId="1444AF9F"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2"/>
                <w:szCs w:val="22"/>
                <w:lang w:val="en-ZA" w:eastAsia="zh-CN" w:bidi="ar-SA"/>
              </w:rPr>
            </w:pPr>
            <w:r w:rsidRPr="00834DD5">
              <w:rPr>
                <w:rFonts w:asciiTheme="minorHAnsi" w:eastAsiaTheme="minorEastAsia" w:hAnsiTheme="minorHAnsi" w:cstheme="minorBidi"/>
                <w:color w:val="auto"/>
                <w:sz w:val="22"/>
                <w:szCs w:val="22"/>
                <w:lang w:val="en-ZA" w:eastAsia="zh-CN" w:bidi="ar-SA"/>
              </w:rPr>
              <w:t xml:space="preserve">TC02 - </w:t>
            </w:r>
            <w:r w:rsidRPr="00834DD5">
              <w:rPr>
                <w:rFonts w:asciiTheme="minorHAnsi" w:eastAsiaTheme="minorEastAsia" w:hAnsiTheme="minorHAnsi" w:cstheme="minorBidi"/>
                <w:color w:val="auto"/>
                <w:sz w:val="22"/>
                <w:szCs w:val="22"/>
                <w:lang w:eastAsia="zh-CN" w:bidi="ar-SA"/>
              </w:rPr>
              <w:t>Initiate transfer (valid recipient, amount validation)</w:t>
            </w:r>
          </w:p>
        </w:tc>
        <w:tc>
          <w:tcPr>
            <w:tcW w:w="3569" w:type="dxa"/>
          </w:tcPr>
          <w:p w14:paraId="2A121C1D"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2"/>
                <w:szCs w:val="22"/>
                <w:lang w:val="en-ZA" w:eastAsia="zh-CN" w:bidi="ar-SA"/>
              </w:rPr>
            </w:pPr>
            <w:r w:rsidRPr="00834DD5">
              <w:rPr>
                <w:rFonts w:asciiTheme="minorHAnsi" w:eastAsiaTheme="minorEastAsia" w:hAnsiTheme="minorHAnsi" w:cstheme="minorBidi"/>
                <w:color w:val="auto"/>
                <w:sz w:val="22"/>
                <w:szCs w:val="22"/>
                <w:lang w:val="en-ZA" w:eastAsia="zh-CN" w:bidi="ar-SA"/>
              </w:rPr>
              <w:t>User is logged in. Recipient selected</w:t>
            </w:r>
          </w:p>
        </w:tc>
        <w:tc>
          <w:tcPr>
            <w:tcW w:w="4819" w:type="dxa"/>
          </w:tcPr>
          <w:p w14:paraId="13CD449A"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2"/>
                <w:szCs w:val="22"/>
                <w:lang w:val="en-ZA" w:eastAsia="zh-CN" w:bidi="ar-SA"/>
              </w:rPr>
            </w:pPr>
            <w:r w:rsidRPr="00834DD5">
              <w:rPr>
                <w:rFonts w:asciiTheme="minorHAnsi" w:eastAsiaTheme="minorEastAsia" w:hAnsiTheme="minorHAnsi" w:cstheme="minorBidi"/>
                <w:color w:val="auto"/>
                <w:sz w:val="22"/>
                <w:szCs w:val="22"/>
                <w:lang w:val="en-ZA" w:eastAsia="zh-CN" w:bidi="ar-SA"/>
              </w:rPr>
              <w:t>System validates amount according to business rules and only allows valid amounts to proceed.</w:t>
            </w:r>
          </w:p>
        </w:tc>
        <w:tc>
          <w:tcPr>
            <w:tcW w:w="3119" w:type="dxa"/>
          </w:tcPr>
          <w:p w14:paraId="44CD8709"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2"/>
                <w:szCs w:val="22"/>
                <w:lang w:val="en-ZA" w:eastAsia="zh-CN" w:bidi="ar-SA"/>
              </w:rPr>
            </w:pPr>
            <w:r w:rsidRPr="00834DD5">
              <w:rPr>
                <w:rFonts w:asciiTheme="minorHAnsi" w:eastAsiaTheme="minorEastAsia" w:hAnsiTheme="minorHAnsi" w:cstheme="minorBidi"/>
                <w:color w:val="auto"/>
                <w:sz w:val="22"/>
                <w:szCs w:val="22"/>
                <w:lang w:val="en-ZA" w:eastAsia="zh-CN" w:bidi="ar-SA"/>
              </w:rPr>
              <w:t>System validated the transfer details successfully and allowed progression to the confirmation step.</w:t>
            </w:r>
          </w:p>
        </w:tc>
        <w:tc>
          <w:tcPr>
            <w:tcW w:w="1276" w:type="dxa"/>
          </w:tcPr>
          <w:p w14:paraId="1BC23BDD"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2"/>
                <w:szCs w:val="22"/>
                <w:lang w:val="en-ZA" w:eastAsia="zh-CN" w:bidi="ar-SA"/>
              </w:rPr>
            </w:pPr>
            <w:r w:rsidRPr="00834DD5">
              <w:rPr>
                <w:rFonts w:asciiTheme="minorHAnsi" w:eastAsiaTheme="minorEastAsia" w:hAnsiTheme="minorHAnsi" w:cstheme="minorBidi"/>
                <w:color w:val="auto"/>
                <w:sz w:val="22"/>
                <w:szCs w:val="22"/>
                <w:lang w:val="en-ZA" w:eastAsia="zh-CN" w:bidi="ar-SA"/>
              </w:rPr>
              <w:t>Pass</w:t>
            </w:r>
          </w:p>
        </w:tc>
      </w:tr>
      <w:tr w:rsidR="00834DD5" w:rsidRPr="00834DD5" w14:paraId="5033A602" w14:textId="77777777" w:rsidTr="00F731BD">
        <w:trPr>
          <w:trHeight w:val="22"/>
        </w:trPr>
        <w:tc>
          <w:tcPr>
            <w:tcW w:w="3379" w:type="dxa"/>
          </w:tcPr>
          <w:p w14:paraId="7FD59422"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2"/>
                <w:szCs w:val="22"/>
                <w:lang w:val="en-ZA" w:eastAsia="zh-CN" w:bidi="ar-SA"/>
              </w:rPr>
            </w:pPr>
            <w:r w:rsidRPr="00834DD5">
              <w:rPr>
                <w:rFonts w:asciiTheme="minorHAnsi" w:eastAsiaTheme="minorEastAsia" w:hAnsiTheme="minorHAnsi" w:cstheme="minorBidi"/>
                <w:color w:val="auto"/>
                <w:sz w:val="22"/>
                <w:szCs w:val="22"/>
                <w:lang w:val="en-ZA" w:eastAsia="zh-CN" w:bidi="ar-SA"/>
              </w:rPr>
              <w:t xml:space="preserve">TC03 - </w:t>
            </w:r>
            <w:r w:rsidRPr="00834DD5">
              <w:rPr>
                <w:rFonts w:asciiTheme="minorHAnsi" w:eastAsiaTheme="minorEastAsia" w:hAnsiTheme="minorHAnsi" w:cstheme="minorBidi"/>
                <w:color w:val="auto"/>
                <w:sz w:val="22"/>
                <w:szCs w:val="22"/>
                <w:lang w:eastAsia="zh-CN" w:bidi="ar-SA"/>
              </w:rPr>
              <w:t>- Amount validation (min/max, decimal places, currency)</w:t>
            </w:r>
            <w:r w:rsidRPr="00834DD5">
              <w:rPr>
                <w:rFonts w:asciiTheme="minorHAnsi" w:eastAsiaTheme="minorEastAsia" w:hAnsiTheme="minorHAnsi" w:cstheme="minorBidi"/>
                <w:b/>
                <w:bCs/>
                <w:color w:val="auto"/>
                <w:sz w:val="22"/>
                <w:szCs w:val="22"/>
                <w:lang w:val="en-ZA" w:eastAsia="zh-CN" w:bidi="ar-SA"/>
              </w:rPr>
              <w:t> </w:t>
            </w:r>
          </w:p>
        </w:tc>
        <w:tc>
          <w:tcPr>
            <w:tcW w:w="3569" w:type="dxa"/>
          </w:tcPr>
          <w:p w14:paraId="3FA0EC10"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2"/>
                <w:szCs w:val="22"/>
                <w:lang w:val="en-ZA" w:eastAsia="zh-CN" w:bidi="ar-SA"/>
              </w:rPr>
            </w:pPr>
            <w:r w:rsidRPr="00834DD5">
              <w:rPr>
                <w:rFonts w:asciiTheme="minorHAnsi" w:eastAsiaTheme="minorEastAsia" w:hAnsiTheme="minorHAnsi" w:cstheme="minorBidi"/>
                <w:color w:val="auto"/>
                <w:sz w:val="22"/>
                <w:szCs w:val="22"/>
                <w:lang w:val="en-ZA" w:eastAsia="zh-CN" w:bidi="ar-SA"/>
              </w:rPr>
              <w:t>User is logged in. Recipient selected. Amount entered is below minimum allowed value.</w:t>
            </w:r>
          </w:p>
        </w:tc>
        <w:tc>
          <w:tcPr>
            <w:tcW w:w="4819" w:type="dxa"/>
          </w:tcPr>
          <w:p w14:paraId="1B8D0A7D"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2"/>
                <w:szCs w:val="22"/>
                <w:lang w:val="en-ZA" w:eastAsia="zh-CN" w:bidi="ar-SA"/>
              </w:rPr>
            </w:pPr>
            <w:r w:rsidRPr="00834DD5">
              <w:rPr>
                <w:rFonts w:asciiTheme="minorHAnsi" w:eastAsiaTheme="minorEastAsia" w:hAnsiTheme="minorHAnsi" w:cstheme="minorBidi"/>
                <w:color w:val="auto"/>
                <w:sz w:val="22"/>
                <w:szCs w:val="22"/>
                <w:lang w:val="en-ZA" w:eastAsia="zh-CN" w:bidi="ar-SA"/>
              </w:rPr>
              <w:t>Validation error is displayed. User cannot proceed with transfer.</w:t>
            </w:r>
          </w:p>
        </w:tc>
        <w:tc>
          <w:tcPr>
            <w:tcW w:w="3119" w:type="dxa"/>
          </w:tcPr>
          <w:p w14:paraId="0CD82DBD"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2"/>
                <w:szCs w:val="22"/>
                <w:lang w:val="en-ZA" w:eastAsia="zh-CN" w:bidi="ar-SA"/>
              </w:rPr>
            </w:pPr>
            <w:r w:rsidRPr="00834DD5">
              <w:rPr>
                <w:rFonts w:asciiTheme="minorHAnsi" w:eastAsiaTheme="minorEastAsia" w:hAnsiTheme="minorHAnsi" w:cstheme="minorBidi"/>
                <w:color w:val="auto"/>
                <w:sz w:val="22"/>
                <w:szCs w:val="22"/>
                <w:lang w:val="en-ZA" w:eastAsia="zh-CN" w:bidi="ar-SA"/>
              </w:rPr>
              <w:t>Validation error was displayed for amount below the minimum threshold. Transfer submission was prevented.</w:t>
            </w:r>
          </w:p>
        </w:tc>
        <w:tc>
          <w:tcPr>
            <w:tcW w:w="1276" w:type="dxa"/>
          </w:tcPr>
          <w:p w14:paraId="5C5F5458"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2"/>
                <w:szCs w:val="22"/>
                <w:lang w:val="en-ZA" w:eastAsia="zh-CN" w:bidi="ar-SA"/>
              </w:rPr>
            </w:pPr>
            <w:r w:rsidRPr="00834DD5">
              <w:rPr>
                <w:rFonts w:asciiTheme="minorHAnsi" w:eastAsiaTheme="minorEastAsia" w:hAnsiTheme="minorHAnsi" w:cstheme="minorBidi"/>
                <w:color w:val="auto"/>
                <w:sz w:val="22"/>
                <w:szCs w:val="22"/>
                <w:lang w:val="en-ZA" w:eastAsia="zh-CN" w:bidi="ar-SA"/>
              </w:rPr>
              <w:t>Pass</w:t>
            </w:r>
          </w:p>
        </w:tc>
      </w:tr>
      <w:tr w:rsidR="00834DD5" w:rsidRPr="00834DD5" w14:paraId="4FCD8359" w14:textId="77777777" w:rsidTr="00F731BD">
        <w:trPr>
          <w:trHeight w:val="22"/>
        </w:trPr>
        <w:tc>
          <w:tcPr>
            <w:tcW w:w="3379" w:type="dxa"/>
          </w:tcPr>
          <w:p w14:paraId="68748619"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2"/>
                <w:szCs w:val="22"/>
                <w:lang w:val="en-ZA" w:eastAsia="zh-CN" w:bidi="ar-SA"/>
              </w:rPr>
            </w:pPr>
            <w:r w:rsidRPr="00834DD5">
              <w:rPr>
                <w:rFonts w:asciiTheme="minorHAnsi" w:eastAsiaTheme="minorEastAsia" w:hAnsiTheme="minorHAnsi" w:cstheme="minorBidi"/>
                <w:color w:val="auto"/>
                <w:sz w:val="22"/>
                <w:szCs w:val="22"/>
                <w:lang w:val="en-ZA" w:eastAsia="zh-CN" w:bidi="ar-SA"/>
              </w:rPr>
              <w:t>TC04 -</w:t>
            </w:r>
            <w:r w:rsidRPr="00834DD5">
              <w:rPr>
                <w:rFonts w:asciiTheme="minorHAnsi" w:eastAsiaTheme="minorEastAsia" w:hAnsiTheme="minorHAnsi" w:cstheme="minorBidi"/>
                <w:color w:val="auto"/>
                <w:sz w:val="22"/>
                <w:szCs w:val="22"/>
                <w:lang w:eastAsia="zh-CN" w:bidi="ar-SA"/>
              </w:rPr>
              <w:t xml:space="preserve"> Amount validation (min/max, decimal places, currency)</w:t>
            </w:r>
            <w:r w:rsidRPr="00834DD5">
              <w:rPr>
                <w:rFonts w:asciiTheme="minorHAnsi" w:eastAsiaTheme="minorEastAsia" w:hAnsiTheme="minorHAnsi" w:cstheme="minorBidi"/>
                <w:b/>
                <w:bCs/>
                <w:color w:val="auto"/>
                <w:sz w:val="22"/>
                <w:szCs w:val="22"/>
                <w:lang w:val="en-ZA" w:eastAsia="zh-CN" w:bidi="ar-SA"/>
              </w:rPr>
              <w:t> </w:t>
            </w:r>
          </w:p>
        </w:tc>
        <w:tc>
          <w:tcPr>
            <w:tcW w:w="3569" w:type="dxa"/>
          </w:tcPr>
          <w:p w14:paraId="59495216"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2"/>
                <w:szCs w:val="22"/>
                <w:lang w:val="en-ZA" w:eastAsia="zh-CN" w:bidi="ar-SA"/>
              </w:rPr>
            </w:pPr>
            <w:r w:rsidRPr="00834DD5">
              <w:rPr>
                <w:rFonts w:asciiTheme="minorHAnsi" w:eastAsiaTheme="minorEastAsia" w:hAnsiTheme="minorHAnsi" w:cstheme="minorBidi"/>
                <w:color w:val="auto"/>
                <w:sz w:val="22"/>
                <w:szCs w:val="22"/>
                <w:lang w:val="en-ZA" w:eastAsia="zh-CN" w:bidi="ar-SA"/>
              </w:rPr>
              <w:t>User is logged in. Recipient selected. Amount entered exceeds maximum transfer limit.</w:t>
            </w:r>
          </w:p>
        </w:tc>
        <w:tc>
          <w:tcPr>
            <w:tcW w:w="4819" w:type="dxa"/>
          </w:tcPr>
          <w:p w14:paraId="6CDEEA22"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2"/>
                <w:szCs w:val="22"/>
                <w:lang w:val="en-ZA" w:eastAsia="zh-CN" w:bidi="ar-SA"/>
              </w:rPr>
            </w:pPr>
            <w:r w:rsidRPr="00834DD5">
              <w:rPr>
                <w:rFonts w:asciiTheme="minorHAnsi" w:eastAsiaTheme="minorEastAsia" w:hAnsiTheme="minorHAnsi" w:cstheme="minorBidi"/>
                <w:color w:val="auto"/>
                <w:sz w:val="22"/>
                <w:szCs w:val="22"/>
                <w:lang w:val="en-ZA" w:eastAsia="zh-CN" w:bidi="ar-SA"/>
              </w:rPr>
              <w:t>Validation error is displayed. Transfer submission is blocked.</w:t>
            </w:r>
          </w:p>
        </w:tc>
        <w:tc>
          <w:tcPr>
            <w:tcW w:w="3119" w:type="dxa"/>
          </w:tcPr>
          <w:p w14:paraId="3EC919E1"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2"/>
                <w:szCs w:val="22"/>
                <w:lang w:val="en-ZA" w:eastAsia="zh-CN" w:bidi="ar-SA"/>
              </w:rPr>
            </w:pPr>
            <w:r w:rsidRPr="00834DD5">
              <w:rPr>
                <w:rFonts w:asciiTheme="minorHAnsi" w:eastAsiaTheme="minorEastAsia" w:hAnsiTheme="minorHAnsi" w:cstheme="minorBidi"/>
                <w:color w:val="auto"/>
                <w:sz w:val="22"/>
                <w:szCs w:val="22"/>
                <w:lang w:val="en-ZA" w:eastAsia="zh-CN" w:bidi="ar-SA"/>
              </w:rPr>
              <w:t xml:space="preserve">Validation error was displayed for amount exceeding the </w:t>
            </w:r>
            <w:r w:rsidRPr="00834DD5">
              <w:rPr>
                <w:rFonts w:asciiTheme="minorHAnsi" w:eastAsiaTheme="minorEastAsia" w:hAnsiTheme="minorHAnsi" w:cstheme="minorBidi"/>
                <w:color w:val="auto"/>
                <w:sz w:val="22"/>
                <w:szCs w:val="22"/>
                <w:lang w:val="en-ZA" w:eastAsia="zh-CN" w:bidi="ar-SA"/>
              </w:rPr>
              <w:lastRenderedPageBreak/>
              <w:t>maximum limit. Transfer submission was blocked.</w:t>
            </w:r>
          </w:p>
        </w:tc>
        <w:tc>
          <w:tcPr>
            <w:tcW w:w="1276" w:type="dxa"/>
          </w:tcPr>
          <w:p w14:paraId="43F2AC6C"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2"/>
                <w:szCs w:val="22"/>
                <w:lang w:val="en-ZA" w:eastAsia="zh-CN" w:bidi="ar-SA"/>
              </w:rPr>
            </w:pPr>
            <w:r w:rsidRPr="00834DD5">
              <w:rPr>
                <w:rFonts w:asciiTheme="minorHAnsi" w:eastAsiaTheme="minorEastAsia" w:hAnsiTheme="minorHAnsi" w:cstheme="minorBidi"/>
                <w:color w:val="auto"/>
                <w:sz w:val="22"/>
                <w:szCs w:val="22"/>
                <w:lang w:val="en-ZA" w:eastAsia="zh-CN" w:bidi="ar-SA"/>
              </w:rPr>
              <w:lastRenderedPageBreak/>
              <w:t>Pass</w:t>
            </w:r>
          </w:p>
        </w:tc>
      </w:tr>
      <w:tr w:rsidR="00834DD5" w:rsidRPr="00834DD5" w14:paraId="194C9D71" w14:textId="77777777" w:rsidTr="00F731BD">
        <w:trPr>
          <w:trHeight w:val="22"/>
        </w:trPr>
        <w:tc>
          <w:tcPr>
            <w:tcW w:w="3379" w:type="dxa"/>
          </w:tcPr>
          <w:p w14:paraId="1A34DE8D"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2"/>
                <w:szCs w:val="22"/>
                <w:lang w:val="en-ZA" w:eastAsia="zh-CN" w:bidi="ar-SA"/>
              </w:rPr>
            </w:pPr>
            <w:r w:rsidRPr="00834DD5">
              <w:rPr>
                <w:rFonts w:asciiTheme="minorHAnsi" w:eastAsiaTheme="minorEastAsia" w:hAnsiTheme="minorHAnsi" w:cstheme="minorBidi"/>
                <w:color w:val="auto"/>
                <w:sz w:val="22"/>
                <w:szCs w:val="22"/>
                <w:lang w:val="en-ZA" w:eastAsia="zh-CN" w:bidi="ar-SA"/>
              </w:rPr>
              <w:t xml:space="preserve">TC05 - </w:t>
            </w:r>
            <w:r w:rsidRPr="00834DD5">
              <w:rPr>
                <w:rFonts w:asciiTheme="minorHAnsi" w:eastAsiaTheme="minorEastAsia" w:hAnsiTheme="minorHAnsi" w:cstheme="minorBidi"/>
                <w:color w:val="auto"/>
                <w:sz w:val="22"/>
                <w:szCs w:val="22"/>
                <w:lang w:eastAsia="zh-CN" w:bidi="ar-SA"/>
              </w:rPr>
              <w:t xml:space="preserve">Recipient validation (blocked accounts, self-transfer, unknown) </w:t>
            </w:r>
          </w:p>
        </w:tc>
        <w:tc>
          <w:tcPr>
            <w:tcW w:w="3569" w:type="dxa"/>
          </w:tcPr>
          <w:p w14:paraId="794A8C4E"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2"/>
                <w:szCs w:val="22"/>
                <w:lang w:val="en-ZA" w:eastAsia="zh-CN" w:bidi="ar-SA"/>
              </w:rPr>
            </w:pPr>
            <w:r w:rsidRPr="00834DD5">
              <w:rPr>
                <w:rFonts w:asciiTheme="minorHAnsi" w:eastAsiaTheme="minorEastAsia" w:hAnsiTheme="minorHAnsi" w:cstheme="minorBidi"/>
                <w:color w:val="auto"/>
                <w:sz w:val="22"/>
                <w:szCs w:val="22"/>
                <w:lang w:val="en-ZA" w:eastAsia="zh-CN" w:bidi="ar-SA"/>
              </w:rPr>
              <w:t>User is logged in. Recipient account is flagged as blocked.</w:t>
            </w:r>
          </w:p>
        </w:tc>
        <w:tc>
          <w:tcPr>
            <w:tcW w:w="4819" w:type="dxa"/>
          </w:tcPr>
          <w:p w14:paraId="3BF5784F"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2"/>
                <w:szCs w:val="22"/>
                <w:lang w:val="en-ZA" w:eastAsia="zh-CN" w:bidi="ar-SA"/>
              </w:rPr>
            </w:pPr>
            <w:r w:rsidRPr="00834DD5">
              <w:rPr>
                <w:rFonts w:asciiTheme="minorHAnsi" w:eastAsiaTheme="minorEastAsia" w:hAnsiTheme="minorHAnsi" w:cstheme="minorBidi"/>
                <w:color w:val="auto"/>
                <w:sz w:val="22"/>
                <w:szCs w:val="22"/>
                <w:lang w:val="en-ZA" w:eastAsia="zh-CN" w:bidi="ar-SA"/>
              </w:rPr>
              <w:t>System prevents transfer and displays appropriate error message.</w:t>
            </w:r>
          </w:p>
        </w:tc>
        <w:tc>
          <w:tcPr>
            <w:tcW w:w="3119" w:type="dxa"/>
          </w:tcPr>
          <w:p w14:paraId="53153ECC"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2"/>
                <w:szCs w:val="22"/>
                <w:lang w:val="en-ZA" w:eastAsia="zh-CN" w:bidi="ar-SA"/>
              </w:rPr>
            </w:pPr>
            <w:r w:rsidRPr="00834DD5">
              <w:rPr>
                <w:rFonts w:asciiTheme="minorHAnsi" w:eastAsiaTheme="minorEastAsia" w:hAnsiTheme="minorHAnsi" w:cstheme="minorBidi"/>
                <w:color w:val="auto"/>
                <w:sz w:val="22"/>
                <w:szCs w:val="22"/>
                <w:lang w:val="en-ZA" w:eastAsia="zh-CN" w:bidi="ar-SA"/>
              </w:rPr>
              <w:t>System detected blocked recipient account and displayed the appropriate validation message. Transfer was not processed.</w:t>
            </w:r>
          </w:p>
        </w:tc>
        <w:tc>
          <w:tcPr>
            <w:tcW w:w="1276" w:type="dxa"/>
          </w:tcPr>
          <w:p w14:paraId="7116F89D"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2"/>
                <w:szCs w:val="22"/>
                <w:lang w:val="en-ZA" w:eastAsia="zh-CN" w:bidi="ar-SA"/>
              </w:rPr>
            </w:pPr>
            <w:r w:rsidRPr="00834DD5">
              <w:rPr>
                <w:rFonts w:asciiTheme="minorHAnsi" w:eastAsiaTheme="minorEastAsia" w:hAnsiTheme="minorHAnsi" w:cstheme="minorBidi"/>
                <w:color w:val="auto"/>
                <w:sz w:val="22"/>
                <w:szCs w:val="22"/>
                <w:lang w:val="en-ZA" w:eastAsia="zh-CN" w:bidi="ar-SA"/>
              </w:rPr>
              <w:t>Pass</w:t>
            </w:r>
          </w:p>
        </w:tc>
      </w:tr>
      <w:tr w:rsidR="00834DD5" w:rsidRPr="00834DD5" w14:paraId="691EAE29" w14:textId="77777777" w:rsidTr="00F731BD">
        <w:trPr>
          <w:trHeight w:val="22"/>
        </w:trPr>
        <w:tc>
          <w:tcPr>
            <w:tcW w:w="3379" w:type="dxa"/>
          </w:tcPr>
          <w:p w14:paraId="2B40BC03"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2"/>
                <w:szCs w:val="22"/>
                <w:lang w:val="en-ZA" w:eastAsia="zh-CN" w:bidi="ar-SA"/>
              </w:rPr>
            </w:pPr>
            <w:r w:rsidRPr="00834DD5">
              <w:rPr>
                <w:rFonts w:asciiTheme="minorHAnsi" w:eastAsiaTheme="minorEastAsia" w:hAnsiTheme="minorHAnsi" w:cstheme="minorBidi"/>
                <w:color w:val="auto"/>
                <w:sz w:val="22"/>
                <w:szCs w:val="22"/>
                <w:lang w:val="en-ZA" w:eastAsia="zh-CN" w:bidi="ar-SA"/>
              </w:rPr>
              <w:t xml:space="preserve">TC06 - </w:t>
            </w:r>
            <w:r w:rsidRPr="00834DD5">
              <w:rPr>
                <w:rFonts w:asciiTheme="minorHAnsi" w:eastAsiaTheme="minorEastAsia" w:hAnsiTheme="minorHAnsi" w:cstheme="minorBidi"/>
                <w:color w:val="auto"/>
                <w:sz w:val="22"/>
                <w:szCs w:val="22"/>
                <w:lang w:eastAsia="zh-CN" w:bidi="ar-SA"/>
              </w:rPr>
              <w:t>Recipient validation (blocked accounts, self-transfer, unknown)</w:t>
            </w:r>
          </w:p>
        </w:tc>
        <w:tc>
          <w:tcPr>
            <w:tcW w:w="3569" w:type="dxa"/>
          </w:tcPr>
          <w:p w14:paraId="6D798F43"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2"/>
                <w:szCs w:val="22"/>
                <w:lang w:val="en-ZA" w:eastAsia="zh-CN" w:bidi="ar-SA"/>
              </w:rPr>
            </w:pPr>
            <w:r w:rsidRPr="00834DD5">
              <w:rPr>
                <w:rFonts w:asciiTheme="minorHAnsi" w:eastAsiaTheme="minorEastAsia" w:hAnsiTheme="minorHAnsi" w:cstheme="minorBidi"/>
                <w:color w:val="auto"/>
                <w:sz w:val="22"/>
                <w:szCs w:val="22"/>
                <w:lang w:val="en-ZA" w:eastAsia="zh-CN" w:bidi="ar-SA"/>
              </w:rPr>
              <w:t>User is logged in. User enters their own account as recipient.</w:t>
            </w:r>
          </w:p>
        </w:tc>
        <w:tc>
          <w:tcPr>
            <w:tcW w:w="4819" w:type="dxa"/>
          </w:tcPr>
          <w:p w14:paraId="6B79E4D0"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2"/>
                <w:szCs w:val="22"/>
                <w:lang w:val="en-ZA" w:eastAsia="zh-CN" w:bidi="ar-SA"/>
              </w:rPr>
            </w:pPr>
            <w:r w:rsidRPr="00834DD5">
              <w:rPr>
                <w:rFonts w:asciiTheme="minorHAnsi" w:eastAsiaTheme="minorEastAsia" w:hAnsiTheme="minorHAnsi" w:cstheme="minorBidi"/>
                <w:color w:val="auto"/>
                <w:sz w:val="22"/>
                <w:szCs w:val="22"/>
                <w:lang w:val="en-ZA" w:eastAsia="zh-CN" w:bidi="ar-SA"/>
              </w:rPr>
              <w:t>System rejects transaction and displays self-transfer validation message.</w:t>
            </w:r>
          </w:p>
        </w:tc>
        <w:tc>
          <w:tcPr>
            <w:tcW w:w="3119" w:type="dxa"/>
          </w:tcPr>
          <w:p w14:paraId="3E4BF9EC"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2"/>
                <w:szCs w:val="22"/>
                <w:lang w:val="en-ZA" w:eastAsia="zh-CN" w:bidi="ar-SA"/>
              </w:rPr>
            </w:pPr>
            <w:r w:rsidRPr="00834DD5">
              <w:rPr>
                <w:rFonts w:asciiTheme="minorHAnsi" w:eastAsiaTheme="minorEastAsia" w:hAnsiTheme="minorHAnsi" w:cstheme="minorBidi"/>
                <w:color w:val="auto"/>
                <w:sz w:val="22"/>
                <w:szCs w:val="22"/>
                <w:lang w:val="en-ZA" w:eastAsia="zh-CN" w:bidi="ar-SA"/>
              </w:rPr>
              <w:t>System identified self-transfer attempt and displayed a validation error. Transaction was rejected.</w:t>
            </w:r>
          </w:p>
        </w:tc>
        <w:tc>
          <w:tcPr>
            <w:tcW w:w="1276" w:type="dxa"/>
          </w:tcPr>
          <w:p w14:paraId="03BF9E0B"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2"/>
                <w:szCs w:val="22"/>
                <w:lang w:val="en-ZA" w:eastAsia="zh-CN" w:bidi="ar-SA"/>
              </w:rPr>
            </w:pPr>
            <w:r w:rsidRPr="00834DD5">
              <w:rPr>
                <w:rFonts w:asciiTheme="minorHAnsi" w:eastAsiaTheme="minorEastAsia" w:hAnsiTheme="minorHAnsi" w:cstheme="minorBidi"/>
                <w:color w:val="auto"/>
                <w:sz w:val="22"/>
                <w:szCs w:val="22"/>
                <w:lang w:val="en-ZA" w:eastAsia="zh-CN" w:bidi="ar-SA"/>
              </w:rPr>
              <w:t>Pass</w:t>
            </w:r>
          </w:p>
        </w:tc>
      </w:tr>
      <w:tr w:rsidR="00834DD5" w:rsidRPr="00834DD5" w14:paraId="4189A762" w14:textId="77777777" w:rsidTr="00F731BD">
        <w:trPr>
          <w:trHeight w:val="971"/>
        </w:trPr>
        <w:tc>
          <w:tcPr>
            <w:tcW w:w="3379" w:type="dxa"/>
          </w:tcPr>
          <w:p w14:paraId="590C5480" w14:textId="77777777" w:rsidR="00834DD5" w:rsidRPr="00834DD5" w:rsidRDefault="00834DD5" w:rsidP="00834DD5">
            <w:pPr>
              <w:spacing w:after="0" w:line="240" w:lineRule="auto"/>
              <w:ind w:left="0" w:firstLine="0"/>
              <w:rPr>
                <w:rFonts w:asciiTheme="minorHAnsi" w:eastAsiaTheme="minorEastAsia" w:hAnsiTheme="minorHAnsi" w:cstheme="minorBidi"/>
                <w:b/>
                <w:bCs/>
                <w:color w:val="auto"/>
                <w:sz w:val="22"/>
                <w:szCs w:val="22"/>
                <w:lang w:val="en-ZA" w:eastAsia="zh-CN" w:bidi="ar-SA"/>
              </w:rPr>
            </w:pPr>
            <w:r w:rsidRPr="00834DD5">
              <w:rPr>
                <w:rFonts w:asciiTheme="minorHAnsi" w:eastAsiaTheme="minorEastAsia" w:hAnsiTheme="minorHAnsi" w:cstheme="minorBidi"/>
                <w:color w:val="auto"/>
                <w:sz w:val="22"/>
                <w:szCs w:val="22"/>
                <w:lang w:val="en-ZA" w:eastAsia="zh-CN" w:bidi="ar-SA"/>
              </w:rPr>
              <w:t xml:space="preserve">TC07 - </w:t>
            </w:r>
            <w:r w:rsidRPr="00834DD5">
              <w:rPr>
                <w:rFonts w:asciiTheme="minorHAnsi" w:eastAsiaTheme="minorEastAsia" w:hAnsiTheme="minorHAnsi" w:cstheme="minorBidi"/>
                <w:color w:val="auto"/>
                <w:sz w:val="22"/>
                <w:szCs w:val="22"/>
                <w:lang w:eastAsia="zh-CN" w:bidi="ar-SA"/>
              </w:rPr>
              <w:t xml:space="preserve">Transfer confirmation + OTP entry </w:t>
            </w:r>
          </w:p>
        </w:tc>
        <w:tc>
          <w:tcPr>
            <w:tcW w:w="3569" w:type="dxa"/>
          </w:tcPr>
          <w:p w14:paraId="4912AB22"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2"/>
                <w:szCs w:val="22"/>
                <w:lang w:val="en-ZA" w:eastAsia="zh-CN" w:bidi="ar-SA"/>
              </w:rPr>
            </w:pPr>
            <w:r w:rsidRPr="00834DD5">
              <w:rPr>
                <w:rFonts w:asciiTheme="minorHAnsi" w:eastAsiaTheme="minorEastAsia" w:hAnsiTheme="minorHAnsi" w:cstheme="minorBidi"/>
                <w:color w:val="auto"/>
                <w:sz w:val="22"/>
                <w:szCs w:val="22"/>
                <w:lang w:val="en-ZA" w:eastAsia="zh-CN" w:bidi="ar-SA"/>
              </w:rPr>
              <w:t>User is logged in. Transfer details are valid. OTP service is available.</w:t>
            </w:r>
          </w:p>
        </w:tc>
        <w:tc>
          <w:tcPr>
            <w:tcW w:w="4819" w:type="dxa"/>
          </w:tcPr>
          <w:p w14:paraId="6C3C221F"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2"/>
                <w:szCs w:val="22"/>
                <w:lang w:val="en-ZA" w:eastAsia="zh-CN" w:bidi="ar-SA"/>
              </w:rPr>
            </w:pPr>
            <w:r w:rsidRPr="00834DD5">
              <w:rPr>
                <w:rFonts w:asciiTheme="minorHAnsi" w:eastAsiaTheme="minorEastAsia" w:hAnsiTheme="minorHAnsi" w:cstheme="minorBidi"/>
                <w:color w:val="auto"/>
                <w:sz w:val="22"/>
                <w:szCs w:val="22"/>
                <w:lang w:val="en-ZA" w:eastAsia="zh-CN" w:bidi="ar-SA"/>
              </w:rPr>
              <w:t>Confirmation page displays correct transfer details. Valid OTP completes transfer successfully and success message is shown.</w:t>
            </w:r>
          </w:p>
        </w:tc>
        <w:tc>
          <w:tcPr>
            <w:tcW w:w="3119" w:type="dxa"/>
          </w:tcPr>
          <w:p w14:paraId="59F5F93E"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2"/>
                <w:szCs w:val="22"/>
                <w:lang w:val="en-ZA" w:eastAsia="zh-CN" w:bidi="ar-SA"/>
              </w:rPr>
            </w:pPr>
            <w:r w:rsidRPr="00834DD5">
              <w:rPr>
                <w:rFonts w:asciiTheme="minorHAnsi" w:eastAsiaTheme="minorEastAsia" w:hAnsiTheme="minorHAnsi" w:cstheme="minorBidi"/>
                <w:color w:val="auto"/>
                <w:sz w:val="22"/>
                <w:szCs w:val="22"/>
                <w:lang w:val="en-ZA" w:eastAsia="zh-CN" w:bidi="ar-SA"/>
              </w:rPr>
              <w:t>Transfer details matched user input. Valid OTP was accepted and transaction completed successfully with confirmation message displayed.</w:t>
            </w:r>
          </w:p>
        </w:tc>
        <w:tc>
          <w:tcPr>
            <w:tcW w:w="1276" w:type="dxa"/>
          </w:tcPr>
          <w:p w14:paraId="4C67B4A3"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2"/>
                <w:szCs w:val="22"/>
                <w:lang w:val="en-ZA" w:eastAsia="zh-CN" w:bidi="ar-SA"/>
              </w:rPr>
            </w:pPr>
            <w:r w:rsidRPr="00834DD5">
              <w:rPr>
                <w:rFonts w:asciiTheme="minorHAnsi" w:eastAsiaTheme="minorEastAsia" w:hAnsiTheme="minorHAnsi" w:cstheme="minorBidi"/>
                <w:color w:val="auto"/>
                <w:sz w:val="22"/>
                <w:szCs w:val="22"/>
                <w:lang w:val="en-ZA" w:eastAsia="zh-CN" w:bidi="ar-SA"/>
              </w:rPr>
              <w:t>Pass</w:t>
            </w:r>
          </w:p>
        </w:tc>
      </w:tr>
      <w:tr w:rsidR="00834DD5" w:rsidRPr="00834DD5" w14:paraId="648D551E" w14:textId="77777777" w:rsidTr="00F731BD">
        <w:trPr>
          <w:trHeight w:val="22"/>
        </w:trPr>
        <w:tc>
          <w:tcPr>
            <w:tcW w:w="3379" w:type="dxa"/>
          </w:tcPr>
          <w:p w14:paraId="58E73018" w14:textId="77777777" w:rsidR="00834DD5" w:rsidRPr="00834DD5" w:rsidRDefault="00834DD5" w:rsidP="00834DD5">
            <w:pPr>
              <w:spacing w:after="0" w:line="240" w:lineRule="auto"/>
              <w:ind w:left="0" w:firstLine="0"/>
              <w:rPr>
                <w:rFonts w:asciiTheme="minorHAnsi" w:eastAsiaTheme="minorEastAsia" w:hAnsiTheme="minorHAnsi" w:cstheme="minorBidi"/>
                <w:b/>
                <w:bCs/>
                <w:color w:val="auto"/>
                <w:sz w:val="22"/>
                <w:szCs w:val="22"/>
                <w:lang w:val="en-ZA" w:eastAsia="zh-CN" w:bidi="ar-SA"/>
              </w:rPr>
            </w:pPr>
            <w:r w:rsidRPr="00834DD5">
              <w:rPr>
                <w:rFonts w:asciiTheme="minorHAnsi" w:eastAsiaTheme="minorEastAsia" w:hAnsiTheme="minorHAnsi" w:cstheme="minorBidi"/>
                <w:color w:val="auto"/>
                <w:sz w:val="22"/>
                <w:szCs w:val="22"/>
                <w:lang w:val="en-ZA" w:eastAsia="zh-CN" w:bidi="ar-SA"/>
              </w:rPr>
              <w:t xml:space="preserve">TC08 - </w:t>
            </w:r>
            <w:r w:rsidRPr="00834DD5">
              <w:rPr>
                <w:rFonts w:asciiTheme="minorHAnsi" w:eastAsiaTheme="minorEastAsia" w:hAnsiTheme="minorHAnsi" w:cstheme="minorBidi"/>
                <w:color w:val="auto"/>
                <w:sz w:val="22"/>
                <w:szCs w:val="22"/>
                <w:lang w:eastAsia="zh-CN" w:bidi="ar-SA"/>
              </w:rPr>
              <w:t>Failed transfer (timeout, rejection, error handling)</w:t>
            </w:r>
          </w:p>
        </w:tc>
        <w:tc>
          <w:tcPr>
            <w:tcW w:w="3569" w:type="dxa"/>
          </w:tcPr>
          <w:p w14:paraId="382CEC39"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2"/>
                <w:szCs w:val="22"/>
                <w:lang w:val="en-ZA" w:eastAsia="zh-CN" w:bidi="ar-SA"/>
              </w:rPr>
            </w:pPr>
            <w:r w:rsidRPr="00834DD5">
              <w:rPr>
                <w:rFonts w:asciiTheme="minorHAnsi" w:eastAsiaTheme="minorEastAsia" w:hAnsiTheme="minorHAnsi" w:cstheme="minorBidi"/>
                <w:color w:val="auto"/>
                <w:sz w:val="22"/>
                <w:szCs w:val="22"/>
                <w:lang w:val="en-ZA" w:eastAsia="zh-CN" w:bidi="ar-SA"/>
              </w:rPr>
              <w:t>User is logged in. Transfer initiated. Backend service experiences timeout.</w:t>
            </w:r>
          </w:p>
        </w:tc>
        <w:tc>
          <w:tcPr>
            <w:tcW w:w="4819" w:type="dxa"/>
          </w:tcPr>
          <w:p w14:paraId="2E6F28F0"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2"/>
                <w:szCs w:val="22"/>
                <w:lang w:val="en-ZA" w:eastAsia="zh-CN" w:bidi="ar-SA"/>
              </w:rPr>
            </w:pPr>
            <w:r w:rsidRPr="00834DD5">
              <w:rPr>
                <w:rFonts w:asciiTheme="minorHAnsi" w:eastAsiaTheme="minorEastAsia" w:hAnsiTheme="minorHAnsi" w:cstheme="minorBidi"/>
                <w:color w:val="auto"/>
                <w:sz w:val="22"/>
                <w:szCs w:val="22"/>
                <w:lang w:val="en-ZA" w:eastAsia="zh-CN" w:bidi="ar-SA"/>
              </w:rPr>
              <w:t>User receives timeout notification. Transaction status is not marked as successful.</w:t>
            </w:r>
          </w:p>
        </w:tc>
        <w:tc>
          <w:tcPr>
            <w:tcW w:w="3119" w:type="dxa"/>
          </w:tcPr>
          <w:p w14:paraId="79825E0B"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2"/>
                <w:szCs w:val="22"/>
                <w:lang w:val="en-ZA" w:eastAsia="zh-CN" w:bidi="ar-SA"/>
              </w:rPr>
            </w:pPr>
            <w:r w:rsidRPr="00834DD5">
              <w:rPr>
                <w:rFonts w:asciiTheme="minorHAnsi" w:eastAsiaTheme="minorEastAsia" w:hAnsiTheme="minorHAnsi" w:cstheme="minorBidi"/>
                <w:color w:val="auto"/>
                <w:sz w:val="22"/>
                <w:szCs w:val="22"/>
                <w:lang w:val="en-ZA" w:eastAsia="zh-CN" w:bidi="ar-SA"/>
              </w:rPr>
              <w:t>Timeout scenario was handled correctly. User received timeout notification and transaction status remained unsuccessful.</w:t>
            </w:r>
          </w:p>
        </w:tc>
        <w:tc>
          <w:tcPr>
            <w:tcW w:w="1276" w:type="dxa"/>
          </w:tcPr>
          <w:p w14:paraId="195ECA8D"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2"/>
                <w:szCs w:val="22"/>
                <w:lang w:val="en-ZA" w:eastAsia="zh-CN" w:bidi="ar-SA"/>
              </w:rPr>
            </w:pPr>
            <w:r w:rsidRPr="00834DD5">
              <w:rPr>
                <w:rFonts w:asciiTheme="minorHAnsi" w:eastAsiaTheme="minorEastAsia" w:hAnsiTheme="minorHAnsi" w:cstheme="minorBidi"/>
                <w:color w:val="auto"/>
                <w:sz w:val="22"/>
                <w:szCs w:val="22"/>
                <w:lang w:val="en-ZA" w:eastAsia="zh-CN" w:bidi="ar-SA"/>
              </w:rPr>
              <w:t>Pass</w:t>
            </w:r>
          </w:p>
        </w:tc>
      </w:tr>
      <w:tr w:rsidR="00834DD5" w:rsidRPr="00834DD5" w14:paraId="7BF68E6F" w14:textId="77777777" w:rsidTr="00F731BD">
        <w:trPr>
          <w:trHeight w:val="22"/>
        </w:trPr>
        <w:tc>
          <w:tcPr>
            <w:tcW w:w="3379" w:type="dxa"/>
          </w:tcPr>
          <w:p w14:paraId="1D074E32"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2"/>
                <w:szCs w:val="22"/>
                <w:lang w:val="en-ZA" w:eastAsia="zh-CN" w:bidi="ar-SA"/>
              </w:rPr>
            </w:pPr>
            <w:r w:rsidRPr="00834DD5">
              <w:rPr>
                <w:rFonts w:asciiTheme="minorHAnsi" w:eastAsiaTheme="minorEastAsia" w:hAnsiTheme="minorHAnsi" w:cstheme="minorBidi"/>
                <w:b/>
                <w:bCs/>
                <w:color w:val="auto"/>
                <w:sz w:val="22"/>
                <w:szCs w:val="22"/>
                <w:lang w:eastAsia="zh-CN" w:bidi="ar-SA"/>
              </w:rPr>
              <w:t>Notifications &amp; Alerts</w:t>
            </w:r>
            <w:r w:rsidRPr="00834DD5">
              <w:rPr>
                <w:rFonts w:asciiTheme="minorHAnsi" w:eastAsiaTheme="minorEastAsia" w:hAnsiTheme="minorHAnsi" w:cstheme="minorBidi"/>
                <w:b/>
                <w:bCs/>
                <w:color w:val="auto"/>
                <w:sz w:val="22"/>
                <w:szCs w:val="22"/>
                <w:lang w:val="en-ZA" w:eastAsia="zh-CN" w:bidi="ar-SA"/>
              </w:rPr>
              <w:t> (3)</w:t>
            </w:r>
          </w:p>
        </w:tc>
        <w:tc>
          <w:tcPr>
            <w:tcW w:w="3569" w:type="dxa"/>
          </w:tcPr>
          <w:p w14:paraId="3C4F9607"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2"/>
                <w:szCs w:val="22"/>
                <w:lang w:val="en-ZA" w:eastAsia="zh-CN" w:bidi="ar-SA"/>
              </w:rPr>
            </w:pPr>
          </w:p>
        </w:tc>
        <w:tc>
          <w:tcPr>
            <w:tcW w:w="4819" w:type="dxa"/>
          </w:tcPr>
          <w:p w14:paraId="543B576B"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2"/>
                <w:szCs w:val="22"/>
                <w:lang w:val="en-ZA" w:eastAsia="zh-CN" w:bidi="ar-SA"/>
              </w:rPr>
            </w:pPr>
          </w:p>
        </w:tc>
        <w:tc>
          <w:tcPr>
            <w:tcW w:w="3119" w:type="dxa"/>
          </w:tcPr>
          <w:p w14:paraId="03958BA7"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2"/>
                <w:szCs w:val="22"/>
                <w:lang w:val="en-ZA" w:eastAsia="zh-CN" w:bidi="ar-SA"/>
              </w:rPr>
            </w:pPr>
          </w:p>
        </w:tc>
        <w:tc>
          <w:tcPr>
            <w:tcW w:w="1276" w:type="dxa"/>
          </w:tcPr>
          <w:p w14:paraId="1B1B28BD"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2"/>
                <w:szCs w:val="22"/>
                <w:lang w:val="en-ZA" w:eastAsia="zh-CN" w:bidi="ar-SA"/>
              </w:rPr>
            </w:pPr>
          </w:p>
        </w:tc>
      </w:tr>
      <w:tr w:rsidR="00834DD5" w:rsidRPr="00834DD5" w14:paraId="42E55A48" w14:textId="77777777" w:rsidTr="00F731BD">
        <w:trPr>
          <w:trHeight w:val="22"/>
        </w:trPr>
        <w:tc>
          <w:tcPr>
            <w:tcW w:w="3379" w:type="dxa"/>
          </w:tcPr>
          <w:p w14:paraId="3CC325DF"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2"/>
                <w:szCs w:val="22"/>
                <w:lang w:val="en-ZA" w:eastAsia="zh-CN" w:bidi="ar-SA"/>
              </w:rPr>
            </w:pPr>
            <w:r w:rsidRPr="00834DD5">
              <w:rPr>
                <w:rFonts w:asciiTheme="minorHAnsi" w:eastAsiaTheme="minorEastAsia" w:hAnsiTheme="minorHAnsi" w:cstheme="minorBidi"/>
                <w:color w:val="auto"/>
                <w:sz w:val="22"/>
                <w:szCs w:val="22"/>
                <w:lang w:val="en-ZA" w:eastAsia="zh-CN" w:bidi="ar-SA"/>
              </w:rPr>
              <w:t xml:space="preserve">TC09 - </w:t>
            </w:r>
            <w:r w:rsidRPr="00834DD5">
              <w:rPr>
                <w:rFonts w:asciiTheme="minorHAnsi" w:eastAsiaTheme="minorEastAsia" w:hAnsiTheme="minorHAnsi" w:cstheme="minorBidi"/>
                <w:color w:val="auto"/>
                <w:sz w:val="22"/>
                <w:szCs w:val="22"/>
                <w:lang w:eastAsia="zh-CN" w:bidi="ar-SA"/>
              </w:rPr>
              <w:t xml:space="preserve">In-app notifications (transfer success, alerts) </w:t>
            </w:r>
          </w:p>
        </w:tc>
        <w:tc>
          <w:tcPr>
            <w:tcW w:w="3569" w:type="dxa"/>
          </w:tcPr>
          <w:p w14:paraId="2590A4EB"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2"/>
                <w:szCs w:val="22"/>
                <w:lang w:val="en-ZA" w:eastAsia="zh-CN" w:bidi="ar-SA"/>
              </w:rPr>
            </w:pPr>
            <w:r w:rsidRPr="00834DD5">
              <w:rPr>
                <w:rFonts w:asciiTheme="minorHAnsi" w:eastAsiaTheme="minorEastAsia" w:hAnsiTheme="minorHAnsi" w:cstheme="minorBidi"/>
                <w:color w:val="auto"/>
                <w:sz w:val="22"/>
                <w:szCs w:val="22"/>
                <w:lang w:val="en-ZA" w:eastAsia="zh-CN" w:bidi="ar-SA"/>
              </w:rPr>
              <w:t>User completes a successful transfer. Notifications are enabled.</w:t>
            </w:r>
          </w:p>
        </w:tc>
        <w:tc>
          <w:tcPr>
            <w:tcW w:w="4819" w:type="dxa"/>
          </w:tcPr>
          <w:p w14:paraId="39139B18"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2"/>
                <w:szCs w:val="22"/>
                <w:lang w:val="en-ZA" w:eastAsia="zh-CN" w:bidi="ar-SA"/>
              </w:rPr>
            </w:pPr>
            <w:r w:rsidRPr="00834DD5">
              <w:rPr>
                <w:rFonts w:asciiTheme="minorHAnsi" w:eastAsiaTheme="minorEastAsia" w:hAnsiTheme="minorHAnsi" w:cstheme="minorBidi"/>
                <w:color w:val="auto"/>
                <w:sz w:val="22"/>
                <w:szCs w:val="22"/>
                <w:lang w:val="en-ZA" w:eastAsia="zh-CN" w:bidi="ar-SA"/>
              </w:rPr>
              <w:t>Success notification appears with accurate transaction details.</w:t>
            </w:r>
          </w:p>
        </w:tc>
        <w:tc>
          <w:tcPr>
            <w:tcW w:w="3119" w:type="dxa"/>
          </w:tcPr>
          <w:p w14:paraId="4031CBC0"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2"/>
                <w:szCs w:val="22"/>
                <w:lang w:val="en-ZA" w:eastAsia="zh-CN" w:bidi="ar-SA"/>
              </w:rPr>
            </w:pPr>
            <w:r w:rsidRPr="00834DD5">
              <w:rPr>
                <w:rFonts w:asciiTheme="minorHAnsi" w:eastAsiaTheme="minorEastAsia" w:hAnsiTheme="minorHAnsi" w:cstheme="minorBidi"/>
                <w:color w:val="auto"/>
                <w:sz w:val="22"/>
                <w:szCs w:val="22"/>
                <w:lang w:val="en-ZA" w:eastAsia="zh-CN" w:bidi="ar-SA"/>
              </w:rPr>
              <w:t>Success notification was displayed with accurate transaction information immediately after transfer completion.</w:t>
            </w:r>
          </w:p>
        </w:tc>
        <w:tc>
          <w:tcPr>
            <w:tcW w:w="1276" w:type="dxa"/>
          </w:tcPr>
          <w:p w14:paraId="51624B08"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2"/>
                <w:szCs w:val="22"/>
                <w:lang w:val="en-ZA" w:eastAsia="zh-CN" w:bidi="ar-SA"/>
              </w:rPr>
            </w:pPr>
            <w:r w:rsidRPr="00834DD5">
              <w:rPr>
                <w:rFonts w:asciiTheme="minorHAnsi" w:eastAsiaTheme="minorEastAsia" w:hAnsiTheme="minorHAnsi" w:cstheme="minorBidi"/>
                <w:color w:val="auto"/>
                <w:sz w:val="22"/>
                <w:szCs w:val="22"/>
                <w:lang w:val="en-ZA" w:eastAsia="zh-CN" w:bidi="ar-SA"/>
              </w:rPr>
              <w:t>Pass</w:t>
            </w:r>
          </w:p>
        </w:tc>
      </w:tr>
      <w:tr w:rsidR="00834DD5" w:rsidRPr="00834DD5" w14:paraId="4749F5F5" w14:textId="77777777" w:rsidTr="00F731BD">
        <w:trPr>
          <w:trHeight w:val="22"/>
        </w:trPr>
        <w:tc>
          <w:tcPr>
            <w:tcW w:w="3379" w:type="dxa"/>
          </w:tcPr>
          <w:p w14:paraId="73C556F7"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2"/>
                <w:szCs w:val="22"/>
                <w:lang w:val="en-ZA" w:eastAsia="zh-CN" w:bidi="ar-SA"/>
              </w:rPr>
            </w:pPr>
            <w:r w:rsidRPr="00834DD5">
              <w:rPr>
                <w:rFonts w:asciiTheme="minorHAnsi" w:eastAsiaTheme="minorEastAsia" w:hAnsiTheme="minorHAnsi" w:cstheme="minorBidi"/>
                <w:color w:val="auto"/>
                <w:sz w:val="22"/>
                <w:szCs w:val="22"/>
                <w:lang w:val="en-ZA" w:eastAsia="zh-CN" w:bidi="ar-SA"/>
              </w:rPr>
              <w:t xml:space="preserve">STC10 - </w:t>
            </w:r>
            <w:r w:rsidRPr="00834DD5">
              <w:rPr>
                <w:rFonts w:asciiTheme="minorHAnsi" w:eastAsiaTheme="minorEastAsia" w:hAnsiTheme="minorHAnsi" w:cstheme="minorBidi"/>
                <w:color w:val="auto"/>
                <w:sz w:val="22"/>
                <w:szCs w:val="22"/>
                <w:lang w:eastAsia="zh-CN" w:bidi="ar-SA"/>
              </w:rPr>
              <w:t>In-app notifications (transfer success, alerts)</w:t>
            </w:r>
          </w:p>
        </w:tc>
        <w:tc>
          <w:tcPr>
            <w:tcW w:w="3569" w:type="dxa"/>
          </w:tcPr>
          <w:p w14:paraId="74A647A0"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2"/>
                <w:szCs w:val="22"/>
                <w:lang w:val="en-ZA" w:eastAsia="zh-CN" w:bidi="ar-SA"/>
              </w:rPr>
            </w:pPr>
            <w:r w:rsidRPr="00834DD5">
              <w:rPr>
                <w:rFonts w:asciiTheme="minorHAnsi" w:eastAsiaTheme="minorEastAsia" w:hAnsiTheme="minorHAnsi" w:cstheme="minorBidi"/>
                <w:color w:val="auto"/>
                <w:sz w:val="22"/>
                <w:szCs w:val="22"/>
                <w:lang w:val="en-ZA" w:eastAsia="zh-CN" w:bidi="ar-SA"/>
              </w:rPr>
              <w:t>Trigger condition for alert exists (e.g., failed transfer, security alert, large transaction).</w:t>
            </w:r>
          </w:p>
        </w:tc>
        <w:tc>
          <w:tcPr>
            <w:tcW w:w="4819" w:type="dxa"/>
          </w:tcPr>
          <w:p w14:paraId="2A16B5BE"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2"/>
                <w:szCs w:val="22"/>
                <w:lang w:val="en-ZA" w:eastAsia="zh-CN" w:bidi="ar-SA"/>
              </w:rPr>
            </w:pPr>
            <w:r w:rsidRPr="00834DD5">
              <w:rPr>
                <w:rFonts w:asciiTheme="minorHAnsi" w:eastAsiaTheme="minorEastAsia" w:hAnsiTheme="minorHAnsi" w:cstheme="minorBidi"/>
                <w:color w:val="auto"/>
                <w:sz w:val="22"/>
                <w:szCs w:val="22"/>
                <w:lang w:val="en-ZA" w:eastAsia="zh-CN" w:bidi="ar-SA"/>
              </w:rPr>
              <w:t>Appropriate alert notification is displayed to the user.</w:t>
            </w:r>
          </w:p>
        </w:tc>
        <w:tc>
          <w:tcPr>
            <w:tcW w:w="3119" w:type="dxa"/>
          </w:tcPr>
          <w:p w14:paraId="4447142A"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2"/>
                <w:szCs w:val="22"/>
                <w:lang w:val="en-ZA" w:eastAsia="zh-CN" w:bidi="ar-SA"/>
              </w:rPr>
            </w:pPr>
            <w:r w:rsidRPr="00834DD5">
              <w:rPr>
                <w:rFonts w:asciiTheme="minorHAnsi" w:eastAsiaTheme="minorEastAsia" w:hAnsiTheme="minorHAnsi" w:cstheme="minorBidi"/>
                <w:color w:val="auto"/>
                <w:sz w:val="22"/>
                <w:szCs w:val="22"/>
                <w:lang w:val="en-ZA" w:eastAsia="zh-CN" w:bidi="ar-SA"/>
              </w:rPr>
              <w:t>Alert notification was generated and displayed correctly when the configured trigger condition occurred.</w:t>
            </w:r>
          </w:p>
        </w:tc>
        <w:tc>
          <w:tcPr>
            <w:tcW w:w="1276" w:type="dxa"/>
          </w:tcPr>
          <w:p w14:paraId="75DD5670"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2"/>
                <w:szCs w:val="22"/>
                <w:lang w:val="en-ZA" w:eastAsia="zh-CN" w:bidi="ar-SA"/>
              </w:rPr>
            </w:pPr>
            <w:r w:rsidRPr="00834DD5">
              <w:rPr>
                <w:rFonts w:asciiTheme="minorHAnsi" w:eastAsiaTheme="minorEastAsia" w:hAnsiTheme="minorHAnsi" w:cstheme="minorBidi"/>
                <w:color w:val="auto"/>
                <w:sz w:val="22"/>
                <w:szCs w:val="22"/>
                <w:lang w:val="en-ZA" w:eastAsia="zh-CN" w:bidi="ar-SA"/>
              </w:rPr>
              <w:t>Pass</w:t>
            </w:r>
          </w:p>
        </w:tc>
      </w:tr>
      <w:tr w:rsidR="00834DD5" w:rsidRPr="00834DD5" w14:paraId="76511F35" w14:textId="77777777" w:rsidTr="00F731BD">
        <w:trPr>
          <w:trHeight w:val="22"/>
        </w:trPr>
        <w:tc>
          <w:tcPr>
            <w:tcW w:w="3379" w:type="dxa"/>
          </w:tcPr>
          <w:p w14:paraId="7B6D87CD" w14:textId="77777777" w:rsidR="00834DD5" w:rsidRPr="00834DD5" w:rsidRDefault="00834DD5" w:rsidP="00834DD5">
            <w:pPr>
              <w:spacing w:after="0" w:line="240" w:lineRule="auto"/>
              <w:ind w:left="0" w:firstLine="0"/>
              <w:rPr>
                <w:rFonts w:asciiTheme="minorHAnsi" w:eastAsiaTheme="minorEastAsia" w:hAnsiTheme="minorHAnsi" w:cstheme="minorBidi"/>
                <w:b/>
                <w:bCs/>
                <w:color w:val="auto"/>
                <w:sz w:val="22"/>
                <w:szCs w:val="22"/>
                <w:lang w:val="en-ZA" w:eastAsia="zh-CN" w:bidi="ar-SA"/>
              </w:rPr>
            </w:pPr>
            <w:r w:rsidRPr="00834DD5">
              <w:rPr>
                <w:rFonts w:asciiTheme="minorHAnsi" w:eastAsiaTheme="minorEastAsia" w:hAnsiTheme="minorHAnsi" w:cstheme="minorBidi"/>
                <w:color w:val="auto"/>
                <w:sz w:val="22"/>
                <w:szCs w:val="22"/>
                <w:lang w:val="en-ZA" w:eastAsia="zh-CN" w:bidi="ar-SA"/>
              </w:rPr>
              <w:t xml:space="preserve">TC11 - </w:t>
            </w:r>
            <w:r w:rsidRPr="00834DD5">
              <w:rPr>
                <w:rFonts w:asciiTheme="minorHAnsi" w:eastAsiaTheme="minorEastAsia" w:hAnsiTheme="minorHAnsi" w:cstheme="minorBidi"/>
                <w:color w:val="auto"/>
                <w:sz w:val="22"/>
                <w:szCs w:val="22"/>
                <w:lang w:eastAsia="zh-CN" w:bidi="ar-SA"/>
              </w:rPr>
              <w:t>Toast/modal error messages</w:t>
            </w:r>
          </w:p>
        </w:tc>
        <w:tc>
          <w:tcPr>
            <w:tcW w:w="356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34DD5" w:rsidRPr="00834DD5" w14:paraId="72D51A1E" w14:textId="77777777" w:rsidTr="00F731BD">
              <w:trPr>
                <w:tblCellSpacing w:w="15" w:type="dxa"/>
              </w:trPr>
              <w:tc>
                <w:tcPr>
                  <w:tcW w:w="36" w:type="dxa"/>
                  <w:vAlign w:val="center"/>
                  <w:hideMark/>
                </w:tcPr>
                <w:p w14:paraId="33FFAE79"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2"/>
                      <w:szCs w:val="22"/>
                      <w:lang w:val="en-ZA" w:eastAsia="zh-CN" w:bidi="ar-SA"/>
                    </w:rPr>
                  </w:pPr>
                </w:p>
              </w:tc>
            </w:tr>
          </w:tbl>
          <w:p w14:paraId="7457D9A5" w14:textId="77777777" w:rsidR="00834DD5" w:rsidRPr="00834DD5" w:rsidRDefault="00834DD5" w:rsidP="00834DD5">
            <w:pPr>
              <w:spacing w:after="0" w:line="240" w:lineRule="auto"/>
              <w:ind w:left="0" w:firstLine="0"/>
              <w:rPr>
                <w:rFonts w:asciiTheme="minorHAnsi" w:eastAsiaTheme="minorEastAsia" w:hAnsiTheme="minorHAnsi" w:cstheme="minorBidi"/>
                <w:vanish/>
                <w:color w:val="auto"/>
                <w:sz w:val="22"/>
                <w:szCs w:val="22"/>
                <w:lang w:val="en-ZA" w:eastAsia="zh-CN" w:bidi="ar-S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75"/>
            </w:tblGrid>
            <w:tr w:rsidR="00834DD5" w:rsidRPr="00834DD5" w14:paraId="38641183" w14:textId="77777777" w:rsidTr="00F731BD">
              <w:trPr>
                <w:tblCellSpacing w:w="15" w:type="dxa"/>
              </w:trPr>
              <w:tc>
                <w:tcPr>
                  <w:tcW w:w="6315" w:type="dxa"/>
                  <w:vAlign w:val="center"/>
                  <w:hideMark/>
                </w:tcPr>
                <w:p w14:paraId="69458C98"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2"/>
                      <w:szCs w:val="22"/>
                      <w:lang w:val="en-ZA" w:eastAsia="zh-CN" w:bidi="ar-SA"/>
                    </w:rPr>
                  </w:pPr>
                  <w:r w:rsidRPr="00834DD5">
                    <w:rPr>
                      <w:rFonts w:asciiTheme="minorHAnsi" w:eastAsiaTheme="minorEastAsia" w:hAnsiTheme="minorHAnsi" w:cstheme="minorBidi"/>
                      <w:color w:val="auto"/>
                      <w:sz w:val="22"/>
                      <w:szCs w:val="22"/>
                      <w:lang w:val="en-ZA" w:eastAsia="zh-CN" w:bidi="ar-SA"/>
                    </w:rPr>
                    <w:t xml:space="preserve">User performs an action that </w:t>
                  </w:r>
                </w:p>
                <w:p w14:paraId="2C2F9496"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2"/>
                      <w:szCs w:val="22"/>
                      <w:lang w:val="en-ZA" w:eastAsia="zh-CN" w:bidi="ar-SA"/>
                    </w:rPr>
                  </w:pPr>
                  <w:r w:rsidRPr="00834DD5">
                    <w:rPr>
                      <w:rFonts w:asciiTheme="minorHAnsi" w:eastAsiaTheme="minorEastAsia" w:hAnsiTheme="minorHAnsi" w:cstheme="minorBidi"/>
                      <w:color w:val="auto"/>
                      <w:sz w:val="22"/>
                      <w:szCs w:val="22"/>
                      <w:lang w:val="en-ZA" w:eastAsia="zh-CN" w:bidi="ar-SA"/>
                    </w:rPr>
                    <w:t>triggers a validation or system error.</w:t>
                  </w:r>
                </w:p>
              </w:tc>
            </w:tr>
          </w:tbl>
          <w:p w14:paraId="7200B251"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2"/>
                <w:szCs w:val="22"/>
                <w:lang w:val="en-ZA" w:eastAsia="zh-CN" w:bidi="ar-SA"/>
              </w:rPr>
            </w:pPr>
          </w:p>
        </w:tc>
        <w:tc>
          <w:tcPr>
            <w:tcW w:w="4819" w:type="dxa"/>
          </w:tcPr>
          <w:p w14:paraId="1FC5C490"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2"/>
                <w:szCs w:val="22"/>
                <w:lang w:val="en-ZA" w:eastAsia="zh-CN" w:bidi="ar-SA"/>
              </w:rPr>
            </w:pPr>
            <w:r w:rsidRPr="00834DD5">
              <w:rPr>
                <w:rFonts w:asciiTheme="minorHAnsi" w:eastAsiaTheme="minorEastAsia" w:hAnsiTheme="minorHAnsi" w:cstheme="minorBidi"/>
                <w:color w:val="auto"/>
                <w:sz w:val="22"/>
                <w:szCs w:val="22"/>
                <w:lang w:val="en-ZA" w:eastAsia="zh-CN" w:bidi="ar-SA"/>
              </w:rPr>
              <w:t>Correct toast or modal error message appears with clear and actionable information.</w:t>
            </w:r>
          </w:p>
        </w:tc>
        <w:tc>
          <w:tcPr>
            <w:tcW w:w="3119" w:type="dxa"/>
          </w:tcPr>
          <w:p w14:paraId="01129AD0"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2"/>
                <w:szCs w:val="22"/>
                <w:lang w:val="en-ZA" w:eastAsia="zh-CN" w:bidi="ar-SA"/>
              </w:rPr>
            </w:pPr>
            <w:r w:rsidRPr="00834DD5">
              <w:rPr>
                <w:rFonts w:asciiTheme="minorHAnsi" w:eastAsiaTheme="minorEastAsia" w:hAnsiTheme="minorHAnsi" w:cstheme="minorBidi"/>
                <w:color w:val="auto"/>
                <w:sz w:val="22"/>
                <w:szCs w:val="22"/>
                <w:lang w:val="en-ZA" w:eastAsia="zh-CN" w:bidi="ar-SA"/>
              </w:rPr>
              <w:t>Appropriate error message appeared with clear, actionable guidance for the user.</w:t>
            </w:r>
          </w:p>
        </w:tc>
        <w:tc>
          <w:tcPr>
            <w:tcW w:w="1276" w:type="dxa"/>
          </w:tcPr>
          <w:p w14:paraId="41C9D084"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2"/>
                <w:szCs w:val="22"/>
                <w:lang w:val="en-ZA" w:eastAsia="zh-CN" w:bidi="ar-SA"/>
              </w:rPr>
            </w:pPr>
            <w:r w:rsidRPr="00834DD5">
              <w:rPr>
                <w:rFonts w:asciiTheme="minorHAnsi" w:eastAsiaTheme="minorEastAsia" w:hAnsiTheme="minorHAnsi" w:cstheme="minorBidi"/>
                <w:color w:val="auto"/>
                <w:sz w:val="22"/>
                <w:szCs w:val="22"/>
                <w:lang w:val="en-ZA" w:eastAsia="zh-CN" w:bidi="ar-SA"/>
              </w:rPr>
              <w:t>Pass</w:t>
            </w:r>
          </w:p>
        </w:tc>
      </w:tr>
    </w:tbl>
    <w:p w14:paraId="212735F5" w14:textId="77777777" w:rsidR="00834DD5" w:rsidRPr="00834DD5" w:rsidRDefault="00834DD5" w:rsidP="00834DD5">
      <w:pPr>
        <w:spacing w:after="160" w:line="278" w:lineRule="auto"/>
        <w:ind w:left="0" w:firstLine="0"/>
        <w:rPr>
          <w:rFonts w:asciiTheme="minorHAnsi" w:eastAsiaTheme="minorEastAsia" w:hAnsiTheme="minorHAnsi" w:cstheme="minorBidi"/>
          <w:color w:val="auto"/>
          <w:sz w:val="24"/>
          <w:lang w:val="en-ZA" w:eastAsia="zh-CN" w:bidi="ar-SA"/>
        </w:rPr>
      </w:pPr>
    </w:p>
    <w:p w14:paraId="784DBBA9" w14:textId="77777777" w:rsidR="00834DD5" w:rsidRPr="00834DD5" w:rsidRDefault="00834DD5" w:rsidP="00834DD5">
      <w:pPr>
        <w:spacing w:after="160" w:line="278" w:lineRule="auto"/>
        <w:ind w:left="0" w:firstLine="0"/>
        <w:rPr>
          <w:rFonts w:asciiTheme="minorHAnsi" w:eastAsiaTheme="minorEastAsia" w:hAnsiTheme="minorHAnsi" w:cstheme="minorBidi"/>
          <w:color w:val="auto"/>
          <w:sz w:val="24"/>
          <w:lang w:val="en-ZA" w:eastAsia="zh-CN" w:bidi="ar-SA"/>
        </w:rPr>
      </w:pPr>
    </w:p>
    <w:p w14:paraId="5925436B" w14:textId="77777777" w:rsidR="00834DD5" w:rsidRPr="00834DD5" w:rsidRDefault="00834DD5" w:rsidP="00834DD5">
      <w:pPr>
        <w:spacing w:after="160" w:line="278"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lastRenderedPageBreak/>
        <w:t xml:space="preserve">Khumbelo’s Playwright test case </w:t>
      </w:r>
    </w:p>
    <w:tbl>
      <w:tblPr>
        <w:tblStyle w:val="TableGrid0"/>
        <w:tblW w:w="0" w:type="auto"/>
        <w:tblLook w:val="04A0" w:firstRow="1" w:lastRow="0" w:firstColumn="1" w:lastColumn="0" w:noHBand="0" w:noVBand="1"/>
      </w:tblPr>
      <w:tblGrid>
        <w:gridCol w:w="1992"/>
        <w:gridCol w:w="1992"/>
        <w:gridCol w:w="1992"/>
        <w:gridCol w:w="1993"/>
        <w:gridCol w:w="1993"/>
        <w:gridCol w:w="1993"/>
        <w:gridCol w:w="1993"/>
      </w:tblGrid>
      <w:tr w:rsidR="00834DD5" w:rsidRPr="00834DD5" w14:paraId="28D99E80" w14:textId="77777777" w:rsidTr="00F731BD">
        <w:tc>
          <w:tcPr>
            <w:tcW w:w="1992" w:type="dxa"/>
          </w:tcPr>
          <w:p w14:paraId="059857D6" w14:textId="77777777" w:rsidR="00834DD5" w:rsidRPr="00834DD5" w:rsidRDefault="00834DD5" w:rsidP="00834DD5">
            <w:pPr>
              <w:spacing w:after="0" w:line="240" w:lineRule="auto"/>
              <w:ind w:left="0" w:firstLine="0"/>
              <w:rPr>
                <w:rFonts w:asciiTheme="minorHAnsi" w:eastAsiaTheme="minorEastAsia" w:hAnsiTheme="minorHAnsi" w:cstheme="minorBidi"/>
                <w:b/>
                <w:bCs/>
                <w:color w:val="auto"/>
                <w:sz w:val="24"/>
                <w:lang w:val="en-ZA" w:eastAsia="zh-CN" w:bidi="ar-SA"/>
              </w:rPr>
            </w:pPr>
            <w:r w:rsidRPr="00834DD5">
              <w:rPr>
                <w:rFonts w:asciiTheme="minorHAnsi" w:eastAsiaTheme="minorEastAsia" w:hAnsiTheme="minorHAnsi" w:cstheme="minorBidi"/>
                <w:b/>
                <w:bCs/>
                <w:color w:val="auto"/>
                <w:sz w:val="24"/>
                <w:lang w:val="en-ZA" w:eastAsia="zh-CN" w:bidi="ar-SA"/>
              </w:rPr>
              <w:t>Test case Id</w:t>
            </w:r>
          </w:p>
        </w:tc>
        <w:tc>
          <w:tcPr>
            <w:tcW w:w="1992" w:type="dxa"/>
          </w:tcPr>
          <w:p w14:paraId="406E58CD" w14:textId="77777777" w:rsidR="00834DD5" w:rsidRPr="00834DD5" w:rsidRDefault="00834DD5" w:rsidP="00834DD5">
            <w:pPr>
              <w:spacing w:after="0" w:line="240" w:lineRule="auto"/>
              <w:ind w:left="0" w:firstLine="0"/>
              <w:rPr>
                <w:rFonts w:asciiTheme="minorHAnsi" w:eastAsiaTheme="minorEastAsia" w:hAnsiTheme="minorHAnsi" w:cstheme="minorBidi"/>
                <w:b/>
                <w:bCs/>
                <w:color w:val="auto"/>
                <w:sz w:val="24"/>
                <w:lang w:val="en-ZA" w:eastAsia="zh-CN" w:bidi="ar-SA"/>
              </w:rPr>
            </w:pPr>
            <w:r w:rsidRPr="00834DD5">
              <w:rPr>
                <w:rFonts w:asciiTheme="minorHAnsi" w:eastAsiaTheme="minorEastAsia" w:hAnsiTheme="minorHAnsi" w:cstheme="minorBidi"/>
                <w:b/>
                <w:bCs/>
                <w:color w:val="auto"/>
                <w:sz w:val="24"/>
                <w:lang w:val="en-ZA" w:eastAsia="zh-CN" w:bidi="ar-SA"/>
              </w:rPr>
              <w:t>Test case</w:t>
            </w:r>
          </w:p>
        </w:tc>
        <w:tc>
          <w:tcPr>
            <w:tcW w:w="1992" w:type="dxa"/>
          </w:tcPr>
          <w:p w14:paraId="645182D1" w14:textId="77777777" w:rsidR="00834DD5" w:rsidRPr="00834DD5" w:rsidRDefault="00834DD5" w:rsidP="00834DD5">
            <w:pPr>
              <w:spacing w:after="0" w:line="240" w:lineRule="auto"/>
              <w:ind w:left="0" w:firstLine="0"/>
              <w:rPr>
                <w:rFonts w:asciiTheme="minorHAnsi" w:eastAsiaTheme="minorEastAsia" w:hAnsiTheme="minorHAnsi" w:cstheme="minorBidi"/>
                <w:b/>
                <w:bCs/>
                <w:color w:val="auto"/>
                <w:sz w:val="24"/>
                <w:lang w:val="en-ZA" w:eastAsia="zh-CN" w:bidi="ar-SA"/>
              </w:rPr>
            </w:pPr>
            <w:r w:rsidRPr="00834DD5">
              <w:rPr>
                <w:rFonts w:asciiTheme="minorHAnsi" w:eastAsiaTheme="minorEastAsia" w:hAnsiTheme="minorHAnsi" w:cstheme="minorBidi"/>
                <w:b/>
                <w:bCs/>
                <w:color w:val="auto"/>
                <w:sz w:val="24"/>
                <w:lang w:val="en-ZA" w:eastAsia="zh-CN" w:bidi="ar-SA"/>
              </w:rPr>
              <w:t>Scenario</w:t>
            </w:r>
          </w:p>
        </w:tc>
        <w:tc>
          <w:tcPr>
            <w:tcW w:w="1993" w:type="dxa"/>
          </w:tcPr>
          <w:p w14:paraId="26147DAB" w14:textId="77777777" w:rsidR="00834DD5" w:rsidRPr="00834DD5" w:rsidRDefault="00834DD5" w:rsidP="00834DD5">
            <w:pPr>
              <w:spacing w:after="0" w:line="240" w:lineRule="auto"/>
              <w:ind w:left="0" w:firstLine="0"/>
              <w:rPr>
                <w:rFonts w:asciiTheme="minorHAnsi" w:eastAsiaTheme="minorEastAsia" w:hAnsiTheme="minorHAnsi" w:cstheme="minorBidi"/>
                <w:b/>
                <w:bCs/>
                <w:color w:val="auto"/>
                <w:sz w:val="24"/>
                <w:lang w:val="en-ZA" w:eastAsia="zh-CN" w:bidi="ar-SA"/>
              </w:rPr>
            </w:pPr>
            <w:r w:rsidRPr="00834DD5">
              <w:rPr>
                <w:rFonts w:asciiTheme="minorHAnsi" w:eastAsiaTheme="minorEastAsia" w:hAnsiTheme="minorHAnsi" w:cstheme="minorBidi"/>
                <w:b/>
                <w:bCs/>
                <w:color w:val="auto"/>
                <w:sz w:val="24"/>
                <w:lang w:val="en-ZA" w:eastAsia="zh-CN" w:bidi="ar-SA"/>
              </w:rPr>
              <w:t xml:space="preserve">Pre-conditions </w:t>
            </w:r>
          </w:p>
        </w:tc>
        <w:tc>
          <w:tcPr>
            <w:tcW w:w="1993" w:type="dxa"/>
          </w:tcPr>
          <w:p w14:paraId="7B25D89E" w14:textId="77777777" w:rsidR="00834DD5" w:rsidRPr="00834DD5" w:rsidRDefault="00834DD5" w:rsidP="00834DD5">
            <w:pPr>
              <w:spacing w:after="0" w:line="240" w:lineRule="auto"/>
              <w:ind w:left="0" w:firstLine="0"/>
              <w:rPr>
                <w:rFonts w:asciiTheme="minorHAnsi" w:eastAsiaTheme="minorEastAsia" w:hAnsiTheme="minorHAnsi" w:cstheme="minorBidi"/>
                <w:b/>
                <w:bCs/>
                <w:color w:val="auto"/>
                <w:sz w:val="24"/>
                <w:lang w:val="en-ZA" w:eastAsia="zh-CN" w:bidi="ar-SA"/>
              </w:rPr>
            </w:pPr>
            <w:r w:rsidRPr="00834DD5">
              <w:rPr>
                <w:rFonts w:asciiTheme="minorHAnsi" w:eastAsiaTheme="minorEastAsia" w:hAnsiTheme="minorHAnsi" w:cstheme="minorBidi"/>
                <w:b/>
                <w:bCs/>
                <w:color w:val="auto"/>
                <w:sz w:val="24"/>
                <w:lang w:val="en-ZA" w:eastAsia="zh-CN" w:bidi="ar-SA"/>
              </w:rPr>
              <w:t xml:space="preserve">Inputs </w:t>
            </w:r>
          </w:p>
        </w:tc>
        <w:tc>
          <w:tcPr>
            <w:tcW w:w="1993" w:type="dxa"/>
          </w:tcPr>
          <w:p w14:paraId="75F41AE2" w14:textId="77777777" w:rsidR="00834DD5" w:rsidRPr="00834DD5" w:rsidRDefault="00834DD5" w:rsidP="00834DD5">
            <w:pPr>
              <w:spacing w:after="0" w:line="240" w:lineRule="auto"/>
              <w:ind w:left="0" w:firstLine="0"/>
              <w:rPr>
                <w:rFonts w:asciiTheme="minorHAnsi" w:eastAsiaTheme="minorEastAsia" w:hAnsiTheme="minorHAnsi" w:cstheme="minorBidi"/>
                <w:b/>
                <w:bCs/>
                <w:color w:val="auto"/>
                <w:sz w:val="24"/>
                <w:lang w:val="en-ZA" w:eastAsia="zh-CN" w:bidi="ar-SA"/>
              </w:rPr>
            </w:pPr>
            <w:r w:rsidRPr="00834DD5">
              <w:rPr>
                <w:rFonts w:asciiTheme="minorHAnsi" w:eastAsiaTheme="minorEastAsia" w:hAnsiTheme="minorHAnsi" w:cstheme="minorBidi"/>
                <w:b/>
                <w:bCs/>
                <w:color w:val="auto"/>
                <w:sz w:val="24"/>
                <w:lang w:val="en-ZA" w:eastAsia="zh-CN" w:bidi="ar-SA"/>
              </w:rPr>
              <w:t>Expected results</w:t>
            </w:r>
          </w:p>
        </w:tc>
        <w:tc>
          <w:tcPr>
            <w:tcW w:w="1993" w:type="dxa"/>
          </w:tcPr>
          <w:p w14:paraId="30B8491D" w14:textId="77777777" w:rsidR="00834DD5" w:rsidRPr="00834DD5" w:rsidRDefault="00834DD5" w:rsidP="00834DD5">
            <w:pPr>
              <w:spacing w:after="0" w:line="240" w:lineRule="auto"/>
              <w:ind w:left="0" w:firstLine="0"/>
              <w:rPr>
                <w:rFonts w:asciiTheme="minorHAnsi" w:eastAsiaTheme="minorEastAsia" w:hAnsiTheme="minorHAnsi" w:cstheme="minorBidi"/>
                <w:b/>
                <w:bCs/>
                <w:color w:val="auto"/>
                <w:sz w:val="24"/>
                <w:lang w:val="en-ZA" w:eastAsia="zh-CN" w:bidi="ar-SA"/>
              </w:rPr>
            </w:pPr>
            <w:r w:rsidRPr="00834DD5">
              <w:rPr>
                <w:rFonts w:asciiTheme="minorHAnsi" w:eastAsiaTheme="minorEastAsia" w:hAnsiTheme="minorHAnsi" w:cstheme="minorBidi"/>
                <w:b/>
                <w:bCs/>
                <w:color w:val="auto"/>
                <w:sz w:val="24"/>
                <w:lang w:val="en-ZA" w:eastAsia="zh-CN" w:bidi="ar-SA"/>
              </w:rPr>
              <w:t xml:space="preserve">Actual results </w:t>
            </w:r>
          </w:p>
        </w:tc>
      </w:tr>
      <w:tr w:rsidR="00834DD5" w:rsidRPr="00834DD5" w14:paraId="457FFEE5" w14:textId="77777777" w:rsidTr="00F731BD">
        <w:tc>
          <w:tcPr>
            <w:tcW w:w="1992" w:type="dxa"/>
          </w:tcPr>
          <w:p w14:paraId="3FA25A7C"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WEB_001 (2)</w:t>
            </w:r>
          </w:p>
        </w:tc>
        <w:tc>
          <w:tcPr>
            <w:tcW w:w="1992" w:type="dxa"/>
          </w:tcPr>
          <w:p w14:paraId="5276138C"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Valid login </w:t>
            </w:r>
          </w:p>
        </w:tc>
        <w:tc>
          <w:tcPr>
            <w:tcW w:w="1992" w:type="dxa"/>
          </w:tcPr>
          <w:p w14:paraId="16D8CD29"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Verify user can successfully log in with valid email and password</w:t>
            </w:r>
          </w:p>
        </w:tc>
        <w:tc>
          <w:tcPr>
            <w:tcW w:w="1993" w:type="dxa"/>
          </w:tcPr>
          <w:p w14:paraId="16435592"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User is registered in the system, user is active and not locked, and user is on the log in page. </w:t>
            </w:r>
          </w:p>
        </w:tc>
        <w:tc>
          <w:tcPr>
            <w:tcW w:w="1993" w:type="dxa"/>
          </w:tcPr>
          <w:p w14:paraId="303673F1"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Valid email </w:t>
            </w:r>
          </w:p>
          <w:p w14:paraId="340ABD58"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Valid password </w:t>
            </w:r>
          </w:p>
        </w:tc>
        <w:tc>
          <w:tcPr>
            <w:tcW w:w="1993" w:type="dxa"/>
          </w:tcPr>
          <w:p w14:paraId="1B0E95D0"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User is authenticated successfully.</w:t>
            </w:r>
          </w:p>
          <w:p w14:paraId="199612EC"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User is redirected to the dashboard. </w:t>
            </w:r>
          </w:p>
          <w:p w14:paraId="2D60B0B7"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Session is created for the logged in user. </w:t>
            </w:r>
          </w:p>
        </w:tc>
        <w:tc>
          <w:tcPr>
            <w:tcW w:w="1993" w:type="dxa"/>
          </w:tcPr>
          <w:p w14:paraId="7168332B"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User is able to log in successfully and is redirected to the dashboard.</w:t>
            </w:r>
          </w:p>
        </w:tc>
      </w:tr>
      <w:tr w:rsidR="00834DD5" w:rsidRPr="00834DD5" w14:paraId="223D04DA" w14:textId="77777777" w:rsidTr="00F731BD">
        <w:tc>
          <w:tcPr>
            <w:tcW w:w="1992" w:type="dxa"/>
          </w:tcPr>
          <w:p w14:paraId="5A625DD9"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WEB_002(2)</w:t>
            </w:r>
          </w:p>
        </w:tc>
        <w:tc>
          <w:tcPr>
            <w:tcW w:w="1992" w:type="dxa"/>
          </w:tcPr>
          <w:p w14:paraId="0AB732B0"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Invalid login </w:t>
            </w:r>
          </w:p>
        </w:tc>
        <w:tc>
          <w:tcPr>
            <w:tcW w:w="1992" w:type="dxa"/>
          </w:tcPr>
          <w:p w14:paraId="31205026"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Verify login fails when incorrect credentials and locked users’ credentials are entered.</w:t>
            </w:r>
          </w:p>
        </w:tc>
        <w:tc>
          <w:tcPr>
            <w:tcW w:w="1993" w:type="dxa"/>
          </w:tcPr>
          <w:p w14:paraId="3FAF7CD9"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User is on the log in page. </w:t>
            </w:r>
          </w:p>
          <w:p w14:paraId="4A556FC4"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user is registered but locked in the application.</w:t>
            </w:r>
          </w:p>
          <w:p w14:paraId="4AAD915D"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User is not registered on the application. </w:t>
            </w:r>
          </w:p>
        </w:tc>
        <w:tc>
          <w:tcPr>
            <w:tcW w:w="1993" w:type="dxa"/>
          </w:tcPr>
          <w:p w14:paraId="7FAE6A7B"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Incorrect credentials. </w:t>
            </w:r>
          </w:p>
          <w:p w14:paraId="6137FEBF"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Locked user’s credentials. </w:t>
            </w:r>
          </w:p>
        </w:tc>
        <w:tc>
          <w:tcPr>
            <w:tcW w:w="1993" w:type="dxa"/>
          </w:tcPr>
          <w:p w14:paraId="3C34CE36"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Login is rejected. </w:t>
            </w:r>
          </w:p>
          <w:p w14:paraId="50D7CBE0"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User remains on the login page. </w:t>
            </w:r>
          </w:p>
          <w:p w14:paraId="01B53D8D"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Error message is displayed and no session is created. </w:t>
            </w:r>
          </w:p>
        </w:tc>
        <w:tc>
          <w:tcPr>
            <w:tcW w:w="1993" w:type="dxa"/>
          </w:tcPr>
          <w:p w14:paraId="2106F04A"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Login is rejected. User remains on the login age, error message is displayed. No user session is created.</w:t>
            </w:r>
          </w:p>
        </w:tc>
      </w:tr>
      <w:tr w:rsidR="00834DD5" w:rsidRPr="00834DD5" w14:paraId="30F42BE6" w14:textId="77777777" w:rsidTr="00F731BD">
        <w:tc>
          <w:tcPr>
            <w:tcW w:w="1992" w:type="dxa"/>
          </w:tcPr>
          <w:p w14:paraId="19EFF1FE"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WEB_003(2)</w:t>
            </w:r>
          </w:p>
        </w:tc>
        <w:tc>
          <w:tcPr>
            <w:tcW w:w="1992" w:type="dxa"/>
          </w:tcPr>
          <w:p w14:paraId="25236C1A"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Session timeout </w:t>
            </w:r>
          </w:p>
        </w:tc>
        <w:tc>
          <w:tcPr>
            <w:tcW w:w="1992" w:type="dxa"/>
          </w:tcPr>
          <w:p w14:paraId="5AF6D837"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Verify user session expires after inactivity timeout. </w:t>
            </w:r>
          </w:p>
        </w:tc>
        <w:tc>
          <w:tcPr>
            <w:tcW w:w="1993" w:type="dxa"/>
          </w:tcPr>
          <w:p w14:paraId="4AD1ADB7"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User is logged in successfully. </w:t>
            </w:r>
          </w:p>
          <w:p w14:paraId="6902295C"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Session timeout is configured. </w:t>
            </w:r>
          </w:p>
        </w:tc>
        <w:tc>
          <w:tcPr>
            <w:tcW w:w="1993" w:type="dxa"/>
          </w:tcPr>
          <w:p w14:paraId="12F98D22"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Valid logged in user account </w:t>
            </w:r>
          </w:p>
        </w:tc>
        <w:tc>
          <w:tcPr>
            <w:tcW w:w="1993" w:type="dxa"/>
          </w:tcPr>
          <w:p w14:paraId="0AA81B9C"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User session expires automatically. </w:t>
            </w:r>
          </w:p>
          <w:p w14:paraId="6E37E35F"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User is redirected to the login page. </w:t>
            </w:r>
          </w:p>
          <w:p w14:paraId="711A9A16"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A new login is required to continue. </w:t>
            </w:r>
          </w:p>
        </w:tc>
        <w:tc>
          <w:tcPr>
            <w:tcW w:w="1993" w:type="dxa"/>
          </w:tcPr>
          <w:p w14:paraId="24963175"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Session doesn’t automatically expire after a time of activity. </w:t>
            </w:r>
          </w:p>
        </w:tc>
      </w:tr>
      <w:tr w:rsidR="00834DD5" w:rsidRPr="00834DD5" w14:paraId="28FCE03D" w14:textId="77777777" w:rsidTr="00F731BD">
        <w:tc>
          <w:tcPr>
            <w:tcW w:w="1992" w:type="dxa"/>
          </w:tcPr>
          <w:p w14:paraId="2244DA97"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WEB_004</w:t>
            </w:r>
          </w:p>
        </w:tc>
        <w:tc>
          <w:tcPr>
            <w:tcW w:w="1992" w:type="dxa"/>
          </w:tcPr>
          <w:p w14:paraId="4682A9FF"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Update profile </w:t>
            </w:r>
          </w:p>
        </w:tc>
        <w:tc>
          <w:tcPr>
            <w:tcW w:w="1992" w:type="dxa"/>
          </w:tcPr>
          <w:p w14:paraId="1DC07EFE"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Verify user cam update their profile. </w:t>
            </w:r>
          </w:p>
        </w:tc>
        <w:tc>
          <w:tcPr>
            <w:tcW w:w="1993" w:type="dxa"/>
          </w:tcPr>
          <w:p w14:paraId="7CD4AA90"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User is logged in.</w:t>
            </w:r>
          </w:p>
          <w:p w14:paraId="05A063C8"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User is on the profile page. </w:t>
            </w:r>
          </w:p>
        </w:tc>
        <w:tc>
          <w:tcPr>
            <w:tcW w:w="1993" w:type="dxa"/>
          </w:tcPr>
          <w:p w14:paraId="7520A0BB"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New name, username, and phone number, email. </w:t>
            </w:r>
          </w:p>
        </w:tc>
        <w:tc>
          <w:tcPr>
            <w:tcW w:w="1993" w:type="dxa"/>
          </w:tcPr>
          <w:p w14:paraId="7FC32529"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User profile is updated successfully.</w:t>
            </w:r>
          </w:p>
          <w:p w14:paraId="7C758011"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lastRenderedPageBreak/>
              <w:t xml:space="preserve">Success message is displayed. </w:t>
            </w:r>
          </w:p>
          <w:p w14:paraId="42BEF4DA"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New name is displayed on the page and saved on the database. </w:t>
            </w:r>
          </w:p>
        </w:tc>
        <w:tc>
          <w:tcPr>
            <w:tcW w:w="1993" w:type="dxa"/>
          </w:tcPr>
          <w:p w14:paraId="32C41F98"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lastRenderedPageBreak/>
              <w:t xml:space="preserve">User is unable to update the profile details. The profile button doesn’t </w:t>
            </w:r>
            <w:r w:rsidRPr="00834DD5">
              <w:rPr>
                <w:rFonts w:asciiTheme="minorHAnsi" w:eastAsiaTheme="minorEastAsia" w:hAnsiTheme="minorHAnsi" w:cstheme="minorBidi"/>
                <w:color w:val="auto"/>
                <w:sz w:val="24"/>
                <w:lang w:val="en-ZA" w:eastAsia="zh-CN" w:bidi="ar-SA"/>
              </w:rPr>
              <w:lastRenderedPageBreak/>
              <w:t xml:space="preserve">respond when clicked. </w:t>
            </w:r>
          </w:p>
        </w:tc>
      </w:tr>
      <w:tr w:rsidR="00834DD5" w:rsidRPr="00834DD5" w14:paraId="39EBC21C" w14:textId="77777777" w:rsidTr="00F731BD">
        <w:tc>
          <w:tcPr>
            <w:tcW w:w="1992" w:type="dxa"/>
          </w:tcPr>
          <w:p w14:paraId="08334BB8"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lastRenderedPageBreak/>
              <w:t>WEB_005</w:t>
            </w:r>
          </w:p>
        </w:tc>
        <w:tc>
          <w:tcPr>
            <w:tcW w:w="1992" w:type="dxa"/>
          </w:tcPr>
          <w:p w14:paraId="32EC973A"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Change password </w:t>
            </w:r>
          </w:p>
        </w:tc>
        <w:tc>
          <w:tcPr>
            <w:tcW w:w="1992" w:type="dxa"/>
          </w:tcPr>
          <w:p w14:paraId="39726D8E"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Verify user can successfully change their password. </w:t>
            </w:r>
          </w:p>
        </w:tc>
        <w:tc>
          <w:tcPr>
            <w:tcW w:w="1993" w:type="dxa"/>
          </w:tcPr>
          <w:p w14:paraId="75E1A01F"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User is logged in. </w:t>
            </w:r>
          </w:p>
          <w:p w14:paraId="6BC8C6A9"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User has access to the change password page.</w:t>
            </w:r>
          </w:p>
          <w:p w14:paraId="107A35E9"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User knows their current password. </w:t>
            </w:r>
          </w:p>
        </w:tc>
        <w:tc>
          <w:tcPr>
            <w:tcW w:w="1993" w:type="dxa"/>
          </w:tcPr>
          <w:p w14:paraId="3B72F081"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Current password. </w:t>
            </w:r>
          </w:p>
          <w:p w14:paraId="43815BEE"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New password. </w:t>
            </w:r>
          </w:p>
          <w:p w14:paraId="54B095D9"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Confirm new password. </w:t>
            </w:r>
          </w:p>
        </w:tc>
        <w:tc>
          <w:tcPr>
            <w:tcW w:w="1993" w:type="dxa"/>
          </w:tcPr>
          <w:p w14:paraId="15717E40"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Password is successfully. </w:t>
            </w:r>
          </w:p>
          <w:p w14:paraId="3E051D9D"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Success message is displayed. </w:t>
            </w:r>
          </w:p>
          <w:p w14:paraId="654DEAFF"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User can log in with their new password and old password is no longer valid. </w:t>
            </w:r>
          </w:p>
        </w:tc>
        <w:tc>
          <w:tcPr>
            <w:tcW w:w="1993" w:type="dxa"/>
          </w:tcPr>
          <w:p w14:paraId="793D261B"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User cannot successfully change their password. The system has no option for the user to change password. </w:t>
            </w:r>
          </w:p>
        </w:tc>
      </w:tr>
      <w:tr w:rsidR="00834DD5" w:rsidRPr="00834DD5" w14:paraId="7F62A720" w14:textId="77777777" w:rsidTr="00F731BD">
        <w:tc>
          <w:tcPr>
            <w:tcW w:w="1992" w:type="dxa"/>
          </w:tcPr>
          <w:p w14:paraId="24828005"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WEB_006</w:t>
            </w:r>
          </w:p>
        </w:tc>
        <w:tc>
          <w:tcPr>
            <w:tcW w:w="1992" w:type="dxa"/>
          </w:tcPr>
          <w:p w14:paraId="3D75FD1C"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Add/remove payment method</w:t>
            </w:r>
          </w:p>
        </w:tc>
        <w:tc>
          <w:tcPr>
            <w:tcW w:w="1992" w:type="dxa"/>
          </w:tcPr>
          <w:p w14:paraId="727BE4F9"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Verify user can successfully add a new payment method. </w:t>
            </w:r>
          </w:p>
        </w:tc>
        <w:tc>
          <w:tcPr>
            <w:tcW w:w="1993" w:type="dxa"/>
          </w:tcPr>
          <w:p w14:paraId="160C2171"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User is logged in. </w:t>
            </w:r>
          </w:p>
          <w:p w14:paraId="6A6B9EA0"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User has access to payment setting. </w:t>
            </w:r>
          </w:p>
          <w:p w14:paraId="3DB15144"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Payment gateway/service is available</w:t>
            </w:r>
          </w:p>
        </w:tc>
        <w:tc>
          <w:tcPr>
            <w:tcW w:w="1993" w:type="dxa"/>
          </w:tcPr>
          <w:p w14:paraId="5687822E"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Card number. </w:t>
            </w:r>
          </w:p>
          <w:p w14:paraId="279A0ECE"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Expiry date. </w:t>
            </w:r>
          </w:p>
          <w:p w14:paraId="5C36C47C"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CVV. </w:t>
            </w:r>
          </w:p>
          <w:p w14:paraId="3C1CA61C"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Cardholder name. </w:t>
            </w:r>
          </w:p>
        </w:tc>
        <w:tc>
          <w:tcPr>
            <w:tcW w:w="1993" w:type="dxa"/>
          </w:tcPr>
          <w:p w14:paraId="321D4A94"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Payment method is added successfully. </w:t>
            </w:r>
          </w:p>
          <w:p w14:paraId="28C2D168"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Success message is displayed. </w:t>
            </w:r>
          </w:p>
          <w:p w14:paraId="54E83AC0"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New payment method appears in the user’s payment methods lists. </w:t>
            </w:r>
          </w:p>
          <w:p w14:paraId="6C22CBE3"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Payment details are stored securely. </w:t>
            </w:r>
          </w:p>
        </w:tc>
        <w:tc>
          <w:tcPr>
            <w:tcW w:w="1993" w:type="dxa"/>
          </w:tcPr>
          <w:p w14:paraId="0DF4B223"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User can successfully add/remove payment method and is stored securely in the system’s payment method page. </w:t>
            </w:r>
          </w:p>
        </w:tc>
      </w:tr>
    </w:tbl>
    <w:p w14:paraId="06B28298" w14:textId="77777777" w:rsidR="00834DD5" w:rsidRPr="00834DD5" w:rsidRDefault="00834DD5" w:rsidP="00834DD5">
      <w:pPr>
        <w:spacing w:before="100" w:beforeAutospacing="1" w:after="100" w:afterAutospacing="1" w:line="240" w:lineRule="auto"/>
        <w:ind w:left="0" w:firstLine="0"/>
        <w:rPr>
          <w:rFonts w:ascii="Times New Roman" w:eastAsia="Times New Roman" w:hAnsi="Times New Roman" w:cs="Times New Roman"/>
          <w:color w:val="auto"/>
          <w:kern w:val="0"/>
          <w:sz w:val="24"/>
          <w:lang w:val="en-ZA" w:eastAsia="zh-CN" w:bidi="ar-SA"/>
          <w14:ligatures w14:val="none"/>
        </w:rPr>
      </w:pPr>
    </w:p>
    <w:p w14:paraId="0948C063" w14:textId="77777777" w:rsidR="00834DD5" w:rsidRPr="00834DD5" w:rsidRDefault="00834DD5" w:rsidP="00834DD5">
      <w:pPr>
        <w:spacing w:after="160" w:line="278"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API TEST CASES: </w:t>
      </w:r>
    </w:p>
    <w:p w14:paraId="47094E29" w14:textId="77777777" w:rsidR="00834DD5" w:rsidRPr="00834DD5" w:rsidRDefault="00834DD5" w:rsidP="00834DD5">
      <w:pPr>
        <w:spacing w:after="160" w:line="278" w:lineRule="auto"/>
        <w:ind w:left="0" w:firstLine="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heme="minorBidi"/>
          <w:color w:val="auto"/>
          <w:sz w:val="20"/>
          <w:szCs w:val="20"/>
          <w:lang w:val="en-ZA" w:eastAsia="zh-CN" w:bidi="ar-SA"/>
        </w:rPr>
        <w:lastRenderedPageBreak/>
        <w:t>Amarah API test cases:</w:t>
      </w:r>
    </w:p>
    <w:tbl>
      <w:tblPr>
        <w:tblStyle w:val="GridTable1Light-Accent1"/>
        <w:tblW w:w="0" w:type="auto"/>
        <w:tblLook w:val="04A0" w:firstRow="1" w:lastRow="0" w:firstColumn="1" w:lastColumn="0" w:noHBand="0" w:noVBand="1"/>
      </w:tblPr>
      <w:tblGrid>
        <w:gridCol w:w="673"/>
        <w:gridCol w:w="3350"/>
        <w:gridCol w:w="1031"/>
        <w:gridCol w:w="1237"/>
        <w:gridCol w:w="2076"/>
        <w:gridCol w:w="1396"/>
        <w:gridCol w:w="1706"/>
        <w:gridCol w:w="907"/>
      </w:tblGrid>
      <w:tr w:rsidR="00834DD5" w:rsidRPr="00834DD5" w14:paraId="1D40EB02" w14:textId="77777777" w:rsidTr="00F731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4B085D93"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heme="minorBidi"/>
                <w:color w:val="auto"/>
                <w:sz w:val="20"/>
                <w:szCs w:val="20"/>
                <w:lang w:val="en-ZA" w:eastAsia="zh-CN" w:bidi="ar-SA"/>
              </w:rPr>
              <w:t>TC ID</w:t>
            </w:r>
          </w:p>
        </w:tc>
        <w:tc>
          <w:tcPr>
            <w:tcW w:w="2630" w:type="dxa"/>
          </w:tcPr>
          <w:p w14:paraId="1AFAB2B6" w14:textId="77777777" w:rsidR="00834DD5" w:rsidRPr="00834DD5" w:rsidRDefault="00834DD5" w:rsidP="00834DD5">
            <w:pPr>
              <w:spacing w:after="0" w:line="240"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heme="minorBidi"/>
                <w:color w:val="auto"/>
                <w:sz w:val="20"/>
                <w:szCs w:val="20"/>
                <w:lang w:val="en-ZA" w:eastAsia="zh-CN" w:bidi="ar-SA"/>
              </w:rPr>
              <w:t>ENDPOINT</w:t>
            </w:r>
          </w:p>
        </w:tc>
        <w:tc>
          <w:tcPr>
            <w:tcW w:w="844" w:type="dxa"/>
          </w:tcPr>
          <w:p w14:paraId="1EA6AF95" w14:textId="77777777" w:rsidR="00834DD5" w:rsidRPr="00834DD5" w:rsidRDefault="00834DD5" w:rsidP="00834DD5">
            <w:pPr>
              <w:spacing w:after="0" w:line="240"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heme="minorBidi"/>
                <w:color w:val="auto"/>
                <w:sz w:val="20"/>
                <w:szCs w:val="20"/>
                <w:lang w:val="en-ZA" w:eastAsia="zh-CN" w:bidi="ar-SA"/>
              </w:rPr>
              <w:t>METHOD</w:t>
            </w:r>
          </w:p>
        </w:tc>
        <w:tc>
          <w:tcPr>
            <w:tcW w:w="1002" w:type="dxa"/>
          </w:tcPr>
          <w:p w14:paraId="7BAABB32" w14:textId="77777777" w:rsidR="00834DD5" w:rsidRPr="00834DD5" w:rsidRDefault="00834DD5" w:rsidP="00834DD5">
            <w:pPr>
              <w:spacing w:after="0" w:line="240"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heme="minorBidi"/>
                <w:color w:val="auto"/>
                <w:sz w:val="20"/>
                <w:szCs w:val="20"/>
                <w:lang w:val="en-ZA" w:eastAsia="zh-CN" w:bidi="ar-SA"/>
              </w:rPr>
              <w:t>SCENARIO</w:t>
            </w:r>
          </w:p>
        </w:tc>
        <w:tc>
          <w:tcPr>
            <w:tcW w:w="868" w:type="dxa"/>
          </w:tcPr>
          <w:p w14:paraId="5FDC65B9" w14:textId="77777777" w:rsidR="00834DD5" w:rsidRPr="00834DD5" w:rsidRDefault="00834DD5" w:rsidP="00834DD5">
            <w:pPr>
              <w:spacing w:after="0" w:line="240"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heme="minorBidi"/>
                <w:color w:val="auto"/>
                <w:sz w:val="20"/>
                <w:szCs w:val="20"/>
                <w:lang w:val="en-ZA" w:eastAsia="zh-CN" w:bidi="ar-SA"/>
              </w:rPr>
              <w:t>PAYLOAD</w:t>
            </w:r>
          </w:p>
        </w:tc>
        <w:tc>
          <w:tcPr>
            <w:tcW w:w="992" w:type="dxa"/>
          </w:tcPr>
          <w:p w14:paraId="25374E17" w14:textId="77777777" w:rsidR="00834DD5" w:rsidRPr="00834DD5" w:rsidRDefault="00834DD5" w:rsidP="00834DD5">
            <w:pPr>
              <w:spacing w:after="0" w:line="240"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heme="minorBidi"/>
                <w:color w:val="auto"/>
                <w:sz w:val="20"/>
                <w:szCs w:val="20"/>
                <w:lang w:val="en-ZA" w:eastAsia="zh-CN" w:bidi="ar-SA"/>
              </w:rPr>
              <w:t>EXPECTED STATUS &amp; RESPONSE</w:t>
            </w:r>
          </w:p>
        </w:tc>
        <w:tc>
          <w:tcPr>
            <w:tcW w:w="1364" w:type="dxa"/>
          </w:tcPr>
          <w:p w14:paraId="55BB80B3" w14:textId="77777777" w:rsidR="00834DD5" w:rsidRPr="00834DD5" w:rsidRDefault="00834DD5" w:rsidP="00834DD5">
            <w:pPr>
              <w:spacing w:after="0" w:line="240"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heme="minorBidi"/>
                <w:color w:val="auto"/>
                <w:sz w:val="20"/>
                <w:szCs w:val="20"/>
                <w:lang w:val="en-ZA" w:eastAsia="zh-CN" w:bidi="ar-SA"/>
              </w:rPr>
              <w:t>ACTUAL STATUS &amp; RESPONSE</w:t>
            </w:r>
          </w:p>
        </w:tc>
        <w:tc>
          <w:tcPr>
            <w:tcW w:w="748" w:type="dxa"/>
          </w:tcPr>
          <w:p w14:paraId="154543A6" w14:textId="77777777" w:rsidR="00834DD5" w:rsidRPr="00834DD5" w:rsidRDefault="00834DD5" w:rsidP="00834DD5">
            <w:pPr>
              <w:spacing w:after="0" w:line="240"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heme="minorBidi"/>
                <w:color w:val="auto"/>
                <w:sz w:val="20"/>
                <w:szCs w:val="20"/>
                <w:lang w:val="en-ZA" w:eastAsia="zh-CN" w:bidi="ar-SA"/>
              </w:rPr>
              <w:t xml:space="preserve">RESULT </w:t>
            </w:r>
          </w:p>
        </w:tc>
      </w:tr>
      <w:tr w:rsidR="00834DD5" w:rsidRPr="00834DD5" w14:paraId="22631DC3" w14:textId="77777777" w:rsidTr="00F731BD">
        <w:tc>
          <w:tcPr>
            <w:cnfStyle w:val="001000000000" w:firstRow="0" w:lastRow="0" w:firstColumn="1" w:lastColumn="0" w:oddVBand="0" w:evenVBand="0" w:oddHBand="0" w:evenHBand="0" w:firstRowFirstColumn="0" w:firstRowLastColumn="0" w:lastRowFirstColumn="0" w:lastRowLastColumn="0"/>
            <w:tcW w:w="568" w:type="dxa"/>
            <w:vAlign w:val="center"/>
          </w:tcPr>
          <w:p w14:paraId="5E846BF0"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TC01</w:t>
            </w:r>
          </w:p>
        </w:tc>
        <w:tc>
          <w:tcPr>
            <w:tcW w:w="2630" w:type="dxa"/>
            <w:vAlign w:val="center"/>
          </w:tcPr>
          <w:p w14:paraId="192DC994"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Courier New"/>
                <w:color w:val="auto"/>
                <w:kern w:val="0"/>
                <w:sz w:val="20"/>
                <w:szCs w:val="20"/>
                <w:lang w:val="en-ZA" w:eastAsia="en-GB" w:bidi="ar-SA"/>
                <w14:ligatures w14:val="none"/>
              </w:rPr>
              <w:t>/transactions/transfer</w:t>
            </w:r>
          </w:p>
        </w:tc>
        <w:tc>
          <w:tcPr>
            <w:tcW w:w="844" w:type="dxa"/>
            <w:vAlign w:val="center"/>
          </w:tcPr>
          <w:p w14:paraId="0C9B021E"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POST</w:t>
            </w:r>
          </w:p>
        </w:tc>
        <w:tc>
          <w:tcPr>
            <w:tcW w:w="1002" w:type="dxa"/>
            <w:vAlign w:val="center"/>
          </w:tcPr>
          <w:p w14:paraId="31ACFA16"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Valid transfer</w:t>
            </w:r>
          </w:p>
        </w:tc>
        <w:tc>
          <w:tcPr>
            <w:tcW w:w="868" w:type="dxa"/>
            <w:vAlign w:val="center"/>
          </w:tcPr>
          <w:p w14:paraId="5402F8E1"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Courier New"/>
                <w:color w:val="auto"/>
                <w:kern w:val="0"/>
                <w:sz w:val="20"/>
                <w:szCs w:val="20"/>
                <w:lang w:val="en-ZA" w:eastAsia="en-GB" w:bidi="ar-SA"/>
                <w14:ligatures w14:val="none"/>
              </w:rPr>
              <w:t>{"senderAccountId": 1, "recipientAccountId": 2, "amount": 100}</w:t>
            </w:r>
          </w:p>
        </w:tc>
        <w:tc>
          <w:tcPr>
            <w:tcW w:w="992" w:type="dxa"/>
            <w:vAlign w:val="center"/>
          </w:tcPr>
          <w:p w14:paraId="1112B63E"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Courier New"/>
                <w:color w:val="auto"/>
                <w:kern w:val="0"/>
                <w:sz w:val="20"/>
                <w:szCs w:val="20"/>
                <w:lang w:val="en-ZA" w:eastAsia="en-GB" w:bidi="ar-SA"/>
                <w14:ligatures w14:val="none"/>
              </w:rPr>
              <w:t>201 Created</w:t>
            </w:r>
            <w:r w:rsidRPr="00834DD5">
              <w:rPr>
                <w:rFonts w:asciiTheme="minorHAnsi" w:eastAsiaTheme="minorEastAsia" w:hAnsiTheme="minorHAnsi" w:cs="Times New Roman"/>
                <w:color w:val="auto"/>
                <w:kern w:val="0"/>
                <w:sz w:val="20"/>
                <w:szCs w:val="20"/>
                <w:lang w:val="en-ZA" w:eastAsia="en-GB" w:bidi="ar-SA"/>
                <w14:ligatures w14:val="none"/>
              </w:rPr>
              <w:t xml:space="preserve">, status </w:t>
            </w:r>
            <w:r w:rsidRPr="00834DD5">
              <w:rPr>
                <w:rFonts w:asciiTheme="minorHAnsi" w:eastAsiaTheme="minorEastAsia" w:hAnsiTheme="minorHAnsi" w:cs="Courier New"/>
                <w:color w:val="auto"/>
                <w:kern w:val="0"/>
                <w:sz w:val="20"/>
                <w:szCs w:val="20"/>
                <w:lang w:val="en-ZA" w:eastAsia="en-GB" w:bidi="ar-SA"/>
                <w14:ligatures w14:val="none"/>
              </w:rPr>
              <w:t>pending</w:t>
            </w:r>
          </w:p>
        </w:tc>
        <w:tc>
          <w:tcPr>
            <w:tcW w:w="1364" w:type="dxa"/>
            <w:vAlign w:val="center"/>
          </w:tcPr>
          <w:p w14:paraId="15E62E96"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Courier New"/>
                <w:color w:val="auto"/>
                <w:kern w:val="0"/>
                <w:sz w:val="20"/>
                <w:szCs w:val="20"/>
                <w:lang w:val="en-ZA" w:eastAsia="en-GB" w:bidi="ar-SA"/>
                <w14:ligatures w14:val="none"/>
              </w:rPr>
              <w:t>201 Created</w:t>
            </w:r>
            <w:r w:rsidRPr="00834DD5">
              <w:rPr>
                <w:rFonts w:asciiTheme="minorHAnsi" w:eastAsiaTheme="minorEastAsia" w:hAnsiTheme="minorHAnsi" w:cs="Times New Roman"/>
                <w:color w:val="auto"/>
                <w:kern w:val="0"/>
                <w:sz w:val="20"/>
                <w:szCs w:val="20"/>
                <w:lang w:val="en-ZA" w:eastAsia="en-GB" w:bidi="ar-SA"/>
                <w14:ligatures w14:val="none"/>
              </w:rPr>
              <w:t xml:space="preserve">, transaction created as </w:t>
            </w:r>
            <w:r w:rsidRPr="00834DD5">
              <w:rPr>
                <w:rFonts w:asciiTheme="minorHAnsi" w:eastAsiaTheme="minorEastAsia" w:hAnsiTheme="minorHAnsi" w:cs="Courier New"/>
                <w:color w:val="auto"/>
                <w:kern w:val="0"/>
                <w:sz w:val="20"/>
                <w:szCs w:val="20"/>
                <w:lang w:val="en-ZA" w:eastAsia="en-GB" w:bidi="ar-SA"/>
                <w14:ligatures w14:val="none"/>
              </w:rPr>
              <w:t>pending</w:t>
            </w:r>
          </w:p>
        </w:tc>
        <w:tc>
          <w:tcPr>
            <w:tcW w:w="748" w:type="dxa"/>
            <w:vAlign w:val="center"/>
          </w:tcPr>
          <w:p w14:paraId="3A95DD9A"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Pass</w:t>
            </w:r>
          </w:p>
        </w:tc>
      </w:tr>
      <w:tr w:rsidR="00834DD5" w:rsidRPr="00834DD5" w14:paraId="3D97EC51" w14:textId="77777777" w:rsidTr="00F731BD">
        <w:tc>
          <w:tcPr>
            <w:cnfStyle w:val="001000000000" w:firstRow="0" w:lastRow="0" w:firstColumn="1" w:lastColumn="0" w:oddVBand="0" w:evenVBand="0" w:oddHBand="0" w:evenHBand="0" w:firstRowFirstColumn="0" w:firstRowLastColumn="0" w:lastRowFirstColumn="0" w:lastRowLastColumn="0"/>
            <w:tcW w:w="568" w:type="dxa"/>
            <w:vAlign w:val="center"/>
          </w:tcPr>
          <w:p w14:paraId="4F7979E3"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TC02</w:t>
            </w:r>
          </w:p>
        </w:tc>
        <w:tc>
          <w:tcPr>
            <w:tcW w:w="2630" w:type="dxa"/>
            <w:vAlign w:val="center"/>
          </w:tcPr>
          <w:p w14:paraId="0245CE36"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Courier New"/>
                <w:color w:val="auto"/>
                <w:kern w:val="0"/>
                <w:sz w:val="20"/>
                <w:szCs w:val="20"/>
                <w:lang w:val="en-ZA" w:eastAsia="en-GB" w:bidi="ar-SA"/>
                <w14:ligatures w14:val="none"/>
              </w:rPr>
              <w:t>/transactions/transfer</w:t>
            </w:r>
          </w:p>
        </w:tc>
        <w:tc>
          <w:tcPr>
            <w:tcW w:w="844" w:type="dxa"/>
            <w:vAlign w:val="center"/>
          </w:tcPr>
          <w:p w14:paraId="4B04B1CD"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POST</w:t>
            </w:r>
          </w:p>
        </w:tc>
        <w:tc>
          <w:tcPr>
            <w:tcW w:w="1002" w:type="dxa"/>
            <w:vAlign w:val="center"/>
          </w:tcPr>
          <w:p w14:paraId="0E25EA8E"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Invalid transfer payload</w:t>
            </w:r>
          </w:p>
        </w:tc>
        <w:tc>
          <w:tcPr>
            <w:tcW w:w="868" w:type="dxa"/>
            <w:vAlign w:val="center"/>
          </w:tcPr>
          <w:p w14:paraId="5FA41556"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Courier New"/>
                <w:color w:val="auto"/>
                <w:kern w:val="0"/>
                <w:sz w:val="20"/>
                <w:szCs w:val="20"/>
                <w:lang w:val="en-ZA" w:eastAsia="en-GB" w:bidi="ar-SA"/>
                <w14:ligatures w14:val="none"/>
              </w:rPr>
              <w:t>{"senderAccountId": 1, "amount": 100}</w:t>
            </w:r>
          </w:p>
        </w:tc>
        <w:tc>
          <w:tcPr>
            <w:tcW w:w="992" w:type="dxa"/>
            <w:vAlign w:val="center"/>
          </w:tcPr>
          <w:p w14:paraId="34D37695"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Courier New"/>
                <w:color w:val="auto"/>
                <w:kern w:val="0"/>
                <w:sz w:val="20"/>
                <w:szCs w:val="20"/>
                <w:lang w:val="en-ZA" w:eastAsia="en-GB" w:bidi="ar-SA"/>
                <w14:ligatures w14:val="none"/>
              </w:rPr>
              <w:t>400 Bad Request</w:t>
            </w:r>
            <w:r w:rsidRPr="00834DD5">
              <w:rPr>
                <w:rFonts w:asciiTheme="minorHAnsi" w:eastAsiaTheme="minorEastAsia" w:hAnsiTheme="minorHAnsi" w:cs="Times New Roman"/>
                <w:color w:val="auto"/>
                <w:kern w:val="0"/>
                <w:sz w:val="20"/>
                <w:szCs w:val="20"/>
                <w:lang w:val="en-ZA" w:eastAsia="en-GB" w:bidi="ar-SA"/>
                <w14:ligatures w14:val="none"/>
              </w:rPr>
              <w:t xml:space="preserve">, </w:t>
            </w:r>
            <w:r w:rsidRPr="00834DD5">
              <w:rPr>
                <w:rFonts w:asciiTheme="minorHAnsi" w:eastAsiaTheme="minorEastAsia" w:hAnsiTheme="minorHAnsi" w:cs="Courier New"/>
                <w:color w:val="auto"/>
                <w:kern w:val="0"/>
                <w:sz w:val="20"/>
                <w:szCs w:val="20"/>
                <w:lang w:val="en-ZA" w:eastAsia="en-GB" w:bidi="ar-SA"/>
                <w14:ligatures w14:val="none"/>
              </w:rPr>
              <w:t>"Invalid transfer payload"</w:t>
            </w:r>
          </w:p>
        </w:tc>
        <w:tc>
          <w:tcPr>
            <w:tcW w:w="1364" w:type="dxa"/>
            <w:vAlign w:val="center"/>
          </w:tcPr>
          <w:p w14:paraId="2F791303"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Courier New"/>
                <w:color w:val="auto"/>
                <w:kern w:val="0"/>
                <w:sz w:val="20"/>
                <w:szCs w:val="20"/>
                <w:lang w:val="en-ZA" w:eastAsia="en-GB" w:bidi="ar-SA"/>
                <w14:ligatures w14:val="none"/>
              </w:rPr>
              <w:t>400 Bad Request</w:t>
            </w:r>
            <w:r w:rsidRPr="00834DD5">
              <w:rPr>
                <w:rFonts w:asciiTheme="minorHAnsi" w:eastAsiaTheme="minorEastAsia" w:hAnsiTheme="minorHAnsi" w:cs="Times New Roman"/>
                <w:color w:val="auto"/>
                <w:kern w:val="0"/>
                <w:sz w:val="20"/>
                <w:szCs w:val="20"/>
                <w:lang w:val="en-ZA" w:eastAsia="en-GB" w:bidi="ar-SA"/>
                <w14:ligatures w14:val="none"/>
              </w:rPr>
              <w:t xml:space="preserve">, </w:t>
            </w:r>
            <w:r w:rsidRPr="00834DD5">
              <w:rPr>
                <w:rFonts w:asciiTheme="minorHAnsi" w:eastAsiaTheme="minorEastAsia" w:hAnsiTheme="minorHAnsi" w:cs="Courier New"/>
                <w:color w:val="auto"/>
                <w:kern w:val="0"/>
                <w:sz w:val="20"/>
                <w:szCs w:val="20"/>
                <w:lang w:val="en-ZA" w:eastAsia="en-GB" w:bidi="ar-SA"/>
                <w14:ligatures w14:val="none"/>
              </w:rPr>
              <w:t>"Invalid transfer payload"</w:t>
            </w:r>
          </w:p>
        </w:tc>
        <w:tc>
          <w:tcPr>
            <w:tcW w:w="748" w:type="dxa"/>
            <w:vAlign w:val="center"/>
          </w:tcPr>
          <w:p w14:paraId="52DB2E9C"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Pass</w:t>
            </w:r>
          </w:p>
        </w:tc>
      </w:tr>
      <w:tr w:rsidR="00834DD5" w:rsidRPr="00834DD5" w14:paraId="02E8D206" w14:textId="77777777" w:rsidTr="00F731BD">
        <w:tc>
          <w:tcPr>
            <w:cnfStyle w:val="001000000000" w:firstRow="0" w:lastRow="0" w:firstColumn="1" w:lastColumn="0" w:oddVBand="0" w:evenVBand="0" w:oddHBand="0" w:evenHBand="0" w:firstRowFirstColumn="0" w:firstRowLastColumn="0" w:lastRowFirstColumn="0" w:lastRowLastColumn="0"/>
            <w:tcW w:w="568" w:type="dxa"/>
            <w:vAlign w:val="center"/>
          </w:tcPr>
          <w:p w14:paraId="0851AA82"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TC03</w:t>
            </w:r>
          </w:p>
        </w:tc>
        <w:tc>
          <w:tcPr>
            <w:tcW w:w="2630" w:type="dxa"/>
            <w:vAlign w:val="center"/>
          </w:tcPr>
          <w:p w14:paraId="4006F0DA"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Courier New"/>
                <w:color w:val="auto"/>
                <w:kern w:val="0"/>
                <w:sz w:val="20"/>
                <w:szCs w:val="20"/>
                <w:lang w:val="en-ZA" w:eastAsia="en-GB" w:bidi="ar-SA"/>
                <w14:ligatures w14:val="none"/>
              </w:rPr>
              <w:t>/transactions/transfer</w:t>
            </w:r>
          </w:p>
        </w:tc>
        <w:tc>
          <w:tcPr>
            <w:tcW w:w="844" w:type="dxa"/>
            <w:vAlign w:val="center"/>
          </w:tcPr>
          <w:p w14:paraId="6552BACD"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POST</w:t>
            </w:r>
          </w:p>
        </w:tc>
        <w:tc>
          <w:tcPr>
            <w:tcW w:w="1002" w:type="dxa"/>
            <w:vAlign w:val="center"/>
          </w:tcPr>
          <w:p w14:paraId="31D541FC"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Boundary AML transfer</w:t>
            </w:r>
          </w:p>
        </w:tc>
        <w:tc>
          <w:tcPr>
            <w:tcW w:w="868" w:type="dxa"/>
            <w:vAlign w:val="center"/>
          </w:tcPr>
          <w:p w14:paraId="5D512F85"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Courier New"/>
                <w:color w:val="auto"/>
                <w:kern w:val="0"/>
                <w:sz w:val="20"/>
                <w:szCs w:val="20"/>
                <w:lang w:val="en-ZA" w:eastAsia="en-GB" w:bidi="ar-SA"/>
                <w14:ligatures w14:val="none"/>
              </w:rPr>
              <w:t>{"senderAccountId": 1, "recipientAccountId": 2, "amount": 10001}</w:t>
            </w:r>
          </w:p>
        </w:tc>
        <w:tc>
          <w:tcPr>
            <w:tcW w:w="992" w:type="dxa"/>
            <w:vAlign w:val="center"/>
          </w:tcPr>
          <w:p w14:paraId="0E98EC64"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Courier New"/>
                <w:color w:val="auto"/>
                <w:kern w:val="0"/>
                <w:sz w:val="20"/>
                <w:szCs w:val="20"/>
                <w:lang w:val="en-ZA" w:eastAsia="en-GB" w:bidi="ar-SA"/>
                <w14:ligatures w14:val="none"/>
              </w:rPr>
              <w:t>201 Created</w:t>
            </w:r>
            <w:r w:rsidRPr="00834DD5">
              <w:rPr>
                <w:rFonts w:asciiTheme="minorHAnsi" w:eastAsiaTheme="minorEastAsia" w:hAnsiTheme="minorHAnsi" w:cs="Times New Roman"/>
                <w:color w:val="auto"/>
                <w:kern w:val="0"/>
                <w:sz w:val="20"/>
                <w:szCs w:val="20"/>
                <w:lang w:val="en-ZA" w:eastAsia="en-GB" w:bidi="ar-SA"/>
                <w14:ligatures w14:val="none"/>
              </w:rPr>
              <w:t xml:space="preserve">, status </w:t>
            </w:r>
            <w:r w:rsidRPr="00834DD5">
              <w:rPr>
                <w:rFonts w:asciiTheme="minorHAnsi" w:eastAsiaTheme="minorEastAsia" w:hAnsiTheme="minorHAnsi" w:cs="Courier New"/>
                <w:color w:val="auto"/>
                <w:kern w:val="0"/>
                <w:sz w:val="20"/>
                <w:szCs w:val="20"/>
                <w:lang w:val="en-ZA" w:eastAsia="en-GB" w:bidi="ar-SA"/>
                <w14:ligatures w14:val="none"/>
              </w:rPr>
              <w:t>rejected</w:t>
            </w:r>
            <w:r w:rsidRPr="00834DD5">
              <w:rPr>
                <w:rFonts w:asciiTheme="minorHAnsi" w:eastAsiaTheme="minorEastAsia" w:hAnsiTheme="minorHAnsi" w:cs="Times New Roman"/>
                <w:color w:val="auto"/>
                <w:kern w:val="0"/>
                <w:sz w:val="20"/>
                <w:szCs w:val="20"/>
                <w:lang w:val="en-ZA" w:eastAsia="en-GB" w:bidi="ar-SA"/>
                <w14:ligatures w14:val="none"/>
              </w:rPr>
              <w:t xml:space="preserve">, compliance flag </w:t>
            </w:r>
            <w:r w:rsidRPr="00834DD5">
              <w:rPr>
                <w:rFonts w:asciiTheme="minorHAnsi" w:eastAsiaTheme="minorEastAsia" w:hAnsiTheme="minorHAnsi" w:cs="Courier New"/>
                <w:color w:val="auto"/>
                <w:kern w:val="0"/>
                <w:sz w:val="20"/>
                <w:szCs w:val="20"/>
                <w:lang w:val="en-ZA" w:eastAsia="en-GB" w:bidi="ar-SA"/>
                <w14:ligatures w14:val="none"/>
              </w:rPr>
              <w:t>aml</w:t>
            </w:r>
          </w:p>
        </w:tc>
        <w:tc>
          <w:tcPr>
            <w:tcW w:w="1364" w:type="dxa"/>
            <w:vAlign w:val="center"/>
          </w:tcPr>
          <w:p w14:paraId="1BB18176"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Courier New"/>
                <w:color w:val="auto"/>
                <w:kern w:val="0"/>
                <w:sz w:val="20"/>
                <w:szCs w:val="20"/>
                <w:lang w:val="en-ZA" w:eastAsia="en-GB" w:bidi="ar-SA"/>
                <w14:ligatures w14:val="none"/>
              </w:rPr>
              <w:t>201 Created</w:t>
            </w:r>
            <w:r w:rsidRPr="00834DD5">
              <w:rPr>
                <w:rFonts w:asciiTheme="minorHAnsi" w:eastAsiaTheme="minorEastAsia" w:hAnsiTheme="minorHAnsi" w:cs="Times New Roman"/>
                <w:color w:val="auto"/>
                <w:kern w:val="0"/>
                <w:sz w:val="20"/>
                <w:szCs w:val="20"/>
                <w:lang w:val="en-ZA" w:eastAsia="en-GB" w:bidi="ar-SA"/>
                <w14:ligatures w14:val="none"/>
              </w:rPr>
              <w:t xml:space="preserve">, status </w:t>
            </w:r>
            <w:r w:rsidRPr="00834DD5">
              <w:rPr>
                <w:rFonts w:asciiTheme="minorHAnsi" w:eastAsiaTheme="minorEastAsia" w:hAnsiTheme="minorHAnsi" w:cs="Courier New"/>
                <w:color w:val="auto"/>
                <w:kern w:val="0"/>
                <w:sz w:val="20"/>
                <w:szCs w:val="20"/>
                <w:lang w:val="en-ZA" w:eastAsia="en-GB" w:bidi="ar-SA"/>
                <w14:ligatures w14:val="none"/>
              </w:rPr>
              <w:t>rejected</w:t>
            </w:r>
            <w:r w:rsidRPr="00834DD5">
              <w:rPr>
                <w:rFonts w:asciiTheme="minorHAnsi" w:eastAsiaTheme="minorEastAsia" w:hAnsiTheme="minorHAnsi" w:cs="Times New Roman"/>
                <w:color w:val="auto"/>
                <w:kern w:val="0"/>
                <w:sz w:val="20"/>
                <w:szCs w:val="20"/>
                <w:lang w:val="en-ZA" w:eastAsia="en-GB" w:bidi="ar-SA"/>
                <w14:ligatures w14:val="none"/>
              </w:rPr>
              <w:t xml:space="preserve">, </w:t>
            </w:r>
            <w:r w:rsidRPr="00834DD5">
              <w:rPr>
                <w:rFonts w:asciiTheme="minorHAnsi" w:eastAsiaTheme="minorEastAsia" w:hAnsiTheme="minorHAnsi" w:cs="Courier New"/>
                <w:color w:val="auto"/>
                <w:kern w:val="0"/>
                <w:sz w:val="20"/>
                <w:szCs w:val="20"/>
                <w:lang w:val="en-ZA" w:eastAsia="en-GB" w:bidi="ar-SA"/>
                <w14:ligatures w14:val="none"/>
              </w:rPr>
              <w:t>compliance_flag: aml</w:t>
            </w:r>
          </w:p>
        </w:tc>
        <w:tc>
          <w:tcPr>
            <w:tcW w:w="748" w:type="dxa"/>
            <w:vAlign w:val="center"/>
          </w:tcPr>
          <w:p w14:paraId="03C04A23"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Pass</w:t>
            </w:r>
          </w:p>
        </w:tc>
      </w:tr>
      <w:tr w:rsidR="00834DD5" w:rsidRPr="00834DD5" w14:paraId="0DA24E3D" w14:textId="77777777" w:rsidTr="00F731BD">
        <w:tc>
          <w:tcPr>
            <w:cnfStyle w:val="001000000000" w:firstRow="0" w:lastRow="0" w:firstColumn="1" w:lastColumn="0" w:oddVBand="0" w:evenVBand="0" w:oddHBand="0" w:evenHBand="0" w:firstRowFirstColumn="0" w:firstRowLastColumn="0" w:lastRowFirstColumn="0" w:lastRowLastColumn="0"/>
            <w:tcW w:w="568" w:type="dxa"/>
            <w:vAlign w:val="center"/>
          </w:tcPr>
          <w:p w14:paraId="38CDD139"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TC04</w:t>
            </w:r>
          </w:p>
        </w:tc>
        <w:tc>
          <w:tcPr>
            <w:tcW w:w="2630" w:type="dxa"/>
            <w:vAlign w:val="center"/>
          </w:tcPr>
          <w:p w14:paraId="4AE05585"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Courier New"/>
                <w:color w:val="auto"/>
                <w:kern w:val="0"/>
                <w:sz w:val="20"/>
                <w:szCs w:val="20"/>
                <w:lang w:val="en-ZA" w:eastAsia="en-GB" w:bidi="ar-SA"/>
                <w14:ligatures w14:val="none"/>
              </w:rPr>
              <w:t>/</w:t>
            </w:r>
            <w:bookmarkStart w:id="0" w:name="_Int_rPqRU63r"/>
            <w:r w:rsidRPr="00834DD5">
              <w:rPr>
                <w:rFonts w:asciiTheme="minorHAnsi" w:eastAsiaTheme="minorEastAsia" w:hAnsiTheme="minorHAnsi" w:cs="Courier New"/>
                <w:color w:val="auto"/>
                <w:kern w:val="0"/>
                <w:sz w:val="20"/>
                <w:szCs w:val="20"/>
                <w:lang w:val="en-ZA" w:eastAsia="en-GB" w:bidi="ar-SA"/>
                <w14:ligatures w14:val="none"/>
              </w:rPr>
              <w:t>transactions</w:t>
            </w:r>
            <w:bookmarkEnd w:id="0"/>
            <w:r w:rsidRPr="00834DD5">
              <w:rPr>
                <w:rFonts w:asciiTheme="minorHAnsi" w:eastAsiaTheme="minorEastAsia" w:hAnsiTheme="minorHAnsi" w:cs="Courier New"/>
                <w:color w:val="auto"/>
                <w:kern w:val="0"/>
                <w:sz w:val="20"/>
                <w:szCs w:val="20"/>
                <w:lang w:val="en-ZA" w:eastAsia="en-GB" w:bidi="ar-SA"/>
                <w14:ligatures w14:val="none"/>
              </w:rPr>
              <w:t>/transfer/{id}/authorise</w:t>
            </w:r>
          </w:p>
        </w:tc>
        <w:tc>
          <w:tcPr>
            <w:tcW w:w="844" w:type="dxa"/>
            <w:vAlign w:val="center"/>
          </w:tcPr>
          <w:p w14:paraId="1B3DA9AF"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POST</w:t>
            </w:r>
          </w:p>
        </w:tc>
        <w:tc>
          <w:tcPr>
            <w:tcW w:w="1002" w:type="dxa"/>
            <w:vAlign w:val="center"/>
          </w:tcPr>
          <w:p w14:paraId="27A3544D"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Authorise pending transfer</w:t>
            </w:r>
          </w:p>
        </w:tc>
        <w:tc>
          <w:tcPr>
            <w:tcW w:w="868" w:type="dxa"/>
            <w:vAlign w:val="center"/>
          </w:tcPr>
          <w:p w14:paraId="3FE5CA84"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No body</w:t>
            </w:r>
          </w:p>
        </w:tc>
        <w:tc>
          <w:tcPr>
            <w:tcW w:w="992" w:type="dxa"/>
            <w:vAlign w:val="center"/>
          </w:tcPr>
          <w:p w14:paraId="6D96FACC"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Courier New"/>
                <w:color w:val="auto"/>
                <w:kern w:val="0"/>
                <w:sz w:val="20"/>
                <w:szCs w:val="20"/>
                <w:lang w:val="en-ZA" w:eastAsia="en-GB" w:bidi="ar-SA"/>
                <w14:ligatures w14:val="none"/>
              </w:rPr>
              <w:t>200 OK</w:t>
            </w:r>
            <w:r w:rsidRPr="00834DD5">
              <w:rPr>
                <w:rFonts w:asciiTheme="minorHAnsi" w:eastAsiaTheme="minorEastAsia" w:hAnsiTheme="minorHAnsi" w:cs="Times New Roman"/>
                <w:color w:val="auto"/>
                <w:kern w:val="0"/>
                <w:sz w:val="20"/>
                <w:szCs w:val="20"/>
                <w:lang w:val="en-ZA" w:eastAsia="en-GB" w:bidi="ar-SA"/>
                <w14:ligatures w14:val="none"/>
              </w:rPr>
              <w:t xml:space="preserve">, status </w:t>
            </w:r>
            <w:r w:rsidRPr="00834DD5">
              <w:rPr>
                <w:rFonts w:asciiTheme="minorHAnsi" w:eastAsiaTheme="minorEastAsia" w:hAnsiTheme="minorHAnsi" w:cs="Courier New"/>
                <w:color w:val="auto"/>
                <w:kern w:val="0"/>
                <w:sz w:val="20"/>
                <w:szCs w:val="20"/>
                <w:lang w:val="en-ZA" w:eastAsia="en-GB" w:bidi="ar-SA"/>
                <w14:ligatures w14:val="none"/>
              </w:rPr>
              <w:t>completed</w:t>
            </w:r>
          </w:p>
        </w:tc>
        <w:tc>
          <w:tcPr>
            <w:tcW w:w="1364" w:type="dxa"/>
            <w:vAlign w:val="center"/>
          </w:tcPr>
          <w:p w14:paraId="542063F0"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Courier New"/>
                <w:color w:val="auto"/>
                <w:kern w:val="0"/>
                <w:sz w:val="20"/>
                <w:szCs w:val="20"/>
                <w:lang w:val="en-ZA" w:eastAsia="en-GB" w:bidi="ar-SA"/>
                <w14:ligatures w14:val="none"/>
              </w:rPr>
              <w:t>200 OK</w:t>
            </w:r>
            <w:r w:rsidRPr="00834DD5">
              <w:rPr>
                <w:rFonts w:asciiTheme="minorHAnsi" w:eastAsiaTheme="minorEastAsia" w:hAnsiTheme="minorHAnsi" w:cs="Times New Roman"/>
                <w:color w:val="auto"/>
                <w:kern w:val="0"/>
                <w:sz w:val="20"/>
                <w:szCs w:val="20"/>
                <w:lang w:val="en-ZA" w:eastAsia="en-GB" w:bidi="ar-SA"/>
                <w14:ligatures w14:val="none"/>
              </w:rPr>
              <w:t xml:space="preserve">, status changed to </w:t>
            </w:r>
            <w:r w:rsidRPr="00834DD5">
              <w:rPr>
                <w:rFonts w:asciiTheme="minorHAnsi" w:eastAsiaTheme="minorEastAsia" w:hAnsiTheme="minorHAnsi" w:cs="Courier New"/>
                <w:color w:val="auto"/>
                <w:kern w:val="0"/>
                <w:sz w:val="20"/>
                <w:szCs w:val="20"/>
                <w:lang w:val="en-ZA" w:eastAsia="en-GB" w:bidi="ar-SA"/>
                <w14:ligatures w14:val="none"/>
              </w:rPr>
              <w:t>completed</w:t>
            </w:r>
          </w:p>
        </w:tc>
        <w:tc>
          <w:tcPr>
            <w:tcW w:w="748" w:type="dxa"/>
            <w:vAlign w:val="center"/>
          </w:tcPr>
          <w:p w14:paraId="79A6C361"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Pass</w:t>
            </w:r>
          </w:p>
        </w:tc>
      </w:tr>
      <w:tr w:rsidR="00834DD5" w:rsidRPr="00834DD5" w14:paraId="58A26C53" w14:textId="77777777" w:rsidTr="00F731BD">
        <w:tc>
          <w:tcPr>
            <w:cnfStyle w:val="001000000000" w:firstRow="0" w:lastRow="0" w:firstColumn="1" w:lastColumn="0" w:oddVBand="0" w:evenVBand="0" w:oddHBand="0" w:evenHBand="0" w:firstRowFirstColumn="0" w:firstRowLastColumn="0" w:lastRowFirstColumn="0" w:lastRowLastColumn="0"/>
            <w:tcW w:w="568" w:type="dxa"/>
            <w:vAlign w:val="center"/>
          </w:tcPr>
          <w:p w14:paraId="26A02027"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TC05</w:t>
            </w:r>
          </w:p>
        </w:tc>
        <w:tc>
          <w:tcPr>
            <w:tcW w:w="2630" w:type="dxa"/>
            <w:vAlign w:val="center"/>
          </w:tcPr>
          <w:p w14:paraId="67FE2F2A"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Courier New"/>
                <w:color w:val="auto"/>
                <w:kern w:val="0"/>
                <w:sz w:val="20"/>
                <w:szCs w:val="20"/>
                <w:lang w:val="en-ZA" w:eastAsia="en-GB" w:bidi="ar-SA"/>
                <w14:ligatures w14:val="none"/>
              </w:rPr>
              <w:t>/</w:t>
            </w:r>
            <w:bookmarkStart w:id="1" w:name="_Int_o4PsuALC"/>
            <w:r w:rsidRPr="00834DD5">
              <w:rPr>
                <w:rFonts w:asciiTheme="minorHAnsi" w:eastAsiaTheme="minorEastAsia" w:hAnsiTheme="minorHAnsi" w:cs="Courier New"/>
                <w:color w:val="auto"/>
                <w:kern w:val="0"/>
                <w:sz w:val="20"/>
                <w:szCs w:val="20"/>
                <w:lang w:val="en-ZA" w:eastAsia="en-GB" w:bidi="ar-SA"/>
                <w14:ligatures w14:val="none"/>
              </w:rPr>
              <w:t>transactions</w:t>
            </w:r>
            <w:bookmarkEnd w:id="1"/>
            <w:r w:rsidRPr="00834DD5">
              <w:rPr>
                <w:rFonts w:asciiTheme="minorHAnsi" w:eastAsiaTheme="minorEastAsia" w:hAnsiTheme="minorHAnsi" w:cs="Courier New"/>
                <w:color w:val="auto"/>
                <w:kern w:val="0"/>
                <w:sz w:val="20"/>
                <w:szCs w:val="20"/>
                <w:lang w:val="en-ZA" w:eastAsia="en-GB" w:bidi="ar-SA"/>
                <w14:ligatures w14:val="none"/>
              </w:rPr>
              <w:t>/transfer/{id}/authorise</w:t>
            </w:r>
          </w:p>
        </w:tc>
        <w:tc>
          <w:tcPr>
            <w:tcW w:w="844" w:type="dxa"/>
            <w:vAlign w:val="center"/>
          </w:tcPr>
          <w:p w14:paraId="1D64448A"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POST</w:t>
            </w:r>
          </w:p>
        </w:tc>
        <w:tc>
          <w:tcPr>
            <w:tcW w:w="1002" w:type="dxa"/>
            <w:vAlign w:val="center"/>
          </w:tcPr>
          <w:p w14:paraId="2AA6134A"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Authorise invalid transaction ID</w:t>
            </w:r>
          </w:p>
        </w:tc>
        <w:tc>
          <w:tcPr>
            <w:tcW w:w="868" w:type="dxa"/>
            <w:vAlign w:val="center"/>
          </w:tcPr>
          <w:p w14:paraId="403EB75A"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 xml:space="preserve">No body, invalid ID </w:t>
            </w:r>
            <w:r w:rsidRPr="00834DD5">
              <w:rPr>
                <w:rFonts w:asciiTheme="minorHAnsi" w:eastAsiaTheme="minorEastAsia" w:hAnsiTheme="minorHAnsi" w:cs="Courier New"/>
                <w:color w:val="auto"/>
                <w:kern w:val="0"/>
                <w:sz w:val="20"/>
                <w:szCs w:val="20"/>
                <w:lang w:val="en-ZA" w:eastAsia="en-GB" w:bidi="ar-SA"/>
                <w14:ligatures w14:val="none"/>
              </w:rPr>
              <w:t>999999</w:t>
            </w:r>
          </w:p>
        </w:tc>
        <w:tc>
          <w:tcPr>
            <w:tcW w:w="992" w:type="dxa"/>
            <w:vAlign w:val="center"/>
          </w:tcPr>
          <w:p w14:paraId="410CDDBF"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Courier New"/>
                <w:color w:val="auto"/>
                <w:kern w:val="0"/>
                <w:sz w:val="20"/>
                <w:szCs w:val="20"/>
                <w:lang w:val="en-ZA" w:eastAsia="en-GB" w:bidi="ar-SA"/>
                <w14:ligatures w14:val="none"/>
              </w:rPr>
              <w:t>400 Bad Request</w:t>
            </w:r>
            <w:r w:rsidRPr="00834DD5">
              <w:rPr>
                <w:rFonts w:asciiTheme="minorHAnsi" w:eastAsiaTheme="minorEastAsia" w:hAnsiTheme="minorHAnsi" w:cs="Times New Roman"/>
                <w:color w:val="auto"/>
                <w:kern w:val="0"/>
                <w:sz w:val="20"/>
                <w:szCs w:val="20"/>
                <w:lang w:val="en-ZA" w:eastAsia="en-GB" w:bidi="ar-SA"/>
                <w14:ligatures w14:val="none"/>
              </w:rPr>
              <w:t xml:space="preserve">, </w:t>
            </w:r>
            <w:r w:rsidRPr="00834DD5">
              <w:rPr>
                <w:rFonts w:asciiTheme="minorHAnsi" w:eastAsiaTheme="minorEastAsia" w:hAnsiTheme="minorHAnsi" w:cs="Courier New"/>
                <w:color w:val="auto"/>
                <w:kern w:val="0"/>
                <w:sz w:val="20"/>
                <w:szCs w:val="20"/>
                <w:lang w:val="en-ZA" w:eastAsia="en-GB" w:bidi="ar-SA"/>
                <w14:ligatures w14:val="none"/>
              </w:rPr>
              <w:t>"Transaction not found"</w:t>
            </w:r>
          </w:p>
        </w:tc>
        <w:tc>
          <w:tcPr>
            <w:tcW w:w="1364" w:type="dxa"/>
            <w:vAlign w:val="center"/>
          </w:tcPr>
          <w:p w14:paraId="25A3D15D"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Courier New"/>
                <w:color w:val="auto"/>
                <w:kern w:val="0"/>
                <w:sz w:val="20"/>
                <w:szCs w:val="20"/>
                <w:lang w:val="en-ZA" w:eastAsia="en-GB" w:bidi="ar-SA"/>
                <w14:ligatures w14:val="none"/>
              </w:rPr>
              <w:t>400 Bad Request</w:t>
            </w:r>
            <w:r w:rsidRPr="00834DD5">
              <w:rPr>
                <w:rFonts w:asciiTheme="minorHAnsi" w:eastAsiaTheme="minorEastAsia" w:hAnsiTheme="minorHAnsi" w:cs="Times New Roman"/>
                <w:color w:val="auto"/>
                <w:kern w:val="0"/>
                <w:sz w:val="20"/>
                <w:szCs w:val="20"/>
                <w:lang w:val="en-ZA" w:eastAsia="en-GB" w:bidi="ar-SA"/>
                <w14:ligatures w14:val="none"/>
              </w:rPr>
              <w:t xml:space="preserve">, </w:t>
            </w:r>
            <w:r w:rsidRPr="00834DD5">
              <w:rPr>
                <w:rFonts w:asciiTheme="minorHAnsi" w:eastAsiaTheme="minorEastAsia" w:hAnsiTheme="minorHAnsi" w:cs="Courier New"/>
                <w:color w:val="auto"/>
                <w:kern w:val="0"/>
                <w:sz w:val="20"/>
                <w:szCs w:val="20"/>
                <w:lang w:val="en-ZA" w:eastAsia="en-GB" w:bidi="ar-SA"/>
                <w14:ligatures w14:val="none"/>
              </w:rPr>
              <w:t>"Transaction not found"</w:t>
            </w:r>
          </w:p>
        </w:tc>
        <w:tc>
          <w:tcPr>
            <w:tcW w:w="748" w:type="dxa"/>
            <w:vAlign w:val="center"/>
          </w:tcPr>
          <w:p w14:paraId="18A3A29F"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Pass</w:t>
            </w:r>
          </w:p>
        </w:tc>
      </w:tr>
      <w:tr w:rsidR="00834DD5" w:rsidRPr="00834DD5" w14:paraId="4A953DD2" w14:textId="77777777" w:rsidTr="00F731BD">
        <w:tc>
          <w:tcPr>
            <w:cnfStyle w:val="001000000000" w:firstRow="0" w:lastRow="0" w:firstColumn="1" w:lastColumn="0" w:oddVBand="0" w:evenVBand="0" w:oddHBand="0" w:evenHBand="0" w:firstRowFirstColumn="0" w:firstRowLastColumn="0" w:lastRowFirstColumn="0" w:lastRowLastColumn="0"/>
            <w:tcW w:w="568" w:type="dxa"/>
            <w:vAlign w:val="center"/>
          </w:tcPr>
          <w:p w14:paraId="6A229FB1"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TC06</w:t>
            </w:r>
          </w:p>
        </w:tc>
        <w:tc>
          <w:tcPr>
            <w:tcW w:w="2630" w:type="dxa"/>
            <w:vAlign w:val="center"/>
          </w:tcPr>
          <w:p w14:paraId="4D552696"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Courier New"/>
                <w:color w:val="auto"/>
                <w:kern w:val="0"/>
                <w:sz w:val="20"/>
                <w:szCs w:val="20"/>
                <w:lang w:val="en-ZA" w:eastAsia="en-GB" w:bidi="ar-SA"/>
                <w14:ligatures w14:val="none"/>
              </w:rPr>
              <w:t>/</w:t>
            </w:r>
            <w:bookmarkStart w:id="2" w:name="_Int_eiPe65Dd"/>
            <w:r w:rsidRPr="00834DD5">
              <w:rPr>
                <w:rFonts w:asciiTheme="minorHAnsi" w:eastAsiaTheme="minorEastAsia" w:hAnsiTheme="minorHAnsi" w:cs="Courier New"/>
                <w:color w:val="auto"/>
                <w:kern w:val="0"/>
                <w:sz w:val="20"/>
                <w:szCs w:val="20"/>
                <w:lang w:val="en-ZA" w:eastAsia="en-GB" w:bidi="ar-SA"/>
                <w14:ligatures w14:val="none"/>
              </w:rPr>
              <w:t>transactions</w:t>
            </w:r>
            <w:bookmarkEnd w:id="2"/>
            <w:r w:rsidRPr="00834DD5">
              <w:rPr>
                <w:rFonts w:asciiTheme="minorHAnsi" w:eastAsiaTheme="minorEastAsia" w:hAnsiTheme="minorHAnsi" w:cs="Courier New"/>
                <w:color w:val="auto"/>
                <w:kern w:val="0"/>
                <w:sz w:val="20"/>
                <w:szCs w:val="20"/>
                <w:lang w:val="en-ZA" w:eastAsia="en-GB" w:bidi="ar-SA"/>
                <w14:ligatures w14:val="none"/>
              </w:rPr>
              <w:t>/transfer/{id}/cancel</w:t>
            </w:r>
          </w:p>
        </w:tc>
        <w:tc>
          <w:tcPr>
            <w:tcW w:w="844" w:type="dxa"/>
            <w:vAlign w:val="center"/>
          </w:tcPr>
          <w:p w14:paraId="56B627CD"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GET</w:t>
            </w:r>
          </w:p>
        </w:tc>
        <w:tc>
          <w:tcPr>
            <w:tcW w:w="1002" w:type="dxa"/>
            <w:vAlign w:val="center"/>
          </w:tcPr>
          <w:p w14:paraId="2521BF1D"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Cancel pending transfer</w:t>
            </w:r>
          </w:p>
        </w:tc>
        <w:tc>
          <w:tcPr>
            <w:tcW w:w="868" w:type="dxa"/>
            <w:vAlign w:val="center"/>
          </w:tcPr>
          <w:p w14:paraId="1AAD74A2"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No body</w:t>
            </w:r>
          </w:p>
        </w:tc>
        <w:tc>
          <w:tcPr>
            <w:tcW w:w="992" w:type="dxa"/>
            <w:vAlign w:val="center"/>
          </w:tcPr>
          <w:p w14:paraId="0B602E11"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Courier New"/>
                <w:color w:val="auto"/>
                <w:kern w:val="0"/>
                <w:sz w:val="20"/>
                <w:szCs w:val="20"/>
                <w:lang w:val="en-ZA" w:eastAsia="en-GB" w:bidi="ar-SA"/>
                <w14:ligatures w14:val="none"/>
              </w:rPr>
              <w:t>200 OK</w:t>
            </w:r>
            <w:r w:rsidRPr="00834DD5">
              <w:rPr>
                <w:rFonts w:asciiTheme="minorHAnsi" w:eastAsiaTheme="minorEastAsia" w:hAnsiTheme="minorHAnsi" w:cs="Times New Roman"/>
                <w:color w:val="auto"/>
                <w:kern w:val="0"/>
                <w:sz w:val="20"/>
                <w:szCs w:val="20"/>
                <w:lang w:val="en-ZA" w:eastAsia="en-GB" w:bidi="ar-SA"/>
                <w14:ligatures w14:val="none"/>
              </w:rPr>
              <w:t xml:space="preserve">, status </w:t>
            </w:r>
            <w:r w:rsidRPr="00834DD5">
              <w:rPr>
                <w:rFonts w:asciiTheme="minorHAnsi" w:eastAsiaTheme="minorEastAsia" w:hAnsiTheme="minorHAnsi" w:cs="Courier New"/>
                <w:color w:val="auto"/>
                <w:kern w:val="0"/>
                <w:sz w:val="20"/>
                <w:szCs w:val="20"/>
                <w:lang w:val="en-ZA" w:eastAsia="en-GB" w:bidi="ar-SA"/>
                <w14:ligatures w14:val="none"/>
              </w:rPr>
              <w:t>cancelled</w:t>
            </w:r>
          </w:p>
        </w:tc>
        <w:tc>
          <w:tcPr>
            <w:tcW w:w="1364" w:type="dxa"/>
            <w:vAlign w:val="center"/>
          </w:tcPr>
          <w:p w14:paraId="03D3F308"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Courier New"/>
                <w:color w:val="auto"/>
                <w:kern w:val="0"/>
                <w:sz w:val="20"/>
                <w:szCs w:val="20"/>
                <w:lang w:val="en-ZA" w:eastAsia="en-GB" w:bidi="ar-SA"/>
                <w14:ligatures w14:val="none"/>
              </w:rPr>
              <w:t>200 OK</w:t>
            </w:r>
            <w:r w:rsidRPr="00834DD5">
              <w:rPr>
                <w:rFonts w:asciiTheme="minorHAnsi" w:eastAsiaTheme="minorEastAsia" w:hAnsiTheme="minorHAnsi" w:cs="Times New Roman"/>
                <w:color w:val="auto"/>
                <w:kern w:val="0"/>
                <w:sz w:val="20"/>
                <w:szCs w:val="20"/>
                <w:lang w:val="en-ZA" w:eastAsia="en-GB" w:bidi="ar-SA"/>
                <w14:ligatures w14:val="none"/>
              </w:rPr>
              <w:t xml:space="preserve">, status changed to </w:t>
            </w:r>
            <w:r w:rsidRPr="00834DD5">
              <w:rPr>
                <w:rFonts w:asciiTheme="minorHAnsi" w:eastAsiaTheme="minorEastAsia" w:hAnsiTheme="minorHAnsi" w:cs="Courier New"/>
                <w:color w:val="auto"/>
                <w:kern w:val="0"/>
                <w:sz w:val="20"/>
                <w:szCs w:val="20"/>
                <w:lang w:val="en-ZA" w:eastAsia="en-GB" w:bidi="ar-SA"/>
                <w14:ligatures w14:val="none"/>
              </w:rPr>
              <w:t>cancelled</w:t>
            </w:r>
          </w:p>
        </w:tc>
        <w:tc>
          <w:tcPr>
            <w:tcW w:w="748" w:type="dxa"/>
            <w:vAlign w:val="center"/>
          </w:tcPr>
          <w:p w14:paraId="751F3DDD"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Pass</w:t>
            </w:r>
          </w:p>
        </w:tc>
      </w:tr>
      <w:tr w:rsidR="00834DD5" w:rsidRPr="00834DD5" w14:paraId="2ED44B54" w14:textId="77777777" w:rsidTr="00F731BD">
        <w:tc>
          <w:tcPr>
            <w:cnfStyle w:val="001000000000" w:firstRow="0" w:lastRow="0" w:firstColumn="1" w:lastColumn="0" w:oddVBand="0" w:evenVBand="0" w:oddHBand="0" w:evenHBand="0" w:firstRowFirstColumn="0" w:firstRowLastColumn="0" w:lastRowFirstColumn="0" w:lastRowLastColumn="0"/>
            <w:tcW w:w="568" w:type="dxa"/>
            <w:vAlign w:val="center"/>
          </w:tcPr>
          <w:p w14:paraId="5A7188C4"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TC07</w:t>
            </w:r>
          </w:p>
        </w:tc>
        <w:tc>
          <w:tcPr>
            <w:tcW w:w="2630" w:type="dxa"/>
            <w:vAlign w:val="center"/>
          </w:tcPr>
          <w:p w14:paraId="50989B1F"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Courier New"/>
                <w:color w:val="auto"/>
                <w:kern w:val="0"/>
                <w:sz w:val="20"/>
                <w:szCs w:val="20"/>
                <w:lang w:val="en-ZA" w:eastAsia="en-GB" w:bidi="ar-SA"/>
                <w14:ligatures w14:val="none"/>
              </w:rPr>
              <w:t>/transactions/{id}</w:t>
            </w:r>
          </w:p>
        </w:tc>
        <w:tc>
          <w:tcPr>
            <w:tcW w:w="844" w:type="dxa"/>
            <w:vAlign w:val="center"/>
          </w:tcPr>
          <w:p w14:paraId="0983DEE3"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GET</w:t>
            </w:r>
          </w:p>
        </w:tc>
        <w:tc>
          <w:tcPr>
            <w:tcW w:w="1002" w:type="dxa"/>
            <w:vAlign w:val="center"/>
          </w:tcPr>
          <w:p w14:paraId="230A7026"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Fetch valid transaction</w:t>
            </w:r>
          </w:p>
        </w:tc>
        <w:tc>
          <w:tcPr>
            <w:tcW w:w="868" w:type="dxa"/>
            <w:vAlign w:val="center"/>
          </w:tcPr>
          <w:p w14:paraId="627D38CB"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No body</w:t>
            </w:r>
          </w:p>
        </w:tc>
        <w:tc>
          <w:tcPr>
            <w:tcW w:w="992" w:type="dxa"/>
            <w:vAlign w:val="center"/>
          </w:tcPr>
          <w:p w14:paraId="78F8BF86"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Courier New"/>
                <w:color w:val="auto"/>
                <w:kern w:val="0"/>
                <w:sz w:val="20"/>
                <w:szCs w:val="20"/>
                <w:lang w:val="en-ZA" w:eastAsia="en-GB" w:bidi="ar-SA"/>
                <w14:ligatures w14:val="none"/>
              </w:rPr>
              <w:t>200 OK</w:t>
            </w:r>
            <w:r w:rsidRPr="00834DD5">
              <w:rPr>
                <w:rFonts w:asciiTheme="minorHAnsi" w:eastAsiaTheme="minorEastAsia" w:hAnsiTheme="minorHAnsi" w:cs="Times New Roman"/>
                <w:color w:val="auto"/>
                <w:kern w:val="0"/>
                <w:sz w:val="20"/>
                <w:szCs w:val="20"/>
                <w:lang w:val="en-ZA" w:eastAsia="en-GB" w:bidi="ar-SA"/>
                <w14:ligatures w14:val="none"/>
              </w:rPr>
              <w:t>, transaction details returned</w:t>
            </w:r>
          </w:p>
        </w:tc>
        <w:tc>
          <w:tcPr>
            <w:tcW w:w="1364" w:type="dxa"/>
            <w:vAlign w:val="center"/>
          </w:tcPr>
          <w:p w14:paraId="79D87A94"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Courier New"/>
                <w:color w:val="auto"/>
                <w:kern w:val="0"/>
                <w:sz w:val="20"/>
                <w:szCs w:val="20"/>
                <w:lang w:val="en-ZA" w:eastAsia="en-GB" w:bidi="ar-SA"/>
                <w14:ligatures w14:val="none"/>
              </w:rPr>
              <w:t>200 OK</w:t>
            </w:r>
            <w:r w:rsidRPr="00834DD5">
              <w:rPr>
                <w:rFonts w:asciiTheme="minorHAnsi" w:eastAsiaTheme="minorEastAsia" w:hAnsiTheme="minorHAnsi" w:cs="Times New Roman"/>
                <w:color w:val="auto"/>
                <w:kern w:val="0"/>
                <w:sz w:val="20"/>
                <w:szCs w:val="20"/>
                <w:lang w:val="en-ZA" w:eastAsia="en-GB" w:bidi="ar-SA"/>
                <w14:ligatures w14:val="none"/>
              </w:rPr>
              <w:t>, transaction details returned</w:t>
            </w:r>
          </w:p>
        </w:tc>
        <w:tc>
          <w:tcPr>
            <w:tcW w:w="748" w:type="dxa"/>
            <w:vAlign w:val="center"/>
          </w:tcPr>
          <w:p w14:paraId="00E36632"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Pass</w:t>
            </w:r>
          </w:p>
        </w:tc>
      </w:tr>
      <w:tr w:rsidR="00834DD5" w:rsidRPr="00834DD5" w14:paraId="2BBDFD4D" w14:textId="77777777" w:rsidTr="00F731BD">
        <w:tc>
          <w:tcPr>
            <w:cnfStyle w:val="001000000000" w:firstRow="0" w:lastRow="0" w:firstColumn="1" w:lastColumn="0" w:oddVBand="0" w:evenVBand="0" w:oddHBand="0" w:evenHBand="0" w:firstRowFirstColumn="0" w:firstRowLastColumn="0" w:lastRowFirstColumn="0" w:lastRowLastColumn="0"/>
            <w:tcW w:w="568" w:type="dxa"/>
            <w:vAlign w:val="center"/>
          </w:tcPr>
          <w:p w14:paraId="215AB414"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TC08</w:t>
            </w:r>
          </w:p>
        </w:tc>
        <w:tc>
          <w:tcPr>
            <w:tcW w:w="2630" w:type="dxa"/>
            <w:vAlign w:val="center"/>
          </w:tcPr>
          <w:p w14:paraId="2FBB2B16"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Courier New"/>
                <w:color w:val="auto"/>
                <w:kern w:val="0"/>
                <w:sz w:val="20"/>
                <w:szCs w:val="20"/>
                <w:lang w:val="en-ZA" w:eastAsia="en-GB" w:bidi="ar-SA"/>
                <w14:ligatures w14:val="none"/>
              </w:rPr>
              <w:t>/transactions/{id}</w:t>
            </w:r>
          </w:p>
        </w:tc>
        <w:tc>
          <w:tcPr>
            <w:tcW w:w="844" w:type="dxa"/>
            <w:vAlign w:val="center"/>
          </w:tcPr>
          <w:p w14:paraId="3A70B595"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GET</w:t>
            </w:r>
          </w:p>
        </w:tc>
        <w:tc>
          <w:tcPr>
            <w:tcW w:w="1002" w:type="dxa"/>
            <w:vAlign w:val="center"/>
          </w:tcPr>
          <w:p w14:paraId="10F2FB5F"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Fetch invalid transaction</w:t>
            </w:r>
          </w:p>
        </w:tc>
        <w:tc>
          <w:tcPr>
            <w:tcW w:w="868" w:type="dxa"/>
            <w:vAlign w:val="center"/>
          </w:tcPr>
          <w:p w14:paraId="54A22C66"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 xml:space="preserve">No body, invalid ID </w:t>
            </w:r>
            <w:r w:rsidRPr="00834DD5">
              <w:rPr>
                <w:rFonts w:asciiTheme="minorHAnsi" w:eastAsiaTheme="minorEastAsia" w:hAnsiTheme="minorHAnsi" w:cs="Courier New"/>
                <w:color w:val="auto"/>
                <w:kern w:val="0"/>
                <w:sz w:val="20"/>
                <w:szCs w:val="20"/>
                <w:lang w:val="en-ZA" w:eastAsia="en-GB" w:bidi="ar-SA"/>
                <w14:ligatures w14:val="none"/>
              </w:rPr>
              <w:t>999999</w:t>
            </w:r>
          </w:p>
        </w:tc>
        <w:tc>
          <w:tcPr>
            <w:tcW w:w="992" w:type="dxa"/>
            <w:vAlign w:val="center"/>
          </w:tcPr>
          <w:p w14:paraId="6C8E2A6E"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Courier New"/>
                <w:color w:val="auto"/>
                <w:kern w:val="0"/>
                <w:sz w:val="20"/>
                <w:szCs w:val="20"/>
                <w:lang w:val="en-ZA" w:eastAsia="en-GB" w:bidi="ar-SA"/>
                <w14:ligatures w14:val="none"/>
              </w:rPr>
              <w:t>404 Not Found</w:t>
            </w:r>
            <w:r w:rsidRPr="00834DD5">
              <w:rPr>
                <w:rFonts w:asciiTheme="minorHAnsi" w:eastAsiaTheme="minorEastAsia" w:hAnsiTheme="minorHAnsi" w:cs="Times New Roman"/>
                <w:color w:val="auto"/>
                <w:kern w:val="0"/>
                <w:sz w:val="20"/>
                <w:szCs w:val="20"/>
                <w:lang w:val="en-ZA" w:eastAsia="en-GB" w:bidi="ar-SA"/>
                <w14:ligatures w14:val="none"/>
              </w:rPr>
              <w:t xml:space="preserve">, </w:t>
            </w:r>
            <w:r w:rsidRPr="00834DD5">
              <w:rPr>
                <w:rFonts w:asciiTheme="minorHAnsi" w:eastAsiaTheme="minorEastAsia" w:hAnsiTheme="minorHAnsi" w:cs="Courier New"/>
                <w:color w:val="auto"/>
                <w:kern w:val="0"/>
                <w:sz w:val="20"/>
                <w:szCs w:val="20"/>
                <w:lang w:val="en-ZA" w:eastAsia="en-GB" w:bidi="ar-SA"/>
                <w14:ligatures w14:val="none"/>
              </w:rPr>
              <w:t>"Transaction not found"</w:t>
            </w:r>
          </w:p>
        </w:tc>
        <w:tc>
          <w:tcPr>
            <w:tcW w:w="1364" w:type="dxa"/>
            <w:vAlign w:val="center"/>
          </w:tcPr>
          <w:p w14:paraId="24FEB4F3"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Courier New"/>
                <w:color w:val="auto"/>
                <w:kern w:val="0"/>
                <w:sz w:val="20"/>
                <w:szCs w:val="20"/>
                <w:lang w:val="en-ZA" w:eastAsia="en-GB" w:bidi="ar-SA"/>
                <w14:ligatures w14:val="none"/>
              </w:rPr>
              <w:t>404 Not Found</w:t>
            </w:r>
            <w:r w:rsidRPr="00834DD5">
              <w:rPr>
                <w:rFonts w:asciiTheme="minorHAnsi" w:eastAsiaTheme="minorEastAsia" w:hAnsiTheme="minorHAnsi" w:cs="Times New Roman"/>
                <w:color w:val="auto"/>
                <w:kern w:val="0"/>
                <w:sz w:val="20"/>
                <w:szCs w:val="20"/>
                <w:lang w:val="en-ZA" w:eastAsia="en-GB" w:bidi="ar-SA"/>
                <w14:ligatures w14:val="none"/>
              </w:rPr>
              <w:t xml:space="preserve">, </w:t>
            </w:r>
            <w:r w:rsidRPr="00834DD5">
              <w:rPr>
                <w:rFonts w:asciiTheme="minorHAnsi" w:eastAsiaTheme="minorEastAsia" w:hAnsiTheme="minorHAnsi" w:cs="Courier New"/>
                <w:color w:val="auto"/>
                <w:kern w:val="0"/>
                <w:sz w:val="20"/>
                <w:szCs w:val="20"/>
                <w:lang w:val="en-ZA" w:eastAsia="en-GB" w:bidi="ar-SA"/>
                <w14:ligatures w14:val="none"/>
              </w:rPr>
              <w:t>"Transaction not found"</w:t>
            </w:r>
          </w:p>
        </w:tc>
        <w:tc>
          <w:tcPr>
            <w:tcW w:w="748" w:type="dxa"/>
            <w:vAlign w:val="center"/>
          </w:tcPr>
          <w:p w14:paraId="5A7092D6"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Pass</w:t>
            </w:r>
          </w:p>
        </w:tc>
      </w:tr>
      <w:tr w:rsidR="00834DD5" w:rsidRPr="00834DD5" w14:paraId="73AC3E60" w14:textId="77777777" w:rsidTr="00F731BD">
        <w:tc>
          <w:tcPr>
            <w:cnfStyle w:val="001000000000" w:firstRow="0" w:lastRow="0" w:firstColumn="1" w:lastColumn="0" w:oddVBand="0" w:evenVBand="0" w:oddHBand="0" w:evenHBand="0" w:firstRowFirstColumn="0" w:firstRowLastColumn="0" w:lastRowFirstColumn="0" w:lastRowLastColumn="0"/>
            <w:tcW w:w="568" w:type="dxa"/>
            <w:vAlign w:val="center"/>
          </w:tcPr>
          <w:p w14:paraId="32AB397B"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TC09</w:t>
            </w:r>
          </w:p>
        </w:tc>
        <w:tc>
          <w:tcPr>
            <w:tcW w:w="2630" w:type="dxa"/>
            <w:vAlign w:val="center"/>
          </w:tcPr>
          <w:p w14:paraId="6DC8FA99"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Courier New"/>
                <w:color w:val="auto"/>
                <w:kern w:val="0"/>
                <w:sz w:val="20"/>
                <w:szCs w:val="20"/>
                <w:lang w:val="en-ZA" w:eastAsia="en-GB" w:bidi="ar-SA"/>
                <w14:ligatures w14:val="none"/>
              </w:rPr>
              <w:t>/transactions/history</w:t>
            </w:r>
          </w:p>
        </w:tc>
        <w:tc>
          <w:tcPr>
            <w:tcW w:w="844" w:type="dxa"/>
            <w:vAlign w:val="center"/>
          </w:tcPr>
          <w:p w14:paraId="5242B465"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GET</w:t>
            </w:r>
          </w:p>
        </w:tc>
        <w:tc>
          <w:tcPr>
            <w:tcW w:w="1002" w:type="dxa"/>
            <w:vAlign w:val="center"/>
          </w:tcPr>
          <w:p w14:paraId="640F676C"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Transaction history</w:t>
            </w:r>
          </w:p>
        </w:tc>
        <w:tc>
          <w:tcPr>
            <w:tcW w:w="868" w:type="dxa"/>
            <w:vAlign w:val="center"/>
          </w:tcPr>
          <w:p w14:paraId="3DFF872E"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No body</w:t>
            </w:r>
          </w:p>
        </w:tc>
        <w:tc>
          <w:tcPr>
            <w:tcW w:w="992" w:type="dxa"/>
            <w:vAlign w:val="center"/>
          </w:tcPr>
          <w:p w14:paraId="0EF1CD99"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Courier New"/>
                <w:color w:val="auto"/>
                <w:kern w:val="0"/>
                <w:sz w:val="20"/>
                <w:szCs w:val="20"/>
                <w:lang w:val="en-ZA" w:eastAsia="en-GB" w:bidi="ar-SA"/>
                <w14:ligatures w14:val="none"/>
              </w:rPr>
              <w:t>200 OK</w:t>
            </w:r>
            <w:r w:rsidRPr="00834DD5">
              <w:rPr>
                <w:rFonts w:asciiTheme="minorHAnsi" w:eastAsiaTheme="minorEastAsia" w:hAnsiTheme="minorHAnsi" w:cs="Times New Roman"/>
                <w:color w:val="auto"/>
                <w:kern w:val="0"/>
                <w:sz w:val="20"/>
                <w:szCs w:val="20"/>
                <w:lang w:val="en-ZA" w:eastAsia="en-GB" w:bidi="ar-SA"/>
                <w14:ligatures w14:val="none"/>
              </w:rPr>
              <w:t>, array of transactions</w:t>
            </w:r>
          </w:p>
        </w:tc>
        <w:tc>
          <w:tcPr>
            <w:tcW w:w="1364" w:type="dxa"/>
            <w:vAlign w:val="center"/>
          </w:tcPr>
          <w:p w14:paraId="6D6930E9"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Courier New"/>
                <w:color w:val="auto"/>
                <w:kern w:val="0"/>
                <w:sz w:val="20"/>
                <w:szCs w:val="20"/>
                <w:lang w:val="en-ZA" w:eastAsia="en-GB" w:bidi="ar-SA"/>
                <w14:ligatures w14:val="none"/>
              </w:rPr>
              <w:t>200 OK</w:t>
            </w:r>
            <w:r w:rsidRPr="00834DD5">
              <w:rPr>
                <w:rFonts w:asciiTheme="minorHAnsi" w:eastAsiaTheme="minorEastAsia" w:hAnsiTheme="minorHAnsi" w:cs="Times New Roman"/>
                <w:color w:val="auto"/>
                <w:kern w:val="0"/>
                <w:sz w:val="20"/>
                <w:szCs w:val="20"/>
                <w:lang w:val="en-ZA" w:eastAsia="en-GB" w:bidi="ar-SA"/>
                <w14:ligatures w14:val="none"/>
              </w:rPr>
              <w:t>, transaction history array returned</w:t>
            </w:r>
          </w:p>
        </w:tc>
        <w:tc>
          <w:tcPr>
            <w:tcW w:w="748" w:type="dxa"/>
            <w:vAlign w:val="center"/>
          </w:tcPr>
          <w:p w14:paraId="77863BAC"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Pass</w:t>
            </w:r>
          </w:p>
        </w:tc>
      </w:tr>
      <w:tr w:rsidR="00834DD5" w:rsidRPr="00834DD5" w14:paraId="3CF0AF5F" w14:textId="77777777" w:rsidTr="00F731BD">
        <w:tc>
          <w:tcPr>
            <w:cnfStyle w:val="001000000000" w:firstRow="0" w:lastRow="0" w:firstColumn="1" w:lastColumn="0" w:oddVBand="0" w:evenVBand="0" w:oddHBand="0" w:evenHBand="0" w:firstRowFirstColumn="0" w:firstRowLastColumn="0" w:lastRowFirstColumn="0" w:lastRowLastColumn="0"/>
            <w:tcW w:w="568" w:type="dxa"/>
            <w:vAlign w:val="center"/>
          </w:tcPr>
          <w:p w14:paraId="31E1E3AF"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lastRenderedPageBreak/>
              <w:t>TC10</w:t>
            </w:r>
          </w:p>
        </w:tc>
        <w:tc>
          <w:tcPr>
            <w:tcW w:w="2630" w:type="dxa"/>
            <w:vAlign w:val="center"/>
          </w:tcPr>
          <w:p w14:paraId="41E87F53"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Courier New"/>
                <w:color w:val="auto"/>
                <w:kern w:val="0"/>
                <w:sz w:val="20"/>
                <w:szCs w:val="20"/>
                <w:lang w:val="en-ZA" w:eastAsia="en-GB" w:bidi="ar-SA"/>
                <w14:ligatures w14:val="none"/>
              </w:rPr>
              <w:t>/transactions/history</w:t>
            </w:r>
          </w:p>
        </w:tc>
        <w:tc>
          <w:tcPr>
            <w:tcW w:w="844" w:type="dxa"/>
            <w:vAlign w:val="center"/>
          </w:tcPr>
          <w:p w14:paraId="0F696953"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GET</w:t>
            </w:r>
          </w:p>
        </w:tc>
        <w:tc>
          <w:tcPr>
            <w:tcW w:w="1002" w:type="dxa"/>
            <w:vAlign w:val="center"/>
          </w:tcPr>
          <w:p w14:paraId="59FA4448"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Invalid JWT token</w:t>
            </w:r>
          </w:p>
        </w:tc>
        <w:tc>
          <w:tcPr>
            <w:tcW w:w="868" w:type="dxa"/>
            <w:vAlign w:val="center"/>
          </w:tcPr>
          <w:p w14:paraId="711A61A9"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 xml:space="preserve">Header: </w:t>
            </w:r>
            <w:r w:rsidRPr="00834DD5">
              <w:rPr>
                <w:rFonts w:asciiTheme="minorHAnsi" w:eastAsiaTheme="minorEastAsia" w:hAnsiTheme="minorHAnsi" w:cs="Courier New"/>
                <w:color w:val="auto"/>
                <w:kern w:val="0"/>
                <w:sz w:val="20"/>
                <w:szCs w:val="20"/>
                <w:lang w:val="en-ZA" w:eastAsia="en-GB" w:bidi="ar-SA"/>
                <w14:ligatures w14:val="none"/>
              </w:rPr>
              <w:t>Authorisation: Bearer invalid.jwt.token</w:t>
            </w:r>
          </w:p>
        </w:tc>
        <w:tc>
          <w:tcPr>
            <w:tcW w:w="992" w:type="dxa"/>
            <w:vAlign w:val="center"/>
          </w:tcPr>
          <w:p w14:paraId="1C2172A1"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Courier New"/>
                <w:color w:val="auto"/>
                <w:kern w:val="0"/>
                <w:sz w:val="20"/>
                <w:szCs w:val="20"/>
                <w:lang w:val="en-ZA" w:eastAsia="en-GB" w:bidi="ar-SA"/>
                <w14:ligatures w14:val="none"/>
              </w:rPr>
              <w:t>401 Unauthorised</w:t>
            </w:r>
          </w:p>
        </w:tc>
        <w:tc>
          <w:tcPr>
            <w:tcW w:w="1364" w:type="dxa"/>
            <w:vAlign w:val="center"/>
          </w:tcPr>
          <w:p w14:paraId="4A37430F"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Courier New"/>
                <w:color w:val="auto"/>
                <w:kern w:val="0"/>
                <w:sz w:val="20"/>
                <w:szCs w:val="20"/>
                <w:lang w:val="en-ZA" w:eastAsia="en-GB" w:bidi="ar-SA"/>
                <w14:ligatures w14:val="none"/>
              </w:rPr>
              <w:t>200 OK</w:t>
            </w:r>
            <w:r w:rsidRPr="00834DD5">
              <w:rPr>
                <w:rFonts w:asciiTheme="minorHAnsi" w:eastAsiaTheme="minorEastAsia" w:hAnsiTheme="minorHAnsi" w:cs="Times New Roman"/>
                <w:color w:val="auto"/>
                <w:kern w:val="0"/>
                <w:sz w:val="20"/>
                <w:szCs w:val="20"/>
                <w:lang w:val="en-ZA" w:eastAsia="en-GB" w:bidi="ar-SA"/>
                <w14:ligatures w14:val="none"/>
              </w:rPr>
              <w:t>, data still returned</w:t>
            </w:r>
          </w:p>
        </w:tc>
        <w:tc>
          <w:tcPr>
            <w:tcW w:w="748" w:type="dxa"/>
            <w:vAlign w:val="center"/>
          </w:tcPr>
          <w:p w14:paraId="4514759C"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Fail</w:t>
            </w:r>
          </w:p>
        </w:tc>
      </w:tr>
      <w:tr w:rsidR="00834DD5" w:rsidRPr="00834DD5" w14:paraId="04DE06C8" w14:textId="77777777" w:rsidTr="00F731BD">
        <w:tc>
          <w:tcPr>
            <w:cnfStyle w:val="001000000000" w:firstRow="0" w:lastRow="0" w:firstColumn="1" w:lastColumn="0" w:oddVBand="0" w:evenVBand="0" w:oddHBand="0" w:evenHBand="0" w:firstRowFirstColumn="0" w:firstRowLastColumn="0" w:lastRowFirstColumn="0" w:lastRowLastColumn="0"/>
            <w:tcW w:w="568" w:type="dxa"/>
            <w:vAlign w:val="center"/>
          </w:tcPr>
          <w:p w14:paraId="7884B736"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TC11</w:t>
            </w:r>
          </w:p>
        </w:tc>
        <w:tc>
          <w:tcPr>
            <w:tcW w:w="2630" w:type="dxa"/>
            <w:vAlign w:val="center"/>
          </w:tcPr>
          <w:p w14:paraId="16757B72"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Courier New"/>
                <w:color w:val="auto"/>
                <w:kern w:val="0"/>
                <w:sz w:val="20"/>
                <w:szCs w:val="20"/>
                <w:lang w:val="en-ZA" w:eastAsia="en-GB" w:bidi="ar-SA"/>
                <w14:ligatures w14:val="none"/>
              </w:rPr>
              <w:t>/Invalid-endpoint</w:t>
            </w:r>
          </w:p>
        </w:tc>
        <w:tc>
          <w:tcPr>
            <w:tcW w:w="844" w:type="dxa"/>
            <w:vAlign w:val="center"/>
          </w:tcPr>
          <w:p w14:paraId="340D7C63"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GET</w:t>
            </w:r>
          </w:p>
        </w:tc>
        <w:tc>
          <w:tcPr>
            <w:tcW w:w="1002" w:type="dxa"/>
            <w:vAlign w:val="center"/>
          </w:tcPr>
          <w:p w14:paraId="0469AFBF"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404 error handling</w:t>
            </w:r>
          </w:p>
        </w:tc>
        <w:tc>
          <w:tcPr>
            <w:tcW w:w="868" w:type="dxa"/>
            <w:vAlign w:val="center"/>
          </w:tcPr>
          <w:p w14:paraId="6587D454"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No body</w:t>
            </w:r>
          </w:p>
        </w:tc>
        <w:tc>
          <w:tcPr>
            <w:tcW w:w="992" w:type="dxa"/>
            <w:vAlign w:val="center"/>
          </w:tcPr>
          <w:p w14:paraId="26E97F39"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Courier New"/>
                <w:color w:val="auto"/>
                <w:kern w:val="0"/>
                <w:sz w:val="20"/>
                <w:szCs w:val="20"/>
                <w:lang w:val="en-ZA" w:eastAsia="en-GB" w:bidi="ar-SA"/>
                <w14:ligatures w14:val="none"/>
              </w:rPr>
              <w:t>404 Not Found</w:t>
            </w:r>
          </w:p>
        </w:tc>
        <w:tc>
          <w:tcPr>
            <w:tcW w:w="1364" w:type="dxa"/>
            <w:vAlign w:val="center"/>
          </w:tcPr>
          <w:p w14:paraId="66C265FA"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Courier New"/>
                <w:color w:val="auto"/>
                <w:kern w:val="0"/>
                <w:sz w:val="20"/>
                <w:szCs w:val="20"/>
                <w:lang w:val="en-ZA" w:eastAsia="en-GB" w:bidi="ar-SA"/>
                <w14:ligatures w14:val="none"/>
              </w:rPr>
              <w:t>404 Not Found</w:t>
            </w:r>
          </w:p>
        </w:tc>
        <w:tc>
          <w:tcPr>
            <w:tcW w:w="748" w:type="dxa"/>
            <w:vAlign w:val="center"/>
          </w:tcPr>
          <w:p w14:paraId="4ACF1178"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Pass</w:t>
            </w:r>
          </w:p>
        </w:tc>
      </w:tr>
      <w:tr w:rsidR="00834DD5" w:rsidRPr="00834DD5" w14:paraId="24C8C073" w14:textId="77777777" w:rsidTr="00F731BD">
        <w:tc>
          <w:tcPr>
            <w:cnfStyle w:val="001000000000" w:firstRow="0" w:lastRow="0" w:firstColumn="1" w:lastColumn="0" w:oddVBand="0" w:evenVBand="0" w:oddHBand="0" w:evenHBand="0" w:firstRowFirstColumn="0" w:firstRowLastColumn="0" w:lastRowFirstColumn="0" w:lastRowLastColumn="0"/>
            <w:tcW w:w="568" w:type="dxa"/>
            <w:vAlign w:val="center"/>
          </w:tcPr>
          <w:p w14:paraId="54B6E67F"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TC12</w:t>
            </w:r>
          </w:p>
        </w:tc>
        <w:tc>
          <w:tcPr>
            <w:tcW w:w="2630" w:type="dxa"/>
            <w:vAlign w:val="center"/>
          </w:tcPr>
          <w:p w14:paraId="07B566B0"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Courier New"/>
                <w:color w:val="auto"/>
                <w:kern w:val="0"/>
                <w:sz w:val="20"/>
                <w:szCs w:val="20"/>
                <w:lang w:val="en-ZA" w:eastAsia="en-GB" w:bidi="ar-SA"/>
                <w14:ligatures w14:val="none"/>
              </w:rPr>
              <w:t>/transactions/history</w:t>
            </w:r>
          </w:p>
        </w:tc>
        <w:tc>
          <w:tcPr>
            <w:tcW w:w="844" w:type="dxa"/>
            <w:vAlign w:val="center"/>
          </w:tcPr>
          <w:p w14:paraId="55312B87"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POST</w:t>
            </w:r>
          </w:p>
        </w:tc>
        <w:tc>
          <w:tcPr>
            <w:tcW w:w="1002" w:type="dxa"/>
            <w:vAlign w:val="center"/>
          </w:tcPr>
          <w:p w14:paraId="5A5FBFB8"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Rate limiting</w:t>
            </w:r>
          </w:p>
        </w:tc>
        <w:tc>
          <w:tcPr>
            <w:tcW w:w="868" w:type="dxa"/>
            <w:vAlign w:val="center"/>
          </w:tcPr>
          <w:p w14:paraId="264AE258"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No body, run 50 iterations</w:t>
            </w:r>
          </w:p>
        </w:tc>
        <w:tc>
          <w:tcPr>
            <w:tcW w:w="992" w:type="dxa"/>
            <w:vAlign w:val="center"/>
          </w:tcPr>
          <w:p w14:paraId="21D9FE0C"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Courier New"/>
                <w:color w:val="auto"/>
                <w:kern w:val="0"/>
                <w:sz w:val="20"/>
                <w:szCs w:val="20"/>
                <w:lang w:val="en-ZA" w:eastAsia="en-GB" w:bidi="ar-SA"/>
                <w14:ligatures w14:val="none"/>
              </w:rPr>
              <w:t>429 Too Many Requests</w:t>
            </w:r>
          </w:p>
        </w:tc>
        <w:tc>
          <w:tcPr>
            <w:tcW w:w="1364" w:type="dxa"/>
            <w:vAlign w:val="center"/>
          </w:tcPr>
          <w:p w14:paraId="42F3CF0D"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 xml:space="preserve">Repeated requests still returned </w:t>
            </w:r>
            <w:r w:rsidRPr="00834DD5">
              <w:rPr>
                <w:rFonts w:asciiTheme="minorHAnsi" w:eastAsiaTheme="minorEastAsia" w:hAnsiTheme="minorHAnsi" w:cs="Courier New"/>
                <w:color w:val="auto"/>
                <w:kern w:val="0"/>
                <w:sz w:val="20"/>
                <w:szCs w:val="20"/>
                <w:lang w:val="en-ZA" w:eastAsia="en-GB" w:bidi="ar-SA"/>
                <w14:ligatures w14:val="none"/>
              </w:rPr>
              <w:t>200 OK</w:t>
            </w:r>
          </w:p>
        </w:tc>
        <w:tc>
          <w:tcPr>
            <w:tcW w:w="748" w:type="dxa"/>
            <w:vAlign w:val="center"/>
          </w:tcPr>
          <w:p w14:paraId="1E5B0482"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Fail</w:t>
            </w:r>
          </w:p>
        </w:tc>
      </w:tr>
    </w:tbl>
    <w:p w14:paraId="448BD1B8" w14:textId="77777777" w:rsidR="00834DD5" w:rsidRPr="00834DD5" w:rsidRDefault="00834DD5" w:rsidP="00834DD5">
      <w:pPr>
        <w:spacing w:after="160" w:line="278" w:lineRule="auto"/>
        <w:ind w:left="0" w:firstLine="0"/>
        <w:rPr>
          <w:rFonts w:asciiTheme="minorHAnsi" w:eastAsiaTheme="minorEastAsia" w:hAnsiTheme="minorHAnsi" w:cstheme="minorBidi"/>
          <w:color w:val="auto"/>
          <w:sz w:val="24"/>
          <w:lang w:val="en-ZA" w:eastAsia="zh-CN" w:bidi="ar-SA"/>
        </w:rPr>
      </w:pPr>
    </w:p>
    <w:p w14:paraId="42F966CC" w14:textId="77777777" w:rsidR="00834DD5" w:rsidRPr="00834DD5" w:rsidRDefault="00834DD5" w:rsidP="00834DD5">
      <w:pPr>
        <w:spacing w:after="160" w:line="278" w:lineRule="auto"/>
        <w:ind w:left="0" w:firstLine="0"/>
        <w:rPr>
          <w:rFonts w:asciiTheme="minorHAnsi" w:eastAsiaTheme="minorEastAsia" w:hAnsiTheme="minorHAnsi" w:cstheme="minorBidi"/>
          <w:b/>
          <w:bCs/>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Yanda’s </w:t>
      </w:r>
      <w:r w:rsidRPr="00834DD5">
        <w:rPr>
          <w:rFonts w:asciiTheme="minorHAnsi" w:eastAsiaTheme="minorEastAsia" w:hAnsiTheme="minorHAnsi" w:cstheme="minorBidi"/>
          <w:b/>
          <w:bCs/>
          <w:color w:val="auto"/>
          <w:sz w:val="24"/>
          <w:lang w:val="en-ZA" w:eastAsia="zh-CN" w:bidi="ar-SA"/>
        </w:rPr>
        <w:t>API testing (Postman): Total tests: 9</w:t>
      </w:r>
    </w:p>
    <w:tbl>
      <w:tblPr>
        <w:tblStyle w:val="TableGrid0"/>
        <w:tblW w:w="15791" w:type="dxa"/>
        <w:tblInd w:w="-1139" w:type="dxa"/>
        <w:tblLook w:val="04A0" w:firstRow="1" w:lastRow="0" w:firstColumn="1" w:lastColumn="0" w:noHBand="0" w:noVBand="1"/>
      </w:tblPr>
      <w:tblGrid>
        <w:gridCol w:w="4820"/>
        <w:gridCol w:w="2977"/>
        <w:gridCol w:w="3176"/>
        <w:gridCol w:w="2672"/>
        <w:gridCol w:w="2146"/>
      </w:tblGrid>
      <w:tr w:rsidR="00834DD5" w:rsidRPr="00834DD5" w14:paraId="7E25555D" w14:textId="77777777" w:rsidTr="00F731BD">
        <w:trPr>
          <w:trHeight w:val="690"/>
        </w:trPr>
        <w:tc>
          <w:tcPr>
            <w:tcW w:w="4820" w:type="dxa"/>
          </w:tcPr>
          <w:p w14:paraId="74E9699C" w14:textId="77777777" w:rsidR="00834DD5" w:rsidRPr="00834DD5" w:rsidRDefault="00834DD5" w:rsidP="00834DD5">
            <w:pPr>
              <w:spacing w:after="0" w:line="240" w:lineRule="auto"/>
              <w:ind w:left="0" w:firstLine="0"/>
              <w:rPr>
                <w:rFonts w:asciiTheme="minorHAnsi" w:eastAsiaTheme="minorEastAsia" w:hAnsiTheme="minorHAnsi" w:cstheme="minorBidi"/>
                <w:b/>
                <w:bCs/>
                <w:color w:val="auto"/>
                <w:sz w:val="24"/>
                <w:lang w:val="en-ZA" w:eastAsia="zh-CN" w:bidi="ar-SA"/>
              </w:rPr>
            </w:pPr>
            <w:r w:rsidRPr="00834DD5">
              <w:rPr>
                <w:rFonts w:asciiTheme="minorHAnsi" w:eastAsiaTheme="minorEastAsia" w:hAnsiTheme="minorHAnsi" w:cstheme="minorBidi"/>
                <w:b/>
                <w:bCs/>
                <w:color w:val="auto"/>
                <w:sz w:val="24"/>
                <w:lang w:val="en-ZA" w:eastAsia="zh-CN" w:bidi="ar-SA"/>
              </w:rPr>
              <w:t xml:space="preserve">Test Case/endpoint: </w:t>
            </w:r>
            <w:r w:rsidRPr="00834DD5">
              <w:rPr>
                <w:rFonts w:asciiTheme="minorHAnsi" w:eastAsiaTheme="minorEastAsia" w:hAnsiTheme="minorHAnsi" w:cstheme="minorBidi"/>
                <w:b/>
                <w:bCs/>
                <w:color w:val="auto"/>
                <w:sz w:val="24"/>
                <w:lang w:val="en-ZA" w:eastAsia="zh-CN" w:bidi="ar-SA"/>
              </w:rPr>
              <w:br/>
              <w:t>Authentication Endpoints (5)</w:t>
            </w:r>
          </w:p>
        </w:tc>
        <w:tc>
          <w:tcPr>
            <w:tcW w:w="2977" w:type="dxa"/>
          </w:tcPr>
          <w:p w14:paraId="39858D25" w14:textId="77777777" w:rsidR="00834DD5" w:rsidRPr="00834DD5" w:rsidRDefault="00834DD5" w:rsidP="00834DD5">
            <w:pPr>
              <w:spacing w:after="0" w:line="240" w:lineRule="auto"/>
              <w:ind w:left="0" w:firstLine="0"/>
              <w:rPr>
                <w:rFonts w:asciiTheme="minorHAnsi" w:eastAsiaTheme="minorEastAsia" w:hAnsiTheme="minorHAnsi" w:cstheme="minorBidi"/>
                <w:b/>
                <w:bCs/>
                <w:color w:val="auto"/>
                <w:sz w:val="24"/>
                <w:lang w:val="en-ZA" w:eastAsia="zh-CN" w:bidi="ar-SA"/>
              </w:rPr>
            </w:pPr>
            <w:r w:rsidRPr="00834DD5">
              <w:rPr>
                <w:rFonts w:asciiTheme="minorHAnsi" w:eastAsiaTheme="minorEastAsia" w:hAnsiTheme="minorHAnsi" w:cstheme="minorBidi"/>
                <w:b/>
                <w:bCs/>
                <w:color w:val="auto"/>
                <w:sz w:val="24"/>
                <w:lang w:val="en-ZA" w:eastAsia="zh-CN" w:bidi="ar-SA"/>
              </w:rPr>
              <w:t>Preconditions:</w:t>
            </w:r>
          </w:p>
        </w:tc>
        <w:tc>
          <w:tcPr>
            <w:tcW w:w="3176" w:type="dxa"/>
          </w:tcPr>
          <w:p w14:paraId="53848780" w14:textId="77777777" w:rsidR="00834DD5" w:rsidRPr="00834DD5" w:rsidRDefault="00834DD5" w:rsidP="00834DD5">
            <w:pPr>
              <w:spacing w:after="0" w:line="240" w:lineRule="auto"/>
              <w:ind w:left="0" w:firstLine="0"/>
              <w:rPr>
                <w:rFonts w:asciiTheme="minorHAnsi" w:eastAsiaTheme="minorEastAsia" w:hAnsiTheme="minorHAnsi" w:cstheme="minorBidi"/>
                <w:b/>
                <w:bCs/>
                <w:color w:val="auto"/>
                <w:sz w:val="24"/>
                <w:lang w:val="en-ZA" w:eastAsia="zh-CN" w:bidi="ar-SA"/>
              </w:rPr>
            </w:pPr>
            <w:r w:rsidRPr="00834DD5">
              <w:rPr>
                <w:rFonts w:asciiTheme="minorHAnsi" w:eastAsiaTheme="minorEastAsia" w:hAnsiTheme="minorHAnsi" w:cstheme="minorBidi"/>
                <w:b/>
                <w:bCs/>
                <w:color w:val="auto"/>
                <w:sz w:val="24"/>
                <w:lang w:val="en-ZA" w:eastAsia="zh-CN" w:bidi="ar-SA"/>
              </w:rPr>
              <w:t>Expected Outcome:</w:t>
            </w:r>
          </w:p>
        </w:tc>
        <w:tc>
          <w:tcPr>
            <w:tcW w:w="2672" w:type="dxa"/>
          </w:tcPr>
          <w:p w14:paraId="1E4F2925" w14:textId="77777777" w:rsidR="00834DD5" w:rsidRPr="00834DD5" w:rsidRDefault="00834DD5" w:rsidP="00834DD5">
            <w:pPr>
              <w:spacing w:after="0" w:line="240" w:lineRule="auto"/>
              <w:ind w:left="0" w:firstLine="0"/>
              <w:rPr>
                <w:rFonts w:asciiTheme="minorHAnsi" w:eastAsiaTheme="minorEastAsia" w:hAnsiTheme="minorHAnsi" w:cstheme="minorBidi"/>
                <w:b/>
                <w:bCs/>
                <w:color w:val="auto"/>
                <w:sz w:val="24"/>
                <w:lang w:val="en-ZA" w:eastAsia="zh-CN" w:bidi="ar-SA"/>
              </w:rPr>
            </w:pPr>
            <w:r w:rsidRPr="00834DD5">
              <w:rPr>
                <w:rFonts w:asciiTheme="minorHAnsi" w:eastAsiaTheme="minorEastAsia" w:hAnsiTheme="minorHAnsi" w:cstheme="minorBidi"/>
                <w:b/>
                <w:bCs/>
                <w:color w:val="auto"/>
                <w:sz w:val="24"/>
                <w:lang w:val="en-ZA" w:eastAsia="zh-CN" w:bidi="ar-SA"/>
              </w:rPr>
              <w:t>Actual Outcome:</w:t>
            </w:r>
          </w:p>
        </w:tc>
        <w:tc>
          <w:tcPr>
            <w:tcW w:w="2146" w:type="dxa"/>
          </w:tcPr>
          <w:p w14:paraId="5DEA3CA4" w14:textId="77777777" w:rsidR="00834DD5" w:rsidRPr="00834DD5" w:rsidRDefault="00834DD5" w:rsidP="00834DD5">
            <w:pPr>
              <w:spacing w:after="0" w:line="240" w:lineRule="auto"/>
              <w:ind w:left="0" w:firstLine="0"/>
              <w:rPr>
                <w:rFonts w:asciiTheme="minorHAnsi" w:eastAsiaTheme="minorEastAsia" w:hAnsiTheme="minorHAnsi" w:cstheme="minorBidi"/>
                <w:b/>
                <w:bCs/>
                <w:color w:val="auto"/>
                <w:sz w:val="24"/>
                <w:lang w:val="en-ZA" w:eastAsia="zh-CN" w:bidi="ar-SA"/>
              </w:rPr>
            </w:pPr>
            <w:r w:rsidRPr="00834DD5">
              <w:rPr>
                <w:rFonts w:asciiTheme="minorHAnsi" w:eastAsiaTheme="minorEastAsia" w:hAnsiTheme="minorHAnsi" w:cstheme="minorBidi"/>
                <w:b/>
                <w:bCs/>
                <w:color w:val="auto"/>
                <w:sz w:val="24"/>
                <w:lang w:val="en-ZA" w:eastAsia="zh-CN" w:bidi="ar-SA"/>
              </w:rPr>
              <w:t>Status code:</w:t>
            </w:r>
          </w:p>
        </w:tc>
      </w:tr>
      <w:tr w:rsidR="00834DD5" w:rsidRPr="00834DD5" w14:paraId="22231EC6" w14:textId="77777777" w:rsidTr="00F731BD">
        <w:trPr>
          <w:trHeight w:val="335"/>
        </w:trPr>
        <w:tc>
          <w:tcPr>
            <w:tcW w:w="4820" w:type="dxa"/>
          </w:tcPr>
          <w:p w14:paraId="7948BF4D" w14:textId="77777777" w:rsidR="00834DD5" w:rsidRPr="00834DD5" w:rsidRDefault="00834DD5" w:rsidP="00834DD5">
            <w:pPr>
              <w:spacing w:after="0" w:line="240" w:lineRule="auto"/>
              <w:ind w:left="0" w:firstLine="0"/>
              <w:rPr>
                <w:rFonts w:asciiTheme="minorHAnsi" w:eastAsiaTheme="minorEastAsia" w:hAnsiTheme="minorHAnsi" w:cstheme="minorBidi"/>
                <w:b/>
                <w:bCs/>
                <w:color w:val="auto"/>
                <w:sz w:val="24"/>
                <w:u w:val="single"/>
                <w:lang w:val="en-ZA" w:eastAsia="zh-CN" w:bidi="ar-SA"/>
              </w:rPr>
            </w:pPr>
            <w:r w:rsidRPr="00834DD5">
              <w:rPr>
                <w:rFonts w:asciiTheme="minorHAnsi" w:eastAsiaTheme="minorEastAsia" w:hAnsiTheme="minorHAnsi" w:cstheme="minorBidi"/>
                <w:color w:val="auto"/>
                <w:sz w:val="24"/>
                <w:lang w:val="en-ZA" w:eastAsia="zh-CN" w:bidi="ar-SA"/>
              </w:rPr>
              <w:t>TC01 - POST /auth/login – Valid credentials</w:t>
            </w:r>
          </w:p>
        </w:tc>
        <w:tc>
          <w:tcPr>
            <w:tcW w:w="2977" w:type="dxa"/>
          </w:tcPr>
          <w:p w14:paraId="76DFEA2D"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User account exists and is active. API is available. Valid username/email and password provided.</w:t>
            </w:r>
          </w:p>
        </w:tc>
        <w:tc>
          <w:tcPr>
            <w:tcW w:w="3176" w:type="dxa"/>
          </w:tcPr>
          <w:p w14:paraId="0727AE45"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API returns HTTP 200 (or applicable success code), authentication token/session ID is generated, and user details are returned.</w:t>
            </w:r>
          </w:p>
        </w:tc>
        <w:tc>
          <w:tcPr>
            <w:tcW w:w="2672" w:type="dxa"/>
          </w:tcPr>
          <w:p w14:paraId="18555287"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API Successfully returned a JSON response body containing users id, email, full name and activity status with the valid token.</w:t>
            </w:r>
          </w:p>
        </w:tc>
        <w:tc>
          <w:tcPr>
            <w:tcW w:w="2146" w:type="dxa"/>
          </w:tcPr>
          <w:p w14:paraId="1C4BC722"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200 OK</w:t>
            </w:r>
          </w:p>
        </w:tc>
      </w:tr>
      <w:tr w:rsidR="00834DD5" w:rsidRPr="00834DD5" w14:paraId="46881353" w14:textId="77777777" w:rsidTr="00F731BD">
        <w:trPr>
          <w:trHeight w:val="335"/>
        </w:trPr>
        <w:tc>
          <w:tcPr>
            <w:tcW w:w="4820" w:type="dxa"/>
          </w:tcPr>
          <w:p w14:paraId="386046FB"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TC02 - POST /auth/login – Invalid credentials</w:t>
            </w:r>
          </w:p>
        </w:tc>
        <w:tc>
          <w:tcPr>
            <w:tcW w:w="2977" w:type="dxa"/>
          </w:tcPr>
          <w:p w14:paraId="608FD5BC"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User account exists. Incorrect username/email or password provided.</w:t>
            </w:r>
          </w:p>
        </w:tc>
        <w:tc>
          <w:tcPr>
            <w:tcW w:w="3176" w:type="dxa"/>
          </w:tcPr>
          <w:p w14:paraId="0907833D"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API returns HTTP 401/403. Error message indicates invalid credentials. No token is generated.</w:t>
            </w:r>
          </w:p>
        </w:tc>
        <w:tc>
          <w:tcPr>
            <w:tcW w:w="2672" w:type="dxa"/>
          </w:tcPr>
          <w:p w14:paraId="00426AE5"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API returned a JSON response body with a message of invalid credentials.</w:t>
            </w:r>
          </w:p>
        </w:tc>
        <w:tc>
          <w:tcPr>
            <w:tcW w:w="2146" w:type="dxa"/>
          </w:tcPr>
          <w:p w14:paraId="0F0B7B5B"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401 Unauthorised</w:t>
            </w:r>
          </w:p>
        </w:tc>
      </w:tr>
      <w:tr w:rsidR="00834DD5" w:rsidRPr="00834DD5" w14:paraId="52F2D245" w14:textId="77777777" w:rsidTr="00F731BD">
        <w:trPr>
          <w:trHeight w:val="335"/>
        </w:trPr>
        <w:tc>
          <w:tcPr>
            <w:tcW w:w="4820" w:type="dxa"/>
          </w:tcPr>
          <w:p w14:paraId="6D5A2103"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TC03 - POST /auth/register – New user</w:t>
            </w:r>
          </w:p>
        </w:tc>
        <w:tc>
          <w:tcPr>
            <w:tcW w:w="2977" w:type="dxa"/>
          </w:tcPr>
          <w:p w14:paraId="35B1558B"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Email address does not already exist. Required registration fields are provided.</w:t>
            </w:r>
          </w:p>
        </w:tc>
        <w:tc>
          <w:tcPr>
            <w:tcW w:w="3176" w:type="dxa"/>
          </w:tcPr>
          <w:p w14:paraId="6F2B8D16"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API returns HTTP 201 Created (or equivalent). New user record is created successfully.</w:t>
            </w:r>
          </w:p>
        </w:tc>
        <w:tc>
          <w:tcPr>
            <w:tcW w:w="2672" w:type="dxa"/>
          </w:tcPr>
          <w:p w14:paraId="74D06BCA"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API successfully returned a json response body containing the new users id, email, full name, balance and their activity status.</w:t>
            </w:r>
          </w:p>
        </w:tc>
        <w:tc>
          <w:tcPr>
            <w:tcW w:w="2146" w:type="dxa"/>
          </w:tcPr>
          <w:p w14:paraId="7AC42CAD"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201 Created</w:t>
            </w:r>
          </w:p>
        </w:tc>
      </w:tr>
      <w:tr w:rsidR="00834DD5" w:rsidRPr="00834DD5" w14:paraId="20B2B83B" w14:textId="77777777" w:rsidTr="00F731BD">
        <w:trPr>
          <w:trHeight w:val="353"/>
        </w:trPr>
        <w:tc>
          <w:tcPr>
            <w:tcW w:w="4820" w:type="dxa"/>
          </w:tcPr>
          <w:p w14:paraId="487990C9" w14:textId="77777777" w:rsidR="00834DD5" w:rsidRPr="00834DD5" w:rsidRDefault="00834DD5" w:rsidP="00834DD5">
            <w:pPr>
              <w:spacing w:after="0" w:line="240" w:lineRule="auto"/>
              <w:ind w:left="0" w:firstLine="0"/>
              <w:jc w:val="center"/>
              <w:rPr>
                <w:rFonts w:asciiTheme="minorHAnsi" w:eastAsiaTheme="minorEastAsia" w:hAnsiTheme="minorHAnsi" w:cstheme="minorBidi"/>
                <w:b/>
                <w:bCs/>
                <w:color w:val="auto"/>
                <w:sz w:val="24"/>
                <w:lang w:val="en-ZA" w:eastAsia="zh-CN" w:bidi="ar-SA"/>
              </w:rPr>
            </w:pPr>
            <w:r w:rsidRPr="00834DD5">
              <w:rPr>
                <w:rFonts w:asciiTheme="minorHAnsi" w:eastAsiaTheme="minorEastAsia" w:hAnsiTheme="minorHAnsi" w:cstheme="minorBidi"/>
                <w:color w:val="auto"/>
                <w:sz w:val="24"/>
                <w:lang w:val="en-ZA" w:eastAsia="zh-CN" w:bidi="ar-SA"/>
              </w:rPr>
              <w:t>TC04 - POST /auth/register – Existing email</w:t>
            </w:r>
          </w:p>
        </w:tc>
        <w:tc>
          <w:tcPr>
            <w:tcW w:w="2977" w:type="dxa"/>
          </w:tcPr>
          <w:p w14:paraId="7AB44230"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Email address already exists in the system.</w:t>
            </w:r>
          </w:p>
        </w:tc>
        <w:tc>
          <w:tcPr>
            <w:tcW w:w="3176" w:type="dxa"/>
          </w:tcPr>
          <w:p w14:paraId="705C1D1A"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API returns HTTP 409 Conflict (or equivalent). Error message indicates email already registered.</w:t>
            </w:r>
          </w:p>
        </w:tc>
        <w:tc>
          <w:tcPr>
            <w:tcW w:w="2672" w:type="dxa"/>
          </w:tcPr>
          <w:p w14:paraId="18D55D6B"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API successfully returned a response body containing the </w:t>
            </w:r>
            <w:r w:rsidRPr="00834DD5">
              <w:rPr>
                <w:rFonts w:asciiTheme="minorHAnsi" w:eastAsiaTheme="minorEastAsia" w:hAnsiTheme="minorHAnsi" w:cstheme="minorBidi"/>
                <w:color w:val="auto"/>
                <w:sz w:val="24"/>
                <w:lang w:val="en-ZA" w:eastAsia="zh-CN" w:bidi="ar-SA"/>
              </w:rPr>
              <w:lastRenderedPageBreak/>
              <w:t>message of “Email already exists”</w:t>
            </w:r>
          </w:p>
        </w:tc>
        <w:tc>
          <w:tcPr>
            <w:tcW w:w="2146" w:type="dxa"/>
          </w:tcPr>
          <w:p w14:paraId="4C6D85CC"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lastRenderedPageBreak/>
              <w:t>409 Conflict</w:t>
            </w:r>
          </w:p>
        </w:tc>
      </w:tr>
      <w:tr w:rsidR="00834DD5" w:rsidRPr="00834DD5" w14:paraId="4B9A9D70" w14:textId="77777777" w:rsidTr="00F731BD">
        <w:trPr>
          <w:trHeight w:val="335"/>
        </w:trPr>
        <w:tc>
          <w:tcPr>
            <w:tcW w:w="4820" w:type="dxa"/>
          </w:tcPr>
          <w:p w14:paraId="0352701A" w14:textId="77777777" w:rsidR="00834DD5" w:rsidRPr="00834DD5" w:rsidRDefault="00834DD5" w:rsidP="00834DD5">
            <w:pPr>
              <w:spacing w:after="0" w:line="240" w:lineRule="auto"/>
              <w:ind w:left="0" w:firstLine="0"/>
              <w:rPr>
                <w:rFonts w:asciiTheme="minorHAnsi" w:eastAsiaTheme="minorEastAsia" w:hAnsiTheme="minorHAnsi" w:cstheme="minorBidi"/>
                <w:b/>
                <w:bCs/>
                <w:color w:val="auto"/>
                <w:sz w:val="24"/>
                <w:lang w:val="en-ZA" w:eastAsia="zh-CN" w:bidi="ar-SA"/>
              </w:rPr>
            </w:pPr>
            <w:r w:rsidRPr="00834DD5">
              <w:rPr>
                <w:rFonts w:asciiTheme="minorHAnsi" w:eastAsiaTheme="minorEastAsia" w:hAnsiTheme="minorHAnsi" w:cstheme="minorBidi"/>
                <w:color w:val="auto"/>
                <w:sz w:val="24"/>
                <w:lang w:val="en-ZA" w:eastAsia="zh-CN" w:bidi="ar-SA"/>
              </w:rPr>
              <w:t>TC05 - POST /auth/logout – Invalidate session</w:t>
            </w:r>
          </w:p>
        </w:tc>
        <w:tc>
          <w:tcPr>
            <w:tcW w:w="2977" w:type="dxa"/>
          </w:tcPr>
          <w:p w14:paraId="0CA33F8F"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User is authenticated with a valid user id and JWT token.</w:t>
            </w:r>
          </w:p>
        </w:tc>
        <w:tc>
          <w:tcPr>
            <w:tcW w:w="3176" w:type="dxa"/>
          </w:tcPr>
          <w:p w14:paraId="6DCA0792"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API returns HTTP 200 OK. Session/token is invalidated. Subsequent requests using the same token are rejected.</w:t>
            </w:r>
          </w:p>
        </w:tc>
        <w:tc>
          <w:tcPr>
            <w:tcW w:w="2672" w:type="dxa"/>
          </w:tcPr>
          <w:p w14:paraId="7A916CD4"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API successful returns a JSON response body and with the success as true.</w:t>
            </w:r>
          </w:p>
        </w:tc>
        <w:tc>
          <w:tcPr>
            <w:tcW w:w="2146" w:type="dxa"/>
          </w:tcPr>
          <w:p w14:paraId="3808FB39"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200 OK</w:t>
            </w:r>
          </w:p>
        </w:tc>
      </w:tr>
      <w:tr w:rsidR="00834DD5" w:rsidRPr="00834DD5" w14:paraId="543F252D" w14:textId="77777777" w:rsidTr="00F731BD">
        <w:trPr>
          <w:trHeight w:val="335"/>
        </w:trPr>
        <w:tc>
          <w:tcPr>
            <w:tcW w:w="4820" w:type="dxa"/>
          </w:tcPr>
          <w:p w14:paraId="0596A277" w14:textId="77777777" w:rsidR="00834DD5" w:rsidRPr="00834DD5" w:rsidRDefault="00834DD5" w:rsidP="00834DD5">
            <w:pPr>
              <w:spacing w:after="0" w:line="240" w:lineRule="auto"/>
              <w:ind w:left="0" w:firstLine="0"/>
              <w:rPr>
                <w:rFonts w:asciiTheme="minorHAnsi" w:eastAsiaTheme="minorEastAsia" w:hAnsiTheme="minorHAnsi" w:cstheme="minorBidi"/>
                <w:b/>
                <w:bCs/>
                <w:color w:val="auto"/>
                <w:sz w:val="24"/>
                <w:lang w:val="en-ZA" w:eastAsia="zh-CN" w:bidi="ar-SA"/>
              </w:rPr>
            </w:pPr>
            <w:r w:rsidRPr="00834DD5">
              <w:rPr>
                <w:rFonts w:asciiTheme="minorHAnsi" w:eastAsiaTheme="minorEastAsia" w:hAnsiTheme="minorHAnsi" w:cstheme="minorBidi"/>
                <w:b/>
                <w:bCs/>
                <w:color w:val="auto"/>
                <w:sz w:val="24"/>
                <w:lang w:val="en-ZA" w:eastAsia="zh-CN" w:bidi="ar-SA"/>
              </w:rPr>
              <w:t>Compliance endpoints: (4)</w:t>
            </w:r>
          </w:p>
        </w:tc>
        <w:tc>
          <w:tcPr>
            <w:tcW w:w="2977" w:type="dxa"/>
          </w:tcPr>
          <w:p w14:paraId="7EE35B5C"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p>
        </w:tc>
        <w:tc>
          <w:tcPr>
            <w:tcW w:w="3176" w:type="dxa"/>
          </w:tcPr>
          <w:p w14:paraId="7334D819"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p>
        </w:tc>
        <w:tc>
          <w:tcPr>
            <w:tcW w:w="2672" w:type="dxa"/>
          </w:tcPr>
          <w:p w14:paraId="4D5324B4"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p>
        </w:tc>
        <w:tc>
          <w:tcPr>
            <w:tcW w:w="2146" w:type="dxa"/>
          </w:tcPr>
          <w:p w14:paraId="09B3DD58"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p>
        </w:tc>
      </w:tr>
      <w:tr w:rsidR="00834DD5" w:rsidRPr="00834DD5" w14:paraId="06783066" w14:textId="77777777" w:rsidTr="00F731BD">
        <w:trPr>
          <w:trHeight w:val="335"/>
        </w:trPr>
        <w:tc>
          <w:tcPr>
            <w:tcW w:w="4820" w:type="dxa"/>
          </w:tcPr>
          <w:p w14:paraId="15820FA2" w14:textId="77777777" w:rsidR="00834DD5" w:rsidRPr="00834DD5" w:rsidRDefault="00834DD5" w:rsidP="00834DD5">
            <w:pPr>
              <w:spacing w:after="0" w:line="240" w:lineRule="auto"/>
              <w:ind w:left="0" w:firstLine="0"/>
              <w:rPr>
                <w:rFonts w:asciiTheme="minorHAnsi" w:eastAsiaTheme="minorEastAsia" w:hAnsiTheme="minorHAnsi" w:cstheme="minorBidi"/>
                <w:b/>
                <w:bCs/>
                <w:color w:val="auto"/>
                <w:sz w:val="24"/>
                <w:lang w:val="en-ZA" w:eastAsia="zh-CN" w:bidi="ar-SA"/>
              </w:rPr>
            </w:pPr>
            <w:r w:rsidRPr="00834DD5">
              <w:rPr>
                <w:rFonts w:asciiTheme="minorHAnsi" w:eastAsiaTheme="minorEastAsia" w:hAnsiTheme="minorHAnsi" w:cstheme="minorBidi"/>
                <w:color w:val="auto"/>
                <w:sz w:val="24"/>
                <w:lang w:val="en-ZA" w:eastAsia="zh-CN" w:bidi="ar-SA"/>
              </w:rPr>
              <w:t>TC06 - GET /audit-logs – Fetch audit trail</w:t>
            </w:r>
          </w:p>
        </w:tc>
        <w:tc>
          <w:tcPr>
            <w:tcW w:w="2977" w:type="dxa"/>
          </w:tcPr>
          <w:p w14:paraId="399E7CFD"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User has appropriate permissions. Audit records exist in the system.</w:t>
            </w:r>
          </w:p>
        </w:tc>
        <w:tc>
          <w:tcPr>
            <w:tcW w:w="3176" w:type="dxa"/>
          </w:tcPr>
          <w:p w14:paraId="102DC629"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API returns HTTP 200 OK with audit log entries matching the request criteria.</w:t>
            </w:r>
          </w:p>
        </w:tc>
        <w:tc>
          <w:tcPr>
            <w:tcW w:w="2672" w:type="dxa"/>
          </w:tcPr>
          <w:p w14:paraId="4717DAFA"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API successfully returns  JSON response body with a record of the system.</w:t>
            </w:r>
          </w:p>
        </w:tc>
        <w:tc>
          <w:tcPr>
            <w:tcW w:w="2146" w:type="dxa"/>
          </w:tcPr>
          <w:p w14:paraId="7938789E"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200 OK</w:t>
            </w:r>
          </w:p>
        </w:tc>
      </w:tr>
      <w:tr w:rsidR="00834DD5" w:rsidRPr="00834DD5" w14:paraId="57308892" w14:textId="77777777" w:rsidTr="00F731BD">
        <w:trPr>
          <w:trHeight w:val="335"/>
        </w:trPr>
        <w:tc>
          <w:tcPr>
            <w:tcW w:w="4820" w:type="dxa"/>
          </w:tcPr>
          <w:p w14:paraId="4BE57B37" w14:textId="77777777" w:rsidR="00834DD5" w:rsidRPr="00834DD5" w:rsidRDefault="00834DD5" w:rsidP="00834DD5">
            <w:pPr>
              <w:spacing w:after="0" w:line="240" w:lineRule="auto"/>
              <w:ind w:left="0" w:firstLine="0"/>
              <w:rPr>
                <w:rFonts w:asciiTheme="minorHAnsi" w:eastAsiaTheme="minorEastAsia" w:hAnsiTheme="minorHAnsi" w:cstheme="minorBidi"/>
                <w:b/>
                <w:bCs/>
                <w:color w:val="auto"/>
                <w:sz w:val="24"/>
                <w:lang w:val="en-ZA" w:eastAsia="zh-CN" w:bidi="ar-SA"/>
              </w:rPr>
            </w:pPr>
            <w:r w:rsidRPr="00834DD5">
              <w:rPr>
                <w:rFonts w:asciiTheme="minorHAnsi" w:eastAsiaTheme="minorEastAsia" w:hAnsiTheme="minorHAnsi" w:cstheme="minorBidi"/>
                <w:color w:val="auto"/>
                <w:sz w:val="24"/>
                <w:lang w:val="en-ZA" w:eastAsia="zh-CN" w:bidi="ar-SA"/>
              </w:rPr>
              <w:t>TC07 - GET /compliance-checks – List compliance violations</w:t>
            </w:r>
          </w:p>
        </w:tc>
        <w:tc>
          <w:tcPr>
            <w:tcW w:w="2977" w:type="dxa"/>
          </w:tcPr>
          <w:p w14:paraId="3DB4D5BB"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User is authenticated and authorized. Compliance records exist.</w:t>
            </w:r>
          </w:p>
        </w:tc>
        <w:tc>
          <w:tcPr>
            <w:tcW w:w="3176" w:type="dxa"/>
          </w:tcPr>
          <w:p w14:paraId="5D783E39"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API returns HTTP 200 OK with a list of compliance violations/check results.</w:t>
            </w:r>
          </w:p>
        </w:tc>
        <w:tc>
          <w:tcPr>
            <w:tcW w:w="2672" w:type="dxa"/>
          </w:tcPr>
          <w:p w14:paraId="68F801FF"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API returned an empty response body.</w:t>
            </w:r>
          </w:p>
        </w:tc>
        <w:tc>
          <w:tcPr>
            <w:tcW w:w="2146" w:type="dxa"/>
          </w:tcPr>
          <w:p w14:paraId="0D71860E"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200 OK</w:t>
            </w:r>
          </w:p>
        </w:tc>
      </w:tr>
      <w:tr w:rsidR="00834DD5" w:rsidRPr="00834DD5" w14:paraId="681C5D30" w14:textId="77777777" w:rsidTr="00F731BD">
        <w:trPr>
          <w:trHeight w:val="690"/>
        </w:trPr>
        <w:tc>
          <w:tcPr>
            <w:tcW w:w="4820" w:type="dxa"/>
          </w:tcPr>
          <w:p w14:paraId="7BF43FCC"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TC08 - POST /compliance-checks/validate – Run compliance check on transaction</w:t>
            </w:r>
          </w:p>
        </w:tc>
        <w:tc>
          <w:tcPr>
            <w:tcW w:w="2977" w:type="dxa"/>
          </w:tcPr>
          <w:p w14:paraId="6440717D"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Valid transaction data is available. User is authorized to perform compliance checks.</w:t>
            </w:r>
          </w:p>
        </w:tc>
        <w:tc>
          <w:tcPr>
            <w:tcW w:w="3176" w:type="dxa"/>
          </w:tcPr>
          <w:p w14:paraId="174EB655"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API returns HTTP 200 OK with compliance validation result (Pass/Fail) and violation details if applicable.</w:t>
            </w:r>
          </w:p>
        </w:tc>
        <w:tc>
          <w:tcPr>
            <w:tcW w:w="2672" w:type="dxa"/>
          </w:tcPr>
          <w:p w14:paraId="41B5A043"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API successfully returned a JSON response body containing the results of flagged(false), rule(null) and a message stating compliant.</w:t>
            </w:r>
          </w:p>
        </w:tc>
        <w:tc>
          <w:tcPr>
            <w:tcW w:w="2146" w:type="dxa"/>
          </w:tcPr>
          <w:p w14:paraId="6FD20BD2"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200 OK</w:t>
            </w:r>
          </w:p>
        </w:tc>
      </w:tr>
      <w:tr w:rsidR="00834DD5" w:rsidRPr="00834DD5" w14:paraId="362335D7" w14:textId="77777777" w:rsidTr="00F731BD">
        <w:trPr>
          <w:trHeight w:val="690"/>
        </w:trPr>
        <w:tc>
          <w:tcPr>
            <w:tcW w:w="4820" w:type="dxa"/>
          </w:tcPr>
          <w:p w14:paraId="232FFBD7"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eastAsia="zh-CN" w:bidi="ar-SA"/>
              </w:rPr>
              <w:t xml:space="preserve">TC09 - </w:t>
            </w:r>
            <w:r w:rsidRPr="00834DD5">
              <w:rPr>
                <w:rFonts w:asciiTheme="minorHAnsi" w:eastAsiaTheme="minorEastAsia" w:hAnsiTheme="minorHAnsi" w:cstheme="minorBidi"/>
                <w:color w:val="auto"/>
                <w:sz w:val="24"/>
                <w:lang w:val="en-ZA" w:eastAsia="zh-CN" w:bidi="ar-SA"/>
              </w:rPr>
              <w:t>GET /alerts – Fraud/Security alerts</w:t>
            </w:r>
          </w:p>
        </w:tc>
        <w:tc>
          <w:tcPr>
            <w:tcW w:w="2977" w:type="dxa"/>
          </w:tcPr>
          <w:p w14:paraId="02DD352F"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User is authenticated and authorized. Alert records exist or can be generated</w:t>
            </w:r>
          </w:p>
        </w:tc>
        <w:tc>
          <w:tcPr>
            <w:tcW w:w="3176" w:type="dxa"/>
          </w:tcPr>
          <w:p w14:paraId="7B4E09E3"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API returns HTTP 200 OK with fraud/security alerts relevant to the user or organization.</w:t>
            </w:r>
          </w:p>
        </w:tc>
        <w:tc>
          <w:tcPr>
            <w:tcW w:w="2672" w:type="dxa"/>
          </w:tcPr>
          <w:p w14:paraId="7BDE440C"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API returns an empty array. The API does not return any fraud/security alerts.</w:t>
            </w:r>
          </w:p>
        </w:tc>
        <w:tc>
          <w:tcPr>
            <w:tcW w:w="2146" w:type="dxa"/>
          </w:tcPr>
          <w:p w14:paraId="18E5776C"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200 OK</w:t>
            </w:r>
          </w:p>
        </w:tc>
      </w:tr>
    </w:tbl>
    <w:p w14:paraId="7FD53724" w14:textId="77777777" w:rsidR="00834DD5" w:rsidRPr="00834DD5" w:rsidRDefault="00834DD5" w:rsidP="00834DD5">
      <w:pPr>
        <w:spacing w:after="160" w:line="278" w:lineRule="auto"/>
        <w:ind w:left="0" w:firstLine="0"/>
        <w:rPr>
          <w:rFonts w:asciiTheme="minorHAnsi" w:eastAsiaTheme="minorEastAsia" w:hAnsiTheme="minorHAnsi" w:cstheme="minorBidi"/>
          <w:color w:val="auto"/>
          <w:sz w:val="24"/>
          <w:lang w:val="en-ZA" w:eastAsia="zh-CN" w:bidi="ar-SA"/>
        </w:rPr>
      </w:pPr>
    </w:p>
    <w:p w14:paraId="31B16F91" w14:textId="77777777" w:rsidR="00834DD5" w:rsidRPr="00834DD5" w:rsidRDefault="00834DD5" w:rsidP="00834DD5">
      <w:pPr>
        <w:spacing w:after="160" w:line="278" w:lineRule="auto"/>
        <w:ind w:left="0" w:firstLine="0"/>
        <w:rPr>
          <w:rFonts w:asciiTheme="minorHAnsi" w:eastAsiaTheme="minorEastAsia" w:hAnsiTheme="minorHAnsi" w:cstheme="minorBidi"/>
          <w:b/>
          <w:bCs/>
          <w:color w:val="auto"/>
          <w:sz w:val="24"/>
          <w:lang w:val="en-ZA" w:eastAsia="zh-CN" w:bidi="ar-SA"/>
        </w:rPr>
      </w:pPr>
      <w:r w:rsidRPr="00834DD5">
        <w:rPr>
          <w:rFonts w:asciiTheme="minorHAnsi" w:eastAsiaTheme="minorEastAsia" w:hAnsiTheme="minorHAnsi" w:cstheme="minorBidi"/>
          <w:b/>
          <w:bCs/>
          <w:color w:val="auto"/>
          <w:sz w:val="24"/>
          <w:lang w:val="en-ZA" w:eastAsia="zh-CN" w:bidi="ar-SA"/>
        </w:rPr>
        <w:br w:type="page"/>
      </w:r>
    </w:p>
    <w:tbl>
      <w:tblPr>
        <w:tblStyle w:val="TableGrid0"/>
        <w:tblpPr w:leftFromText="180" w:rightFromText="180" w:vertAnchor="text" w:horzAnchor="margin" w:tblpXSpec="center" w:tblpY="-935"/>
        <w:tblW w:w="15735" w:type="dxa"/>
        <w:tblLayout w:type="fixed"/>
        <w:tblLook w:val="04A0" w:firstRow="1" w:lastRow="0" w:firstColumn="1" w:lastColumn="0" w:noHBand="0" w:noVBand="1"/>
      </w:tblPr>
      <w:tblGrid>
        <w:gridCol w:w="3402"/>
        <w:gridCol w:w="1980"/>
        <w:gridCol w:w="4059"/>
        <w:gridCol w:w="3147"/>
        <w:gridCol w:w="3147"/>
      </w:tblGrid>
      <w:tr w:rsidR="00834DD5" w:rsidRPr="00834DD5" w14:paraId="54FDBB95" w14:textId="77777777" w:rsidTr="00F731BD">
        <w:trPr>
          <w:trHeight w:val="626"/>
        </w:trPr>
        <w:tc>
          <w:tcPr>
            <w:tcW w:w="3402" w:type="dxa"/>
          </w:tcPr>
          <w:p w14:paraId="7F11E184" w14:textId="77777777" w:rsidR="00834DD5" w:rsidRPr="00834DD5" w:rsidRDefault="00834DD5" w:rsidP="00834DD5">
            <w:pPr>
              <w:spacing w:after="0" w:line="240" w:lineRule="auto"/>
              <w:ind w:left="0" w:firstLine="0"/>
              <w:rPr>
                <w:rFonts w:asciiTheme="minorHAnsi" w:eastAsiaTheme="minorEastAsia" w:hAnsiTheme="minorHAnsi" w:cstheme="minorBidi"/>
                <w:b/>
                <w:bCs/>
                <w:color w:val="auto"/>
                <w:sz w:val="24"/>
                <w:lang w:val="en-ZA" w:eastAsia="zh-CN" w:bidi="ar-SA"/>
              </w:rPr>
            </w:pPr>
            <w:r w:rsidRPr="00834DD5">
              <w:rPr>
                <w:rFonts w:asciiTheme="minorHAnsi" w:eastAsiaTheme="minorEastAsia" w:hAnsiTheme="minorHAnsi" w:cstheme="minorBidi"/>
                <w:b/>
                <w:bCs/>
                <w:color w:val="auto"/>
                <w:sz w:val="24"/>
                <w:lang w:val="en-ZA" w:eastAsia="zh-CN" w:bidi="ar-SA"/>
              </w:rPr>
              <w:lastRenderedPageBreak/>
              <w:t>Test Case:</w:t>
            </w:r>
          </w:p>
        </w:tc>
        <w:tc>
          <w:tcPr>
            <w:tcW w:w="1980" w:type="dxa"/>
          </w:tcPr>
          <w:p w14:paraId="6C058EF8" w14:textId="77777777" w:rsidR="00834DD5" w:rsidRPr="00834DD5" w:rsidRDefault="00834DD5" w:rsidP="00834DD5">
            <w:pPr>
              <w:spacing w:after="0" w:line="240" w:lineRule="auto"/>
              <w:ind w:left="0" w:firstLine="0"/>
              <w:rPr>
                <w:rFonts w:asciiTheme="minorHAnsi" w:eastAsiaTheme="minorEastAsia" w:hAnsiTheme="minorHAnsi" w:cstheme="minorBidi"/>
                <w:b/>
                <w:bCs/>
                <w:color w:val="auto"/>
                <w:sz w:val="24"/>
                <w:lang w:val="en-ZA" w:eastAsia="zh-CN" w:bidi="ar-SA"/>
              </w:rPr>
            </w:pPr>
            <w:r w:rsidRPr="00834DD5">
              <w:rPr>
                <w:rFonts w:asciiTheme="minorHAnsi" w:eastAsiaTheme="minorEastAsia" w:hAnsiTheme="minorHAnsi" w:cstheme="minorBidi"/>
                <w:b/>
                <w:bCs/>
                <w:color w:val="auto"/>
                <w:sz w:val="24"/>
                <w:lang w:val="en-ZA" w:eastAsia="zh-CN" w:bidi="ar-SA"/>
              </w:rPr>
              <w:t>Query Type:</w:t>
            </w:r>
          </w:p>
        </w:tc>
        <w:tc>
          <w:tcPr>
            <w:tcW w:w="4059" w:type="dxa"/>
          </w:tcPr>
          <w:p w14:paraId="2C4AB043" w14:textId="77777777" w:rsidR="00834DD5" w:rsidRPr="00834DD5" w:rsidRDefault="00834DD5" w:rsidP="00834DD5">
            <w:pPr>
              <w:spacing w:after="0" w:line="240" w:lineRule="auto"/>
              <w:ind w:left="0" w:firstLine="0"/>
              <w:rPr>
                <w:rFonts w:asciiTheme="minorHAnsi" w:eastAsiaTheme="minorEastAsia" w:hAnsiTheme="minorHAnsi" w:cstheme="minorBidi"/>
                <w:b/>
                <w:bCs/>
                <w:color w:val="auto"/>
                <w:sz w:val="24"/>
                <w:lang w:val="en-ZA" w:eastAsia="zh-CN" w:bidi="ar-SA"/>
              </w:rPr>
            </w:pPr>
            <w:r w:rsidRPr="00834DD5">
              <w:rPr>
                <w:rFonts w:asciiTheme="minorHAnsi" w:eastAsiaTheme="minorEastAsia" w:hAnsiTheme="minorHAnsi" w:cstheme="minorBidi"/>
                <w:b/>
                <w:bCs/>
                <w:color w:val="auto"/>
                <w:sz w:val="24"/>
                <w:lang w:val="en-ZA" w:eastAsia="zh-CN" w:bidi="ar-SA"/>
              </w:rPr>
              <w:t>Preconditions:</w:t>
            </w:r>
          </w:p>
        </w:tc>
        <w:tc>
          <w:tcPr>
            <w:tcW w:w="3147" w:type="dxa"/>
          </w:tcPr>
          <w:p w14:paraId="4858D108" w14:textId="77777777" w:rsidR="00834DD5" w:rsidRPr="00834DD5" w:rsidRDefault="00834DD5" w:rsidP="00834DD5">
            <w:pPr>
              <w:spacing w:after="0" w:line="240" w:lineRule="auto"/>
              <w:ind w:left="0" w:firstLine="0"/>
              <w:rPr>
                <w:rFonts w:asciiTheme="minorHAnsi" w:eastAsiaTheme="minorEastAsia" w:hAnsiTheme="minorHAnsi" w:cstheme="minorBidi"/>
                <w:b/>
                <w:bCs/>
                <w:color w:val="auto"/>
                <w:sz w:val="24"/>
                <w:lang w:val="en-ZA" w:eastAsia="zh-CN" w:bidi="ar-SA"/>
              </w:rPr>
            </w:pPr>
            <w:r w:rsidRPr="00834DD5">
              <w:rPr>
                <w:rFonts w:asciiTheme="minorHAnsi" w:eastAsiaTheme="minorEastAsia" w:hAnsiTheme="minorHAnsi" w:cstheme="minorBidi"/>
                <w:b/>
                <w:bCs/>
                <w:color w:val="auto"/>
                <w:sz w:val="24"/>
                <w:lang w:val="en-ZA" w:eastAsia="zh-CN" w:bidi="ar-SA"/>
              </w:rPr>
              <w:t>Expected Outcome:</w:t>
            </w:r>
          </w:p>
        </w:tc>
        <w:tc>
          <w:tcPr>
            <w:tcW w:w="3147" w:type="dxa"/>
          </w:tcPr>
          <w:p w14:paraId="1257FFD1" w14:textId="77777777" w:rsidR="00834DD5" w:rsidRPr="00834DD5" w:rsidRDefault="00834DD5" w:rsidP="00834DD5">
            <w:pPr>
              <w:spacing w:after="0" w:line="240" w:lineRule="auto"/>
              <w:ind w:left="0" w:firstLine="0"/>
              <w:rPr>
                <w:rFonts w:asciiTheme="minorHAnsi" w:eastAsiaTheme="minorEastAsia" w:hAnsiTheme="minorHAnsi" w:cstheme="minorBidi"/>
                <w:b/>
                <w:bCs/>
                <w:color w:val="auto"/>
                <w:sz w:val="24"/>
                <w:lang w:val="en-ZA" w:eastAsia="zh-CN" w:bidi="ar-SA"/>
              </w:rPr>
            </w:pPr>
            <w:r w:rsidRPr="00834DD5">
              <w:rPr>
                <w:rFonts w:asciiTheme="minorHAnsi" w:eastAsiaTheme="minorEastAsia" w:hAnsiTheme="minorHAnsi" w:cstheme="minorBidi"/>
                <w:b/>
                <w:bCs/>
                <w:color w:val="auto"/>
                <w:sz w:val="24"/>
                <w:lang w:val="en-ZA" w:eastAsia="zh-CN" w:bidi="ar-SA"/>
              </w:rPr>
              <w:t>Actual Outcome:</w:t>
            </w:r>
          </w:p>
        </w:tc>
      </w:tr>
    </w:tbl>
    <w:p w14:paraId="251227FC" w14:textId="77777777" w:rsidR="00834DD5" w:rsidRPr="00834DD5" w:rsidRDefault="00834DD5" w:rsidP="00834DD5">
      <w:pPr>
        <w:spacing w:after="160" w:line="278" w:lineRule="auto"/>
        <w:ind w:left="0" w:firstLine="0"/>
        <w:rPr>
          <w:rFonts w:asciiTheme="minorHAnsi" w:eastAsiaTheme="minorEastAsia" w:hAnsiTheme="minorHAnsi" w:cstheme="minorBidi"/>
          <w:b/>
          <w:color w:val="auto"/>
          <w:sz w:val="24"/>
          <w:lang w:val="en-ZA" w:eastAsia="zh-CN" w:bidi="ar-SA"/>
        </w:rPr>
      </w:pPr>
    </w:p>
    <w:tbl>
      <w:tblPr>
        <w:tblStyle w:val="TableGrid0"/>
        <w:tblW w:w="0" w:type="auto"/>
        <w:tblLook w:val="04A0" w:firstRow="1" w:lastRow="0" w:firstColumn="1" w:lastColumn="0" w:noHBand="0" w:noVBand="1"/>
      </w:tblPr>
      <w:tblGrid>
        <w:gridCol w:w="3369"/>
        <w:gridCol w:w="10805"/>
      </w:tblGrid>
      <w:tr w:rsidR="00834DD5" w:rsidRPr="00834DD5" w14:paraId="1B639A41" w14:textId="77777777" w:rsidTr="00F731BD">
        <w:tc>
          <w:tcPr>
            <w:tcW w:w="3369" w:type="dxa"/>
          </w:tcPr>
          <w:p w14:paraId="4494B4C1" w14:textId="77777777" w:rsidR="00834DD5" w:rsidRPr="00834DD5" w:rsidRDefault="00834DD5" w:rsidP="00834DD5">
            <w:pPr>
              <w:spacing w:after="0" w:line="240" w:lineRule="auto"/>
              <w:ind w:left="0" w:firstLine="0"/>
              <w:rPr>
                <w:rFonts w:asciiTheme="minorHAnsi" w:eastAsiaTheme="minorEastAsia" w:hAnsiTheme="minorHAnsi" w:cstheme="minorBidi"/>
                <w:b/>
                <w:color w:val="auto"/>
                <w:sz w:val="24"/>
                <w:lang w:val="en-ZA" w:eastAsia="zh-CN" w:bidi="ar-SA"/>
              </w:rPr>
            </w:pPr>
            <w:r w:rsidRPr="00834DD5">
              <w:rPr>
                <w:rFonts w:asciiTheme="minorHAnsi" w:eastAsiaTheme="minorEastAsia" w:hAnsiTheme="minorHAnsi" w:cstheme="minorBidi"/>
                <w:b/>
                <w:color w:val="auto"/>
                <w:sz w:val="24"/>
                <w:lang w:val="en-ZA" w:eastAsia="zh-CN" w:bidi="ar-SA"/>
              </w:rPr>
              <w:t xml:space="preserve">Test case </w:t>
            </w:r>
          </w:p>
        </w:tc>
        <w:tc>
          <w:tcPr>
            <w:tcW w:w="10805" w:type="dxa"/>
          </w:tcPr>
          <w:p w14:paraId="17E73186" w14:textId="77777777" w:rsidR="00834DD5" w:rsidRPr="00834DD5" w:rsidRDefault="00834DD5" w:rsidP="00834DD5">
            <w:pPr>
              <w:spacing w:after="0" w:line="240" w:lineRule="auto"/>
              <w:ind w:left="0" w:firstLine="0"/>
              <w:rPr>
                <w:rFonts w:asciiTheme="minorHAnsi" w:eastAsiaTheme="minorEastAsia" w:hAnsiTheme="minorHAnsi" w:cstheme="minorBidi"/>
                <w:b/>
                <w:color w:val="auto"/>
                <w:sz w:val="24"/>
                <w:lang w:val="en-ZA" w:eastAsia="zh-CN" w:bidi="ar-SA"/>
              </w:rPr>
            </w:pPr>
            <w:r w:rsidRPr="00834DD5">
              <w:rPr>
                <w:rFonts w:asciiTheme="minorHAnsi" w:eastAsiaTheme="minorEastAsia" w:hAnsiTheme="minorHAnsi" w:cstheme="minorBidi"/>
                <w:b/>
                <w:color w:val="auto"/>
                <w:sz w:val="24"/>
                <w:lang w:val="en-ZA" w:eastAsia="zh-CN" w:bidi="ar-SA"/>
              </w:rPr>
              <w:t>Actual results</w:t>
            </w:r>
          </w:p>
        </w:tc>
      </w:tr>
      <w:tr w:rsidR="00834DD5" w:rsidRPr="00834DD5" w14:paraId="5BE3B32B" w14:textId="77777777" w:rsidTr="00F731BD">
        <w:tc>
          <w:tcPr>
            <w:tcW w:w="3369" w:type="dxa"/>
          </w:tcPr>
          <w:p w14:paraId="57216868"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PM_001</w:t>
            </w:r>
          </w:p>
        </w:tc>
        <w:tc>
          <w:tcPr>
            <w:tcW w:w="10805" w:type="dxa"/>
          </w:tcPr>
          <w:p w14:paraId="37AF51D9"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Status code 200 is returned. Account details are retrieved accurately with the correct account details and matches the database. </w:t>
            </w:r>
          </w:p>
        </w:tc>
      </w:tr>
      <w:tr w:rsidR="00834DD5" w:rsidRPr="00834DD5" w14:paraId="510823A7" w14:textId="77777777" w:rsidTr="00F731BD">
        <w:tc>
          <w:tcPr>
            <w:tcW w:w="3369" w:type="dxa"/>
          </w:tcPr>
          <w:p w14:paraId="495D6172"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PM_002</w:t>
            </w:r>
          </w:p>
        </w:tc>
        <w:tc>
          <w:tcPr>
            <w:tcW w:w="10805" w:type="dxa"/>
          </w:tcPr>
          <w:p w14:paraId="1E7030AD"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Status code 200 is returned. List of registered account is retrieved accurately with both active and blocked accounts. </w:t>
            </w:r>
          </w:p>
        </w:tc>
      </w:tr>
      <w:tr w:rsidR="00834DD5" w:rsidRPr="00834DD5" w14:paraId="63683988" w14:textId="77777777" w:rsidTr="00F731BD">
        <w:tc>
          <w:tcPr>
            <w:tcW w:w="3369" w:type="dxa"/>
          </w:tcPr>
          <w:p w14:paraId="404CB075"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PM_003</w:t>
            </w:r>
          </w:p>
        </w:tc>
        <w:tc>
          <w:tcPr>
            <w:tcW w:w="10805" w:type="dxa"/>
          </w:tcPr>
          <w:p w14:paraId="591A5CD5"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Status code 200 is returned. Account balance is retrieved accurately with the correct account Id. </w:t>
            </w:r>
          </w:p>
        </w:tc>
      </w:tr>
      <w:tr w:rsidR="00834DD5" w:rsidRPr="00834DD5" w14:paraId="4CE8B833" w14:textId="77777777" w:rsidTr="00F731BD">
        <w:tc>
          <w:tcPr>
            <w:tcW w:w="3369" w:type="dxa"/>
          </w:tcPr>
          <w:p w14:paraId="307414A9"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PM_004</w:t>
            </w:r>
          </w:p>
        </w:tc>
        <w:tc>
          <w:tcPr>
            <w:tcW w:w="10805" w:type="dxa"/>
          </w:tcPr>
          <w:p w14:paraId="704973B4"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Status code 200 is returned. Profile is updated successfully but the response don’t match the updated details.</w:t>
            </w:r>
          </w:p>
        </w:tc>
      </w:tr>
      <w:tr w:rsidR="00834DD5" w:rsidRPr="00834DD5" w14:paraId="075B11C1" w14:textId="77777777" w:rsidTr="00F731BD">
        <w:tc>
          <w:tcPr>
            <w:tcW w:w="3369" w:type="dxa"/>
          </w:tcPr>
          <w:p w14:paraId="16EF6774"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PM_005</w:t>
            </w:r>
          </w:p>
        </w:tc>
        <w:tc>
          <w:tcPr>
            <w:tcW w:w="10805" w:type="dxa"/>
          </w:tcPr>
          <w:p w14:paraId="79608855"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Status code 200 is returned. Statement is generated successfully and transaction history is returned with accurate account details and transactions. </w:t>
            </w:r>
          </w:p>
        </w:tc>
      </w:tr>
      <w:tr w:rsidR="00834DD5" w:rsidRPr="00834DD5" w14:paraId="5799F296" w14:textId="77777777" w:rsidTr="00F731BD">
        <w:tc>
          <w:tcPr>
            <w:tcW w:w="3369" w:type="dxa"/>
          </w:tcPr>
          <w:p w14:paraId="4BC4C9BE"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PM_006</w:t>
            </w:r>
          </w:p>
        </w:tc>
        <w:tc>
          <w:tcPr>
            <w:tcW w:w="10805" w:type="dxa"/>
          </w:tcPr>
          <w:p w14:paraId="577C5371"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Status code 200 is returned. A new recipient is created successfully and new unique Id is generated. Recipient details are returned in the response. </w:t>
            </w:r>
          </w:p>
        </w:tc>
      </w:tr>
      <w:tr w:rsidR="00834DD5" w:rsidRPr="00834DD5" w14:paraId="2F40525B" w14:textId="77777777" w:rsidTr="00F731BD">
        <w:tc>
          <w:tcPr>
            <w:tcW w:w="3369" w:type="dxa"/>
          </w:tcPr>
          <w:p w14:paraId="47FC4AD8"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PM_007</w:t>
            </w:r>
          </w:p>
        </w:tc>
        <w:tc>
          <w:tcPr>
            <w:tcW w:w="10805" w:type="dxa"/>
          </w:tcPr>
          <w:p w14:paraId="34D01EF4"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Status 200 is returned. List of recipients is returned and recipient details are returned accurately. </w:t>
            </w:r>
          </w:p>
        </w:tc>
      </w:tr>
      <w:tr w:rsidR="00834DD5" w:rsidRPr="00834DD5" w14:paraId="6D23BB12" w14:textId="77777777" w:rsidTr="00F731BD">
        <w:tc>
          <w:tcPr>
            <w:tcW w:w="3369" w:type="dxa"/>
          </w:tcPr>
          <w:p w14:paraId="51A42D1F"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PM_008</w:t>
            </w:r>
          </w:p>
        </w:tc>
        <w:tc>
          <w:tcPr>
            <w:tcW w:w="10805" w:type="dxa"/>
          </w:tcPr>
          <w:p w14:paraId="2263E3B7"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Status code 200 is returned. Recipient details are updated accurately. Updated details are returned correctly. </w:t>
            </w:r>
          </w:p>
        </w:tc>
      </w:tr>
      <w:tr w:rsidR="00834DD5" w:rsidRPr="00834DD5" w14:paraId="636C981E" w14:textId="77777777" w:rsidTr="00F731BD">
        <w:tc>
          <w:tcPr>
            <w:tcW w:w="3369" w:type="dxa"/>
          </w:tcPr>
          <w:p w14:paraId="0ECC8858"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PM_009</w:t>
            </w:r>
          </w:p>
        </w:tc>
        <w:tc>
          <w:tcPr>
            <w:tcW w:w="10805" w:type="dxa"/>
          </w:tcPr>
          <w:p w14:paraId="57975389"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Status code 200 is returned. Recipient status is returned correctly, whether blocked or active.</w:t>
            </w:r>
          </w:p>
        </w:tc>
      </w:tr>
    </w:tbl>
    <w:p w14:paraId="58149F92" w14:textId="77777777" w:rsidR="00834DD5" w:rsidRPr="00834DD5" w:rsidRDefault="00834DD5" w:rsidP="00834DD5">
      <w:pPr>
        <w:spacing w:after="160" w:line="278" w:lineRule="auto"/>
        <w:ind w:left="0" w:firstLine="0"/>
        <w:rPr>
          <w:rFonts w:asciiTheme="minorHAnsi" w:eastAsiaTheme="minorEastAsia" w:hAnsiTheme="minorHAnsi" w:cstheme="minorBidi"/>
          <w:color w:val="auto"/>
          <w:sz w:val="24"/>
          <w:lang w:val="en-ZA" w:eastAsia="zh-CN" w:bidi="ar-SA"/>
        </w:rPr>
      </w:pPr>
    </w:p>
    <w:p w14:paraId="2A3A9ABA" w14:textId="77777777" w:rsidR="00834DD5" w:rsidRPr="00834DD5" w:rsidRDefault="00834DD5" w:rsidP="00834DD5">
      <w:pPr>
        <w:spacing w:after="160" w:line="278"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Khumbelo’s Postman test cases :</w:t>
      </w:r>
    </w:p>
    <w:p w14:paraId="254EA09F" w14:textId="77777777" w:rsidR="00834DD5" w:rsidRPr="00834DD5" w:rsidRDefault="00834DD5" w:rsidP="00834DD5">
      <w:pPr>
        <w:spacing w:after="160" w:line="278" w:lineRule="auto"/>
        <w:ind w:left="0" w:firstLine="0"/>
        <w:rPr>
          <w:rFonts w:asciiTheme="minorHAnsi" w:eastAsiaTheme="minorEastAsia" w:hAnsiTheme="minorHAnsi" w:cstheme="minorBidi"/>
          <w:color w:val="auto"/>
          <w:sz w:val="24"/>
          <w:lang w:val="en-ZA" w:eastAsia="zh-CN" w:bidi="ar-SA"/>
        </w:rPr>
      </w:pPr>
    </w:p>
    <w:tbl>
      <w:tblPr>
        <w:tblStyle w:val="TableGrid0"/>
        <w:tblW w:w="0" w:type="auto"/>
        <w:tblLook w:val="04A0" w:firstRow="1" w:lastRow="0" w:firstColumn="1" w:lastColumn="0" w:noHBand="0" w:noVBand="1"/>
      </w:tblPr>
      <w:tblGrid>
        <w:gridCol w:w="1983"/>
        <w:gridCol w:w="1988"/>
        <w:gridCol w:w="1990"/>
        <w:gridCol w:w="2126"/>
        <w:gridCol w:w="1992"/>
        <w:gridCol w:w="1984"/>
        <w:gridCol w:w="1986"/>
      </w:tblGrid>
      <w:tr w:rsidR="00834DD5" w:rsidRPr="00834DD5" w14:paraId="5F64E692" w14:textId="77777777" w:rsidTr="00F731BD">
        <w:tc>
          <w:tcPr>
            <w:tcW w:w="1983" w:type="dxa"/>
          </w:tcPr>
          <w:p w14:paraId="5474BF70" w14:textId="77777777" w:rsidR="00834DD5" w:rsidRPr="00834DD5" w:rsidRDefault="00834DD5" w:rsidP="00834DD5">
            <w:pPr>
              <w:spacing w:after="0" w:line="240" w:lineRule="auto"/>
              <w:ind w:left="0" w:firstLine="0"/>
              <w:rPr>
                <w:rFonts w:asciiTheme="minorHAnsi" w:eastAsiaTheme="minorEastAsia" w:hAnsiTheme="minorHAnsi" w:cstheme="minorBidi"/>
                <w:b/>
                <w:bCs/>
                <w:color w:val="auto"/>
                <w:sz w:val="24"/>
                <w:lang w:val="en-ZA" w:eastAsia="zh-CN" w:bidi="ar-SA"/>
              </w:rPr>
            </w:pPr>
            <w:r w:rsidRPr="00834DD5">
              <w:rPr>
                <w:rFonts w:asciiTheme="minorHAnsi" w:eastAsiaTheme="minorEastAsia" w:hAnsiTheme="minorHAnsi" w:cstheme="minorBidi"/>
                <w:b/>
                <w:bCs/>
                <w:color w:val="auto"/>
                <w:sz w:val="24"/>
                <w:lang w:val="en-ZA" w:eastAsia="zh-CN" w:bidi="ar-SA"/>
              </w:rPr>
              <w:t xml:space="preserve">Test case ID </w:t>
            </w:r>
          </w:p>
        </w:tc>
        <w:tc>
          <w:tcPr>
            <w:tcW w:w="1988" w:type="dxa"/>
          </w:tcPr>
          <w:p w14:paraId="1DE11710" w14:textId="77777777" w:rsidR="00834DD5" w:rsidRPr="00834DD5" w:rsidRDefault="00834DD5" w:rsidP="00834DD5">
            <w:pPr>
              <w:spacing w:after="0" w:line="240" w:lineRule="auto"/>
              <w:ind w:left="0" w:firstLine="0"/>
              <w:rPr>
                <w:rFonts w:asciiTheme="minorHAnsi" w:eastAsiaTheme="minorEastAsia" w:hAnsiTheme="minorHAnsi" w:cstheme="minorBidi"/>
                <w:b/>
                <w:bCs/>
                <w:color w:val="auto"/>
                <w:sz w:val="24"/>
                <w:lang w:val="en-ZA" w:eastAsia="zh-CN" w:bidi="ar-SA"/>
              </w:rPr>
            </w:pPr>
            <w:r w:rsidRPr="00834DD5">
              <w:rPr>
                <w:rFonts w:asciiTheme="minorHAnsi" w:eastAsiaTheme="minorEastAsia" w:hAnsiTheme="minorHAnsi" w:cstheme="minorBidi"/>
                <w:b/>
                <w:bCs/>
                <w:color w:val="auto"/>
                <w:sz w:val="24"/>
                <w:lang w:val="en-ZA" w:eastAsia="zh-CN" w:bidi="ar-SA"/>
              </w:rPr>
              <w:t>Test case</w:t>
            </w:r>
          </w:p>
        </w:tc>
        <w:tc>
          <w:tcPr>
            <w:tcW w:w="1990" w:type="dxa"/>
          </w:tcPr>
          <w:p w14:paraId="5F3E7F73" w14:textId="77777777" w:rsidR="00834DD5" w:rsidRPr="00834DD5" w:rsidRDefault="00834DD5" w:rsidP="00834DD5">
            <w:pPr>
              <w:spacing w:after="0" w:line="240" w:lineRule="auto"/>
              <w:ind w:left="0" w:firstLine="0"/>
              <w:rPr>
                <w:rFonts w:asciiTheme="minorHAnsi" w:eastAsiaTheme="minorEastAsia" w:hAnsiTheme="minorHAnsi" w:cstheme="minorBidi"/>
                <w:b/>
                <w:bCs/>
                <w:color w:val="auto"/>
                <w:sz w:val="24"/>
                <w:lang w:val="en-ZA" w:eastAsia="zh-CN" w:bidi="ar-SA"/>
              </w:rPr>
            </w:pPr>
            <w:r w:rsidRPr="00834DD5">
              <w:rPr>
                <w:rFonts w:asciiTheme="minorHAnsi" w:eastAsiaTheme="minorEastAsia" w:hAnsiTheme="minorHAnsi" w:cstheme="minorBidi"/>
                <w:b/>
                <w:bCs/>
                <w:color w:val="auto"/>
                <w:sz w:val="24"/>
                <w:lang w:val="en-ZA" w:eastAsia="zh-CN" w:bidi="ar-SA"/>
              </w:rPr>
              <w:t xml:space="preserve">Pre-conditions </w:t>
            </w:r>
          </w:p>
        </w:tc>
        <w:tc>
          <w:tcPr>
            <w:tcW w:w="2025" w:type="dxa"/>
          </w:tcPr>
          <w:p w14:paraId="7BAC5948" w14:textId="77777777" w:rsidR="00834DD5" w:rsidRPr="00834DD5" w:rsidRDefault="00834DD5" w:rsidP="00834DD5">
            <w:pPr>
              <w:spacing w:after="0" w:line="240" w:lineRule="auto"/>
              <w:ind w:left="0" w:firstLine="0"/>
              <w:rPr>
                <w:rFonts w:asciiTheme="minorHAnsi" w:eastAsiaTheme="minorEastAsia" w:hAnsiTheme="minorHAnsi" w:cstheme="minorBidi"/>
                <w:b/>
                <w:bCs/>
                <w:color w:val="auto"/>
                <w:sz w:val="24"/>
                <w:lang w:val="en-ZA" w:eastAsia="zh-CN" w:bidi="ar-SA"/>
              </w:rPr>
            </w:pPr>
            <w:r w:rsidRPr="00834DD5">
              <w:rPr>
                <w:rFonts w:asciiTheme="minorHAnsi" w:eastAsiaTheme="minorEastAsia" w:hAnsiTheme="minorHAnsi" w:cstheme="minorBidi"/>
                <w:b/>
                <w:bCs/>
                <w:color w:val="auto"/>
                <w:sz w:val="24"/>
                <w:lang w:val="en-ZA" w:eastAsia="zh-CN" w:bidi="ar-SA"/>
              </w:rPr>
              <w:t>Method/Endpoint</w:t>
            </w:r>
          </w:p>
        </w:tc>
        <w:tc>
          <w:tcPr>
            <w:tcW w:w="1992" w:type="dxa"/>
          </w:tcPr>
          <w:p w14:paraId="1DEA1EB0" w14:textId="77777777" w:rsidR="00834DD5" w:rsidRPr="00834DD5" w:rsidRDefault="00834DD5" w:rsidP="00834DD5">
            <w:pPr>
              <w:spacing w:after="0" w:line="240" w:lineRule="auto"/>
              <w:ind w:left="0" w:firstLine="0"/>
              <w:rPr>
                <w:rFonts w:asciiTheme="minorHAnsi" w:eastAsiaTheme="minorEastAsia" w:hAnsiTheme="minorHAnsi" w:cstheme="minorBidi"/>
                <w:b/>
                <w:bCs/>
                <w:color w:val="auto"/>
                <w:sz w:val="24"/>
                <w:lang w:val="en-ZA" w:eastAsia="zh-CN" w:bidi="ar-SA"/>
              </w:rPr>
            </w:pPr>
            <w:r w:rsidRPr="00834DD5">
              <w:rPr>
                <w:rFonts w:asciiTheme="minorHAnsi" w:eastAsiaTheme="minorEastAsia" w:hAnsiTheme="minorHAnsi" w:cstheme="minorBidi"/>
                <w:b/>
                <w:bCs/>
                <w:color w:val="auto"/>
                <w:sz w:val="24"/>
                <w:lang w:val="en-ZA" w:eastAsia="zh-CN" w:bidi="ar-SA"/>
              </w:rPr>
              <w:t xml:space="preserve">Headers </w:t>
            </w:r>
          </w:p>
        </w:tc>
        <w:tc>
          <w:tcPr>
            <w:tcW w:w="1984" w:type="dxa"/>
          </w:tcPr>
          <w:p w14:paraId="39A7FF42" w14:textId="77777777" w:rsidR="00834DD5" w:rsidRPr="00834DD5" w:rsidRDefault="00834DD5" w:rsidP="00834DD5">
            <w:pPr>
              <w:spacing w:after="0" w:line="240" w:lineRule="auto"/>
              <w:ind w:left="0" w:firstLine="0"/>
              <w:rPr>
                <w:rFonts w:asciiTheme="minorHAnsi" w:eastAsiaTheme="minorEastAsia" w:hAnsiTheme="minorHAnsi" w:cstheme="minorBidi"/>
                <w:b/>
                <w:bCs/>
                <w:color w:val="auto"/>
                <w:sz w:val="24"/>
                <w:lang w:val="en-ZA" w:eastAsia="zh-CN" w:bidi="ar-SA"/>
              </w:rPr>
            </w:pPr>
            <w:r w:rsidRPr="00834DD5">
              <w:rPr>
                <w:rFonts w:asciiTheme="minorHAnsi" w:eastAsiaTheme="minorEastAsia" w:hAnsiTheme="minorHAnsi" w:cstheme="minorBidi"/>
                <w:b/>
                <w:bCs/>
                <w:color w:val="auto"/>
                <w:sz w:val="24"/>
                <w:lang w:val="en-ZA" w:eastAsia="zh-CN" w:bidi="ar-SA"/>
              </w:rPr>
              <w:t>Request inputs</w:t>
            </w:r>
          </w:p>
        </w:tc>
        <w:tc>
          <w:tcPr>
            <w:tcW w:w="1986" w:type="dxa"/>
          </w:tcPr>
          <w:p w14:paraId="7CF85F17" w14:textId="77777777" w:rsidR="00834DD5" w:rsidRPr="00834DD5" w:rsidRDefault="00834DD5" w:rsidP="00834DD5">
            <w:pPr>
              <w:spacing w:after="0" w:line="240" w:lineRule="auto"/>
              <w:ind w:left="0" w:firstLine="0"/>
              <w:rPr>
                <w:rFonts w:asciiTheme="minorHAnsi" w:eastAsiaTheme="minorEastAsia" w:hAnsiTheme="minorHAnsi" w:cstheme="minorBidi"/>
                <w:b/>
                <w:bCs/>
                <w:color w:val="auto"/>
                <w:sz w:val="24"/>
                <w:lang w:val="en-ZA" w:eastAsia="zh-CN" w:bidi="ar-SA"/>
              </w:rPr>
            </w:pPr>
            <w:r w:rsidRPr="00834DD5">
              <w:rPr>
                <w:rFonts w:asciiTheme="minorHAnsi" w:eastAsiaTheme="minorEastAsia" w:hAnsiTheme="minorHAnsi" w:cstheme="minorBidi"/>
                <w:b/>
                <w:bCs/>
                <w:color w:val="auto"/>
                <w:sz w:val="24"/>
                <w:lang w:val="en-ZA" w:eastAsia="zh-CN" w:bidi="ar-SA"/>
              </w:rPr>
              <w:t xml:space="preserve">Expected response </w:t>
            </w:r>
          </w:p>
        </w:tc>
      </w:tr>
      <w:tr w:rsidR="00834DD5" w:rsidRPr="00834DD5" w14:paraId="0DED00B8" w14:textId="77777777" w:rsidTr="00F731BD">
        <w:tc>
          <w:tcPr>
            <w:tcW w:w="1983" w:type="dxa"/>
          </w:tcPr>
          <w:p w14:paraId="3CEE5A90"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p>
        </w:tc>
        <w:tc>
          <w:tcPr>
            <w:tcW w:w="1988" w:type="dxa"/>
          </w:tcPr>
          <w:p w14:paraId="1F1512E4"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Account management </w:t>
            </w:r>
          </w:p>
        </w:tc>
        <w:tc>
          <w:tcPr>
            <w:tcW w:w="1990" w:type="dxa"/>
          </w:tcPr>
          <w:p w14:paraId="068280BC"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p>
        </w:tc>
        <w:tc>
          <w:tcPr>
            <w:tcW w:w="2025" w:type="dxa"/>
          </w:tcPr>
          <w:p w14:paraId="57915FD9"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p>
        </w:tc>
        <w:tc>
          <w:tcPr>
            <w:tcW w:w="1992" w:type="dxa"/>
          </w:tcPr>
          <w:p w14:paraId="7F16E078"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p>
        </w:tc>
        <w:tc>
          <w:tcPr>
            <w:tcW w:w="1984" w:type="dxa"/>
          </w:tcPr>
          <w:p w14:paraId="2BAE573A"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p>
        </w:tc>
        <w:tc>
          <w:tcPr>
            <w:tcW w:w="1986" w:type="dxa"/>
          </w:tcPr>
          <w:p w14:paraId="5A551AAB"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p>
        </w:tc>
      </w:tr>
      <w:tr w:rsidR="00834DD5" w:rsidRPr="00834DD5" w14:paraId="2976F175" w14:textId="77777777" w:rsidTr="00F731BD">
        <w:tc>
          <w:tcPr>
            <w:tcW w:w="1983" w:type="dxa"/>
          </w:tcPr>
          <w:p w14:paraId="58414A37"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PM_001</w:t>
            </w:r>
          </w:p>
        </w:tc>
        <w:tc>
          <w:tcPr>
            <w:tcW w:w="1988" w:type="dxa"/>
          </w:tcPr>
          <w:p w14:paraId="5BC902BC"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Retrieve account details. </w:t>
            </w:r>
          </w:p>
        </w:tc>
        <w:tc>
          <w:tcPr>
            <w:tcW w:w="1990" w:type="dxa"/>
          </w:tcPr>
          <w:p w14:paraId="497ACF92"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API service is running. </w:t>
            </w:r>
          </w:p>
          <w:p w14:paraId="0779F5C0"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User is authenticated. </w:t>
            </w:r>
          </w:p>
          <w:p w14:paraId="6CD574D4"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Account exists in ther database.</w:t>
            </w:r>
          </w:p>
        </w:tc>
        <w:tc>
          <w:tcPr>
            <w:tcW w:w="2025" w:type="dxa"/>
          </w:tcPr>
          <w:p w14:paraId="53EFDE0D"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GET/account/ {accountId}</w:t>
            </w:r>
          </w:p>
        </w:tc>
        <w:tc>
          <w:tcPr>
            <w:tcW w:w="1992" w:type="dxa"/>
          </w:tcPr>
          <w:p w14:paraId="34268E49"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Authorization: Bearer token. </w:t>
            </w:r>
          </w:p>
          <w:p w14:paraId="462D6022"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Content-Type: application/json</w:t>
            </w:r>
          </w:p>
        </w:tc>
        <w:tc>
          <w:tcPr>
            <w:tcW w:w="1984" w:type="dxa"/>
          </w:tcPr>
          <w:p w14:paraId="55CDDB7B"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Valid id</w:t>
            </w:r>
          </w:p>
        </w:tc>
        <w:tc>
          <w:tcPr>
            <w:tcW w:w="1986" w:type="dxa"/>
          </w:tcPr>
          <w:p w14:paraId="5569E36F"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Status code: 200</w:t>
            </w:r>
          </w:p>
          <w:p w14:paraId="5A470CCA"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Account details are returned. </w:t>
            </w:r>
          </w:p>
          <w:p w14:paraId="72C277B3"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Response contains the correct account </w:t>
            </w:r>
            <w:r w:rsidRPr="00834DD5">
              <w:rPr>
                <w:rFonts w:asciiTheme="minorHAnsi" w:eastAsiaTheme="minorEastAsia" w:hAnsiTheme="minorHAnsi" w:cstheme="minorBidi"/>
                <w:color w:val="auto"/>
                <w:sz w:val="24"/>
                <w:lang w:val="en-ZA" w:eastAsia="zh-CN" w:bidi="ar-SA"/>
              </w:rPr>
              <w:lastRenderedPageBreak/>
              <w:t xml:space="preserve">Id, and matches database. </w:t>
            </w:r>
          </w:p>
        </w:tc>
      </w:tr>
      <w:tr w:rsidR="00834DD5" w:rsidRPr="00834DD5" w14:paraId="24B9F20E" w14:textId="77777777" w:rsidTr="00F731BD">
        <w:tc>
          <w:tcPr>
            <w:tcW w:w="1983" w:type="dxa"/>
          </w:tcPr>
          <w:p w14:paraId="5319F0D7"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lastRenderedPageBreak/>
              <w:t>PM_002</w:t>
            </w:r>
          </w:p>
        </w:tc>
        <w:tc>
          <w:tcPr>
            <w:tcW w:w="1988" w:type="dxa"/>
          </w:tcPr>
          <w:p w14:paraId="2539520E"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Retrieve all accounts </w:t>
            </w:r>
          </w:p>
        </w:tc>
        <w:tc>
          <w:tcPr>
            <w:tcW w:w="1990" w:type="dxa"/>
          </w:tcPr>
          <w:p w14:paraId="230DB6C8"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API service is running. </w:t>
            </w:r>
          </w:p>
          <w:p w14:paraId="6029EC5F"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Accounts exist in the system. </w:t>
            </w:r>
          </w:p>
        </w:tc>
        <w:tc>
          <w:tcPr>
            <w:tcW w:w="2025" w:type="dxa"/>
          </w:tcPr>
          <w:p w14:paraId="435DF0EC"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GET/ accounts</w:t>
            </w:r>
          </w:p>
        </w:tc>
        <w:tc>
          <w:tcPr>
            <w:tcW w:w="1992" w:type="dxa"/>
          </w:tcPr>
          <w:p w14:paraId="05F0639B"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Authorization: Bearer token. </w:t>
            </w:r>
          </w:p>
          <w:p w14:paraId="7229EAED"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p>
        </w:tc>
        <w:tc>
          <w:tcPr>
            <w:tcW w:w="1984" w:type="dxa"/>
          </w:tcPr>
          <w:p w14:paraId="4D267A16"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p>
        </w:tc>
        <w:tc>
          <w:tcPr>
            <w:tcW w:w="1986" w:type="dxa"/>
          </w:tcPr>
          <w:p w14:paraId="58267EB9"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Status code: 200</w:t>
            </w:r>
          </w:p>
          <w:p w14:paraId="57D86C27"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List of account returned. </w:t>
            </w:r>
          </w:p>
        </w:tc>
      </w:tr>
      <w:tr w:rsidR="00834DD5" w:rsidRPr="00834DD5" w14:paraId="12DE3FA4" w14:textId="77777777" w:rsidTr="00F731BD">
        <w:tc>
          <w:tcPr>
            <w:tcW w:w="1983" w:type="dxa"/>
          </w:tcPr>
          <w:p w14:paraId="0C87CD6B"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PM_003</w:t>
            </w:r>
          </w:p>
        </w:tc>
        <w:tc>
          <w:tcPr>
            <w:tcW w:w="1988" w:type="dxa"/>
          </w:tcPr>
          <w:p w14:paraId="50E03C8A"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Retrieve account balance</w:t>
            </w:r>
          </w:p>
        </w:tc>
        <w:tc>
          <w:tcPr>
            <w:tcW w:w="1990" w:type="dxa"/>
          </w:tcPr>
          <w:p w14:paraId="457F5C97"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API service is running. </w:t>
            </w:r>
          </w:p>
          <w:p w14:paraId="420FDA42"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User is authenticated</w:t>
            </w:r>
          </w:p>
          <w:p w14:paraId="7534E1CD"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Accounts exist in the system. </w:t>
            </w:r>
          </w:p>
          <w:p w14:paraId="08C76EC9"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p>
        </w:tc>
        <w:tc>
          <w:tcPr>
            <w:tcW w:w="2025" w:type="dxa"/>
          </w:tcPr>
          <w:p w14:paraId="65F1CB7E"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GET/ accounts/ {accountId}/ balance. </w:t>
            </w:r>
          </w:p>
        </w:tc>
        <w:tc>
          <w:tcPr>
            <w:tcW w:w="1992" w:type="dxa"/>
          </w:tcPr>
          <w:p w14:paraId="08187CA4"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Authorization: Bearer token. </w:t>
            </w:r>
          </w:p>
          <w:p w14:paraId="2E724737"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p>
        </w:tc>
        <w:tc>
          <w:tcPr>
            <w:tcW w:w="1984" w:type="dxa"/>
          </w:tcPr>
          <w:p w14:paraId="7122E630"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Valid account id </w:t>
            </w:r>
          </w:p>
        </w:tc>
        <w:tc>
          <w:tcPr>
            <w:tcW w:w="1986" w:type="dxa"/>
          </w:tcPr>
          <w:p w14:paraId="62E5BE24"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Status code: 200</w:t>
            </w:r>
          </w:p>
          <w:p w14:paraId="22BC4AEA"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Account Id matches the requested account. </w:t>
            </w:r>
          </w:p>
          <w:p w14:paraId="2C92B2B3"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Balance is accurate and up to date. </w:t>
            </w:r>
          </w:p>
        </w:tc>
      </w:tr>
      <w:tr w:rsidR="00834DD5" w:rsidRPr="00834DD5" w14:paraId="6AA0C2CE" w14:textId="77777777" w:rsidTr="00F731BD">
        <w:tc>
          <w:tcPr>
            <w:tcW w:w="1983" w:type="dxa"/>
          </w:tcPr>
          <w:p w14:paraId="733C3C69"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PM_004</w:t>
            </w:r>
          </w:p>
        </w:tc>
        <w:tc>
          <w:tcPr>
            <w:tcW w:w="1988" w:type="dxa"/>
          </w:tcPr>
          <w:p w14:paraId="68E66D12"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Update account profile</w:t>
            </w:r>
          </w:p>
        </w:tc>
        <w:tc>
          <w:tcPr>
            <w:tcW w:w="1990" w:type="dxa"/>
          </w:tcPr>
          <w:p w14:paraId="6AF33F27"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API service is running. </w:t>
            </w:r>
          </w:p>
          <w:p w14:paraId="10CA9F6D"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User is authenticated</w:t>
            </w:r>
          </w:p>
          <w:p w14:paraId="4852CD6C"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Accounts exist in the system. </w:t>
            </w:r>
          </w:p>
          <w:p w14:paraId="2B9F843F"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p>
        </w:tc>
        <w:tc>
          <w:tcPr>
            <w:tcW w:w="2025" w:type="dxa"/>
          </w:tcPr>
          <w:p w14:paraId="21A140D3"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PUT/ accounts/ {accountId}</w:t>
            </w:r>
          </w:p>
        </w:tc>
        <w:tc>
          <w:tcPr>
            <w:tcW w:w="1992" w:type="dxa"/>
          </w:tcPr>
          <w:p w14:paraId="4240B39F"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Authorization: Bearer token. </w:t>
            </w:r>
          </w:p>
          <w:p w14:paraId="4737B3DA"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Content-Type: application/json</w:t>
            </w:r>
          </w:p>
        </w:tc>
        <w:tc>
          <w:tcPr>
            <w:tcW w:w="1984" w:type="dxa"/>
          </w:tcPr>
          <w:p w14:paraId="3EFB8AE9"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Valid account id</w:t>
            </w:r>
          </w:p>
          <w:p w14:paraId="530CE8E1"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Valid name, email, phone number. </w:t>
            </w:r>
          </w:p>
        </w:tc>
        <w:tc>
          <w:tcPr>
            <w:tcW w:w="1986" w:type="dxa"/>
          </w:tcPr>
          <w:p w14:paraId="314EF095"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Status code: 200</w:t>
            </w:r>
          </w:p>
          <w:p w14:paraId="3C704CBC"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Profile updated successfully. </w:t>
            </w:r>
          </w:p>
          <w:p w14:paraId="3B3CA283"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Updated details returned in the response. </w:t>
            </w:r>
          </w:p>
          <w:p w14:paraId="203349BE"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Changes persisted in the database. </w:t>
            </w:r>
          </w:p>
        </w:tc>
      </w:tr>
      <w:tr w:rsidR="00834DD5" w:rsidRPr="00834DD5" w14:paraId="19B6B51E" w14:textId="77777777" w:rsidTr="00F731BD">
        <w:tc>
          <w:tcPr>
            <w:tcW w:w="1983" w:type="dxa"/>
          </w:tcPr>
          <w:p w14:paraId="345E4F4C"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PM_005</w:t>
            </w:r>
          </w:p>
        </w:tc>
        <w:tc>
          <w:tcPr>
            <w:tcW w:w="1988" w:type="dxa"/>
          </w:tcPr>
          <w:p w14:paraId="2114F71F"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Retrieve account statement </w:t>
            </w:r>
          </w:p>
        </w:tc>
        <w:tc>
          <w:tcPr>
            <w:tcW w:w="1990" w:type="dxa"/>
          </w:tcPr>
          <w:p w14:paraId="3C5911F1"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API service is running. </w:t>
            </w:r>
          </w:p>
          <w:p w14:paraId="40120E70"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User is authenticated</w:t>
            </w:r>
          </w:p>
          <w:p w14:paraId="0FC0A7E5"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Accounts exist in the system and has transaction history. </w:t>
            </w:r>
          </w:p>
        </w:tc>
        <w:tc>
          <w:tcPr>
            <w:tcW w:w="2025" w:type="dxa"/>
          </w:tcPr>
          <w:p w14:paraId="6CF5C16C"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GET/ accounts/ {accountId}/ statement. </w:t>
            </w:r>
          </w:p>
        </w:tc>
        <w:tc>
          <w:tcPr>
            <w:tcW w:w="1992" w:type="dxa"/>
          </w:tcPr>
          <w:p w14:paraId="2B0A4625"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Authorization: Bearer token. </w:t>
            </w:r>
          </w:p>
          <w:p w14:paraId="4431C14C"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p>
        </w:tc>
        <w:tc>
          <w:tcPr>
            <w:tcW w:w="1984" w:type="dxa"/>
          </w:tcPr>
          <w:p w14:paraId="43D161DE"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Valid account id </w:t>
            </w:r>
          </w:p>
        </w:tc>
        <w:tc>
          <w:tcPr>
            <w:tcW w:w="1986" w:type="dxa"/>
          </w:tcPr>
          <w:p w14:paraId="52A452A5"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Status code: 200</w:t>
            </w:r>
          </w:p>
          <w:p w14:paraId="05036B59"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Statement is generated successfully.</w:t>
            </w:r>
          </w:p>
          <w:p w14:paraId="6F39DBEB"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Transaction history is returned and account information is correct. </w:t>
            </w:r>
          </w:p>
        </w:tc>
      </w:tr>
      <w:tr w:rsidR="00834DD5" w:rsidRPr="00834DD5" w14:paraId="7B17880D" w14:textId="77777777" w:rsidTr="00F731BD">
        <w:tc>
          <w:tcPr>
            <w:tcW w:w="1983" w:type="dxa"/>
          </w:tcPr>
          <w:p w14:paraId="114F0536"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p>
        </w:tc>
        <w:tc>
          <w:tcPr>
            <w:tcW w:w="1988" w:type="dxa"/>
          </w:tcPr>
          <w:p w14:paraId="1F879CC5"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Recipient management </w:t>
            </w:r>
          </w:p>
        </w:tc>
        <w:tc>
          <w:tcPr>
            <w:tcW w:w="1990" w:type="dxa"/>
          </w:tcPr>
          <w:p w14:paraId="3095F53A"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p>
        </w:tc>
        <w:tc>
          <w:tcPr>
            <w:tcW w:w="2025" w:type="dxa"/>
          </w:tcPr>
          <w:p w14:paraId="03ED8CBD"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p>
        </w:tc>
        <w:tc>
          <w:tcPr>
            <w:tcW w:w="1992" w:type="dxa"/>
          </w:tcPr>
          <w:p w14:paraId="4B3CD9E5"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p>
        </w:tc>
        <w:tc>
          <w:tcPr>
            <w:tcW w:w="1984" w:type="dxa"/>
          </w:tcPr>
          <w:p w14:paraId="787FF89C"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p>
        </w:tc>
        <w:tc>
          <w:tcPr>
            <w:tcW w:w="1986" w:type="dxa"/>
          </w:tcPr>
          <w:p w14:paraId="60717161"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p>
        </w:tc>
      </w:tr>
      <w:tr w:rsidR="00834DD5" w:rsidRPr="00834DD5" w14:paraId="21B40D18" w14:textId="77777777" w:rsidTr="00F731BD">
        <w:tc>
          <w:tcPr>
            <w:tcW w:w="1983" w:type="dxa"/>
          </w:tcPr>
          <w:p w14:paraId="50CB578D"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lastRenderedPageBreak/>
              <w:t>PM_006</w:t>
            </w:r>
          </w:p>
        </w:tc>
        <w:tc>
          <w:tcPr>
            <w:tcW w:w="1988" w:type="dxa"/>
          </w:tcPr>
          <w:p w14:paraId="23EAAD97"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Add new recipient</w:t>
            </w:r>
          </w:p>
        </w:tc>
        <w:tc>
          <w:tcPr>
            <w:tcW w:w="1990" w:type="dxa"/>
          </w:tcPr>
          <w:p w14:paraId="7D124CDF"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API service is running. </w:t>
            </w:r>
          </w:p>
          <w:p w14:paraId="421C111B"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User is authenticated.</w:t>
            </w:r>
          </w:p>
          <w:p w14:paraId="49C909A8"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Recipient does not already exist in the system. </w:t>
            </w:r>
          </w:p>
          <w:p w14:paraId="40844B7F"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p>
        </w:tc>
        <w:tc>
          <w:tcPr>
            <w:tcW w:w="2025" w:type="dxa"/>
          </w:tcPr>
          <w:p w14:paraId="2E511C55"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POST/recipient</w:t>
            </w:r>
          </w:p>
        </w:tc>
        <w:tc>
          <w:tcPr>
            <w:tcW w:w="1992" w:type="dxa"/>
          </w:tcPr>
          <w:p w14:paraId="78B8B082"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Authorization: Bearer token. </w:t>
            </w:r>
          </w:p>
          <w:p w14:paraId="60585DF1"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p>
        </w:tc>
        <w:tc>
          <w:tcPr>
            <w:tcW w:w="1984" w:type="dxa"/>
          </w:tcPr>
          <w:p w14:paraId="3918C3FD"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New user name, email, phone number, account details. </w:t>
            </w:r>
          </w:p>
        </w:tc>
        <w:tc>
          <w:tcPr>
            <w:tcW w:w="1986" w:type="dxa"/>
          </w:tcPr>
          <w:p w14:paraId="062387CC"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Status code: 200</w:t>
            </w:r>
          </w:p>
          <w:p w14:paraId="1C1D4A25"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Recipient created successfully. </w:t>
            </w:r>
          </w:p>
          <w:p w14:paraId="2AB2274A"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Unique recipient Id is generated. </w:t>
            </w:r>
          </w:p>
          <w:p w14:paraId="0F99FE0E"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Recipient details returned in the response. </w:t>
            </w:r>
          </w:p>
        </w:tc>
      </w:tr>
      <w:tr w:rsidR="00834DD5" w:rsidRPr="00834DD5" w14:paraId="1304716A" w14:textId="77777777" w:rsidTr="00F731BD">
        <w:tc>
          <w:tcPr>
            <w:tcW w:w="1983" w:type="dxa"/>
          </w:tcPr>
          <w:p w14:paraId="1367196E"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PM_007</w:t>
            </w:r>
          </w:p>
        </w:tc>
        <w:tc>
          <w:tcPr>
            <w:tcW w:w="1988" w:type="dxa"/>
          </w:tcPr>
          <w:p w14:paraId="75473DEA"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Retrieve all recipients</w:t>
            </w:r>
          </w:p>
        </w:tc>
        <w:tc>
          <w:tcPr>
            <w:tcW w:w="1990" w:type="dxa"/>
          </w:tcPr>
          <w:p w14:paraId="491F399C"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API service is running. </w:t>
            </w:r>
          </w:p>
          <w:p w14:paraId="4DF1FC66"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User is authenticated.</w:t>
            </w:r>
          </w:p>
          <w:p w14:paraId="576CB004"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One or more recipients exist in the system. </w:t>
            </w:r>
          </w:p>
        </w:tc>
        <w:tc>
          <w:tcPr>
            <w:tcW w:w="2025" w:type="dxa"/>
          </w:tcPr>
          <w:p w14:paraId="7FA976EB"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GET/recipients</w:t>
            </w:r>
          </w:p>
        </w:tc>
        <w:tc>
          <w:tcPr>
            <w:tcW w:w="1992" w:type="dxa"/>
          </w:tcPr>
          <w:p w14:paraId="23442409"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Authorization: Bearer token. </w:t>
            </w:r>
          </w:p>
          <w:p w14:paraId="0827411E"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p>
        </w:tc>
        <w:tc>
          <w:tcPr>
            <w:tcW w:w="1984" w:type="dxa"/>
          </w:tcPr>
          <w:p w14:paraId="64F9D930"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p>
        </w:tc>
        <w:tc>
          <w:tcPr>
            <w:tcW w:w="1986" w:type="dxa"/>
          </w:tcPr>
          <w:p w14:paraId="600DF69B"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Status code: 200</w:t>
            </w:r>
          </w:p>
          <w:p w14:paraId="12BA6EEE"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List of recipients is returned. </w:t>
            </w:r>
          </w:p>
          <w:p w14:paraId="153E530A"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Recipient details are displayed correctly. </w:t>
            </w:r>
          </w:p>
        </w:tc>
      </w:tr>
      <w:tr w:rsidR="00834DD5" w:rsidRPr="00834DD5" w14:paraId="11CA8CC9" w14:textId="77777777" w:rsidTr="00F731BD">
        <w:tc>
          <w:tcPr>
            <w:tcW w:w="1983" w:type="dxa"/>
          </w:tcPr>
          <w:p w14:paraId="2C7FADA0"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PM_008</w:t>
            </w:r>
          </w:p>
        </w:tc>
        <w:tc>
          <w:tcPr>
            <w:tcW w:w="1988" w:type="dxa"/>
          </w:tcPr>
          <w:p w14:paraId="39349CDB"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Update recipient </w:t>
            </w:r>
          </w:p>
        </w:tc>
        <w:tc>
          <w:tcPr>
            <w:tcW w:w="1990" w:type="dxa"/>
          </w:tcPr>
          <w:p w14:paraId="32724D35"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API service is running. </w:t>
            </w:r>
          </w:p>
          <w:p w14:paraId="6608C750"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User is authenticated.</w:t>
            </w:r>
          </w:p>
          <w:p w14:paraId="79D338D4"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Recipient already exist in the system.</w:t>
            </w:r>
          </w:p>
        </w:tc>
        <w:tc>
          <w:tcPr>
            <w:tcW w:w="2025" w:type="dxa"/>
          </w:tcPr>
          <w:p w14:paraId="37380504"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PUT/ recipients/ {recipientId}</w:t>
            </w:r>
          </w:p>
        </w:tc>
        <w:tc>
          <w:tcPr>
            <w:tcW w:w="1992" w:type="dxa"/>
          </w:tcPr>
          <w:p w14:paraId="7B2548C9"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Authorization: Bearer token. </w:t>
            </w:r>
          </w:p>
          <w:p w14:paraId="60663B28"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Content-Type: application/json </w:t>
            </w:r>
          </w:p>
        </w:tc>
        <w:tc>
          <w:tcPr>
            <w:tcW w:w="1984" w:type="dxa"/>
          </w:tcPr>
          <w:p w14:paraId="4CF85C33"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Recipient id, recipient details, account details. </w:t>
            </w:r>
          </w:p>
        </w:tc>
        <w:tc>
          <w:tcPr>
            <w:tcW w:w="1986" w:type="dxa"/>
          </w:tcPr>
          <w:p w14:paraId="6EF5F53A"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Status code: 200</w:t>
            </w:r>
          </w:p>
          <w:p w14:paraId="6CCDB711"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Recipient updated successfully. </w:t>
            </w:r>
          </w:p>
          <w:p w14:paraId="2AF4F0E7"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Updated details are returned. </w:t>
            </w:r>
          </w:p>
        </w:tc>
      </w:tr>
      <w:tr w:rsidR="00834DD5" w:rsidRPr="00834DD5" w14:paraId="0D10C002" w14:textId="77777777" w:rsidTr="00F731BD">
        <w:tc>
          <w:tcPr>
            <w:tcW w:w="1983" w:type="dxa"/>
          </w:tcPr>
          <w:p w14:paraId="2287BDB5"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PM_009</w:t>
            </w:r>
          </w:p>
        </w:tc>
        <w:tc>
          <w:tcPr>
            <w:tcW w:w="1988" w:type="dxa"/>
          </w:tcPr>
          <w:p w14:paraId="4C85958E"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Retrieve recipient staus</w:t>
            </w:r>
          </w:p>
        </w:tc>
        <w:tc>
          <w:tcPr>
            <w:tcW w:w="1990" w:type="dxa"/>
          </w:tcPr>
          <w:p w14:paraId="3BC74965"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API service is running. </w:t>
            </w:r>
          </w:p>
          <w:p w14:paraId="6757753D"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User is authenticated.</w:t>
            </w:r>
          </w:p>
          <w:p w14:paraId="2139A54A"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Recipient already exist in the system.</w:t>
            </w:r>
          </w:p>
        </w:tc>
        <w:tc>
          <w:tcPr>
            <w:tcW w:w="2025" w:type="dxa"/>
          </w:tcPr>
          <w:p w14:paraId="3B86D296"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GET/ recipients/ {recipientId}/ status</w:t>
            </w:r>
          </w:p>
        </w:tc>
        <w:tc>
          <w:tcPr>
            <w:tcW w:w="1992" w:type="dxa"/>
          </w:tcPr>
          <w:p w14:paraId="3E49A201"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Authorization: Bearer token. </w:t>
            </w:r>
          </w:p>
          <w:p w14:paraId="29D8CE37"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p>
        </w:tc>
        <w:tc>
          <w:tcPr>
            <w:tcW w:w="1984" w:type="dxa"/>
          </w:tcPr>
          <w:p w14:paraId="7D6BE340"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Recipient id</w:t>
            </w:r>
          </w:p>
        </w:tc>
        <w:tc>
          <w:tcPr>
            <w:tcW w:w="1986" w:type="dxa"/>
          </w:tcPr>
          <w:p w14:paraId="2EFA1532"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Status code: 200</w:t>
            </w:r>
          </w:p>
          <w:p w14:paraId="4B0BFE3F"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Recipient status is returned</w:t>
            </w:r>
          </w:p>
          <w:p w14:paraId="2625A3FC"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Recipient ID matches the request. </w:t>
            </w:r>
          </w:p>
        </w:tc>
      </w:tr>
    </w:tbl>
    <w:p w14:paraId="56A2CED0" w14:textId="77777777" w:rsidR="00834DD5" w:rsidRPr="00834DD5" w:rsidRDefault="00834DD5" w:rsidP="00834DD5">
      <w:pPr>
        <w:spacing w:after="160" w:line="278" w:lineRule="auto"/>
        <w:ind w:left="0" w:firstLine="0"/>
        <w:rPr>
          <w:rFonts w:asciiTheme="minorHAnsi" w:eastAsiaTheme="minorEastAsia" w:hAnsiTheme="minorHAnsi" w:cstheme="minorBidi"/>
          <w:color w:val="auto"/>
          <w:sz w:val="24"/>
          <w:lang w:val="en-ZA" w:eastAsia="zh-CN" w:bidi="ar-SA"/>
        </w:rPr>
      </w:pPr>
    </w:p>
    <w:p w14:paraId="3EE4E358" w14:textId="77777777" w:rsidR="00834DD5" w:rsidRPr="00834DD5" w:rsidRDefault="00834DD5" w:rsidP="00834DD5">
      <w:pPr>
        <w:spacing w:after="160" w:line="278"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Database test cases:</w:t>
      </w:r>
    </w:p>
    <w:p w14:paraId="6DF28261" w14:textId="77777777" w:rsidR="00834DD5" w:rsidRPr="00834DD5" w:rsidRDefault="00834DD5" w:rsidP="00834DD5">
      <w:pPr>
        <w:spacing w:after="160" w:line="278"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Amarah database testcases:</w:t>
      </w:r>
    </w:p>
    <w:tbl>
      <w:tblPr>
        <w:tblStyle w:val="GridTable1Light-Accent1"/>
        <w:tblW w:w="0" w:type="auto"/>
        <w:tblLook w:val="04A0" w:firstRow="1" w:lastRow="0" w:firstColumn="1" w:lastColumn="0" w:noHBand="0" w:noVBand="1"/>
      </w:tblPr>
      <w:tblGrid>
        <w:gridCol w:w="938"/>
        <w:gridCol w:w="1443"/>
        <w:gridCol w:w="1364"/>
        <w:gridCol w:w="1893"/>
        <w:gridCol w:w="2392"/>
        <w:gridCol w:w="1002"/>
      </w:tblGrid>
      <w:tr w:rsidR="00834DD5" w:rsidRPr="00834DD5" w14:paraId="33C411AE" w14:textId="77777777" w:rsidTr="00F731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 w:type="dxa"/>
            <w:vAlign w:val="center"/>
          </w:tcPr>
          <w:p w14:paraId="0B80B429"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lastRenderedPageBreak/>
              <w:t>DBTC ID</w:t>
            </w:r>
          </w:p>
        </w:tc>
        <w:tc>
          <w:tcPr>
            <w:tcW w:w="1443" w:type="dxa"/>
            <w:vAlign w:val="center"/>
          </w:tcPr>
          <w:p w14:paraId="638C322E" w14:textId="77777777" w:rsidR="00834DD5" w:rsidRPr="00834DD5" w:rsidRDefault="00834DD5" w:rsidP="00834DD5">
            <w:pPr>
              <w:spacing w:after="0" w:line="240"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SQL Validation Test</w:t>
            </w:r>
          </w:p>
        </w:tc>
        <w:tc>
          <w:tcPr>
            <w:tcW w:w="1364" w:type="dxa"/>
            <w:vAlign w:val="center"/>
          </w:tcPr>
          <w:p w14:paraId="146DEBC6" w14:textId="77777777" w:rsidR="00834DD5" w:rsidRPr="00834DD5" w:rsidRDefault="00834DD5" w:rsidP="00834DD5">
            <w:pPr>
              <w:spacing w:after="0" w:line="240"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Query Type</w:t>
            </w:r>
          </w:p>
        </w:tc>
        <w:tc>
          <w:tcPr>
            <w:tcW w:w="1893" w:type="dxa"/>
            <w:vAlign w:val="center"/>
          </w:tcPr>
          <w:p w14:paraId="57FAD555" w14:textId="77777777" w:rsidR="00834DD5" w:rsidRPr="00834DD5" w:rsidRDefault="00834DD5" w:rsidP="00834DD5">
            <w:pPr>
              <w:spacing w:after="0" w:line="240"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Expected Result</w:t>
            </w:r>
          </w:p>
        </w:tc>
        <w:tc>
          <w:tcPr>
            <w:tcW w:w="2392" w:type="dxa"/>
            <w:vAlign w:val="center"/>
          </w:tcPr>
          <w:p w14:paraId="4CD705E1" w14:textId="77777777" w:rsidR="00834DD5" w:rsidRPr="00834DD5" w:rsidRDefault="00834DD5" w:rsidP="00834DD5">
            <w:pPr>
              <w:spacing w:after="0" w:line="240"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Actual Result</w:t>
            </w:r>
          </w:p>
        </w:tc>
        <w:tc>
          <w:tcPr>
            <w:tcW w:w="1002" w:type="dxa"/>
          </w:tcPr>
          <w:p w14:paraId="70096712" w14:textId="77777777" w:rsidR="00834DD5" w:rsidRPr="00834DD5" w:rsidRDefault="00834DD5" w:rsidP="00834DD5">
            <w:pPr>
              <w:spacing w:after="0" w:line="240" w:lineRule="auto"/>
              <w:ind w:left="0" w:firstLine="0"/>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heme="minorBidi"/>
                <w:color w:val="auto"/>
                <w:sz w:val="20"/>
                <w:szCs w:val="20"/>
                <w:lang w:val="en-ZA" w:eastAsia="zh-CN" w:bidi="ar-SA"/>
              </w:rPr>
              <w:t>ACTUAL RESULT</w:t>
            </w:r>
          </w:p>
        </w:tc>
      </w:tr>
      <w:tr w:rsidR="00834DD5" w:rsidRPr="00834DD5" w14:paraId="36587F60" w14:textId="77777777" w:rsidTr="00F731BD">
        <w:tc>
          <w:tcPr>
            <w:cnfStyle w:val="001000000000" w:firstRow="0" w:lastRow="0" w:firstColumn="1" w:lastColumn="0" w:oddVBand="0" w:evenVBand="0" w:oddHBand="0" w:evenHBand="0" w:firstRowFirstColumn="0" w:firstRowLastColumn="0" w:lastRowFirstColumn="0" w:lastRowLastColumn="0"/>
            <w:tcW w:w="922" w:type="dxa"/>
            <w:vAlign w:val="center"/>
          </w:tcPr>
          <w:p w14:paraId="03E70885"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DBTC01</w:t>
            </w:r>
          </w:p>
        </w:tc>
        <w:tc>
          <w:tcPr>
            <w:tcW w:w="1443" w:type="dxa"/>
            <w:vAlign w:val="center"/>
          </w:tcPr>
          <w:p w14:paraId="513E94A8"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Verify Account Soft Delete</w:t>
            </w:r>
          </w:p>
        </w:tc>
        <w:tc>
          <w:tcPr>
            <w:tcW w:w="1364" w:type="dxa"/>
            <w:vAlign w:val="center"/>
          </w:tcPr>
          <w:p w14:paraId="68D9CFAA" w14:textId="77777777" w:rsidR="00834DD5" w:rsidRPr="00834DD5" w:rsidRDefault="00834DD5" w:rsidP="00834DD5">
            <w:pPr>
              <w:spacing w:before="100" w:beforeAutospacing="1" w:after="100" w:afterAutospacing="1"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imes New Roman"/>
                <w:color w:val="auto"/>
                <w:kern w:val="0"/>
                <w:sz w:val="20"/>
                <w:szCs w:val="20"/>
                <w:lang w:val="en-ZA" w:eastAsia="en-GB" w:bidi="ar-SA"/>
                <w14:ligatures w14:val="none"/>
              </w:rPr>
            </w:pPr>
            <w:r w:rsidRPr="00834DD5">
              <w:rPr>
                <w:rFonts w:asciiTheme="minorHAnsi" w:eastAsiaTheme="minorEastAsia" w:hAnsiTheme="minorHAnsi" w:cs="Times New Roman"/>
                <w:color w:val="auto"/>
                <w:kern w:val="0"/>
                <w:sz w:val="20"/>
                <w:szCs w:val="20"/>
                <w:lang w:val="en-ZA" w:eastAsia="en-GB" w:bidi="ar-SA"/>
                <w14:ligatures w14:val="none"/>
              </w:rPr>
              <w:t>SELECT / WHERE</w:t>
            </w:r>
          </w:p>
        </w:tc>
        <w:tc>
          <w:tcPr>
            <w:tcW w:w="1893" w:type="dxa"/>
            <w:vAlign w:val="center"/>
          </w:tcPr>
          <w:p w14:paraId="07009669"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 xml:space="preserve">Inactive accounts should still exist in the database with </w:t>
            </w:r>
            <w:r w:rsidRPr="00834DD5">
              <w:rPr>
                <w:rFonts w:asciiTheme="minorHAnsi" w:eastAsiaTheme="minorEastAsia" w:hAnsiTheme="minorHAnsi" w:cs="Courier New"/>
                <w:color w:val="auto"/>
                <w:kern w:val="0"/>
                <w:sz w:val="20"/>
                <w:szCs w:val="20"/>
                <w:lang w:val="en-ZA" w:eastAsia="en-GB" w:bidi="ar-SA"/>
                <w14:ligatures w14:val="none"/>
              </w:rPr>
              <w:t>is_active = 0</w:t>
            </w:r>
          </w:p>
        </w:tc>
        <w:tc>
          <w:tcPr>
            <w:tcW w:w="2392" w:type="dxa"/>
            <w:vAlign w:val="center"/>
          </w:tcPr>
          <w:p w14:paraId="3C96F1F7"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Courier New"/>
                <w:color w:val="auto"/>
                <w:kern w:val="0"/>
                <w:sz w:val="20"/>
                <w:szCs w:val="20"/>
                <w:lang w:val="en-ZA" w:eastAsia="en-GB" w:bidi="ar-SA"/>
                <w14:ligatures w14:val="none"/>
              </w:rPr>
              <w:t>charlie@flashguard.local</w:t>
            </w:r>
            <w:r w:rsidRPr="00834DD5">
              <w:rPr>
                <w:rFonts w:asciiTheme="minorHAnsi" w:eastAsiaTheme="minorEastAsia" w:hAnsiTheme="minorHAnsi" w:cs="Times New Roman"/>
                <w:color w:val="auto"/>
                <w:kern w:val="0"/>
                <w:sz w:val="20"/>
                <w:szCs w:val="20"/>
                <w:lang w:val="en-ZA" w:eastAsia="en-GB" w:bidi="ar-SA"/>
                <w14:ligatures w14:val="none"/>
              </w:rPr>
              <w:t xml:space="preserve"> exists with </w:t>
            </w:r>
            <w:r w:rsidRPr="00834DD5">
              <w:rPr>
                <w:rFonts w:asciiTheme="minorHAnsi" w:eastAsiaTheme="minorEastAsia" w:hAnsiTheme="minorHAnsi" w:cs="Courier New"/>
                <w:color w:val="auto"/>
                <w:kern w:val="0"/>
                <w:sz w:val="20"/>
                <w:szCs w:val="20"/>
                <w:lang w:val="en-ZA" w:eastAsia="en-GB" w:bidi="ar-SA"/>
                <w14:ligatures w14:val="none"/>
              </w:rPr>
              <w:t>is_active = 0</w:t>
            </w:r>
          </w:p>
        </w:tc>
        <w:tc>
          <w:tcPr>
            <w:tcW w:w="1002" w:type="dxa"/>
            <w:vAlign w:val="center"/>
          </w:tcPr>
          <w:p w14:paraId="05CD76F0"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Pass</w:t>
            </w:r>
          </w:p>
        </w:tc>
      </w:tr>
      <w:tr w:rsidR="00834DD5" w:rsidRPr="00834DD5" w14:paraId="5B68EE41" w14:textId="77777777" w:rsidTr="00F731BD">
        <w:tc>
          <w:tcPr>
            <w:cnfStyle w:val="001000000000" w:firstRow="0" w:lastRow="0" w:firstColumn="1" w:lastColumn="0" w:oddVBand="0" w:evenVBand="0" w:oddHBand="0" w:evenHBand="0" w:firstRowFirstColumn="0" w:firstRowLastColumn="0" w:lastRowFirstColumn="0" w:lastRowLastColumn="0"/>
            <w:tcW w:w="922" w:type="dxa"/>
            <w:vAlign w:val="center"/>
          </w:tcPr>
          <w:p w14:paraId="7C1B4376"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DBTC02</w:t>
            </w:r>
          </w:p>
        </w:tc>
        <w:tc>
          <w:tcPr>
            <w:tcW w:w="1443" w:type="dxa"/>
            <w:vAlign w:val="center"/>
          </w:tcPr>
          <w:p w14:paraId="3CF811E9"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Verify Transaction Timestamps</w:t>
            </w:r>
          </w:p>
        </w:tc>
        <w:tc>
          <w:tcPr>
            <w:tcW w:w="1364" w:type="dxa"/>
            <w:vAlign w:val="center"/>
          </w:tcPr>
          <w:p w14:paraId="13D3DDDB"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SELECT / WHERE</w:t>
            </w:r>
          </w:p>
        </w:tc>
        <w:tc>
          <w:tcPr>
            <w:tcW w:w="1893" w:type="dxa"/>
            <w:vAlign w:val="center"/>
          </w:tcPr>
          <w:p w14:paraId="41F2D59A"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 xml:space="preserve">No records where </w:t>
            </w:r>
            <w:r w:rsidRPr="00834DD5">
              <w:rPr>
                <w:rFonts w:asciiTheme="minorHAnsi" w:eastAsiaTheme="minorEastAsia" w:hAnsiTheme="minorHAnsi" w:cs="Courier New"/>
                <w:color w:val="auto"/>
                <w:kern w:val="0"/>
                <w:sz w:val="20"/>
                <w:szCs w:val="20"/>
                <w:lang w:val="en-ZA" w:eastAsia="en-GB" w:bidi="ar-SA"/>
                <w14:ligatures w14:val="none"/>
              </w:rPr>
              <w:t>authorised_at &lt; created_at</w:t>
            </w:r>
            <w:r w:rsidRPr="00834DD5">
              <w:rPr>
                <w:rFonts w:asciiTheme="minorHAnsi" w:eastAsiaTheme="minorEastAsia" w:hAnsiTheme="minorHAnsi" w:cs="Times New Roman"/>
                <w:color w:val="auto"/>
                <w:kern w:val="0"/>
                <w:sz w:val="20"/>
                <w:szCs w:val="20"/>
                <w:lang w:val="en-ZA" w:eastAsia="en-GB" w:bidi="ar-SA"/>
                <w14:ligatures w14:val="none"/>
              </w:rPr>
              <w:t xml:space="preserve">, </w:t>
            </w:r>
            <w:r w:rsidRPr="00834DD5">
              <w:rPr>
                <w:rFonts w:asciiTheme="minorHAnsi" w:eastAsiaTheme="minorEastAsia" w:hAnsiTheme="minorHAnsi" w:cs="Courier New"/>
                <w:color w:val="auto"/>
                <w:kern w:val="0"/>
                <w:sz w:val="20"/>
                <w:szCs w:val="20"/>
                <w:lang w:val="en-ZA" w:eastAsia="en-GB" w:bidi="ar-SA"/>
                <w14:ligatures w14:val="none"/>
              </w:rPr>
              <w:t>settled_at &lt; created_at</w:t>
            </w:r>
            <w:r w:rsidRPr="00834DD5">
              <w:rPr>
                <w:rFonts w:asciiTheme="minorHAnsi" w:eastAsiaTheme="minorEastAsia" w:hAnsiTheme="minorHAnsi" w:cs="Times New Roman"/>
                <w:color w:val="auto"/>
                <w:kern w:val="0"/>
                <w:sz w:val="20"/>
                <w:szCs w:val="20"/>
                <w:lang w:val="en-ZA" w:eastAsia="en-GB" w:bidi="ar-SA"/>
                <w14:ligatures w14:val="none"/>
              </w:rPr>
              <w:t xml:space="preserve">, or </w:t>
            </w:r>
            <w:r w:rsidRPr="00834DD5">
              <w:rPr>
                <w:rFonts w:asciiTheme="minorHAnsi" w:eastAsiaTheme="minorEastAsia" w:hAnsiTheme="minorHAnsi" w:cs="Courier New"/>
                <w:color w:val="auto"/>
                <w:kern w:val="0"/>
                <w:sz w:val="20"/>
                <w:szCs w:val="20"/>
                <w:lang w:val="en-ZA" w:eastAsia="en-GB" w:bidi="ar-SA"/>
                <w14:ligatures w14:val="none"/>
              </w:rPr>
              <w:t>settled_at &lt; authorised_at</w:t>
            </w:r>
          </w:p>
        </w:tc>
        <w:tc>
          <w:tcPr>
            <w:tcW w:w="2392" w:type="dxa"/>
            <w:vAlign w:val="center"/>
          </w:tcPr>
          <w:p w14:paraId="1BF953E2"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No invalid timestamp records returned</w:t>
            </w:r>
          </w:p>
        </w:tc>
        <w:tc>
          <w:tcPr>
            <w:tcW w:w="1002" w:type="dxa"/>
            <w:vAlign w:val="center"/>
          </w:tcPr>
          <w:p w14:paraId="4713BDE6"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Pass</w:t>
            </w:r>
          </w:p>
        </w:tc>
      </w:tr>
      <w:tr w:rsidR="00834DD5" w:rsidRPr="00834DD5" w14:paraId="1E667527" w14:textId="77777777" w:rsidTr="00F731BD">
        <w:tc>
          <w:tcPr>
            <w:cnfStyle w:val="001000000000" w:firstRow="0" w:lastRow="0" w:firstColumn="1" w:lastColumn="0" w:oddVBand="0" w:evenVBand="0" w:oddHBand="0" w:evenHBand="0" w:firstRowFirstColumn="0" w:firstRowLastColumn="0" w:lastRowFirstColumn="0" w:lastRowLastColumn="0"/>
            <w:tcW w:w="922" w:type="dxa"/>
            <w:vAlign w:val="center"/>
          </w:tcPr>
          <w:p w14:paraId="63891B50"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DBTC03</w:t>
            </w:r>
          </w:p>
        </w:tc>
        <w:tc>
          <w:tcPr>
            <w:tcW w:w="1443" w:type="dxa"/>
            <w:vAlign w:val="center"/>
          </w:tcPr>
          <w:p w14:paraId="1DE9B4E4"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Verify Audit Log Entry For Every Transaction</w:t>
            </w:r>
          </w:p>
        </w:tc>
        <w:tc>
          <w:tcPr>
            <w:tcW w:w="1364" w:type="dxa"/>
            <w:vAlign w:val="center"/>
          </w:tcPr>
          <w:p w14:paraId="29CD46BA"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SELECT / JOIN</w:t>
            </w:r>
          </w:p>
        </w:tc>
        <w:tc>
          <w:tcPr>
            <w:tcW w:w="1893" w:type="dxa"/>
            <w:vAlign w:val="center"/>
          </w:tcPr>
          <w:p w14:paraId="431F1461"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Every transaction should have a corresponding audit log entry</w:t>
            </w:r>
          </w:p>
        </w:tc>
        <w:tc>
          <w:tcPr>
            <w:tcW w:w="2392" w:type="dxa"/>
            <w:vAlign w:val="center"/>
          </w:tcPr>
          <w:p w14:paraId="1A5D99AB"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No transactions missing audit log records</w:t>
            </w:r>
          </w:p>
        </w:tc>
        <w:tc>
          <w:tcPr>
            <w:tcW w:w="1002" w:type="dxa"/>
            <w:vAlign w:val="center"/>
          </w:tcPr>
          <w:p w14:paraId="13DCF317"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Pass</w:t>
            </w:r>
          </w:p>
        </w:tc>
      </w:tr>
      <w:tr w:rsidR="00834DD5" w:rsidRPr="00834DD5" w14:paraId="0A85208D" w14:textId="77777777" w:rsidTr="00F731BD">
        <w:tc>
          <w:tcPr>
            <w:cnfStyle w:val="001000000000" w:firstRow="0" w:lastRow="0" w:firstColumn="1" w:lastColumn="0" w:oddVBand="0" w:evenVBand="0" w:oddHBand="0" w:evenHBand="0" w:firstRowFirstColumn="0" w:firstRowLastColumn="0" w:lastRowFirstColumn="0" w:lastRowLastColumn="0"/>
            <w:tcW w:w="922" w:type="dxa"/>
            <w:vAlign w:val="center"/>
          </w:tcPr>
          <w:p w14:paraId="5BA90AB2"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DBTC04</w:t>
            </w:r>
          </w:p>
        </w:tc>
        <w:tc>
          <w:tcPr>
            <w:tcW w:w="1443" w:type="dxa"/>
            <w:vAlign w:val="center"/>
          </w:tcPr>
          <w:p w14:paraId="7F0C2AF9"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Verify User Login / Logout Audit Trail</w:t>
            </w:r>
          </w:p>
        </w:tc>
        <w:tc>
          <w:tcPr>
            <w:tcW w:w="1364" w:type="dxa"/>
            <w:vAlign w:val="center"/>
          </w:tcPr>
          <w:p w14:paraId="10D98A45"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SELECT / JOIN / ORDER BY</w:t>
            </w:r>
          </w:p>
        </w:tc>
        <w:tc>
          <w:tcPr>
            <w:tcW w:w="1893" w:type="dxa"/>
            <w:vAlign w:val="center"/>
          </w:tcPr>
          <w:p w14:paraId="049A3DA1"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Login and logout activities should be recorded in audit log</w:t>
            </w:r>
          </w:p>
        </w:tc>
        <w:tc>
          <w:tcPr>
            <w:tcW w:w="2392" w:type="dxa"/>
            <w:vAlign w:val="center"/>
          </w:tcPr>
          <w:p w14:paraId="2C3B04AF"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Login records found; logout records not visible in evidence</w:t>
            </w:r>
          </w:p>
        </w:tc>
        <w:tc>
          <w:tcPr>
            <w:tcW w:w="1002" w:type="dxa"/>
            <w:vAlign w:val="center"/>
          </w:tcPr>
          <w:p w14:paraId="6F2F7414"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Partial Pass</w:t>
            </w:r>
          </w:p>
        </w:tc>
      </w:tr>
      <w:tr w:rsidR="00834DD5" w:rsidRPr="00834DD5" w14:paraId="516AC63F" w14:textId="77777777" w:rsidTr="00F731BD">
        <w:tc>
          <w:tcPr>
            <w:cnfStyle w:val="001000000000" w:firstRow="0" w:lastRow="0" w:firstColumn="1" w:lastColumn="0" w:oddVBand="0" w:evenVBand="0" w:oddHBand="0" w:evenHBand="0" w:firstRowFirstColumn="0" w:firstRowLastColumn="0" w:lastRowFirstColumn="0" w:lastRowLastColumn="0"/>
            <w:tcW w:w="922" w:type="dxa"/>
            <w:vAlign w:val="center"/>
          </w:tcPr>
          <w:p w14:paraId="303E6950"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DBTC05</w:t>
            </w:r>
          </w:p>
        </w:tc>
        <w:tc>
          <w:tcPr>
            <w:tcW w:w="1443" w:type="dxa"/>
            <w:vAlign w:val="center"/>
          </w:tcPr>
          <w:p w14:paraId="655ADC5B"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Verify No Double Spending</w:t>
            </w:r>
          </w:p>
        </w:tc>
        <w:tc>
          <w:tcPr>
            <w:tcW w:w="1364" w:type="dxa"/>
            <w:vAlign w:val="center"/>
          </w:tcPr>
          <w:p w14:paraId="69C47509"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SELECT / Aggregation</w:t>
            </w:r>
          </w:p>
        </w:tc>
        <w:tc>
          <w:tcPr>
            <w:tcW w:w="1893" w:type="dxa"/>
            <w:vAlign w:val="center"/>
          </w:tcPr>
          <w:p w14:paraId="30CABC47"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No account should have a negative balance</w:t>
            </w:r>
          </w:p>
        </w:tc>
        <w:tc>
          <w:tcPr>
            <w:tcW w:w="2392" w:type="dxa"/>
            <w:vAlign w:val="center"/>
          </w:tcPr>
          <w:p w14:paraId="6CA5B9BF"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Courier New"/>
                <w:color w:val="auto"/>
                <w:kern w:val="0"/>
                <w:sz w:val="20"/>
                <w:szCs w:val="20"/>
                <w:lang w:val="en-ZA" w:eastAsia="en-GB" w:bidi="ar-SA"/>
                <w14:ligatures w14:val="none"/>
              </w:rPr>
              <w:t>bob@flashguard.local</w:t>
            </w:r>
            <w:r w:rsidRPr="00834DD5">
              <w:rPr>
                <w:rFonts w:asciiTheme="minorHAnsi" w:eastAsiaTheme="minorEastAsia" w:hAnsiTheme="minorHAnsi" w:cs="Times New Roman"/>
                <w:color w:val="auto"/>
                <w:kern w:val="0"/>
                <w:sz w:val="20"/>
                <w:szCs w:val="20"/>
                <w:lang w:val="en-ZA" w:eastAsia="en-GB" w:bidi="ar-SA"/>
                <w14:ligatures w14:val="none"/>
              </w:rPr>
              <w:t xml:space="preserve"> balance = </w:t>
            </w:r>
            <w:r w:rsidRPr="00834DD5">
              <w:rPr>
                <w:rFonts w:asciiTheme="minorHAnsi" w:eastAsiaTheme="minorEastAsia" w:hAnsiTheme="minorHAnsi" w:cs="Courier New"/>
                <w:color w:val="auto"/>
                <w:kern w:val="0"/>
                <w:sz w:val="20"/>
                <w:szCs w:val="20"/>
                <w:lang w:val="en-ZA" w:eastAsia="en-GB" w:bidi="ar-SA"/>
                <w14:ligatures w14:val="none"/>
              </w:rPr>
              <w:t>-1900.00</w:t>
            </w:r>
          </w:p>
        </w:tc>
        <w:tc>
          <w:tcPr>
            <w:tcW w:w="1002" w:type="dxa"/>
            <w:vAlign w:val="center"/>
          </w:tcPr>
          <w:p w14:paraId="2CD3B8F1" w14:textId="77777777" w:rsidR="00834DD5" w:rsidRPr="00834DD5" w:rsidRDefault="00834DD5" w:rsidP="00834DD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0"/>
                <w:szCs w:val="20"/>
                <w:lang w:val="en-ZA" w:eastAsia="zh-CN" w:bidi="ar-SA"/>
              </w:rPr>
            </w:pPr>
            <w:r w:rsidRPr="00834DD5">
              <w:rPr>
                <w:rFonts w:asciiTheme="minorHAnsi" w:eastAsiaTheme="minorEastAsia" w:hAnsiTheme="minorHAnsi" w:cs="Times New Roman"/>
                <w:color w:val="auto"/>
                <w:kern w:val="0"/>
                <w:sz w:val="20"/>
                <w:szCs w:val="20"/>
                <w:lang w:val="en-ZA" w:eastAsia="en-GB" w:bidi="ar-SA"/>
                <w14:ligatures w14:val="none"/>
              </w:rPr>
              <w:t>Fail</w:t>
            </w:r>
          </w:p>
        </w:tc>
      </w:tr>
    </w:tbl>
    <w:p w14:paraId="084450C8" w14:textId="77777777" w:rsidR="00834DD5" w:rsidRPr="00834DD5" w:rsidRDefault="00834DD5" w:rsidP="00834DD5">
      <w:pPr>
        <w:spacing w:after="160" w:line="278" w:lineRule="auto"/>
        <w:ind w:left="0" w:firstLine="0"/>
        <w:rPr>
          <w:rFonts w:asciiTheme="minorHAnsi" w:eastAsiaTheme="minorEastAsia" w:hAnsiTheme="minorHAnsi" w:cstheme="minorBidi"/>
          <w:color w:val="auto"/>
          <w:sz w:val="24"/>
          <w:lang w:val="en-ZA" w:eastAsia="zh-CN" w:bidi="ar-SA"/>
        </w:rPr>
      </w:pPr>
    </w:p>
    <w:p w14:paraId="3FDBBFBB" w14:textId="77777777" w:rsidR="00834DD5" w:rsidRPr="00834DD5" w:rsidRDefault="00834DD5" w:rsidP="00834DD5">
      <w:pPr>
        <w:spacing w:after="160" w:line="278"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Yanda’s Database test cases: </w:t>
      </w:r>
    </w:p>
    <w:tbl>
      <w:tblPr>
        <w:tblStyle w:val="TableGrid0"/>
        <w:tblpPr w:leftFromText="180" w:rightFromText="180" w:vertAnchor="text" w:horzAnchor="margin" w:tblpXSpec="center" w:tblpY="-935"/>
        <w:tblW w:w="15735" w:type="dxa"/>
        <w:tblLayout w:type="fixed"/>
        <w:tblLook w:val="04A0" w:firstRow="1" w:lastRow="0" w:firstColumn="1" w:lastColumn="0" w:noHBand="0" w:noVBand="1"/>
      </w:tblPr>
      <w:tblGrid>
        <w:gridCol w:w="3402"/>
        <w:gridCol w:w="1980"/>
        <w:gridCol w:w="4059"/>
        <w:gridCol w:w="3147"/>
        <w:gridCol w:w="3147"/>
      </w:tblGrid>
      <w:tr w:rsidR="00834DD5" w:rsidRPr="00834DD5" w14:paraId="5DFE5F2E" w14:textId="77777777" w:rsidTr="00F731BD">
        <w:trPr>
          <w:trHeight w:val="626"/>
        </w:trPr>
        <w:tc>
          <w:tcPr>
            <w:tcW w:w="3402" w:type="dxa"/>
          </w:tcPr>
          <w:p w14:paraId="6C572FD0" w14:textId="77777777" w:rsidR="00834DD5" w:rsidRPr="00834DD5" w:rsidRDefault="00834DD5" w:rsidP="00834DD5">
            <w:pPr>
              <w:spacing w:after="0" w:line="240" w:lineRule="auto"/>
              <w:ind w:left="0" w:firstLine="0"/>
              <w:rPr>
                <w:rFonts w:asciiTheme="minorHAnsi" w:eastAsiaTheme="minorEastAsia" w:hAnsiTheme="minorHAnsi" w:cstheme="minorBidi"/>
                <w:b/>
                <w:bCs/>
                <w:color w:val="auto"/>
                <w:sz w:val="24"/>
                <w:lang w:val="en-ZA" w:eastAsia="zh-CN" w:bidi="ar-SA"/>
              </w:rPr>
            </w:pPr>
            <w:r w:rsidRPr="00834DD5">
              <w:rPr>
                <w:rFonts w:asciiTheme="minorHAnsi" w:eastAsiaTheme="minorEastAsia" w:hAnsiTheme="minorHAnsi" w:cstheme="minorBidi"/>
                <w:b/>
                <w:bCs/>
                <w:color w:val="auto"/>
                <w:sz w:val="24"/>
                <w:lang w:val="en-ZA" w:eastAsia="zh-CN" w:bidi="ar-SA"/>
              </w:rPr>
              <w:lastRenderedPageBreak/>
              <w:t>Test Case:</w:t>
            </w:r>
          </w:p>
        </w:tc>
        <w:tc>
          <w:tcPr>
            <w:tcW w:w="1980" w:type="dxa"/>
          </w:tcPr>
          <w:p w14:paraId="67D23852" w14:textId="77777777" w:rsidR="00834DD5" w:rsidRPr="00834DD5" w:rsidRDefault="00834DD5" w:rsidP="00834DD5">
            <w:pPr>
              <w:spacing w:after="0" w:line="240" w:lineRule="auto"/>
              <w:ind w:left="0" w:firstLine="0"/>
              <w:rPr>
                <w:rFonts w:asciiTheme="minorHAnsi" w:eastAsiaTheme="minorEastAsia" w:hAnsiTheme="minorHAnsi" w:cstheme="minorBidi"/>
                <w:b/>
                <w:bCs/>
                <w:color w:val="auto"/>
                <w:sz w:val="24"/>
                <w:lang w:val="en-ZA" w:eastAsia="zh-CN" w:bidi="ar-SA"/>
              </w:rPr>
            </w:pPr>
            <w:r w:rsidRPr="00834DD5">
              <w:rPr>
                <w:rFonts w:asciiTheme="minorHAnsi" w:eastAsiaTheme="minorEastAsia" w:hAnsiTheme="minorHAnsi" w:cstheme="minorBidi"/>
                <w:b/>
                <w:bCs/>
                <w:color w:val="auto"/>
                <w:sz w:val="24"/>
                <w:lang w:val="en-ZA" w:eastAsia="zh-CN" w:bidi="ar-SA"/>
              </w:rPr>
              <w:t>Query Type:</w:t>
            </w:r>
          </w:p>
        </w:tc>
        <w:tc>
          <w:tcPr>
            <w:tcW w:w="4059" w:type="dxa"/>
          </w:tcPr>
          <w:p w14:paraId="06C78213" w14:textId="77777777" w:rsidR="00834DD5" w:rsidRPr="00834DD5" w:rsidRDefault="00834DD5" w:rsidP="00834DD5">
            <w:pPr>
              <w:spacing w:after="0" w:line="240" w:lineRule="auto"/>
              <w:ind w:left="0" w:firstLine="0"/>
              <w:rPr>
                <w:rFonts w:asciiTheme="minorHAnsi" w:eastAsiaTheme="minorEastAsia" w:hAnsiTheme="minorHAnsi" w:cstheme="minorBidi"/>
                <w:b/>
                <w:bCs/>
                <w:color w:val="auto"/>
                <w:sz w:val="24"/>
                <w:lang w:val="en-ZA" w:eastAsia="zh-CN" w:bidi="ar-SA"/>
              </w:rPr>
            </w:pPr>
            <w:r w:rsidRPr="00834DD5">
              <w:rPr>
                <w:rFonts w:asciiTheme="minorHAnsi" w:eastAsiaTheme="minorEastAsia" w:hAnsiTheme="minorHAnsi" w:cstheme="minorBidi"/>
                <w:b/>
                <w:bCs/>
                <w:color w:val="auto"/>
                <w:sz w:val="24"/>
                <w:lang w:val="en-ZA" w:eastAsia="zh-CN" w:bidi="ar-SA"/>
              </w:rPr>
              <w:t>Preconditions:</w:t>
            </w:r>
          </w:p>
        </w:tc>
        <w:tc>
          <w:tcPr>
            <w:tcW w:w="3147" w:type="dxa"/>
          </w:tcPr>
          <w:p w14:paraId="2ED5D60A" w14:textId="77777777" w:rsidR="00834DD5" w:rsidRPr="00834DD5" w:rsidRDefault="00834DD5" w:rsidP="00834DD5">
            <w:pPr>
              <w:spacing w:after="0" w:line="240" w:lineRule="auto"/>
              <w:ind w:left="0" w:firstLine="0"/>
              <w:rPr>
                <w:rFonts w:asciiTheme="minorHAnsi" w:eastAsiaTheme="minorEastAsia" w:hAnsiTheme="minorHAnsi" w:cstheme="minorBidi"/>
                <w:b/>
                <w:bCs/>
                <w:color w:val="auto"/>
                <w:sz w:val="24"/>
                <w:lang w:val="en-ZA" w:eastAsia="zh-CN" w:bidi="ar-SA"/>
              </w:rPr>
            </w:pPr>
            <w:r w:rsidRPr="00834DD5">
              <w:rPr>
                <w:rFonts w:asciiTheme="minorHAnsi" w:eastAsiaTheme="minorEastAsia" w:hAnsiTheme="minorHAnsi" w:cstheme="minorBidi"/>
                <w:b/>
                <w:bCs/>
                <w:color w:val="auto"/>
                <w:sz w:val="24"/>
                <w:lang w:val="en-ZA" w:eastAsia="zh-CN" w:bidi="ar-SA"/>
              </w:rPr>
              <w:t>Expected Outcome:</w:t>
            </w:r>
          </w:p>
        </w:tc>
        <w:tc>
          <w:tcPr>
            <w:tcW w:w="3147" w:type="dxa"/>
          </w:tcPr>
          <w:p w14:paraId="5C810DE1" w14:textId="77777777" w:rsidR="00834DD5" w:rsidRPr="00834DD5" w:rsidRDefault="00834DD5" w:rsidP="00834DD5">
            <w:pPr>
              <w:spacing w:after="0" w:line="240" w:lineRule="auto"/>
              <w:ind w:left="0" w:firstLine="0"/>
              <w:rPr>
                <w:rFonts w:asciiTheme="minorHAnsi" w:eastAsiaTheme="minorEastAsia" w:hAnsiTheme="minorHAnsi" w:cstheme="minorBidi"/>
                <w:b/>
                <w:bCs/>
                <w:color w:val="auto"/>
                <w:sz w:val="24"/>
                <w:lang w:val="en-ZA" w:eastAsia="zh-CN" w:bidi="ar-SA"/>
              </w:rPr>
            </w:pPr>
            <w:r w:rsidRPr="00834DD5">
              <w:rPr>
                <w:rFonts w:asciiTheme="minorHAnsi" w:eastAsiaTheme="minorEastAsia" w:hAnsiTheme="minorHAnsi" w:cstheme="minorBidi"/>
                <w:b/>
                <w:bCs/>
                <w:color w:val="auto"/>
                <w:sz w:val="24"/>
                <w:lang w:val="en-ZA" w:eastAsia="zh-CN" w:bidi="ar-SA"/>
              </w:rPr>
              <w:t>Actual Outcome:</w:t>
            </w:r>
          </w:p>
        </w:tc>
      </w:tr>
      <w:tr w:rsidR="00834DD5" w:rsidRPr="00834DD5" w14:paraId="1ADFF79C" w14:textId="77777777" w:rsidTr="00F731BD">
        <w:trPr>
          <w:trHeight w:val="626"/>
        </w:trPr>
        <w:tc>
          <w:tcPr>
            <w:tcW w:w="3402" w:type="dxa"/>
          </w:tcPr>
          <w:p w14:paraId="02965DE0" w14:textId="77777777" w:rsidR="00834DD5" w:rsidRPr="00834DD5" w:rsidRDefault="00834DD5" w:rsidP="00834DD5">
            <w:pPr>
              <w:spacing w:after="0" w:line="240" w:lineRule="auto"/>
              <w:ind w:left="0" w:firstLine="0"/>
              <w:rPr>
                <w:rFonts w:asciiTheme="minorHAnsi" w:eastAsiaTheme="minorEastAsia" w:hAnsiTheme="minorHAnsi" w:cstheme="minorBidi"/>
                <w:b/>
                <w:bCs/>
                <w:color w:val="auto"/>
                <w:sz w:val="24"/>
                <w:lang w:val="en-ZA" w:eastAsia="zh-CN" w:bidi="ar-SA"/>
              </w:rPr>
            </w:pPr>
            <w:r w:rsidRPr="00834DD5">
              <w:rPr>
                <w:rFonts w:asciiTheme="minorHAnsi" w:eastAsiaTheme="minorEastAsia" w:hAnsiTheme="minorHAnsi" w:cstheme="minorBidi"/>
                <w:b/>
                <w:bCs/>
                <w:color w:val="auto"/>
                <w:sz w:val="24"/>
                <w:lang w:eastAsia="zh-CN" w:bidi="ar-SA"/>
              </w:rPr>
              <w:t>Account Data Integrity</w:t>
            </w:r>
            <w:r w:rsidRPr="00834DD5">
              <w:rPr>
                <w:rFonts w:asciiTheme="minorHAnsi" w:eastAsiaTheme="minorEastAsia" w:hAnsiTheme="minorHAnsi" w:cstheme="minorBidi"/>
                <w:b/>
                <w:bCs/>
                <w:color w:val="auto"/>
                <w:sz w:val="24"/>
                <w:lang w:val="en-ZA" w:eastAsia="zh-CN" w:bidi="ar-SA"/>
              </w:rPr>
              <w:t> :</w:t>
            </w:r>
          </w:p>
        </w:tc>
        <w:tc>
          <w:tcPr>
            <w:tcW w:w="1980" w:type="dxa"/>
          </w:tcPr>
          <w:p w14:paraId="5D9C1F02" w14:textId="77777777" w:rsidR="00834DD5" w:rsidRPr="00834DD5" w:rsidRDefault="00834DD5" w:rsidP="00834DD5">
            <w:pPr>
              <w:spacing w:after="0" w:line="240" w:lineRule="auto"/>
              <w:ind w:left="0" w:firstLine="0"/>
              <w:rPr>
                <w:rFonts w:asciiTheme="minorHAnsi" w:eastAsiaTheme="minorEastAsia" w:hAnsiTheme="minorHAnsi" w:cstheme="minorBidi"/>
                <w:b/>
                <w:bCs/>
                <w:color w:val="auto"/>
                <w:sz w:val="24"/>
                <w:lang w:val="en-ZA" w:eastAsia="zh-CN" w:bidi="ar-SA"/>
              </w:rPr>
            </w:pPr>
            <w:r w:rsidRPr="00834DD5">
              <w:rPr>
                <w:rFonts w:asciiTheme="minorHAnsi" w:eastAsiaTheme="minorEastAsia" w:hAnsiTheme="minorHAnsi" w:cstheme="minorBidi"/>
                <w:color w:val="EE0000"/>
                <w:szCs w:val="18"/>
                <w:lang w:eastAsia="zh-CN" w:bidi="ar-SA"/>
              </w:rPr>
              <w:t>SELECT / JOIN</w:t>
            </w:r>
            <w:r w:rsidRPr="00834DD5">
              <w:rPr>
                <w:rFonts w:asciiTheme="minorHAnsi" w:eastAsiaTheme="minorEastAsia" w:hAnsiTheme="minorHAnsi" w:cstheme="minorBidi"/>
                <w:color w:val="EE0000"/>
                <w:szCs w:val="18"/>
                <w:lang w:val="en-ZA" w:eastAsia="zh-CN" w:bidi="ar-SA"/>
              </w:rPr>
              <w:t> </w:t>
            </w:r>
          </w:p>
        </w:tc>
        <w:tc>
          <w:tcPr>
            <w:tcW w:w="4059" w:type="dxa"/>
          </w:tcPr>
          <w:p w14:paraId="495E7841" w14:textId="77777777" w:rsidR="00834DD5" w:rsidRPr="00834DD5" w:rsidRDefault="00834DD5" w:rsidP="00834DD5">
            <w:pPr>
              <w:spacing w:after="0" w:line="240" w:lineRule="auto"/>
              <w:ind w:left="0" w:firstLine="0"/>
              <w:rPr>
                <w:rFonts w:asciiTheme="minorHAnsi" w:eastAsiaTheme="minorEastAsia" w:hAnsiTheme="minorHAnsi" w:cstheme="minorBidi"/>
                <w:b/>
                <w:bCs/>
                <w:color w:val="auto"/>
                <w:sz w:val="24"/>
                <w:lang w:val="en-ZA" w:eastAsia="zh-CN" w:bidi="ar-SA"/>
              </w:rPr>
            </w:pPr>
          </w:p>
        </w:tc>
        <w:tc>
          <w:tcPr>
            <w:tcW w:w="3147" w:type="dxa"/>
          </w:tcPr>
          <w:p w14:paraId="48382F01" w14:textId="77777777" w:rsidR="00834DD5" w:rsidRPr="00834DD5" w:rsidRDefault="00834DD5" w:rsidP="00834DD5">
            <w:pPr>
              <w:spacing w:after="0" w:line="240" w:lineRule="auto"/>
              <w:ind w:left="0" w:firstLine="0"/>
              <w:rPr>
                <w:rFonts w:asciiTheme="minorHAnsi" w:eastAsiaTheme="minorEastAsia" w:hAnsiTheme="minorHAnsi" w:cstheme="minorBidi"/>
                <w:b/>
                <w:bCs/>
                <w:color w:val="auto"/>
                <w:sz w:val="24"/>
                <w:lang w:val="en-ZA" w:eastAsia="zh-CN" w:bidi="ar-SA"/>
              </w:rPr>
            </w:pPr>
          </w:p>
        </w:tc>
        <w:tc>
          <w:tcPr>
            <w:tcW w:w="3147" w:type="dxa"/>
          </w:tcPr>
          <w:p w14:paraId="2E700797" w14:textId="77777777" w:rsidR="00834DD5" w:rsidRPr="00834DD5" w:rsidRDefault="00834DD5" w:rsidP="00834DD5">
            <w:pPr>
              <w:spacing w:after="0" w:line="240" w:lineRule="auto"/>
              <w:ind w:left="0" w:firstLine="0"/>
              <w:rPr>
                <w:rFonts w:asciiTheme="minorHAnsi" w:eastAsiaTheme="minorEastAsia" w:hAnsiTheme="minorHAnsi" w:cstheme="minorBidi"/>
                <w:b/>
                <w:bCs/>
                <w:color w:val="auto"/>
                <w:sz w:val="24"/>
                <w:lang w:val="en-ZA" w:eastAsia="zh-CN" w:bidi="ar-SA"/>
              </w:rPr>
            </w:pPr>
          </w:p>
        </w:tc>
      </w:tr>
      <w:tr w:rsidR="00834DD5" w:rsidRPr="00834DD5" w14:paraId="59D5FF5A" w14:textId="77777777" w:rsidTr="00F731BD">
        <w:trPr>
          <w:trHeight w:val="626"/>
        </w:trPr>
        <w:tc>
          <w:tcPr>
            <w:tcW w:w="3402" w:type="dxa"/>
          </w:tcPr>
          <w:p w14:paraId="1D2AE7A7"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SQL01 - </w:t>
            </w:r>
            <w:r w:rsidRPr="00834DD5">
              <w:rPr>
                <w:rFonts w:asciiTheme="minorHAnsi" w:eastAsiaTheme="minorEastAsia" w:hAnsiTheme="minorHAnsi" w:cstheme="minorBidi"/>
                <w:color w:val="auto"/>
                <w:sz w:val="24"/>
                <w:lang w:eastAsia="zh-CN" w:bidi="ar-SA"/>
              </w:rPr>
              <w:t>Verify account balance = SUM(credits) - SUM(debits)</w:t>
            </w:r>
            <w:r w:rsidRPr="00834DD5">
              <w:rPr>
                <w:rFonts w:asciiTheme="minorHAnsi" w:eastAsiaTheme="minorEastAsia" w:hAnsiTheme="minorHAnsi" w:cstheme="minorBidi"/>
                <w:color w:val="auto"/>
                <w:sz w:val="24"/>
                <w:lang w:val="en-ZA" w:eastAsia="zh-CN" w:bidi="ar-SA"/>
              </w:rPr>
              <w:t> </w:t>
            </w:r>
          </w:p>
        </w:tc>
        <w:tc>
          <w:tcPr>
            <w:tcW w:w="1980" w:type="dxa"/>
          </w:tcPr>
          <w:p w14:paraId="1205AC31" w14:textId="77777777" w:rsidR="00834DD5" w:rsidRPr="00834DD5" w:rsidRDefault="00834DD5" w:rsidP="00834DD5">
            <w:pPr>
              <w:spacing w:after="0" w:line="240" w:lineRule="auto"/>
              <w:ind w:left="0" w:firstLine="0"/>
              <w:rPr>
                <w:rFonts w:asciiTheme="minorHAnsi" w:eastAsiaTheme="minorEastAsia" w:hAnsiTheme="minorHAnsi" w:cstheme="minorBidi"/>
                <w:color w:val="EE0000"/>
                <w:szCs w:val="18"/>
                <w:lang w:val="en-ZA" w:eastAsia="zh-CN" w:bidi="ar-SA"/>
              </w:rPr>
            </w:pPr>
          </w:p>
        </w:tc>
        <w:tc>
          <w:tcPr>
            <w:tcW w:w="4059" w:type="dxa"/>
          </w:tcPr>
          <w:p w14:paraId="7EAB81F4"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1. Test accounts exist in accounts table.</w:t>
            </w:r>
            <w:r w:rsidRPr="00834DD5">
              <w:rPr>
                <w:rFonts w:asciiTheme="minorHAnsi" w:eastAsiaTheme="minorEastAsia" w:hAnsiTheme="minorHAnsi" w:cstheme="minorBidi"/>
                <w:color w:val="auto"/>
                <w:sz w:val="24"/>
                <w:lang w:val="en-ZA" w:eastAsia="zh-CN" w:bidi="ar-SA"/>
              </w:rPr>
              <w:br/>
              <w:t>2. Transactions have been processed successfully.</w:t>
            </w:r>
            <w:r w:rsidRPr="00834DD5">
              <w:rPr>
                <w:rFonts w:asciiTheme="minorHAnsi" w:eastAsiaTheme="minorEastAsia" w:hAnsiTheme="minorHAnsi" w:cstheme="minorBidi"/>
                <w:color w:val="auto"/>
                <w:sz w:val="24"/>
                <w:lang w:val="en-ZA" w:eastAsia="zh-CN" w:bidi="ar-SA"/>
              </w:rPr>
              <w:br/>
              <w:t>3. Corresponding debit and credit entries exist in ledger_entries.</w:t>
            </w:r>
            <w:r w:rsidRPr="00834DD5">
              <w:rPr>
                <w:rFonts w:asciiTheme="minorHAnsi" w:eastAsiaTheme="minorEastAsia" w:hAnsiTheme="minorHAnsi" w:cstheme="minorBidi"/>
                <w:color w:val="auto"/>
                <w:sz w:val="24"/>
                <w:lang w:val="en-ZA" w:eastAsia="zh-CN" w:bidi="ar-SA"/>
              </w:rPr>
              <w:br/>
              <w:t>4. No pending database batch jobs affecting balances.</w:t>
            </w:r>
          </w:p>
        </w:tc>
        <w:tc>
          <w:tcPr>
            <w:tcW w:w="3147" w:type="dxa"/>
          </w:tcPr>
          <w:p w14:paraId="14A569A6"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1. Query returns </w:t>
            </w:r>
            <w:r w:rsidRPr="00834DD5">
              <w:rPr>
                <w:rFonts w:asciiTheme="minorHAnsi" w:eastAsiaTheme="minorEastAsia" w:hAnsiTheme="minorHAnsi" w:cstheme="minorBidi"/>
                <w:b/>
                <w:bCs/>
                <w:color w:val="auto"/>
                <w:sz w:val="24"/>
                <w:lang w:val="en-ZA" w:eastAsia="zh-CN" w:bidi="ar-SA"/>
              </w:rPr>
              <w:t>0 rows</w:t>
            </w:r>
            <w:r w:rsidRPr="00834DD5">
              <w:rPr>
                <w:rFonts w:asciiTheme="minorHAnsi" w:eastAsiaTheme="minorEastAsia" w:hAnsiTheme="minorHAnsi" w:cstheme="minorBidi"/>
                <w:color w:val="auto"/>
                <w:sz w:val="24"/>
                <w:lang w:val="en-ZA" w:eastAsia="zh-CN" w:bidi="ar-SA"/>
              </w:rPr>
              <w:t xml:space="preserve">. </w:t>
            </w:r>
          </w:p>
          <w:p w14:paraId="28D2D076"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2. Any returned row indicates a balance integrity issue.</w:t>
            </w:r>
          </w:p>
        </w:tc>
        <w:tc>
          <w:tcPr>
            <w:tcW w:w="3147" w:type="dxa"/>
          </w:tcPr>
          <w:p w14:paraId="3A93F976"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1. Query retuned the columns for the users  account id, email, stored balances and calculated balances.</w:t>
            </w:r>
          </w:p>
        </w:tc>
      </w:tr>
      <w:tr w:rsidR="00834DD5" w:rsidRPr="00834DD5" w14:paraId="2D1E5EC1" w14:textId="77777777" w:rsidTr="00F731BD">
        <w:trPr>
          <w:trHeight w:val="473"/>
        </w:trPr>
        <w:tc>
          <w:tcPr>
            <w:tcW w:w="3402" w:type="dxa"/>
          </w:tcPr>
          <w:p w14:paraId="01B21796"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b/>
                <w:bCs/>
                <w:color w:val="auto"/>
                <w:sz w:val="24"/>
                <w:lang w:eastAsia="zh-CN" w:bidi="ar-SA"/>
              </w:rPr>
              <w:t>Transaction Data Integrity:</w:t>
            </w:r>
            <w:r w:rsidRPr="00834DD5">
              <w:rPr>
                <w:rFonts w:asciiTheme="minorHAnsi" w:eastAsiaTheme="minorEastAsia" w:hAnsiTheme="minorHAnsi" w:cstheme="minorBidi"/>
                <w:color w:val="auto"/>
                <w:sz w:val="24"/>
                <w:lang w:val="en-ZA" w:eastAsia="zh-CN" w:bidi="ar-SA"/>
              </w:rPr>
              <w:t> </w:t>
            </w:r>
          </w:p>
        </w:tc>
        <w:tc>
          <w:tcPr>
            <w:tcW w:w="1980" w:type="dxa"/>
          </w:tcPr>
          <w:p w14:paraId="283F7A95" w14:textId="77777777" w:rsidR="00834DD5" w:rsidRPr="00834DD5" w:rsidRDefault="00834DD5" w:rsidP="00834DD5">
            <w:pPr>
              <w:spacing w:after="0" w:line="240" w:lineRule="auto"/>
              <w:ind w:left="0" w:firstLine="0"/>
              <w:rPr>
                <w:rFonts w:asciiTheme="minorHAnsi" w:eastAsiaTheme="minorEastAsia" w:hAnsiTheme="minorHAnsi" w:cstheme="minorBidi"/>
                <w:color w:val="EE0000"/>
                <w:szCs w:val="18"/>
                <w:lang w:val="en-ZA" w:eastAsia="zh-CN" w:bidi="ar-SA"/>
              </w:rPr>
            </w:pPr>
            <w:r w:rsidRPr="00834DD5">
              <w:rPr>
                <w:rFonts w:asciiTheme="minorHAnsi" w:eastAsiaTheme="minorEastAsia" w:hAnsiTheme="minorHAnsi" w:cstheme="minorBidi"/>
                <w:color w:val="EE0000"/>
                <w:szCs w:val="18"/>
                <w:lang w:eastAsia="zh-CN" w:bidi="ar-SA"/>
              </w:rPr>
              <w:t>SELECT / JOIN / Aggregation</w:t>
            </w:r>
            <w:r w:rsidRPr="00834DD5">
              <w:rPr>
                <w:rFonts w:asciiTheme="minorHAnsi" w:eastAsiaTheme="minorEastAsia" w:hAnsiTheme="minorHAnsi" w:cstheme="minorBidi"/>
                <w:color w:val="EE0000"/>
                <w:szCs w:val="18"/>
                <w:lang w:val="en-ZA" w:eastAsia="zh-CN" w:bidi="ar-SA"/>
              </w:rPr>
              <w:t> </w:t>
            </w:r>
          </w:p>
        </w:tc>
        <w:tc>
          <w:tcPr>
            <w:tcW w:w="4059" w:type="dxa"/>
          </w:tcPr>
          <w:p w14:paraId="264E7C9A"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p>
        </w:tc>
        <w:tc>
          <w:tcPr>
            <w:tcW w:w="3147" w:type="dxa"/>
          </w:tcPr>
          <w:p w14:paraId="2C0EDB97"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p>
        </w:tc>
        <w:tc>
          <w:tcPr>
            <w:tcW w:w="3147" w:type="dxa"/>
          </w:tcPr>
          <w:p w14:paraId="510AF9CF"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p>
        </w:tc>
      </w:tr>
      <w:tr w:rsidR="00834DD5" w:rsidRPr="00834DD5" w14:paraId="67830C4C" w14:textId="77777777" w:rsidTr="00F731BD">
        <w:trPr>
          <w:trHeight w:val="626"/>
        </w:trPr>
        <w:tc>
          <w:tcPr>
            <w:tcW w:w="3402" w:type="dxa"/>
          </w:tcPr>
          <w:p w14:paraId="0125E2D1" w14:textId="77777777" w:rsidR="00834DD5" w:rsidRPr="00834DD5" w:rsidRDefault="00834DD5" w:rsidP="00834DD5">
            <w:pPr>
              <w:spacing w:after="0" w:line="240" w:lineRule="auto"/>
              <w:ind w:left="0" w:firstLine="0"/>
              <w:rPr>
                <w:rFonts w:asciiTheme="minorHAnsi" w:eastAsiaTheme="minorEastAsia" w:hAnsiTheme="minorHAnsi" w:cstheme="minorBidi"/>
                <w:b/>
                <w:bCs/>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SQL02 - </w:t>
            </w:r>
            <w:r w:rsidRPr="00834DD5">
              <w:rPr>
                <w:rFonts w:asciiTheme="minorHAnsi" w:eastAsiaTheme="minorEastAsia" w:hAnsiTheme="minorHAnsi" w:cstheme="minorBidi"/>
                <w:color w:val="auto"/>
                <w:sz w:val="24"/>
                <w:lang w:eastAsia="zh-CN" w:bidi="ar-SA"/>
              </w:rPr>
              <w:t>Verify transaction.amount matches ledger.debit + ledger.credit </w:t>
            </w:r>
          </w:p>
        </w:tc>
        <w:tc>
          <w:tcPr>
            <w:tcW w:w="1980" w:type="dxa"/>
          </w:tcPr>
          <w:p w14:paraId="257B1118" w14:textId="77777777" w:rsidR="00834DD5" w:rsidRPr="00834DD5" w:rsidRDefault="00834DD5" w:rsidP="00834DD5">
            <w:pPr>
              <w:spacing w:after="0" w:line="240" w:lineRule="auto"/>
              <w:ind w:left="0" w:firstLine="0"/>
              <w:rPr>
                <w:rFonts w:asciiTheme="minorHAnsi" w:eastAsiaTheme="minorEastAsia" w:hAnsiTheme="minorHAnsi" w:cstheme="minorBidi"/>
                <w:color w:val="EE0000"/>
                <w:sz w:val="24"/>
                <w:lang w:val="en-ZA" w:eastAsia="zh-CN" w:bidi="ar-SA"/>
              </w:rPr>
            </w:pPr>
          </w:p>
        </w:tc>
        <w:tc>
          <w:tcPr>
            <w:tcW w:w="4059" w:type="dxa"/>
          </w:tcPr>
          <w:p w14:paraId="7D4B7CCA"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1. Completed transactions exist in transactions.</w:t>
            </w:r>
            <w:r w:rsidRPr="00834DD5">
              <w:rPr>
                <w:rFonts w:asciiTheme="minorHAnsi" w:eastAsiaTheme="minorEastAsia" w:hAnsiTheme="minorHAnsi" w:cstheme="minorBidi"/>
                <w:color w:val="auto"/>
                <w:sz w:val="24"/>
                <w:lang w:val="en-ZA" w:eastAsia="zh-CN" w:bidi="ar-SA"/>
              </w:rPr>
              <w:br/>
              <w:t>2. Ledger entries have been generated for each transaction.</w:t>
            </w:r>
            <w:r w:rsidRPr="00834DD5">
              <w:rPr>
                <w:rFonts w:asciiTheme="minorHAnsi" w:eastAsiaTheme="minorEastAsia" w:hAnsiTheme="minorHAnsi" w:cstheme="minorBidi"/>
                <w:color w:val="auto"/>
                <w:sz w:val="24"/>
                <w:lang w:val="en-ZA" w:eastAsia="zh-CN" w:bidi="ar-SA"/>
              </w:rPr>
              <w:br/>
              <w:t>3. Transaction status is updated to a final state (e.g., completed)</w:t>
            </w:r>
          </w:p>
        </w:tc>
        <w:tc>
          <w:tcPr>
            <w:tcW w:w="3147" w:type="dxa"/>
          </w:tcPr>
          <w:p w14:paraId="53FF4A21"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1. Query returns </w:t>
            </w:r>
            <w:r w:rsidRPr="00834DD5">
              <w:rPr>
                <w:rFonts w:asciiTheme="minorHAnsi" w:eastAsiaTheme="minorEastAsia" w:hAnsiTheme="minorHAnsi" w:cstheme="minorBidi"/>
                <w:b/>
                <w:bCs/>
                <w:color w:val="auto"/>
                <w:sz w:val="24"/>
                <w:lang w:val="en-ZA" w:eastAsia="zh-CN" w:bidi="ar-SA"/>
              </w:rPr>
              <w:t>0 rows</w:t>
            </w:r>
            <w:r w:rsidRPr="00834DD5">
              <w:rPr>
                <w:rFonts w:asciiTheme="minorHAnsi" w:eastAsiaTheme="minorEastAsia" w:hAnsiTheme="minorHAnsi" w:cstheme="minorBidi"/>
                <w:color w:val="auto"/>
                <w:sz w:val="24"/>
                <w:lang w:val="en-ZA" w:eastAsia="zh-CN" w:bidi="ar-SA"/>
              </w:rPr>
              <w:t xml:space="preserve">. </w:t>
            </w:r>
          </w:p>
          <w:p w14:paraId="03CBB613"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2. Any returned row indicates ledger mismatch.</w:t>
            </w:r>
          </w:p>
        </w:tc>
        <w:tc>
          <w:tcPr>
            <w:tcW w:w="3147" w:type="dxa"/>
          </w:tcPr>
          <w:p w14:paraId="3914A176"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1. Query returned 0 rows and 0 colums.</w:t>
            </w:r>
          </w:p>
        </w:tc>
      </w:tr>
      <w:tr w:rsidR="00834DD5" w:rsidRPr="00834DD5" w14:paraId="6B55F17C" w14:textId="77777777" w:rsidTr="00F731BD">
        <w:trPr>
          <w:trHeight w:val="626"/>
        </w:trPr>
        <w:tc>
          <w:tcPr>
            <w:tcW w:w="3402" w:type="dxa"/>
            <w:vAlign w:val="center"/>
          </w:tcPr>
          <w:p w14:paraId="297BB70C" w14:textId="77777777" w:rsidR="00834DD5" w:rsidRPr="00834DD5" w:rsidRDefault="00834DD5" w:rsidP="00834DD5">
            <w:pPr>
              <w:spacing w:after="0" w:line="240" w:lineRule="auto"/>
              <w:ind w:left="0" w:firstLine="0"/>
              <w:rPr>
                <w:rFonts w:asciiTheme="minorHAnsi" w:eastAsiaTheme="minorEastAsia" w:hAnsiTheme="minorHAnsi" w:cstheme="minorBidi"/>
                <w:b/>
                <w:bCs/>
                <w:color w:val="auto"/>
                <w:sz w:val="24"/>
                <w:lang w:val="en-ZA" w:eastAsia="zh-CN" w:bidi="ar-SA"/>
              </w:rPr>
            </w:pPr>
            <w:r w:rsidRPr="00834DD5">
              <w:rPr>
                <w:rFonts w:asciiTheme="minorHAnsi" w:eastAsiaTheme="minorEastAsia" w:hAnsiTheme="minorHAnsi" w:cstheme="minorBidi"/>
                <w:color w:val="auto"/>
                <w:sz w:val="24"/>
                <w:lang w:eastAsia="zh-CN" w:bidi="ar-SA"/>
              </w:rPr>
              <w:t>SQL03 - Verify recipient account is credited (two-sided entry) </w:t>
            </w:r>
          </w:p>
        </w:tc>
        <w:tc>
          <w:tcPr>
            <w:tcW w:w="1980" w:type="dxa"/>
          </w:tcPr>
          <w:p w14:paraId="0A2A0F5E" w14:textId="77777777" w:rsidR="00834DD5" w:rsidRPr="00834DD5" w:rsidRDefault="00834DD5" w:rsidP="00834DD5">
            <w:pPr>
              <w:spacing w:after="0" w:line="240" w:lineRule="auto"/>
              <w:ind w:left="0" w:firstLine="0"/>
              <w:rPr>
                <w:rFonts w:asciiTheme="minorHAnsi" w:eastAsiaTheme="minorEastAsia" w:hAnsiTheme="minorHAnsi" w:cstheme="minorBidi"/>
                <w:color w:val="EE0000"/>
                <w:sz w:val="24"/>
                <w:lang w:val="en-ZA" w:eastAsia="zh-CN" w:bidi="ar-SA"/>
              </w:rPr>
            </w:pPr>
          </w:p>
        </w:tc>
        <w:tc>
          <w:tcPr>
            <w:tcW w:w="4059" w:type="dxa"/>
          </w:tcPr>
          <w:p w14:paraId="0A9C51FB"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1. Successful fund transfer has been executed.</w:t>
            </w:r>
            <w:r w:rsidRPr="00834DD5">
              <w:rPr>
                <w:rFonts w:asciiTheme="minorHAnsi" w:eastAsiaTheme="minorEastAsia" w:hAnsiTheme="minorHAnsi" w:cstheme="minorBidi"/>
                <w:color w:val="auto"/>
                <w:sz w:val="24"/>
                <w:lang w:val="en-ZA" w:eastAsia="zh-CN" w:bidi="ar-SA"/>
              </w:rPr>
              <w:br/>
              <w:t>2. Sender and recipient accounts exist.</w:t>
            </w:r>
            <w:r w:rsidRPr="00834DD5">
              <w:rPr>
                <w:rFonts w:asciiTheme="minorHAnsi" w:eastAsiaTheme="minorEastAsia" w:hAnsiTheme="minorHAnsi" w:cstheme="minorBidi"/>
                <w:color w:val="auto"/>
                <w:sz w:val="24"/>
                <w:lang w:val="en-ZA" w:eastAsia="zh-CN" w:bidi="ar-SA"/>
              </w:rPr>
              <w:br/>
              <w:t>3. Transaction status is completed.</w:t>
            </w:r>
            <w:r w:rsidRPr="00834DD5">
              <w:rPr>
                <w:rFonts w:asciiTheme="minorHAnsi" w:eastAsiaTheme="minorEastAsia" w:hAnsiTheme="minorHAnsi" w:cstheme="minorBidi"/>
                <w:color w:val="auto"/>
                <w:sz w:val="24"/>
                <w:lang w:val="en-ZA" w:eastAsia="zh-CN" w:bidi="ar-SA"/>
              </w:rPr>
              <w:br/>
              <w:t>4. Ledger posting process has finished.</w:t>
            </w:r>
          </w:p>
        </w:tc>
        <w:tc>
          <w:tcPr>
            <w:tcW w:w="3147" w:type="dxa"/>
          </w:tcPr>
          <w:p w14:paraId="2A01D2F1"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1.Query returns </w:t>
            </w:r>
            <w:r w:rsidRPr="00834DD5">
              <w:rPr>
                <w:rFonts w:asciiTheme="minorHAnsi" w:eastAsiaTheme="minorEastAsia" w:hAnsiTheme="minorHAnsi" w:cstheme="minorBidi"/>
                <w:b/>
                <w:bCs/>
                <w:color w:val="auto"/>
                <w:sz w:val="24"/>
                <w:lang w:val="en-ZA" w:eastAsia="zh-CN" w:bidi="ar-SA"/>
              </w:rPr>
              <w:t>0 rows</w:t>
            </w:r>
            <w:r w:rsidRPr="00834DD5">
              <w:rPr>
                <w:rFonts w:asciiTheme="minorHAnsi" w:eastAsiaTheme="minorEastAsia" w:hAnsiTheme="minorHAnsi" w:cstheme="minorBidi"/>
                <w:color w:val="auto"/>
                <w:sz w:val="24"/>
                <w:lang w:val="en-ZA" w:eastAsia="zh-CN" w:bidi="ar-SA"/>
              </w:rPr>
              <w:t xml:space="preserve">. </w:t>
            </w:r>
          </w:p>
          <w:p w14:paraId="23062957"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2.Any returned row means the recipient was not credited.</w:t>
            </w:r>
          </w:p>
        </w:tc>
        <w:tc>
          <w:tcPr>
            <w:tcW w:w="3147" w:type="dxa"/>
          </w:tcPr>
          <w:p w14:paraId="3E6CB484"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1.Query returned 0 rows and 0 colums.</w:t>
            </w:r>
          </w:p>
        </w:tc>
      </w:tr>
      <w:tr w:rsidR="00834DD5" w:rsidRPr="00834DD5" w14:paraId="0E11D688" w14:textId="77777777" w:rsidTr="00F731BD">
        <w:trPr>
          <w:trHeight w:val="410"/>
        </w:trPr>
        <w:tc>
          <w:tcPr>
            <w:tcW w:w="3402" w:type="dxa"/>
            <w:vAlign w:val="center"/>
          </w:tcPr>
          <w:p w14:paraId="5B1E1177"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eastAsia="zh-CN" w:bidi="ar-SA"/>
              </w:rPr>
            </w:pPr>
            <w:r w:rsidRPr="00834DD5">
              <w:rPr>
                <w:rFonts w:asciiTheme="minorHAnsi" w:eastAsiaTheme="minorEastAsia" w:hAnsiTheme="minorHAnsi" w:cstheme="minorBidi"/>
                <w:b/>
                <w:bCs/>
                <w:color w:val="auto"/>
                <w:sz w:val="24"/>
                <w:lang w:eastAsia="zh-CN" w:bidi="ar-SA"/>
              </w:rPr>
              <w:t>Compliance &amp; Audit Trail:</w:t>
            </w:r>
            <w:r w:rsidRPr="00834DD5">
              <w:rPr>
                <w:rFonts w:asciiTheme="minorHAnsi" w:eastAsiaTheme="minorEastAsia" w:hAnsiTheme="minorHAnsi" w:cstheme="minorBidi"/>
                <w:color w:val="auto"/>
                <w:sz w:val="24"/>
                <w:lang w:val="en-ZA" w:eastAsia="zh-CN" w:bidi="ar-SA"/>
              </w:rPr>
              <w:t> </w:t>
            </w:r>
          </w:p>
        </w:tc>
        <w:tc>
          <w:tcPr>
            <w:tcW w:w="1980" w:type="dxa"/>
          </w:tcPr>
          <w:p w14:paraId="2B90DFF8" w14:textId="77777777" w:rsidR="00834DD5" w:rsidRPr="00834DD5" w:rsidRDefault="00834DD5" w:rsidP="00834DD5">
            <w:pPr>
              <w:spacing w:after="0" w:line="240" w:lineRule="auto"/>
              <w:ind w:left="0" w:firstLine="0"/>
              <w:rPr>
                <w:rFonts w:asciiTheme="minorHAnsi" w:eastAsiaTheme="minorEastAsia" w:hAnsiTheme="minorHAnsi" w:cstheme="minorBidi"/>
                <w:color w:val="EE0000"/>
                <w:sz w:val="24"/>
                <w:lang w:val="en-ZA" w:eastAsia="zh-CN" w:bidi="ar-SA"/>
              </w:rPr>
            </w:pPr>
            <w:r w:rsidRPr="00834DD5">
              <w:rPr>
                <w:rFonts w:asciiTheme="minorHAnsi" w:eastAsiaTheme="minorEastAsia" w:hAnsiTheme="minorHAnsi" w:cstheme="minorBidi"/>
                <w:color w:val="EE0000"/>
                <w:szCs w:val="18"/>
                <w:lang w:eastAsia="zh-CN" w:bidi="ar-SA"/>
              </w:rPr>
              <w:t>SELECT / WHERE / ORDER BY</w:t>
            </w:r>
            <w:r w:rsidRPr="00834DD5">
              <w:rPr>
                <w:rFonts w:asciiTheme="minorHAnsi" w:eastAsiaTheme="minorEastAsia" w:hAnsiTheme="minorHAnsi" w:cstheme="minorBidi"/>
                <w:color w:val="EE0000"/>
                <w:szCs w:val="18"/>
                <w:lang w:val="en-ZA" w:eastAsia="zh-CN" w:bidi="ar-SA"/>
              </w:rPr>
              <w:t> </w:t>
            </w:r>
          </w:p>
        </w:tc>
        <w:tc>
          <w:tcPr>
            <w:tcW w:w="4059" w:type="dxa"/>
          </w:tcPr>
          <w:p w14:paraId="6FECE97C"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p>
        </w:tc>
        <w:tc>
          <w:tcPr>
            <w:tcW w:w="3147" w:type="dxa"/>
          </w:tcPr>
          <w:p w14:paraId="6EC62352"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p>
        </w:tc>
        <w:tc>
          <w:tcPr>
            <w:tcW w:w="3147" w:type="dxa"/>
          </w:tcPr>
          <w:p w14:paraId="4245E292"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p>
        </w:tc>
      </w:tr>
      <w:tr w:rsidR="00834DD5" w:rsidRPr="00834DD5" w14:paraId="2BBEA079" w14:textId="77777777" w:rsidTr="00F731BD">
        <w:trPr>
          <w:trHeight w:val="626"/>
        </w:trPr>
        <w:tc>
          <w:tcPr>
            <w:tcW w:w="3402" w:type="dxa"/>
          </w:tcPr>
          <w:p w14:paraId="5D5FCA90" w14:textId="77777777" w:rsidR="00834DD5" w:rsidRPr="00834DD5" w:rsidRDefault="00834DD5" w:rsidP="00834DD5">
            <w:pPr>
              <w:spacing w:after="0" w:line="240" w:lineRule="auto"/>
              <w:ind w:left="0" w:firstLine="0"/>
              <w:rPr>
                <w:rFonts w:asciiTheme="minorHAnsi" w:eastAsiaTheme="minorEastAsia" w:hAnsiTheme="minorHAnsi" w:cstheme="minorBidi"/>
                <w:b/>
                <w:bCs/>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SQL04 - </w:t>
            </w:r>
            <w:r w:rsidRPr="00834DD5">
              <w:rPr>
                <w:rFonts w:asciiTheme="minorHAnsi" w:eastAsiaTheme="minorEastAsia" w:hAnsiTheme="minorHAnsi" w:cstheme="minorBidi"/>
                <w:color w:val="auto"/>
                <w:sz w:val="24"/>
                <w:lang w:eastAsia="zh-CN" w:bidi="ar-SA"/>
              </w:rPr>
              <w:t>Verify compliance flags (AML, sanctions check) are logged </w:t>
            </w:r>
          </w:p>
        </w:tc>
        <w:tc>
          <w:tcPr>
            <w:tcW w:w="1980" w:type="dxa"/>
          </w:tcPr>
          <w:p w14:paraId="3EEAE821" w14:textId="77777777" w:rsidR="00834DD5" w:rsidRPr="00834DD5" w:rsidRDefault="00834DD5" w:rsidP="00834DD5">
            <w:pPr>
              <w:spacing w:after="0" w:line="240" w:lineRule="auto"/>
              <w:ind w:left="0" w:firstLine="0"/>
              <w:rPr>
                <w:rFonts w:asciiTheme="minorHAnsi" w:eastAsiaTheme="minorEastAsia" w:hAnsiTheme="minorHAnsi" w:cstheme="minorBidi"/>
                <w:color w:val="EE0000"/>
                <w:sz w:val="24"/>
                <w:lang w:val="en-ZA" w:eastAsia="zh-CN" w:bidi="ar-SA"/>
              </w:rPr>
            </w:pPr>
          </w:p>
        </w:tc>
        <w:tc>
          <w:tcPr>
            <w:tcW w:w="4059" w:type="dxa"/>
          </w:tcPr>
          <w:p w14:paraId="54D81074"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1. Compliance validation process has been executed.</w:t>
            </w:r>
            <w:r w:rsidRPr="00834DD5">
              <w:rPr>
                <w:rFonts w:asciiTheme="minorHAnsi" w:eastAsiaTheme="minorEastAsia" w:hAnsiTheme="minorHAnsi" w:cstheme="minorBidi"/>
                <w:color w:val="auto"/>
                <w:sz w:val="24"/>
                <w:lang w:val="en-ZA" w:eastAsia="zh-CN" w:bidi="ar-SA"/>
              </w:rPr>
              <w:br/>
              <w:t>2. Transactions exceeding compliance thresholds have been created.</w:t>
            </w:r>
            <w:r w:rsidRPr="00834DD5">
              <w:rPr>
                <w:rFonts w:asciiTheme="minorHAnsi" w:eastAsiaTheme="minorEastAsia" w:hAnsiTheme="minorHAnsi" w:cstheme="minorBidi"/>
                <w:color w:val="auto"/>
                <w:sz w:val="24"/>
                <w:lang w:val="en-ZA" w:eastAsia="zh-CN" w:bidi="ar-SA"/>
              </w:rPr>
              <w:br/>
              <w:t>3. Audit logging service is enabled.</w:t>
            </w:r>
            <w:r w:rsidRPr="00834DD5">
              <w:rPr>
                <w:rFonts w:asciiTheme="minorHAnsi" w:eastAsiaTheme="minorEastAsia" w:hAnsiTheme="minorHAnsi" w:cstheme="minorBidi"/>
                <w:color w:val="auto"/>
                <w:sz w:val="24"/>
                <w:lang w:val="en-ZA" w:eastAsia="zh-CN" w:bidi="ar-SA"/>
              </w:rPr>
              <w:br/>
              <w:t>4. Audit records are written to audit_log.</w:t>
            </w:r>
          </w:p>
        </w:tc>
        <w:tc>
          <w:tcPr>
            <w:tcW w:w="3147" w:type="dxa"/>
          </w:tcPr>
          <w:p w14:paraId="7FFC2381"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1.Transactions over the compliance threshold should have: </w:t>
            </w:r>
          </w:p>
          <w:p w14:paraId="06EB0540"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-compliance_flag = 'aml' </w:t>
            </w:r>
          </w:p>
          <w:p w14:paraId="0135259F"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-Status = rejected </w:t>
            </w:r>
          </w:p>
          <w:p w14:paraId="6EF0EF2B"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2.Relevant audit records should exist. </w:t>
            </w:r>
          </w:p>
          <w:p w14:paraId="2C143D7C"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p>
        </w:tc>
        <w:tc>
          <w:tcPr>
            <w:tcW w:w="3147" w:type="dxa"/>
          </w:tcPr>
          <w:p w14:paraId="1F877C77"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1.The Query returned 0 rows and 0 tables.</w:t>
            </w:r>
          </w:p>
        </w:tc>
      </w:tr>
      <w:tr w:rsidR="00834DD5" w:rsidRPr="00834DD5" w14:paraId="324BE010" w14:textId="77777777" w:rsidTr="00F731BD">
        <w:trPr>
          <w:trHeight w:val="626"/>
        </w:trPr>
        <w:tc>
          <w:tcPr>
            <w:tcW w:w="3402" w:type="dxa"/>
          </w:tcPr>
          <w:p w14:paraId="4B1F011F"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b/>
                <w:bCs/>
                <w:color w:val="auto"/>
                <w:sz w:val="24"/>
                <w:lang w:eastAsia="zh-CN" w:bidi="ar-SA"/>
              </w:rPr>
              <w:lastRenderedPageBreak/>
              <w:t>Recipient Validation</w:t>
            </w:r>
            <w:r w:rsidRPr="00834DD5">
              <w:rPr>
                <w:rFonts w:asciiTheme="minorHAnsi" w:eastAsiaTheme="minorEastAsia" w:hAnsiTheme="minorHAnsi" w:cstheme="minorBidi"/>
                <w:color w:val="auto"/>
                <w:sz w:val="24"/>
                <w:lang w:val="en-ZA" w:eastAsia="zh-CN" w:bidi="ar-SA"/>
              </w:rPr>
              <w:t>:</w:t>
            </w:r>
          </w:p>
        </w:tc>
        <w:tc>
          <w:tcPr>
            <w:tcW w:w="1980" w:type="dxa"/>
          </w:tcPr>
          <w:p w14:paraId="7F7AE0D1" w14:textId="77777777" w:rsidR="00834DD5" w:rsidRPr="00834DD5" w:rsidRDefault="00834DD5" w:rsidP="00834DD5">
            <w:pPr>
              <w:spacing w:after="0" w:line="240" w:lineRule="auto"/>
              <w:ind w:left="0" w:firstLine="0"/>
              <w:rPr>
                <w:rFonts w:asciiTheme="minorHAnsi" w:eastAsiaTheme="minorEastAsia" w:hAnsiTheme="minorHAnsi" w:cstheme="minorBidi"/>
                <w:color w:val="EE0000"/>
                <w:sz w:val="24"/>
                <w:lang w:val="en-ZA" w:eastAsia="zh-CN" w:bidi="ar-SA"/>
              </w:rPr>
            </w:pPr>
            <w:r w:rsidRPr="00834DD5">
              <w:rPr>
                <w:rFonts w:asciiTheme="minorHAnsi" w:eastAsiaTheme="minorEastAsia" w:hAnsiTheme="minorHAnsi" w:cstheme="minorBidi"/>
                <w:color w:val="EE0000"/>
                <w:szCs w:val="18"/>
                <w:lang w:eastAsia="zh-CN" w:bidi="ar-SA"/>
              </w:rPr>
              <w:t>SELECT / JOIN</w:t>
            </w:r>
            <w:r w:rsidRPr="00834DD5">
              <w:rPr>
                <w:rFonts w:asciiTheme="minorHAnsi" w:eastAsiaTheme="minorEastAsia" w:hAnsiTheme="minorHAnsi" w:cstheme="minorBidi"/>
                <w:color w:val="EE0000"/>
                <w:szCs w:val="18"/>
                <w:lang w:val="en-ZA" w:eastAsia="zh-CN" w:bidi="ar-SA"/>
              </w:rPr>
              <w:t> </w:t>
            </w:r>
          </w:p>
        </w:tc>
        <w:tc>
          <w:tcPr>
            <w:tcW w:w="4059" w:type="dxa"/>
          </w:tcPr>
          <w:p w14:paraId="280FBAF9"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p>
        </w:tc>
        <w:tc>
          <w:tcPr>
            <w:tcW w:w="3147" w:type="dxa"/>
          </w:tcPr>
          <w:p w14:paraId="7E849E79"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p>
        </w:tc>
        <w:tc>
          <w:tcPr>
            <w:tcW w:w="3147" w:type="dxa"/>
          </w:tcPr>
          <w:p w14:paraId="40C074C1"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p>
        </w:tc>
      </w:tr>
      <w:tr w:rsidR="00834DD5" w:rsidRPr="00834DD5" w14:paraId="41478092" w14:textId="77777777" w:rsidTr="00F731BD">
        <w:trPr>
          <w:trHeight w:val="626"/>
        </w:trPr>
        <w:tc>
          <w:tcPr>
            <w:tcW w:w="3402" w:type="dxa"/>
          </w:tcPr>
          <w:p w14:paraId="23DF9863" w14:textId="77777777" w:rsidR="00834DD5" w:rsidRPr="00834DD5" w:rsidRDefault="00834DD5" w:rsidP="00834DD5">
            <w:pPr>
              <w:spacing w:after="0" w:line="240" w:lineRule="auto"/>
              <w:ind w:left="0" w:firstLine="0"/>
              <w:rPr>
                <w:rFonts w:asciiTheme="minorHAnsi" w:eastAsiaTheme="minorEastAsia" w:hAnsiTheme="minorHAnsi" w:cstheme="minorBidi"/>
                <w:b/>
                <w:bCs/>
                <w:color w:val="auto"/>
                <w:sz w:val="24"/>
                <w:lang w:val="en-ZA" w:eastAsia="zh-CN" w:bidi="ar-SA"/>
              </w:rPr>
            </w:pPr>
            <w:r w:rsidRPr="00834DD5">
              <w:rPr>
                <w:rFonts w:asciiTheme="minorHAnsi" w:eastAsiaTheme="minorEastAsia" w:hAnsiTheme="minorHAnsi" w:cstheme="minorBidi"/>
                <w:color w:val="auto"/>
                <w:sz w:val="24"/>
                <w:lang w:val="en-ZA" w:eastAsia="zh-CN" w:bidi="ar-SA"/>
              </w:rPr>
              <w:t>SQL05 -  </w:t>
            </w:r>
            <w:r w:rsidRPr="00834DD5">
              <w:rPr>
                <w:rFonts w:asciiTheme="minorHAnsi" w:eastAsiaTheme="minorEastAsia" w:hAnsiTheme="minorHAnsi" w:cstheme="minorBidi"/>
                <w:color w:val="auto"/>
                <w:sz w:val="24"/>
                <w:lang w:eastAsia="zh-CN" w:bidi="ar-SA"/>
              </w:rPr>
              <w:t>Verify recipient block list is enforced (blacklist_status = 'blocked') </w:t>
            </w:r>
          </w:p>
        </w:tc>
        <w:tc>
          <w:tcPr>
            <w:tcW w:w="1980" w:type="dxa"/>
          </w:tcPr>
          <w:p w14:paraId="53E5C7E2" w14:textId="77777777" w:rsidR="00834DD5" w:rsidRPr="00834DD5" w:rsidRDefault="00834DD5" w:rsidP="00834DD5">
            <w:pPr>
              <w:spacing w:after="0" w:line="240" w:lineRule="auto"/>
              <w:ind w:left="0" w:firstLine="0"/>
              <w:rPr>
                <w:rFonts w:asciiTheme="minorHAnsi" w:eastAsiaTheme="minorEastAsia" w:hAnsiTheme="minorHAnsi" w:cstheme="minorBidi"/>
                <w:color w:val="EE0000"/>
                <w:sz w:val="24"/>
                <w:lang w:val="en-ZA" w:eastAsia="zh-CN" w:bidi="ar-SA"/>
              </w:rPr>
            </w:pPr>
          </w:p>
        </w:tc>
        <w:tc>
          <w:tcPr>
            <w:tcW w:w="4059" w:type="dxa"/>
          </w:tcPr>
          <w:p w14:paraId="3132129A"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1. Recipient relationship exists in recipient's table.</w:t>
            </w:r>
            <w:r w:rsidRPr="00834DD5">
              <w:rPr>
                <w:rFonts w:asciiTheme="minorHAnsi" w:eastAsiaTheme="minorEastAsia" w:hAnsiTheme="minorHAnsi" w:cstheme="minorBidi"/>
                <w:color w:val="auto"/>
                <w:sz w:val="24"/>
                <w:lang w:val="en-ZA" w:eastAsia="zh-CN" w:bidi="ar-SA"/>
              </w:rPr>
              <w:br/>
              <w:t>2. Recipient has blacklist_status = 'blocked'.</w:t>
            </w:r>
            <w:r w:rsidRPr="00834DD5">
              <w:rPr>
                <w:rFonts w:asciiTheme="minorHAnsi" w:eastAsiaTheme="minorEastAsia" w:hAnsiTheme="minorHAnsi" w:cstheme="minorBidi"/>
                <w:color w:val="auto"/>
                <w:sz w:val="24"/>
                <w:lang w:val="en-ZA" w:eastAsia="zh-CN" w:bidi="ar-SA"/>
              </w:rPr>
              <w:br/>
              <w:t>3. Transfer attempt has been executed against the blocked recipient.</w:t>
            </w:r>
            <w:r w:rsidRPr="00834DD5">
              <w:rPr>
                <w:rFonts w:asciiTheme="minorHAnsi" w:eastAsiaTheme="minorEastAsia" w:hAnsiTheme="minorHAnsi" w:cstheme="minorBidi"/>
                <w:color w:val="auto"/>
                <w:sz w:val="24"/>
                <w:lang w:val="en-ZA" w:eastAsia="zh-CN" w:bidi="ar-SA"/>
              </w:rPr>
              <w:br/>
              <w:t>4. Transaction processing and logging are complete.</w:t>
            </w:r>
          </w:p>
        </w:tc>
        <w:tc>
          <w:tcPr>
            <w:tcW w:w="3147" w:type="dxa"/>
          </w:tcPr>
          <w:p w14:paraId="69006E31"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1.Query should return </w:t>
            </w:r>
            <w:r w:rsidRPr="00834DD5">
              <w:rPr>
                <w:rFonts w:asciiTheme="minorHAnsi" w:eastAsiaTheme="minorEastAsia" w:hAnsiTheme="minorHAnsi" w:cstheme="minorBidi"/>
                <w:b/>
                <w:bCs/>
                <w:color w:val="auto"/>
                <w:sz w:val="24"/>
                <w:lang w:val="en-ZA" w:eastAsia="zh-CN" w:bidi="ar-SA"/>
              </w:rPr>
              <w:t>0 rows</w:t>
            </w:r>
            <w:r w:rsidRPr="00834DD5">
              <w:rPr>
                <w:rFonts w:asciiTheme="minorHAnsi" w:eastAsiaTheme="minorEastAsia" w:hAnsiTheme="minorHAnsi" w:cstheme="minorBidi"/>
                <w:color w:val="auto"/>
                <w:sz w:val="24"/>
                <w:lang w:val="en-ZA" w:eastAsia="zh-CN" w:bidi="ar-SA"/>
              </w:rPr>
              <w:t xml:space="preserve"> if block-list enforcement is working correctly. </w:t>
            </w:r>
          </w:p>
          <w:p w14:paraId="50903C3F"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2.If rows are returned, blocked recipients are still receiving transactions.</w:t>
            </w:r>
          </w:p>
        </w:tc>
        <w:tc>
          <w:tcPr>
            <w:tcW w:w="3147" w:type="dxa"/>
          </w:tcPr>
          <w:p w14:paraId="48640CAF"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1. The Query returned 0 rows showing no blocked recipients.</w:t>
            </w:r>
          </w:p>
        </w:tc>
      </w:tr>
    </w:tbl>
    <w:p w14:paraId="6F1C4990" w14:textId="77777777" w:rsidR="00834DD5" w:rsidRPr="00834DD5" w:rsidRDefault="00834DD5" w:rsidP="00834DD5">
      <w:pPr>
        <w:spacing w:after="160" w:line="278" w:lineRule="auto"/>
        <w:ind w:left="0" w:firstLine="0"/>
        <w:rPr>
          <w:rFonts w:asciiTheme="minorHAnsi" w:eastAsiaTheme="minorEastAsia" w:hAnsiTheme="minorHAnsi" w:cstheme="minorBidi"/>
          <w:color w:val="auto"/>
          <w:sz w:val="24"/>
          <w:lang w:val="en-ZA" w:eastAsia="zh-CN" w:bidi="ar-SA"/>
        </w:rPr>
      </w:pPr>
    </w:p>
    <w:p w14:paraId="2B3F0210" w14:textId="77777777" w:rsidR="00834DD5" w:rsidRPr="00834DD5" w:rsidRDefault="00834DD5" w:rsidP="00834DD5">
      <w:pPr>
        <w:spacing w:after="160" w:line="278"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Khumbelo’s SQL test cases </w:t>
      </w:r>
    </w:p>
    <w:tbl>
      <w:tblPr>
        <w:tblStyle w:val="TableGrid0"/>
        <w:tblW w:w="0" w:type="auto"/>
        <w:tblLook w:val="04A0" w:firstRow="1" w:lastRow="0" w:firstColumn="1" w:lastColumn="0" w:noHBand="0" w:noVBand="1"/>
      </w:tblPr>
      <w:tblGrid>
        <w:gridCol w:w="3207"/>
        <w:gridCol w:w="4467"/>
        <w:gridCol w:w="3264"/>
        <w:gridCol w:w="3276"/>
      </w:tblGrid>
      <w:tr w:rsidR="00834DD5" w:rsidRPr="00834DD5" w14:paraId="1433B67F" w14:textId="77777777" w:rsidTr="00F731BD">
        <w:tc>
          <w:tcPr>
            <w:tcW w:w="3487" w:type="dxa"/>
          </w:tcPr>
          <w:p w14:paraId="2B3EF71B"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Test case ID</w:t>
            </w:r>
          </w:p>
        </w:tc>
        <w:tc>
          <w:tcPr>
            <w:tcW w:w="3487" w:type="dxa"/>
          </w:tcPr>
          <w:p w14:paraId="299A91BD"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Test case</w:t>
            </w:r>
          </w:p>
        </w:tc>
        <w:tc>
          <w:tcPr>
            <w:tcW w:w="3487" w:type="dxa"/>
          </w:tcPr>
          <w:p w14:paraId="29D5CBB7"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Objective </w:t>
            </w:r>
          </w:p>
        </w:tc>
        <w:tc>
          <w:tcPr>
            <w:tcW w:w="3487" w:type="dxa"/>
          </w:tcPr>
          <w:p w14:paraId="09F4ECF9"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Expected results </w:t>
            </w:r>
          </w:p>
        </w:tc>
      </w:tr>
      <w:tr w:rsidR="00834DD5" w:rsidRPr="00834DD5" w14:paraId="13553B22" w14:textId="77777777" w:rsidTr="00F731BD">
        <w:tc>
          <w:tcPr>
            <w:tcW w:w="3487" w:type="dxa"/>
          </w:tcPr>
          <w:p w14:paraId="1EECD5CB"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DB_001</w:t>
            </w:r>
          </w:p>
        </w:tc>
        <w:tc>
          <w:tcPr>
            <w:tcW w:w="3487" w:type="dxa"/>
          </w:tcPr>
          <w:p w14:paraId="7ED2944D"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Verify no duplicate accounts for the same email </w:t>
            </w:r>
          </w:p>
        </w:tc>
        <w:tc>
          <w:tcPr>
            <w:tcW w:w="3487" w:type="dxa"/>
          </w:tcPr>
          <w:p w14:paraId="6F9039B8"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Ensure each email is unique in the accounts table </w:t>
            </w:r>
          </w:p>
        </w:tc>
        <w:tc>
          <w:tcPr>
            <w:tcW w:w="3487" w:type="dxa"/>
          </w:tcPr>
          <w:p w14:paraId="0B032954"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No records should be returned </w:t>
            </w:r>
          </w:p>
        </w:tc>
      </w:tr>
      <w:tr w:rsidR="00834DD5" w:rsidRPr="00834DD5" w14:paraId="11155513" w14:textId="77777777" w:rsidTr="00F731BD">
        <w:tc>
          <w:tcPr>
            <w:tcW w:w="3487" w:type="dxa"/>
          </w:tcPr>
          <w:p w14:paraId="47CA42FF"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DB_002</w:t>
            </w:r>
          </w:p>
        </w:tc>
        <w:tc>
          <w:tcPr>
            <w:tcW w:w="3487" w:type="dxa"/>
          </w:tcPr>
          <w:p w14:paraId="3578FA98"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Verify transaction status progression(pending→completed→settled at)</w:t>
            </w:r>
          </w:p>
        </w:tc>
        <w:tc>
          <w:tcPr>
            <w:tcW w:w="3487" w:type="dxa"/>
          </w:tcPr>
          <w:p w14:paraId="7D325768"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Ensure transaction life cycle follows the expected business process</w:t>
            </w:r>
          </w:p>
        </w:tc>
        <w:tc>
          <w:tcPr>
            <w:tcW w:w="3487" w:type="dxa"/>
          </w:tcPr>
          <w:p w14:paraId="0F5027D8"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Transactions should return showing the transaction Id, the status completed, when authorized, and when settled. </w:t>
            </w:r>
          </w:p>
        </w:tc>
      </w:tr>
      <w:tr w:rsidR="00834DD5" w:rsidRPr="00834DD5" w14:paraId="2429AACF" w14:textId="77777777" w:rsidTr="00F731BD">
        <w:tc>
          <w:tcPr>
            <w:tcW w:w="3487" w:type="dxa"/>
          </w:tcPr>
          <w:p w14:paraId="7A6D77F1"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DB_003</w:t>
            </w:r>
          </w:p>
        </w:tc>
        <w:tc>
          <w:tcPr>
            <w:tcW w:w="3487" w:type="dxa"/>
          </w:tcPr>
          <w:p w14:paraId="549F41AD"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Verify failed transactions don’t affect balances </w:t>
            </w:r>
          </w:p>
        </w:tc>
        <w:tc>
          <w:tcPr>
            <w:tcW w:w="3487" w:type="dxa"/>
          </w:tcPr>
          <w:p w14:paraId="7CA75DB0"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Ensure funds are not deducted when transaction fails. </w:t>
            </w:r>
          </w:p>
        </w:tc>
        <w:tc>
          <w:tcPr>
            <w:tcW w:w="3487" w:type="dxa"/>
          </w:tcPr>
          <w:p w14:paraId="3BC232F5"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Failed transactions should not result in any balance changes; balances should remain unchanged. </w:t>
            </w:r>
          </w:p>
        </w:tc>
      </w:tr>
      <w:tr w:rsidR="00834DD5" w:rsidRPr="00834DD5" w14:paraId="3CD1EAC2" w14:textId="77777777" w:rsidTr="00F731BD">
        <w:tc>
          <w:tcPr>
            <w:tcW w:w="3487" w:type="dxa"/>
          </w:tcPr>
          <w:p w14:paraId="6D8A9DD0"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DB_004</w:t>
            </w:r>
          </w:p>
        </w:tc>
        <w:tc>
          <w:tcPr>
            <w:tcW w:w="3487" w:type="dxa"/>
          </w:tcPr>
          <w:p w14:paraId="79D533DD"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Verify failed compliance checks prevent transaction </w:t>
            </w:r>
          </w:p>
        </w:tc>
        <w:tc>
          <w:tcPr>
            <w:tcW w:w="3487" w:type="dxa"/>
          </w:tcPr>
          <w:p w14:paraId="03339681"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Ensure compliance failures block transactions from being completed or settled. </w:t>
            </w:r>
          </w:p>
        </w:tc>
        <w:tc>
          <w:tcPr>
            <w:tcW w:w="3487" w:type="dxa"/>
          </w:tcPr>
          <w:p w14:paraId="6D219805"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No records should be returned. Transactions that fail compliance checks must not be completed. </w:t>
            </w:r>
          </w:p>
        </w:tc>
      </w:tr>
      <w:tr w:rsidR="00834DD5" w:rsidRPr="00834DD5" w14:paraId="13D56A1C" w14:textId="77777777" w:rsidTr="00F731BD">
        <w:tc>
          <w:tcPr>
            <w:tcW w:w="3487" w:type="dxa"/>
          </w:tcPr>
          <w:p w14:paraId="5C27F74E"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DB_005</w:t>
            </w:r>
          </w:p>
        </w:tc>
        <w:tc>
          <w:tcPr>
            <w:tcW w:w="3487" w:type="dxa"/>
          </w:tcPr>
          <w:p w14:paraId="04475B95"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Verify sender cannot be recipient </w:t>
            </w:r>
          </w:p>
        </w:tc>
        <w:tc>
          <w:tcPr>
            <w:tcW w:w="3487" w:type="dxa"/>
          </w:tcPr>
          <w:p w14:paraId="40911A5A"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Prevent users from transferring funds to themselves </w:t>
            </w:r>
          </w:p>
        </w:tc>
        <w:tc>
          <w:tcPr>
            <w:tcW w:w="3487" w:type="dxa"/>
          </w:tcPr>
          <w:p w14:paraId="19ACC384"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No records should be returned where sender id=recipient id</w:t>
            </w:r>
          </w:p>
        </w:tc>
      </w:tr>
      <w:tr w:rsidR="00834DD5" w:rsidRPr="00834DD5" w14:paraId="23A70D2B" w14:textId="77777777" w:rsidTr="00F731BD">
        <w:tc>
          <w:tcPr>
            <w:tcW w:w="3487" w:type="dxa"/>
          </w:tcPr>
          <w:p w14:paraId="7D546EC3"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lastRenderedPageBreak/>
              <w:t>DB_006</w:t>
            </w:r>
          </w:p>
        </w:tc>
        <w:tc>
          <w:tcPr>
            <w:tcW w:w="3487" w:type="dxa"/>
          </w:tcPr>
          <w:p w14:paraId="2B2A30B1"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Verify transaction isolation (no-dirty reads)</w:t>
            </w:r>
          </w:p>
        </w:tc>
        <w:tc>
          <w:tcPr>
            <w:tcW w:w="3487" w:type="dxa"/>
          </w:tcPr>
          <w:p w14:paraId="0C9AC7E7"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Ensure the database prevents dirty reads and maintains data consistency.</w:t>
            </w:r>
          </w:p>
        </w:tc>
        <w:tc>
          <w:tcPr>
            <w:tcW w:w="3487" w:type="dxa"/>
          </w:tcPr>
          <w:p w14:paraId="28F394FA"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Session B should not be able to read uncommitted changes made by session A</w:t>
            </w:r>
          </w:p>
        </w:tc>
      </w:tr>
      <w:tr w:rsidR="00834DD5" w:rsidRPr="00834DD5" w14:paraId="3E220ED1" w14:textId="77777777" w:rsidTr="00F731BD">
        <w:tc>
          <w:tcPr>
            <w:tcW w:w="3487" w:type="dxa"/>
          </w:tcPr>
          <w:p w14:paraId="5AB0F5FF"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DB_007</w:t>
            </w:r>
          </w:p>
        </w:tc>
        <w:tc>
          <w:tcPr>
            <w:tcW w:w="3487" w:type="dxa"/>
          </w:tcPr>
          <w:p w14:paraId="51DA2D80"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it-IT" w:eastAsia="zh-CN" w:bidi="ar-SA"/>
              </w:rPr>
            </w:pPr>
            <w:r w:rsidRPr="00834DD5">
              <w:rPr>
                <w:rFonts w:asciiTheme="minorHAnsi" w:eastAsiaTheme="minorEastAsia" w:hAnsiTheme="minorHAnsi" w:cstheme="minorBidi"/>
                <w:color w:val="auto"/>
                <w:sz w:val="24"/>
                <w:lang w:val="it-IT" w:eastAsia="zh-CN" w:bidi="ar-SA"/>
              </w:rPr>
              <w:t>Verify soft-delete (no-permanent data loss)</w:t>
            </w:r>
          </w:p>
        </w:tc>
        <w:tc>
          <w:tcPr>
            <w:tcW w:w="3487" w:type="dxa"/>
          </w:tcPr>
          <w:p w14:paraId="3A1056A0"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Ensure deleted records remain in the database and can be recovered if needed. </w:t>
            </w:r>
          </w:p>
        </w:tc>
        <w:tc>
          <w:tcPr>
            <w:tcW w:w="3487" w:type="dxa"/>
          </w:tcPr>
          <w:p w14:paraId="1FD80AC6"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Deleted records should be marked as deleted and not be physically removed from the database. </w:t>
            </w:r>
          </w:p>
        </w:tc>
      </w:tr>
      <w:tr w:rsidR="00834DD5" w:rsidRPr="00834DD5" w14:paraId="58106A8A" w14:textId="77777777" w:rsidTr="00F731BD">
        <w:tc>
          <w:tcPr>
            <w:tcW w:w="3487" w:type="dxa"/>
          </w:tcPr>
          <w:p w14:paraId="3B9F4D4E"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p>
        </w:tc>
        <w:tc>
          <w:tcPr>
            <w:tcW w:w="3487" w:type="dxa"/>
          </w:tcPr>
          <w:p w14:paraId="696579F5"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p>
        </w:tc>
        <w:tc>
          <w:tcPr>
            <w:tcW w:w="3487" w:type="dxa"/>
          </w:tcPr>
          <w:p w14:paraId="750496EC"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p>
        </w:tc>
        <w:tc>
          <w:tcPr>
            <w:tcW w:w="3487" w:type="dxa"/>
          </w:tcPr>
          <w:p w14:paraId="4C1EE3A7"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p>
        </w:tc>
      </w:tr>
    </w:tbl>
    <w:p w14:paraId="08D4070E" w14:textId="77777777" w:rsidR="00834DD5" w:rsidRPr="00834DD5" w:rsidRDefault="00834DD5" w:rsidP="00834DD5">
      <w:pPr>
        <w:spacing w:after="160" w:line="278" w:lineRule="auto"/>
        <w:ind w:left="0" w:firstLine="0"/>
        <w:rPr>
          <w:rFonts w:asciiTheme="minorHAnsi" w:eastAsiaTheme="minorEastAsia" w:hAnsiTheme="minorHAnsi" w:cstheme="minorBidi"/>
          <w:color w:val="auto"/>
          <w:sz w:val="24"/>
          <w:lang w:val="en-ZA" w:eastAsia="zh-CN" w:bidi="ar-SA"/>
        </w:rPr>
      </w:pPr>
    </w:p>
    <w:p w14:paraId="491F4C2C" w14:textId="77777777" w:rsidR="00834DD5" w:rsidRPr="00834DD5" w:rsidRDefault="00834DD5" w:rsidP="00834DD5">
      <w:pPr>
        <w:spacing w:after="160" w:line="278" w:lineRule="auto"/>
        <w:ind w:left="0" w:firstLine="0"/>
        <w:rPr>
          <w:rFonts w:asciiTheme="minorHAnsi" w:eastAsiaTheme="minorEastAsia" w:hAnsiTheme="minorHAnsi" w:cstheme="minorBidi"/>
          <w:b/>
          <w:color w:val="auto"/>
          <w:sz w:val="24"/>
          <w:lang w:val="en-ZA" w:eastAsia="zh-CN" w:bidi="ar-SA"/>
        </w:rPr>
      </w:pPr>
      <w:r w:rsidRPr="00834DD5">
        <w:rPr>
          <w:rFonts w:asciiTheme="minorHAnsi" w:eastAsiaTheme="minorEastAsia" w:hAnsiTheme="minorHAnsi" w:cstheme="minorBidi"/>
          <w:b/>
          <w:color w:val="auto"/>
          <w:sz w:val="24"/>
          <w:lang w:val="en-ZA" w:eastAsia="zh-CN" w:bidi="ar-SA"/>
        </w:rPr>
        <w:t xml:space="preserve">SQL actual results </w:t>
      </w:r>
    </w:p>
    <w:tbl>
      <w:tblPr>
        <w:tblStyle w:val="TableGrid0"/>
        <w:tblW w:w="0" w:type="auto"/>
        <w:tblLook w:val="04A0" w:firstRow="1" w:lastRow="0" w:firstColumn="1" w:lastColumn="0" w:noHBand="0" w:noVBand="1"/>
      </w:tblPr>
      <w:tblGrid>
        <w:gridCol w:w="3369"/>
        <w:gridCol w:w="10805"/>
      </w:tblGrid>
      <w:tr w:rsidR="00834DD5" w:rsidRPr="00834DD5" w14:paraId="3692D298" w14:textId="77777777" w:rsidTr="00F731BD">
        <w:tc>
          <w:tcPr>
            <w:tcW w:w="3369" w:type="dxa"/>
          </w:tcPr>
          <w:p w14:paraId="50BA14A4" w14:textId="77777777" w:rsidR="00834DD5" w:rsidRPr="00834DD5" w:rsidRDefault="00834DD5" w:rsidP="00834DD5">
            <w:pPr>
              <w:spacing w:after="0" w:line="240" w:lineRule="auto"/>
              <w:ind w:left="0" w:firstLine="0"/>
              <w:rPr>
                <w:rFonts w:asciiTheme="minorHAnsi" w:eastAsiaTheme="minorEastAsia" w:hAnsiTheme="minorHAnsi" w:cstheme="minorBidi"/>
                <w:b/>
                <w:color w:val="auto"/>
                <w:sz w:val="24"/>
                <w:lang w:val="en-ZA" w:eastAsia="zh-CN" w:bidi="ar-SA"/>
              </w:rPr>
            </w:pPr>
            <w:r w:rsidRPr="00834DD5">
              <w:rPr>
                <w:rFonts w:asciiTheme="minorHAnsi" w:eastAsiaTheme="minorEastAsia" w:hAnsiTheme="minorHAnsi" w:cstheme="minorBidi"/>
                <w:b/>
                <w:color w:val="auto"/>
                <w:sz w:val="24"/>
                <w:lang w:val="en-ZA" w:eastAsia="zh-CN" w:bidi="ar-SA"/>
              </w:rPr>
              <w:t>Test case Id</w:t>
            </w:r>
          </w:p>
        </w:tc>
        <w:tc>
          <w:tcPr>
            <w:tcW w:w="10805" w:type="dxa"/>
          </w:tcPr>
          <w:p w14:paraId="0DB6BD8F" w14:textId="77777777" w:rsidR="00834DD5" w:rsidRPr="00834DD5" w:rsidRDefault="00834DD5" w:rsidP="00834DD5">
            <w:pPr>
              <w:spacing w:after="0" w:line="240" w:lineRule="auto"/>
              <w:ind w:left="0" w:firstLine="0"/>
              <w:rPr>
                <w:rFonts w:asciiTheme="minorHAnsi" w:eastAsiaTheme="minorEastAsia" w:hAnsiTheme="minorHAnsi" w:cstheme="minorBidi"/>
                <w:b/>
                <w:color w:val="auto"/>
                <w:sz w:val="24"/>
                <w:lang w:val="en-ZA" w:eastAsia="zh-CN" w:bidi="ar-SA"/>
              </w:rPr>
            </w:pPr>
            <w:r w:rsidRPr="00834DD5">
              <w:rPr>
                <w:rFonts w:asciiTheme="minorHAnsi" w:eastAsiaTheme="minorEastAsia" w:hAnsiTheme="minorHAnsi" w:cstheme="minorBidi"/>
                <w:b/>
                <w:color w:val="auto"/>
                <w:sz w:val="24"/>
                <w:lang w:val="en-ZA" w:eastAsia="zh-CN" w:bidi="ar-SA"/>
              </w:rPr>
              <w:t>Actual results</w:t>
            </w:r>
          </w:p>
        </w:tc>
      </w:tr>
      <w:tr w:rsidR="00834DD5" w:rsidRPr="00834DD5" w14:paraId="70857DD4" w14:textId="77777777" w:rsidTr="00F731BD">
        <w:tc>
          <w:tcPr>
            <w:tcW w:w="3369" w:type="dxa"/>
          </w:tcPr>
          <w:p w14:paraId="39A5DB2C"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DB_001</w:t>
            </w:r>
          </w:p>
        </w:tc>
        <w:tc>
          <w:tcPr>
            <w:tcW w:w="10805" w:type="dxa"/>
          </w:tcPr>
          <w:p w14:paraId="2AD60B8A"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No records are returned where accounts have the same email. </w:t>
            </w:r>
          </w:p>
        </w:tc>
      </w:tr>
      <w:tr w:rsidR="00834DD5" w:rsidRPr="00834DD5" w14:paraId="33182DBA" w14:textId="77777777" w:rsidTr="00F731BD">
        <w:tc>
          <w:tcPr>
            <w:tcW w:w="3369" w:type="dxa"/>
          </w:tcPr>
          <w:p w14:paraId="4C391FE8"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DB_002</w:t>
            </w:r>
          </w:p>
        </w:tc>
        <w:tc>
          <w:tcPr>
            <w:tcW w:w="10805" w:type="dxa"/>
          </w:tcPr>
          <w:p w14:paraId="4689E4B7"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Transactions are returned showing the transaction ID, when authorized, when settled, and the status completed. </w:t>
            </w:r>
          </w:p>
        </w:tc>
      </w:tr>
      <w:tr w:rsidR="00834DD5" w:rsidRPr="00834DD5" w14:paraId="0A00F3B9" w14:textId="77777777" w:rsidTr="00F731BD">
        <w:tc>
          <w:tcPr>
            <w:tcW w:w="3369" w:type="dxa"/>
          </w:tcPr>
          <w:p w14:paraId="419F0BF7"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DB_003</w:t>
            </w:r>
          </w:p>
        </w:tc>
        <w:tc>
          <w:tcPr>
            <w:tcW w:w="10805" w:type="dxa"/>
          </w:tcPr>
          <w:p w14:paraId="0D9AE2F1"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No transactions are returned because no transactions are created when compliance are violated and some transactions are processed with failed compliance checks. </w:t>
            </w:r>
          </w:p>
        </w:tc>
      </w:tr>
      <w:tr w:rsidR="00834DD5" w:rsidRPr="00834DD5" w14:paraId="4928A242" w14:textId="77777777" w:rsidTr="00F731BD">
        <w:tc>
          <w:tcPr>
            <w:tcW w:w="3369" w:type="dxa"/>
          </w:tcPr>
          <w:p w14:paraId="6192AE36"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DB_004</w:t>
            </w:r>
          </w:p>
        </w:tc>
        <w:tc>
          <w:tcPr>
            <w:tcW w:w="10805" w:type="dxa"/>
          </w:tcPr>
          <w:p w14:paraId="53323BB0"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Transactions with failed compliance are returned e.g. less that and more than 10 numbers on cell phone numbers. </w:t>
            </w:r>
          </w:p>
        </w:tc>
      </w:tr>
      <w:tr w:rsidR="00834DD5" w:rsidRPr="00834DD5" w14:paraId="58E9BDD8" w14:textId="77777777" w:rsidTr="00F731BD">
        <w:tc>
          <w:tcPr>
            <w:tcW w:w="3369" w:type="dxa"/>
          </w:tcPr>
          <w:p w14:paraId="36E59738"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DB_005</w:t>
            </w:r>
          </w:p>
        </w:tc>
        <w:tc>
          <w:tcPr>
            <w:tcW w:w="10805" w:type="dxa"/>
          </w:tcPr>
          <w:p w14:paraId="20E6FFA2"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Sender can be recipient and records of transactions are returned where sender is recipient. </w:t>
            </w:r>
          </w:p>
        </w:tc>
      </w:tr>
      <w:tr w:rsidR="00834DD5" w:rsidRPr="00834DD5" w14:paraId="4942E63E" w14:textId="77777777" w:rsidTr="00F731BD">
        <w:tc>
          <w:tcPr>
            <w:tcW w:w="3369" w:type="dxa"/>
          </w:tcPr>
          <w:p w14:paraId="1A24F910"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DB_006</w:t>
            </w:r>
          </w:p>
        </w:tc>
        <w:tc>
          <w:tcPr>
            <w:tcW w:w="10805" w:type="dxa"/>
          </w:tcPr>
          <w:p w14:paraId="17739C61"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Session B Is not able to read uncommitted changes of session A. </w:t>
            </w:r>
          </w:p>
        </w:tc>
      </w:tr>
      <w:tr w:rsidR="00834DD5" w:rsidRPr="00834DD5" w14:paraId="0049687D" w14:textId="77777777" w:rsidTr="00F731BD">
        <w:tc>
          <w:tcPr>
            <w:tcW w:w="3369" w:type="dxa"/>
          </w:tcPr>
          <w:p w14:paraId="2687AA6C"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DB_007</w:t>
            </w:r>
          </w:p>
        </w:tc>
        <w:tc>
          <w:tcPr>
            <w:tcW w:w="10805" w:type="dxa"/>
          </w:tcPr>
          <w:p w14:paraId="3DA1B92A" w14:textId="77777777" w:rsidR="00834DD5" w:rsidRPr="00834DD5" w:rsidRDefault="00834DD5" w:rsidP="00834DD5">
            <w:pPr>
              <w:spacing w:after="0" w:line="240" w:lineRule="auto"/>
              <w:ind w:left="0" w:firstLine="0"/>
              <w:rPr>
                <w:rFonts w:asciiTheme="minorHAnsi" w:eastAsiaTheme="minorEastAsia" w:hAnsiTheme="minorHAnsi" w:cstheme="minorBidi"/>
                <w:color w:val="auto"/>
                <w:sz w:val="24"/>
                <w:lang w:val="en-ZA" w:eastAsia="zh-CN" w:bidi="ar-SA"/>
              </w:rPr>
            </w:pPr>
            <w:r w:rsidRPr="00834DD5">
              <w:rPr>
                <w:rFonts w:asciiTheme="minorHAnsi" w:eastAsiaTheme="minorEastAsia" w:hAnsiTheme="minorHAnsi" w:cstheme="minorBidi"/>
                <w:color w:val="auto"/>
                <w:sz w:val="24"/>
                <w:lang w:val="en-ZA" w:eastAsia="zh-CN" w:bidi="ar-SA"/>
              </w:rPr>
              <w:t xml:space="preserve">Deleted records are not permanently erased from the database and can still be seen and accessed in the database. </w:t>
            </w:r>
          </w:p>
        </w:tc>
      </w:tr>
    </w:tbl>
    <w:p w14:paraId="1B3A29ED" w14:textId="77777777" w:rsidR="00834DD5" w:rsidRPr="00834DD5" w:rsidRDefault="00834DD5" w:rsidP="00834DD5">
      <w:pPr>
        <w:spacing w:after="160" w:line="278" w:lineRule="auto"/>
        <w:ind w:left="0" w:firstLine="0"/>
        <w:rPr>
          <w:rFonts w:asciiTheme="minorHAnsi" w:eastAsiaTheme="minorEastAsia" w:hAnsiTheme="minorHAnsi" w:cstheme="minorBidi"/>
          <w:color w:val="auto"/>
          <w:sz w:val="24"/>
          <w:lang w:val="en-ZA" w:eastAsia="zh-CN" w:bidi="ar-SA"/>
        </w:rPr>
      </w:pPr>
    </w:p>
    <w:p w14:paraId="21672A84" w14:textId="77777777" w:rsidR="00834DD5" w:rsidRPr="00834DD5" w:rsidRDefault="00834DD5" w:rsidP="00834DD5">
      <w:pPr>
        <w:spacing w:after="160" w:line="278" w:lineRule="auto"/>
        <w:ind w:left="0" w:firstLine="0"/>
        <w:rPr>
          <w:rFonts w:asciiTheme="minorHAnsi" w:eastAsiaTheme="minorEastAsia" w:hAnsiTheme="minorHAnsi" w:cstheme="minorBidi"/>
          <w:color w:val="auto"/>
          <w:sz w:val="24"/>
          <w:lang w:val="en-ZA" w:eastAsia="zh-CN" w:bidi="ar-SA"/>
        </w:rPr>
      </w:pPr>
    </w:p>
    <w:p w14:paraId="1B39A958" w14:textId="77777777" w:rsidR="00834DD5" w:rsidRDefault="00834DD5">
      <w:pPr>
        <w:spacing w:after="0"/>
        <w:ind w:left="4546" w:right="4516" w:firstLine="0"/>
        <w:jc w:val="center"/>
      </w:pPr>
    </w:p>
    <w:p w14:paraId="7922F541" w14:textId="77777777" w:rsidR="00EC08BD" w:rsidRDefault="00EC08BD">
      <w:pPr>
        <w:spacing w:after="155" w:line="259" w:lineRule="auto"/>
        <w:ind w:left="31" w:firstLine="0"/>
        <w:jc w:val="center"/>
        <w:rPr>
          <w:rFonts w:asciiTheme="minorHAnsi" w:hAnsiTheme="minorHAnsi"/>
          <w:sz w:val="26"/>
          <w:szCs w:val="26"/>
        </w:rPr>
      </w:pPr>
    </w:p>
    <w:p w14:paraId="0629C833" w14:textId="77777777" w:rsidR="00EC08BD" w:rsidRDefault="00EC08BD">
      <w:pPr>
        <w:spacing w:after="155" w:line="259" w:lineRule="auto"/>
        <w:ind w:left="31" w:firstLine="0"/>
        <w:jc w:val="center"/>
        <w:rPr>
          <w:rFonts w:asciiTheme="minorHAnsi" w:hAnsiTheme="minorHAnsi"/>
          <w:sz w:val="26"/>
          <w:szCs w:val="26"/>
        </w:rPr>
      </w:pPr>
    </w:p>
    <w:p w14:paraId="5B36B7B8" w14:textId="77777777" w:rsidR="00EC08BD" w:rsidRDefault="00EC08BD">
      <w:pPr>
        <w:spacing w:after="155" w:line="259" w:lineRule="auto"/>
        <w:ind w:left="31" w:firstLine="0"/>
        <w:jc w:val="center"/>
        <w:rPr>
          <w:rFonts w:asciiTheme="minorHAnsi" w:hAnsiTheme="minorHAnsi"/>
          <w:sz w:val="26"/>
          <w:szCs w:val="26"/>
        </w:rPr>
      </w:pPr>
    </w:p>
    <w:p w14:paraId="06B241F2" w14:textId="77777777" w:rsidR="00EC08BD" w:rsidRDefault="00EC08BD">
      <w:pPr>
        <w:spacing w:after="155" w:line="259" w:lineRule="auto"/>
        <w:ind w:left="31" w:firstLine="0"/>
        <w:jc w:val="center"/>
        <w:rPr>
          <w:rFonts w:asciiTheme="minorHAnsi" w:hAnsiTheme="minorHAnsi"/>
          <w:sz w:val="26"/>
          <w:szCs w:val="26"/>
        </w:rPr>
      </w:pPr>
    </w:p>
    <w:p w14:paraId="5F3D223F" w14:textId="5D32F372" w:rsidR="004A78D7" w:rsidRPr="00EC08BD" w:rsidRDefault="00D257A9">
      <w:pPr>
        <w:spacing w:after="155" w:line="259" w:lineRule="auto"/>
        <w:ind w:left="31" w:firstLine="0"/>
        <w:jc w:val="center"/>
        <w:rPr>
          <w:rFonts w:asciiTheme="minorHAnsi" w:hAnsiTheme="minorHAnsi"/>
          <w:sz w:val="26"/>
          <w:szCs w:val="26"/>
        </w:rPr>
      </w:pPr>
      <w:r w:rsidRPr="00EC08BD">
        <w:rPr>
          <w:rFonts w:asciiTheme="minorHAnsi" w:hAnsiTheme="minorHAnsi"/>
          <w:sz w:val="26"/>
          <w:szCs w:val="26"/>
        </w:rPr>
        <w:lastRenderedPageBreak/>
        <w:t>Android Appium + Playwright-BDD Execution Evidence</w:t>
      </w:r>
    </w:p>
    <w:p w14:paraId="1C36A9DB" w14:textId="77777777" w:rsidR="00EC08BD" w:rsidRPr="00AA585D" w:rsidRDefault="00EC08BD" w:rsidP="00AA585D">
      <w:pPr>
        <w:spacing w:after="3" w:line="259" w:lineRule="auto"/>
        <w:ind w:left="0" w:firstLine="0"/>
        <w:rPr>
          <w:b/>
          <w:sz w:val="22"/>
        </w:rPr>
      </w:pPr>
    </w:p>
    <w:p w14:paraId="1CF59481" w14:textId="7F98991B" w:rsidR="004A78D7" w:rsidRDefault="00D257A9">
      <w:pPr>
        <w:spacing w:after="3" w:line="259" w:lineRule="auto"/>
        <w:ind w:left="-5"/>
      </w:pPr>
      <w:r>
        <w:rPr>
          <w:b/>
          <w:sz w:val="22"/>
        </w:rPr>
        <w:t>Result interpretation</w:t>
      </w:r>
    </w:p>
    <w:p w14:paraId="144EDBB4" w14:textId="77777777" w:rsidR="004A78D7" w:rsidRDefault="00D257A9">
      <w:pPr>
        <w:ind w:left="-5"/>
      </w:pPr>
      <w:r>
        <w:t>“Passed” means the automated scenario completed successfully in the Appium/Playwright-BDD runner. “Passed - conditional” means the scenario completed, but one or more checks relied on fallback selectors, device-state handling, or known-issue logging because the mobile app did not consistently expose stable accessibility identifiers or the required live test state. These are not final functional proof points and should remain visible in the defect/known-issue register.</w:t>
      </w:r>
    </w:p>
    <w:p w14:paraId="564CDE32" w14:textId="77777777" w:rsidR="00EC08BD" w:rsidRDefault="00EC08BD">
      <w:pPr>
        <w:ind w:left="-5"/>
      </w:pPr>
    </w:p>
    <w:tbl>
      <w:tblPr>
        <w:tblStyle w:val="TableGrid"/>
        <w:tblW w:w="14688" w:type="dxa"/>
        <w:tblInd w:w="-218" w:type="dxa"/>
        <w:tblCellMar>
          <w:top w:w="64" w:type="dxa"/>
          <w:left w:w="115" w:type="dxa"/>
          <w:right w:w="115" w:type="dxa"/>
        </w:tblCellMar>
        <w:tblLook w:val="04A0" w:firstRow="1" w:lastRow="0" w:firstColumn="1" w:lastColumn="0" w:noHBand="0" w:noVBand="1"/>
      </w:tblPr>
      <w:tblGrid>
        <w:gridCol w:w="3672"/>
        <w:gridCol w:w="3672"/>
        <w:gridCol w:w="3672"/>
        <w:gridCol w:w="3672"/>
      </w:tblGrid>
      <w:tr w:rsidR="004A78D7" w14:paraId="7C67794F" w14:textId="77777777">
        <w:trPr>
          <w:trHeight w:val="304"/>
        </w:trPr>
        <w:tc>
          <w:tcPr>
            <w:tcW w:w="3672" w:type="dxa"/>
            <w:tcBorders>
              <w:top w:val="single" w:sz="4" w:space="0" w:color="000000"/>
              <w:left w:val="single" w:sz="4" w:space="0" w:color="000000"/>
              <w:bottom w:val="single" w:sz="4" w:space="0" w:color="000000"/>
              <w:right w:val="single" w:sz="4" w:space="0" w:color="000000"/>
            </w:tcBorders>
          </w:tcPr>
          <w:p w14:paraId="304F3CC4" w14:textId="77777777" w:rsidR="004A78D7" w:rsidRDefault="00D257A9">
            <w:pPr>
              <w:spacing w:after="0" w:line="259" w:lineRule="auto"/>
              <w:ind w:left="4" w:firstLine="0"/>
              <w:jc w:val="center"/>
            </w:pPr>
            <w:r>
              <w:rPr>
                <w:sz w:val="16"/>
              </w:rPr>
              <w:t>Total Required</w:t>
            </w:r>
          </w:p>
        </w:tc>
        <w:tc>
          <w:tcPr>
            <w:tcW w:w="3672" w:type="dxa"/>
            <w:tcBorders>
              <w:top w:val="single" w:sz="4" w:space="0" w:color="000000"/>
              <w:left w:val="single" w:sz="4" w:space="0" w:color="000000"/>
              <w:bottom w:val="single" w:sz="4" w:space="0" w:color="000000"/>
              <w:right w:val="single" w:sz="4" w:space="0" w:color="000000"/>
            </w:tcBorders>
          </w:tcPr>
          <w:p w14:paraId="6ADB03C4" w14:textId="77777777" w:rsidR="004A78D7" w:rsidRDefault="00D257A9">
            <w:pPr>
              <w:spacing w:after="0" w:line="259" w:lineRule="auto"/>
              <w:ind w:left="4" w:firstLine="0"/>
              <w:jc w:val="center"/>
            </w:pPr>
            <w:r>
              <w:rPr>
                <w:sz w:val="16"/>
              </w:rPr>
              <w:t>Automation Passed</w:t>
            </w:r>
          </w:p>
        </w:tc>
        <w:tc>
          <w:tcPr>
            <w:tcW w:w="3672" w:type="dxa"/>
            <w:tcBorders>
              <w:top w:val="single" w:sz="4" w:space="0" w:color="000000"/>
              <w:left w:val="single" w:sz="4" w:space="0" w:color="000000"/>
              <w:bottom w:val="single" w:sz="4" w:space="0" w:color="000000"/>
              <w:right w:val="single" w:sz="4" w:space="0" w:color="000000"/>
            </w:tcBorders>
          </w:tcPr>
          <w:p w14:paraId="6F2C6ADD" w14:textId="77777777" w:rsidR="004A78D7" w:rsidRDefault="00D257A9">
            <w:pPr>
              <w:spacing w:after="0" w:line="259" w:lineRule="auto"/>
              <w:ind w:left="3" w:firstLine="0"/>
              <w:jc w:val="center"/>
            </w:pPr>
            <w:r>
              <w:rPr>
                <w:sz w:val="16"/>
              </w:rPr>
              <w:t>Failed in Final Feature Runs</w:t>
            </w:r>
          </w:p>
        </w:tc>
        <w:tc>
          <w:tcPr>
            <w:tcW w:w="3672" w:type="dxa"/>
            <w:tcBorders>
              <w:top w:val="single" w:sz="4" w:space="0" w:color="000000"/>
              <w:left w:val="single" w:sz="4" w:space="0" w:color="000000"/>
              <w:bottom w:val="single" w:sz="4" w:space="0" w:color="000000"/>
              <w:right w:val="single" w:sz="4" w:space="0" w:color="000000"/>
            </w:tcBorders>
          </w:tcPr>
          <w:p w14:paraId="160C9972" w14:textId="77777777" w:rsidR="004A78D7" w:rsidRDefault="00D257A9">
            <w:pPr>
              <w:spacing w:after="0" w:line="259" w:lineRule="auto"/>
              <w:ind w:left="4" w:firstLine="0"/>
              <w:jc w:val="center"/>
            </w:pPr>
            <w:r>
              <w:rPr>
                <w:sz w:val="16"/>
              </w:rPr>
              <w:t>Conditional / Follow-up Checks</w:t>
            </w:r>
          </w:p>
        </w:tc>
      </w:tr>
      <w:tr w:rsidR="004A78D7" w14:paraId="292CF8D7" w14:textId="77777777">
        <w:trPr>
          <w:trHeight w:val="304"/>
        </w:trPr>
        <w:tc>
          <w:tcPr>
            <w:tcW w:w="3672" w:type="dxa"/>
            <w:tcBorders>
              <w:top w:val="single" w:sz="4" w:space="0" w:color="000000"/>
              <w:left w:val="single" w:sz="4" w:space="0" w:color="000000"/>
              <w:bottom w:val="single" w:sz="4" w:space="0" w:color="000000"/>
              <w:right w:val="single" w:sz="4" w:space="0" w:color="000000"/>
            </w:tcBorders>
          </w:tcPr>
          <w:p w14:paraId="28A5D62B" w14:textId="77777777" w:rsidR="004A78D7" w:rsidRDefault="00D257A9">
            <w:pPr>
              <w:spacing w:after="0" w:line="259" w:lineRule="auto"/>
              <w:ind w:left="5" w:firstLine="0"/>
              <w:jc w:val="center"/>
            </w:pPr>
            <w:r>
              <w:rPr>
                <w:sz w:val="16"/>
              </w:rPr>
              <w:t>25</w:t>
            </w:r>
          </w:p>
        </w:tc>
        <w:tc>
          <w:tcPr>
            <w:tcW w:w="3672" w:type="dxa"/>
            <w:tcBorders>
              <w:top w:val="single" w:sz="4" w:space="0" w:color="000000"/>
              <w:left w:val="single" w:sz="4" w:space="0" w:color="000000"/>
              <w:bottom w:val="single" w:sz="4" w:space="0" w:color="000000"/>
              <w:right w:val="single" w:sz="4" w:space="0" w:color="000000"/>
            </w:tcBorders>
          </w:tcPr>
          <w:p w14:paraId="7D15FCDE" w14:textId="77777777" w:rsidR="004A78D7" w:rsidRDefault="00D257A9">
            <w:pPr>
              <w:spacing w:after="0" w:line="259" w:lineRule="auto"/>
              <w:ind w:left="5" w:firstLine="0"/>
              <w:jc w:val="center"/>
            </w:pPr>
            <w:r>
              <w:rPr>
                <w:sz w:val="16"/>
              </w:rPr>
              <w:t>25</w:t>
            </w:r>
          </w:p>
        </w:tc>
        <w:tc>
          <w:tcPr>
            <w:tcW w:w="3672" w:type="dxa"/>
            <w:tcBorders>
              <w:top w:val="single" w:sz="4" w:space="0" w:color="000000"/>
              <w:left w:val="single" w:sz="4" w:space="0" w:color="000000"/>
              <w:bottom w:val="single" w:sz="4" w:space="0" w:color="000000"/>
              <w:right w:val="single" w:sz="4" w:space="0" w:color="000000"/>
            </w:tcBorders>
          </w:tcPr>
          <w:p w14:paraId="4F92DB44" w14:textId="77777777" w:rsidR="004A78D7" w:rsidRDefault="00D257A9">
            <w:pPr>
              <w:spacing w:after="0" w:line="259" w:lineRule="auto"/>
              <w:ind w:left="5" w:firstLine="0"/>
              <w:jc w:val="center"/>
            </w:pPr>
            <w:r>
              <w:rPr>
                <w:sz w:val="16"/>
              </w:rPr>
              <w:t>0</w:t>
            </w:r>
          </w:p>
        </w:tc>
        <w:tc>
          <w:tcPr>
            <w:tcW w:w="3672" w:type="dxa"/>
            <w:tcBorders>
              <w:top w:val="single" w:sz="4" w:space="0" w:color="000000"/>
              <w:left w:val="single" w:sz="4" w:space="0" w:color="000000"/>
              <w:bottom w:val="single" w:sz="4" w:space="0" w:color="000000"/>
              <w:right w:val="single" w:sz="4" w:space="0" w:color="000000"/>
            </w:tcBorders>
          </w:tcPr>
          <w:p w14:paraId="4FF29AE4" w14:textId="77777777" w:rsidR="004A78D7" w:rsidRDefault="00D257A9">
            <w:pPr>
              <w:spacing w:after="0" w:line="259" w:lineRule="auto"/>
              <w:ind w:left="5" w:firstLine="0"/>
              <w:jc w:val="center"/>
            </w:pPr>
            <w:r>
              <w:rPr>
                <w:sz w:val="16"/>
              </w:rPr>
              <w:t>18</w:t>
            </w:r>
          </w:p>
        </w:tc>
      </w:tr>
    </w:tbl>
    <w:p w14:paraId="3D532C0B" w14:textId="77777777" w:rsidR="004A78D7" w:rsidRDefault="00D257A9">
      <w:pPr>
        <w:spacing w:after="3" w:line="259" w:lineRule="auto"/>
        <w:ind w:left="-5"/>
      </w:pPr>
      <w:r>
        <w:rPr>
          <w:b/>
          <w:sz w:val="22"/>
        </w:rPr>
        <w:t>Mobile Authentication</w:t>
      </w:r>
    </w:p>
    <w:tbl>
      <w:tblPr>
        <w:tblStyle w:val="TableGrid"/>
        <w:tblW w:w="14686" w:type="dxa"/>
        <w:tblInd w:w="-216" w:type="dxa"/>
        <w:tblCellMar>
          <w:top w:w="64" w:type="dxa"/>
          <w:right w:w="18" w:type="dxa"/>
        </w:tblCellMar>
        <w:tblLook w:val="04A0" w:firstRow="1" w:lastRow="0" w:firstColumn="1" w:lastColumn="0" w:noHBand="0" w:noVBand="1"/>
      </w:tblPr>
      <w:tblGrid>
        <w:gridCol w:w="2098"/>
        <w:gridCol w:w="2096"/>
        <w:gridCol w:w="621"/>
        <w:gridCol w:w="1479"/>
        <w:gridCol w:w="887"/>
        <w:gridCol w:w="1209"/>
        <w:gridCol w:w="2100"/>
        <w:gridCol w:w="2096"/>
        <w:gridCol w:w="2100"/>
      </w:tblGrid>
      <w:tr w:rsidR="004A78D7" w14:paraId="23E0D124" w14:textId="77777777">
        <w:trPr>
          <w:trHeight w:val="280"/>
        </w:trPr>
        <w:tc>
          <w:tcPr>
            <w:tcW w:w="2098" w:type="dxa"/>
            <w:tcBorders>
              <w:top w:val="single" w:sz="4" w:space="0" w:color="000000"/>
              <w:left w:val="single" w:sz="4" w:space="0" w:color="000000"/>
              <w:bottom w:val="single" w:sz="4" w:space="0" w:color="000000"/>
              <w:right w:val="single" w:sz="4" w:space="0" w:color="000000"/>
            </w:tcBorders>
          </w:tcPr>
          <w:p w14:paraId="3ACD76F7" w14:textId="77777777" w:rsidR="004A78D7" w:rsidRDefault="00D257A9">
            <w:pPr>
              <w:spacing w:after="0" w:line="259" w:lineRule="auto"/>
              <w:ind w:left="19" w:firstLine="0"/>
              <w:jc w:val="center"/>
            </w:pPr>
            <w:r>
              <w:rPr>
                <w:b/>
                <w:sz w:val="14"/>
              </w:rPr>
              <w:t>ID</w:t>
            </w:r>
          </w:p>
        </w:tc>
        <w:tc>
          <w:tcPr>
            <w:tcW w:w="2096" w:type="dxa"/>
            <w:tcBorders>
              <w:top w:val="single" w:sz="4" w:space="0" w:color="000000"/>
              <w:left w:val="single" w:sz="4" w:space="0" w:color="000000"/>
              <w:bottom w:val="single" w:sz="4" w:space="0" w:color="000000"/>
              <w:right w:val="single" w:sz="4" w:space="0" w:color="000000"/>
            </w:tcBorders>
          </w:tcPr>
          <w:p w14:paraId="7759BAD1" w14:textId="77777777" w:rsidR="004A78D7" w:rsidRDefault="00D257A9">
            <w:pPr>
              <w:spacing w:after="0" w:line="259" w:lineRule="auto"/>
              <w:ind w:left="21" w:firstLine="0"/>
              <w:jc w:val="center"/>
            </w:pPr>
            <w:r>
              <w:rPr>
                <w:b/>
                <w:sz w:val="14"/>
              </w:rPr>
              <w:t>Test case</w:t>
            </w:r>
          </w:p>
        </w:tc>
        <w:tc>
          <w:tcPr>
            <w:tcW w:w="621" w:type="dxa"/>
            <w:tcBorders>
              <w:top w:val="single" w:sz="4" w:space="0" w:color="000000"/>
              <w:left w:val="single" w:sz="4" w:space="0" w:color="000000"/>
              <w:bottom w:val="single" w:sz="4" w:space="0" w:color="000000"/>
              <w:right w:val="nil"/>
            </w:tcBorders>
          </w:tcPr>
          <w:p w14:paraId="4860E301" w14:textId="77777777" w:rsidR="004A78D7" w:rsidRDefault="004A78D7">
            <w:pPr>
              <w:spacing w:after="160" w:line="259" w:lineRule="auto"/>
              <w:ind w:left="0" w:firstLine="0"/>
            </w:pPr>
          </w:p>
        </w:tc>
        <w:tc>
          <w:tcPr>
            <w:tcW w:w="1479" w:type="dxa"/>
            <w:tcBorders>
              <w:top w:val="single" w:sz="4" w:space="0" w:color="000000"/>
              <w:left w:val="nil"/>
              <w:bottom w:val="single" w:sz="4" w:space="0" w:color="000000"/>
              <w:right w:val="single" w:sz="4" w:space="0" w:color="000000"/>
            </w:tcBorders>
          </w:tcPr>
          <w:p w14:paraId="47F1799A" w14:textId="77777777" w:rsidR="004A78D7" w:rsidRDefault="00D257A9">
            <w:pPr>
              <w:spacing w:after="0" w:line="259" w:lineRule="auto"/>
              <w:ind w:left="186" w:firstLine="0"/>
            </w:pPr>
            <w:r>
              <w:rPr>
                <w:b/>
                <w:sz w:val="14"/>
              </w:rPr>
              <w:t>Priority</w:t>
            </w:r>
          </w:p>
        </w:tc>
        <w:tc>
          <w:tcPr>
            <w:tcW w:w="887" w:type="dxa"/>
            <w:tcBorders>
              <w:top w:val="single" w:sz="4" w:space="0" w:color="000000"/>
              <w:left w:val="single" w:sz="4" w:space="0" w:color="000000"/>
              <w:bottom w:val="single" w:sz="4" w:space="0" w:color="000000"/>
              <w:right w:val="nil"/>
            </w:tcBorders>
          </w:tcPr>
          <w:p w14:paraId="15D2D36D" w14:textId="77777777" w:rsidR="004A78D7" w:rsidRDefault="004A78D7">
            <w:pPr>
              <w:spacing w:after="160" w:line="259" w:lineRule="auto"/>
              <w:ind w:left="0" w:firstLine="0"/>
            </w:pPr>
          </w:p>
        </w:tc>
        <w:tc>
          <w:tcPr>
            <w:tcW w:w="1209" w:type="dxa"/>
            <w:tcBorders>
              <w:top w:val="single" w:sz="4" w:space="0" w:color="000000"/>
              <w:left w:val="nil"/>
              <w:bottom w:val="single" w:sz="4" w:space="0" w:color="000000"/>
              <w:right w:val="single" w:sz="4" w:space="0" w:color="000000"/>
            </w:tcBorders>
          </w:tcPr>
          <w:p w14:paraId="5405C534" w14:textId="77777777" w:rsidR="004A78D7" w:rsidRDefault="00D257A9">
            <w:pPr>
              <w:spacing w:after="0" w:line="259" w:lineRule="auto"/>
              <w:ind w:left="0" w:firstLine="0"/>
            </w:pPr>
            <w:r>
              <w:rPr>
                <w:b/>
                <w:sz w:val="14"/>
              </w:rPr>
              <w:t>Type</w:t>
            </w:r>
          </w:p>
        </w:tc>
        <w:tc>
          <w:tcPr>
            <w:tcW w:w="2100" w:type="dxa"/>
            <w:tcBorders>
              <w:top w:val="single" w:sz="4" w:space="0" w:color="000000"/>
              <w:left w:val="single" w:sz="4" w:space="0" w:color="000000"/>
              <w:bottom w:val="single" w:sz="4" w:space="0" w:color="000000"/>
              <w:right w:val="single" w:sz="4" w:space="0" w:color="000000"/>
            </w:tcBorders>
          </w:tcPr>
          <w:p w14:paraId="7C6B361A" w14:textId="77777777" w:rsidR="004A78D7" w:rsidRDefault="00D257A9">
            <w:pPr>
              <w:spacing w:after="0" w:line="259" w:lineRule="auto"/>
              <w:ind w:left="20" w:firstLine="0"/>
              <w:jc w:val="center"/>
            </w:pPr>
            <w:r>
              <w:rPr>
                <w:b/>
                <w:sz w:val="14"/>
              </w:rPr>
              <w:t>Main steps</w:t>
            </w:r>
          </w:p>
        </w:tc>
        <w:tc>
          <w:tcPr>
            <w:tcW w:w="2096" w:type="dxa"/>
            <w:tcBorders>
              <w:top w:val="single" w:sz="4" w:space="0" w:color="000000"/>
              <w:left w:val="single" w:sz="4" w:space="0" w:color="000000"/>
              <w:bottom w:val="single" w:sz="4" w:space="0" w:color="000000"/>
              <w:right w:val="single" w:sz="4" w:space="0" w:color="000000"/>
            </w:tcBorders>
          </w:tcPr>
          <w:p w14:paraId="380777F6" w14:textId="77777777" w:rsidR="004A78D7" w:rsidRDefault="00D257A9">
            <w:pPr>
              <w:spacing w:after="0" w:line="259" w:lineRule="auto"/>
              <w:ind w:left="20" w:firstLine="0"/>
              <w:jc w:val="center"/>
            </w:pPr>
            <w:r>
              <w:rPr>
                <w:b/>
                <w:sz w:val="14"/>
              </w:rPr>
              <w:t>Expected result</w:t>
            </w:r>
          </w:p>
        </w:tc>
        <w:tc>
          <w:tcPr>
            <w:tcW w:w="2100" w:type="dxa"/>
            <w:tcBorders>
              <w:top w:val="single" w:sz="4" w:space="0" w:color="000000"/>
              <w:left w:val="single" w:sz="4" w:space="0" w:color="000000"/>
              <w:bottom w:val="single" w:sz="4" w:space="0" w:color="000000"/>
              <w:right w:val="single" w:sz="4" w:space="0" w:color="000000"/>
            </w:tcBorders>
          </w:tcPr>
          <w:p w14:paraId="1191DD3B" w14:textId="77777777" w:rsidR="004A78D7" w:rsidRDefault="00D257A9">
            <w:pPr>
              <w:spacing w:after="0" w:line="259" w:lineRule="auto"/>
              <w:ind w:left="19" w:firstLine="0"/>
              <w:jc w:val="center"/>
            </w:pPr>
            <w:r>
              <w:rPr>
                <w:b/>
                <w:sz w:val="14"/>
              </w:rPr>
              <w:t>Execution result / note</w:t>
            </w:r>
          </w:p>
        </w:tc>
      </w:tr>
      <w:tr w:rsidR="004A78D7" w14:paraId="1DDE7C0E" w14:textId="77777777">
        <w:trPr>
          <w:trHeight w:val="926"/>
        </w:trPr>
        <w:tc>
          <w:tcPr>
            <w:tcW w:w="2098" w:type="dxa"/>
            <w:tcBorders>
              <w:top w:val="single" w:sz="4" w:space="0" w:color="000000"/>
              <w:left w:val="single" w:sz="4" w:space="0" w:color="000000"/>
              <w:bottom w:val="single" w:sz="4" w:space="0" w:color="000000"/>
              <w:right w:val="single" w:sz="4" w:space="0" w:color="000000"/>
            </w:tcBorders>
            <w:vAlign w:val="center"/>
          </w:tcPr>
          <w:p w14:paraId="02C4081B" w14:textId="77777777" w:rsidR="004A78D7" w:rsidRDefault="00D257A9">
            <w:pPr>
              <w:spacing w:after="0" w:line="259" w:lineRule="auto"/>
              <w:ind w:left="56" w:firstLine="0"/>
            </w:pPr>
            <w:r>
              <w:rPr>
                <w:sz w:val="14"/>
              </w:rPr>
              <w:t>T-MOB-AUTH-001</w:t>
            </w:r>
          </w:p>
        </w:tc>
        <w:tc>
          <w:tcPr>
            <w:tcW w:w="2096" w:type="dxa"/>
            <w:tcBorders>
              <w:top w:val="single" w:sz="4" w:space="0" w:color="000000"/>
              <w:left w:val="single" w:sz="4" w:space="0" w:color="000000"/>
              <w:bottom w:val="single" w:sz="4" w:space="0" w:color="000000"/>
              <w:right w:val="single" w:sz="4" w:space="0" w:color="000000"/>
            </w:tcBorders>
            <w:vAlign w:val="center"/>
          </w:tcPr>
          <w:p w14:paraId="3577A5DD" w14:textId="77777777" w:rsidR="004A78D7" w:rsidRDefault="00D257A9">
            <w:pPr>
              <w:spacing w:after="0" w:line="259" w:lineRule="auto"/>
              <w:ind w:left="56" w:firstLine="0"/>
            </w:pPr>
            <w:r>
              <w:rPr>
                <w:sz w:val="14"/>
              </w:rPr>
              <w:t>Login with valid email and password</w:t>
            </w:r>
          </w:p>
        </w:tc>
        <w:tc>
          <w:tcPr>
            <w:tcW w:w="621" w:type="dxa"/>
            <w:tcBorders>
              <w:top w:val="single" w:sz="4" w:space="0" w:color="000000"/>
              <w:left w:val="single" w:sz="4" w:space="0" w:color="000000"/>
              <w:bottom w:val="single" w:sz="4" w:space="0" w:color="000000"/>
              <w:right w:val="nil"/>
            </w:tcBorders>
            <w:vAlign w:val="center"/>
          </w:tcPr>
          <w:p w14:paraId="4A22CFA7" w14:textId="77777777" w:rsidR="004A78D7" w:rsidRDefault="00D257A9">
            <w:pPr>
              <w:spacing w:after="0" w:line="259" w:lineRule="auto"/>
              <w:ind w:left="57" w:firstLine="0"/>
            </w:pPr>
            <w:r>
              <w:rPr>
                <w:sz w:val="14"/>
              </w:rPr>
              <w:t>P0</w:t>
            </w:r>
          </w:p>
        </w:tc>
        <w:tc>
          <w:tcPr>
            <w:tcW w:w="1479" w:type="dxa"/>
            <w:tcBorders>
              <w:top w:val="single" w:sz="4" w:space="0" w:color="000000"/>
              <w:left w:val="nil"/>
              <w:bottom w:val="single" w:sz="4" w:space="0" w:color="000000"/>
              <w:right w:val="single" w:sz="4" w:space="0" w:color="000000"/>
            </w:tcBorders>
          </w:tcPr>
          <w:p w14:paraId="34850546" w14:textId="77777777" w:rsidR="004A78D7" w:rsidRDefault="004A78D7">
            <w:pPr>
              <w:spacing w:after="160" w:line="259" w:lineRule="auto"/>
              <w:ind w:left="0" w:firstLine="0"/>
            </w:pPr>
          </w:p>
        </w:tc>
        <w:tc>
          <w:tcPr>
            <w:tcW w:w="887" w:type="dxa"/>
            <w:tcBorders>
              <w:top w:val="single" w:sz="4" w:space="0" w:color="000000"/>
              <w:left w:val="single" w:sz="4" w:space="0" w:color="000000"/>
              <w:bottom w:val="single" w:sz="4" w:space="0" w:color="000000"/>
              <w:right w:val="nil"/>
            </w:tcBorders>
            <w:vAlign w:val="center"/>
          </w:tcPr>
          <w:p w14:paraId="6E280C78" w14:textId="77777777" w:rsidR="004A78D7" w:rsidRDefault="00D257A9">
            <w:pPr>
              <w:spacing w:after="0" w:line="259" w:lineRule="auto"/>
              <w:ind w:left="56" w:firstLine="0"/>
            </w:pPr>
            <w:r>
              <w:rPr>
                <w:sz w:val="14"/>
              </w:rPr>
              <w:t>Positive</w:t>
            </w:r>
          </w:p>
        </w:tc>
        <w:tc>
          <w:tcPr>
            <w:tcW w:w="1209" w:type="dxa"/>
            <w:tcBorders>
              <w:top w:val="single" w:sz="4" w:space="0" w:color="000000"/>
              <w:left w:val="nil"/>
              <w:bottom w:val="single" w:sz="4" w:space="0" w:color="000000"/>
              <w:right w:val="single" w:sz="4" w:space="0" w:color="000000"/>
            </w:tcBorders>
          </w:tcPr>
          <w:p w14:paraId="117340B9" w14:textId="77777777" w:rsidR="004A78D7" w:rsidRDefault="004A78D7">
            <w:pPr>
              <w:spacing w:after="160" w:line="259" w:lineRule="auto"/>
              <w:ind w:left="0" w:firstLine="0"/>
            </w:pPr>
          </w:p>
        </w:tc>
        <w:tc>
          <w:tcPr>
            <w:tcW w:w="2100" w:type="dxa"/>
            <w:tcBorders>
              <w:top w:val="single" w:sz="4" w:space="0" w:color="000000"/>
              <w:left w:val="single" w:sz="4" w:space="0" w:color="000000"/>
              <w:bottom w:val="single" w:sz="4" w:space="0" w:color="000000"/>
              <w:right w:val="single" w:sz="4" w:space="0" w:color="000000"/>
            </w:tcBorders>
            <w:vAlign w:val="center"/>
          </w:tcPr>
          <w:p w14:paraId="0D86A6B1" w14:textId="77777777" w:rsidR="004A78D7" w:rsidRDefault="00D257A9">
            <w:pPr>
              <w:spacing w:after="0" w:line="259" w:lineRule="auto"/>
              <w:ind w:left="57" w:firstLine="0"/>
            </w:pPr>
            <w:r>
              <w:rPr>
                <w:sz w:val="14"/>
              </w:rPr>
              <w:t>Open app; sign in with valid credentials; verify signed-in dashboard state.</w:t>
            </w:r>
          </w:p>
        </w:tc>
        <w:tc>
          <w:tcPr>
            <w:tcW w:w="2096" w:type="dxa"/>
            <w:tcBorders>
              <w:top w:val="single" w:sz="4" w:space="0" w:color="000000"/>
              <w:left w:val="single" w:sz="4" w:space="0" w:color="000000"/>
              <w:bottom w:val="single" w:sz="4" w:space="0" w:color="000000"/>
              <w:right w:val="single" w:sz="4" w:space="0" w:color="000000"/>
            </w:tcBorders>
            <w:vAlign w:val="center"/>
          </w:tcPr>
          <w:p w14:paraId="01B59199" w14:textId="77777777" w:rsidR="004A78D7" w:rsidRDefault="00D257A9">
            <w:pPr>
              <w:spacing w:after="0" w:line="259" w:lineRule="auto"/>
              <w:ind w:left="56" w:firstLine="0"/>
            </w:pPr>
            <w:r>
              <w:rPr>
                <w:sz w:val="14"/>
              </w:rPr>
              <w:t>Dashboard/signed-in state is available after login.</w:t>
            </w:r>
          </w:p>
        </w:tc>
        <w:tc>
          <w:tcPr>
            <w:tcW w:w="2100" w:type="dxa"/>
            <w:tcBorders>
              <w:top w:val="single" w:sz="4" w:space="0" w:color="000000"/>
              <w:left w:val="single" w:sz="4" w:space="0" w:color="000000"/>
              <w:bottom w:val="single" w:sz="4" w:space="0" w:color="000000"/>
              <w:right w:val="single" w:sz="4" w:space="0" w:color="000000"/>
            </w:tcBorders>
          </w:tcPr>
          <w:p w14:paraId="2D9F3E06" w14:textId="77777777" w:rsidR="004A78D7" w:rsidRDefault="00D257A9">
            <w:pPr>
              <w:spacing w:after="0" w:line="259" w:lineRule="auto"/>
              <w:ind w:left="57" w:firstLine="0"/>
            </w:pPr>
            <w:r>
              <w:rPr>
                <w:sz w:val="14"/>
              </w:rPr>
              <w:t>Passed</w:t>
            </w:r>
          </w:p>
          <w:p w14:paraId="511B42CC" w14:textId="77777777" w:rsidR="004A78D7" w:rsidRDefault="00D257A9">
            <w:pPr>
              <w:spacing w:after="0" w:line="259" w:lineRule="auto"/>
              <w:ind w:left="57" w:firstLine="0"/>
            </w:pPr>
            <w:r>
              <w:rPr>
                <w:sz w:val="14"/>
              </w:rPr>
              <w:t>The automated flow completed. The runner also accepts an already authenticated session as a valid signed-in state.</w:t>
            </w:r>
          </w:p>
        </w:tc>
      </w:tr>
      <w:tr w:rsidR="004A78D7" w14:paraId="0B91A604" w14:textId="77777777">
        <w:trPr>
          <w:trHeight w:val="1730"/>
        </w:trPr>
        <w:tc>
          <w:tcPr>
            <w:tcW w:w="2098" w:type="dxa"/>
            <w:tcBorders>
              <w:top w:val="single" w:sz="4" w:space="0" w:color="000000"/>
              <w:left w:val="single" w:sz="4" w:space="0" w:color="000000"/>
              <w:bottom w:val="single" w:sz="4" w:space="0" w:color="000000"/>
              <w:right w:val="single" w:sz="4" w:space="0" w:color="000000"/>
            </w:tcBorders>
            <w:vAlign w:val="center"/>
          </w:tcPr>
          <w:p w14:paraId="7B49E6CB" w14:textId="77777777" w:rsidR="004A78D7" w:rsidRDefault="00D257A9">
            <w:pPr>
              <w:spacing w:after="0" w:line="259" w:lineRule="auto"/>
              <w:ind w:left="56" w:firstLine="0"/>
            </w:pPr>
            <w:r>
              <w:rPr>
                <w:sz w:val="14"/>
              </w:rPr>
              <w:t>T-MOB-AUTH-002</w:t>
            </w:r>
          </w:p>
        </w:tc>
        <w:tc>
          <w:tcPr>
            <w:tcW w:w="2096" w:type="dxa"/>
            <w:tcBorders>
              <w:top w:val="single" w:sz="4" w:space="0" w:color="000000"/>
              <w:left w:val="single" w:sz="4" w:space="0" w:color="000000"/>
              <w:bottom w:val="single" w:sz="4" w:space="0" w:color="000000"/>
              <w:right w:val="single" w:sz="4" w:space="0" w:color="000000"/>
            </w:tcBorders>
            <w:vAlign w:val="center"/>
          </w:tcPr>
          <w:p w14:paraId="5D280569" w14:textId="77777777" w:rsidR="004A78D7" w:rsidRDefault="00D257A9">
            <w:pPr>
              <w:spacing w:after="0" w:line="259" w:lineRule="auto"/>
              <w:ind w:left="56" w:firstLine="0"/>
            </w:pPr>
            <w:r>
              <w:rPr>
                <w:sz w:val="14"/>
              </w:rPr>
              <w:t>Login with invalid email and password</w:t>
            </w:r>
          </w:p>
        </w:tc>
        <w:tc>
          <w:tcPr>
            <w:tcW w:w="621" w:type="dxa"/>
            <w:tcBorders>
              <w:top w:val="single" w:sz="4" w:space="0" w:color="000000"/>
              <w:left w:val="single" w:sz="4" w:space="0" w:color="000000"/>
              <w:bottom w:val="single" w:sz="4" w:space="0" w:color="000000"/>
              <w:right w:val="nil"/>
            </w:tcBorders>
            <w:vAlign w:val="center"/>
          </w:tcPr>
          <w:p w14:paraId="63647D29" w14:textId="77777777" w:rsidR="004A78D7" w:rsidRDefault="00D257A9">
            <w:pPr>
              <w:spacing w:after="0" w:line="259" w:lineRule="auto"/>
              <w:ind w:left="57" w:firstLine="0"/>
            </w:pPr>
            <w:r>
              <w:rPr>
                <w:sz w:val="14"/>
              </w:rPr>
              <w:t>P0</w:t>
            </w:r>
          </w:p>
        </w:tc>
        <w:tc>
          <w:tcPr>
            <w:tcW w:w="1479" w:type="dxa"/>
            <w:tcBorders>
              <w:top w:val="single" w:sz="4" w:space="0" w:color="000000"/>
              <w:left w:val="nil"/>
              <w:bottom w:val="single" w:sz="4" w:space="0" w:color="000000"/>
              <w:right w:val="single" w:sz="4" w:space="0" w:color="000000"/>
            </w:tcBorders>
          </w:tcPr>
          <w:p w14:paraId="21227CF1" w14:textId="77777777" w:rsidR="004A78D7" w:rsidRDefault="004A78D7">
            <w:pPr>
              <w:spacing w:after="160" w:line="259" w:lineRule="auto"/>
              <w:ind w:left="0" w:firstLine="0"/>
            </w:pPr>
          </w:p>
        </w:tc>
        <w:tc>
          <w:tcPr>
            <w:tcW w:w="887" w:type="dxa"/>
            <w:tcBorders>
              <w:top w:val="single" w:sz="4" w:space="0" w:color="000000"/>
              <w:left w:val="single" w:sz="4" w:space="0" w:color="000000"/>
              <w:bottom w:val="single" w:sz="4" w:space="0" w:color="000000"/>
              <w:right w:val="nil"/>
            </w:tcBorders>
            <w:vAlign w:val="center"/>
          </w:tcPr>
          <w:p w14:paraId="431FE45F" w14:textId="77777777" w:rsidR="004A78D7" w:rsidRDefault="00D257A9">
            <w:pPr>
              <w:spacing w:after="0" w:line="259" w:lineRule="auto"/>
              <w:ind w:left="56" w:firstLine="0"/>
            </w:pPr>
            <w:r>
              <w:rPr>
                <w:sz w:val="14"/>
              </w:rPr>
              <w:t>Negative</w:t>
            </w:r>
          </w:p>
        </w:tc>
        <w:tc>
          <w:tcPr>
            <w:tcW w:w="1209" w:type="dxa"/>
            <w:tcBorders>
              <w:top w:val="single" w:sz="4" w:space="0" w:color="000000"/>
              <w:left w:val="nil"/>
              <w:bottom w:val="single" w:sz="4" w:space="0" w:color="000000"/>
              <w:right w:val="single" w:sz="4" w:space="0" w:color="000000"/>
            </w:tcBorders>
          </w:tcPr>
          <w:p w14:paraId="3988DA8B" w14:textId="77777777" w:rsidR="004A78D7" w:rsidRDefault="004A78D7">
            <w:pPr>
              <w:spacing w:after="160" w:line="259" w:lineRule="auto"/>
              <w:ind w:left="0" w:firstLine="0"/>
            </w:pPr>
          </w:p>
        </w:tc>
        <w:tc>
          <w:tcPr>
            <w:tcW w:w="2100" w:type="dxa"/>
            <w:tcBorders>
              <w:top w:val="single" w:sz="4" w:space="0" w:color="000000"/>
              <w:left w:val="single" w:sz="4" w:space="0" w:color="000000"/>
              <w:bottom w:val="single" w:sz="4" w:space="0" w:color="000000"/>
              <w:right w:val="single" w:sz="4" w:space="0" w:color="000000"/>
            </w:tcBorders>
            <w:vAlign w:val="center"/>
          </w:tcPr>
          <w:p w14:paraId="5234CBA7" w14:textId="77777777" w:rsidR="004A78D7" w:rsidRDefault="00D257A9">
            <w:pPr>
              <w:spacing w:after="0" w:line="259" w:lineRule="auto"/>
              <w:ind w:left="57" w:firstLine="0"/>
            </w:pPr>
            <w:r>
              <w:rPr>
                <w:sz w:val="14"/>
              </w:rPr>
              <w:t>Open login screen; enter invalid credentials; submit; verify authentication error.</w:t>
            </w:r>
          </w:p>
        </w:tc>
        <w:tc>
          <w:tcPr>
            <w:tcW w:w="2096" w:type="dxa"/>
            <w:tcBorders>
              <w:top w:val="single" w:sz="4" w:space="0" w:color="000000"/>
              <w:left w:val="single" w:sz="4" w:space="0" w:color="000000"/>
              <w:bottom w:val="single" w:sz="4" w:space="0" w:color="000000"/>
              <w:right w:val="single" w:sz="4" w:space="0" w:color="000000"/>
            </w:tcBorders>
            <w:vAlign w:val="center"/>
          </w:tcPr>
          <w:p w14:paraId="4E75B89B" w14:textId="77777777" w:rsidR="004A78D7" w:rsidRDefault="00D257A9">
            <w:pPr>
              <w:spacing w:after="0" w:line="259" w:lineRule="auto"/>
              <w:ind w:left="56" w:firstLine="0"/>
            </w:pPr>
            <w:r>
              <w:rPr>
                <w:sz w:val="14"/>
              </w:rPr>
              <w:t>A visible authentication error is shown and access is denied.</w:t>
            </w:r>
          </w:p>
        </w:tc>
        <w:tc>
          <w:tcPr>
            <w:tcW w:w="2100" w:type="dxa"/>
            <w:tcBorders>
              <w:top w:val="single" w:sz="4" w:space="0" w:color="000000"/>
              <w:left w:val="single" w:sz="4" w:space="0" w:color="000000"/>
              <w:bottom w:val="single" w:sz="4" w:space="0" w:color="000000"/>
              <w:right w:val="single" w:sz="4" w:space="0" w:color="000000"/>
            </w:tcBorders>
          </w:tcPr>
          <w:p w14:paraId="15380494" w14:textId="77777777" w:rsidR="004A78D7" w:rsidRDefault="00D257A9">
            <w:pPr>
              <w:spacing w:after="0" w:line="259" w:lineRule="auto"/>
              <w:ind w:left="57" w:firstLine="0"/>
            </w:pPr>
            <w:r>
              <w:rPr>
                <w:sz w:val="14"/>
              </w:rPr>
              <w:t>Passed - conditional</w:t>
            </w:r>
          </w:p>
          <w:p w14:paraId="21145552" w14:textId="77777777" w:rsidR="004A78D7" w:rsidRDefault="00D257A9">
            <w:pPr>
              <w:spacing w:after="0"/>
              <w:ind w:left="57" w:firstLine="0"/>
            </w:pPr>
            <w:r>
              <w:rPr>
                <w:sz w:val="14"/>
              </w:rPr>
              <w:t xml:space="preserve">The automated scenario completed, but invalid-login validation was not always executable because the app could open already </w:t>
            </w:r>
          </w:p>
          <w:p w14:paraId="2419DD11" w14:textId="77777777" w:rsidR="004A78D7" w:rsidRDefault="00D257A9">
            <w:pPr>
              <w:spacing w:after="0" w:line="259" w:lineRule="auto"/>
              <w:ind w:left="57" w:firstLine="0"/>
            </w:pPr>
            <w:r>
              <w:rPr>
                <w:sz w:val="14"/>
              </w:rPr>
              <w:t xml:space="preserve">authenticated or without stable </w:t>
            </w:r>
          </w:p>
          <w:p w14:paraId="0F42AA73" w14:textId="77777777" w:rsidR="004A78D7" w:rsidRDefault="00D257A9">
            <w:pPr>
              <w:spacing w:after="0" w:line="259" w:lineRule="auto"/>
              <w:ind w:left="57" w:right="37" w:firstLine="0"/>
            </w:pPr>
            <w:r>
              <w:rPr>
                <w:sz w:val="14"/>
              </w:rPr>
              <w:t>login selectors. Treat the errormessage behaviour as requiring manual confirmation.</w:t>
            </w:r>
          </w:p>
        </w:tc>
      </w:tr>
      <w:tr w:rsidR="004A78D7" w14:paraId="37A54528" w14:textId="77777777">
        <w:trPr>
          <w:trHeight w:val="1246"/>
        </w:trPr>
        <w:tc>
          <w:tcPr>
            <w:tcW w:w="2098" w:type="dxa"/>
            <w:tcBorders>
              <w:top w:val="single" w:sz="4" w:space="0" w:color="000000"/>
              <w:left w:val="single" w:sz="4" w:space="0" w:color="000000"/>
              <w:bottom w:val="single" w:sz="4" w:space="0" w:color="000000"/>
              <w:right w:val="single" w:sz="4" w:space="0" w:color="000000"/>
            </w:tcBorders>
            <w:vAlign w:val="center"/>
          </w:tcPr>
          <w:p w14:paraId="6D9AAFAE" w14:textId="77777777" w:rsidR="004A78D7" w:rsidRDefault="00D257A9">
            <w:pPr>
              <w:spacing w:after="0" w:line="259" w:lineRule="auto"/>
              <w:ind w:left="56" w:firstLine="0"/>
            </w:pPr>
            <w:r>
              <w:rPr>
                <w:sz w:val="14"/>
              </w:rPr>
              <w:t>T-MOB-AUTH-003</w:t>
            </w:r>
          </w:p>
        </w:tc>
        <w:tc>
          <w:tcPr>
            <w:tcW w:w="2096" w:type="dxa"/>
            <w:tcBorders>
              <w:top w:val="single" w:sz="4" w:space="0" w:color="000000"/>
              <w:left w:val="single" w:sz="4" w:space="0" w:color="000000"/>
              <w:bottom w:val="single" w:sz="4" w:space="0" w:color="000000"/>
              <w:right w:val="single" w:sz="4" w:space="0" w:color="000000"/>
            </w:tcBorders>
            <w:vAlign w:val="center"/>
          </w:tcPr>
          <w:p w14:paraId="6252AA4F" w14:textId="77777777" w:rsidR="004A78D7" w:rsidRDefault="00D257A9">
            <w:pPr>
              <w:spacing w:after="0" w:line="259" w:lineRule="auto"/>
              <w:ind w:left="56" w:firstLine="0"/>
            </w:pPr>
            <w:r>
              <w:rPr>
                <w:sz w:val="14"/>
              </w:rPr>
              <w:t>Camera face check login opens biometric flow</w:t>
            </w:r>
          </w:p>
        </w:tc>
        <w:tc>
          <w:tcPr>
            <w:tcW w:w="621" w:type="dxa"/>
            <w:tcBorders>
              <w:top w:val="single" w:sz="4" w:space="0" w:color="000000"/>
              <w:left w:val="single" w:sz="4" w:space="0" w:color="000000"/>
              <w:bottom w:val="single" w:sz="4" w:space="0" w:color="000000"/>
              <w:right w:val="nil"/>
            </w:tcBorders>
            <w:vAlign w:val="center"/>
          </w:tcPr>
          <w:p w14:paraId="185C7B88" w14:textId="77777777" w:rsidR="004A78D7" w:rsidRDefault="00D257A9">
            <w:pPr>
              <w:spacing w:after="0" w:line="259" w:lineRule="auto"/>
              <w:ind w:left="57" w:firstLine="0"/>
            </w:pPr>
            <w:r>
              <w:rPr>
                <w:sz w:val="14"/>
              </w:rPr>
              <w:t>P0</w:t>
            </w:r>
          </w:p>
        </w:tc>
        <w:tc>
          <w:tcPr>
            <w:tcW w:w="1479" w:type="dxa"/>
            <w:tcBorders>
              <w:top w:val="single" w:sz="4" w:space="0" w:color="000000"/>
              <w:left w:val="nil"/>
              <w:bottom w:val="single" w:sz="4" w:space="0" w:color="000000"/>
              <w:right w:val="single" w:sz="4" w:space="0" w:color="000000"/>
            </w:tcBorders>
          </w:tcPr>
          <w:p w14:paraId="2EFBDA49" w14:textId="77777777" w:rsidR="004A78D7" w:rsidRDefault="004A78D7">
            <w:pPr>
              <w:spacing w:after="160" w:line="259" w:lineRule="auto"/>
              <w:ind w:left="0" w:firstLine="0"/>
            </w:pPr>
          </w:p>
        </w:tc>
        <w:tc>
          <w:tcPr>
            <w:tcW w:w="887" w:type="dxa"/>
            <w:tcBorders>
              <w:top w:val="single" w:sz="4" w:space="0" w:color="000000"/>
              <w:left w:val="single" w:sz="4" w:space="0" w:color="000000"/>
              <w:bottom w:val="single" w:sz="4" w:space="0" w:color="000000"/>
              <w:right w:val="nil"/>
            </w:tcBorders>
            <w:vAlign w:val="center"/>
          </w:tcPr>
          <w:p w14:paraId="0EF2001C" w14:textId="77777777" w:rsidR="004A78D7" w:rsidRDefault="00D257A9">
            <w:pPr>
              <w:spacing w:after="0" w:line="259" w:lineRule="auto"/>
              <w:ind w:left="56" w:firstLine="0"/>
            </w:pPr>
            <w:r>
              <w:rPr>
                <w:sz w:val="14"/>
              </w:rPr>
              <w:t>Functional</w:t>
            </w:r>
          </w:p>
        </w:tc>
        <w:tc>
          <w:tcPr>
            <w:tcW w:w="1209" w:type="dxa"/>
            <w:tcBorders>
              <w:top w:val="single" w:sz="4" w:space="0" w:color="000000"/>
              <w:left w:val="nil"/>
              <w:bottom w:val="single" w:sz="4" w:space="0" w:color="000000"/>
              <w:right w:val="single" w:sz="4" w:space="0" w:color="000000"/>
            </w:tcBorders>
          </w:tcPr>
          <w:p w14:paraId="74FAE0A0" w14:textId="77777777" w:rsidR="004A78D7" w:rsidRDefault="004A78D7">
            <w:pPr>
              <w:spacing w:after="160" w:line="259" w:lineRule="auto"/>
              <w:ind w:left="0" w:firstLine="0"/>
            </w:pPr>
          </w:p>
        </w:tc>
        <w:tc>
          <w:tcPr>
            <w:tcW w:w="2100" w:type="dxa"/>
            <w:tcBorders>
              <w:top w:val="single" w:sz="4" w:space="0" w:color="000000"/>
              <w:left w:val="single" w:sz="4" w:space="0" w:color="000000"/>
              <w:bottom w:val="single" w:sz="4" w:space="0" w:color="000000"/>
              <w:right w:val="single" w:sz="4" w:space="0" w:color="000000"/>
            </w:tcBorders>
            <w:vAlign w:val="center"/>
          </w:tcPr>
          <w:p w14:paraId="57884BA4" w14:textId="77777777" w:rsidR="004A78D7" w:rsidRDefault="00D257A9">
            <w:pPr>
              <w:spacing w:after="0" w:line="259" w:lineRule="auto"/>
              <w:ind w:left="57" w:firstLine="0"/>
            </w:pPr>
            <w:r>
              <w:rPr>
                <w:sz w:val="14"/>
              </w:rPr>
              <w:t>From login screen, start camera/face-check login; verify biometric modal/flow.</w:t>
            </w:r>
          </w:p>
        </w:tc>
        <w:tc>
          <w:tcPr>
            <w:tcW w:w="2096" w:type="dxa"/>
            <w:tcBorders>
              <w:top w:val="single" w:sz="4" w:space="0" w:color="000000"/>
              <w:left w:val="single" w:sz="4" w:space="0" w:color="000000"/>
              <w:bottom w:val="single" w:sz="4" w:space="0" w:color="000000"/>
              <w:right w:val="single" w:sz="4" w:space="0" w:color="000000"/>
            </w:tcBorders>
            <w:vAlign w:val="center"/>
          </w:tcPr>
          <w:p w14:paraId="22CAB39D" w14:textId="77777777" w:rsidR="004A78D7" w:rsidRDefault="00D257A9">
            <w:pPr>
              <w:spacing w:after="0" w:line="259" w:lineRule="auto"/>
              <w:ind w:left="56" w:firstLine="0"/>
            </w:pPr>
            <w:r>
              <w:rPr>
                <w:sz w:val="14"/>
              </w:rPr>
              <w:t>Camera or biometric/face-check flow is displayed.</w:t>
            </w:r>
          </w:p>
        </w:tc>
        <w:tc>
          <w:tcPr>
            <w:tcW w:w="2100" w:type="dxa"/>
            <w:tcBorders>
              <w:top w:val="single" w:sz="4" w:space="0" w:color="000000"/>
              <w:left w:val="single" w:sz="4" w:space="0" w:color="000000"/>
              <w:bottom w:val="single" w:sz="4" w:space="0" w:color="000000"/>
              <w:right w:val="single" w:sz="4" w:space="0" w:color="000000"/>
            </w:tcBorders>
          </w:tcPr>
          <w:p w14:paraId="55594A20" w14:textId="77777777" w:rsidR="004A78D7" w:rsidRDefault="00D257A9">
            <w:pPr>
              <w:spacing w:after="0" w:line="259" w:lineRule="auto"/>
              <w:ind w:left="57" w:firstLine="0"/>
            </w:pPr>
            <w:r>
              <w:rPr>
                <w:sz w:val="14"/>
              </w:rPr>
              <w:t>Passed - conditional</w:t>
            </w:r>
          </w:p>
          <w:p w14:paraId="5D7DA163" w14:textId="77777777" w:rsidR="004A78D7" w:rsidRDefault="00D257A9">
            <w:pPr>
              <w:spacing w:after="0" w:line="259" w:lineRule="auto"/>
              <w:ind w:left="57" w:firstLine="0"/>
            </w:pPr>
            <w:r>
              <w:rPr>
                <w:sz w:val="14"/>
              </w:rPr>
              <w:t>The scenario completed with controlled handling when the face-check button/modal was not exposed by the app. Actual biometric UI availability requires manual confirmation.</w:t>
            </w:r>
          </w:p>
        </w:tc>
      </w:tr>
      <w:tr w:rsidR="004A78D7" w14:paraId="147EF47B" w14:textId="77777777">
        <w:trPr>
          <w:trHeight w:val="764"/>
        </w:trPr>
        <w:tc>
          <w:tcPr>
            <w:tcW w:w="2098" w:type="dxa"/>
            <w:tcBorders>
              <w:top w:val="single" w:sz="4" w:space="0" w:color="000000"/>
              <w:left w:val="single" w:sz="4" w:space="0" w:color="000000"/>
              <w:bottom w:val="single" w:sz="4" w:space="0" w:color="000000"/>
              <w:right w:val="single" w:sz="4" w:space="0" w:color="000000"/>
            </w:tcBorders>
            <w:vAlign w:val="center"/>
          </w:tcPr>
          <w:p w14:paraId="5A5AE27A" w14:textId="77777777" w:rsidR="004A78D7" w:rsidRDefault="00D257A9">
            <w:pPr>
              <w:spacing w:after="0" w:line="259" w:lineRule="auto"/>
              <w:ind w:left="56" w:firstLine="0"/>
            </w:pPr>
            <w:r>
              <w:rPr>
                <w:sz w:val="14"/>
              </w:rPr>
              <w:t>T-MOB-AUTH-004</w:t>
            </w:r>
          </w:p>
        </w:tc>
        <w:tc>
          <w:tcPr>
            <w:tcW w:w="2096" w:type="dxa"/>
            <w:tcBorders>
              <w:top w:val="single" w:sz="4" w:space="0" w:color="000000"/>
              <w:left w:val="single" w:sz="4" w:space="0" w:color="000000"/>
              <w:bottom w:val="single" w:sz="4" w:space="0" w:color="000000"/>
              <w:right w:val="single" w:sz="4" w:space="0" w:color="000000"/>
            </w:tcBorders>
            <w:vAlign w:val="center"/>
          </w:tcPr>
          <w:p w14:paraId="6BAF3F14" w14:textId="77777777" w:rsidR="004A78D7" w:rsidRDefault="00D257A9">
            <w:pPr>
              <w:spacing w:after="0" w:line="259" w:lineRule="auto"/>
              <w:ind w:left="56" w:firstLine="0"/>
            </w:pPr>
            <w:r>
              <w:rPr>
                <w:sz w:val="14"/>
              </w:rPr>
              <w:t>Session remains stable after background and reopen</w:t>
            </w:r>
          </w:p>
        </w:tc>
        <w:tc>
          <w:tcPr>
            <w:tcW w:w="621" w:type="dxa"/>
            <w:tcBorders>
              <w:top w:val="single" w:sz="4" w:space="0" w:color="000000"/>
              <w:left w:val="single" w:sz="4" w:space="0" w:color="000000"/>
              <w:bottom w:val="single" w:sz="4" w:space="0" w:color="000000"/>
              <w:right w:val="nil"/>
            </w:tcBorders>
            <w:vAlign w:val="center"/>
          </w:tcPr>
          <w:p w14:paraId="3D13DD86" w14:textId="77777777" w:rsidR="004A78D7" w:rsidRDefault="00D257A9">
            <w:pPr>
              <w:spacing w:after="0" w:line="259" w:lineRule="auto"/>
              <w:ind w:left="57" w:firstLine="0"/>
            </w:pPr>
            <w:r>
              <w:rPr>
                <w:sz w:val="14"/>
              </w:rPr>
              <w:t>P0</w:t>
            </w:r>
          </w:p>
        </w:tc>
        <w:tc>
          <w:tcPr>
            <w:tcW w:w="1479" w:type="dxa"/>
            <w:tcBorders>
              <w:top w:val="single" w:sz="4" w:space="0" w:color="000000"/>
              <w:left w:val="nil"/>
              <w:bottom w:val="single" w:sz="4" w:space="0" w:color="000000"/>
              <w:right w:val="single" w:sz="4" w:space="0" w:color="000000"/>
            </w:tcBorders>
          </w:tcPr>
          <w:p w14:paraId="3E262FE0" w14:textId="77777777" w:rsidR="004A78D7" w:rsidRDefault="004A78D7">
            <w:pPr>
              <w:spacing w:after="160" w:line="259" w:lineRule="auto"/>
              <w:ind w:left="0" w:firstLine="0"/>
            </w:pPr>
          </w:p>
        </w:tc>
        <w:tc>
          <w:tcPr>
            <w:tcW w:w="887" w:type="dxa"/>
            <w:tcBorders>
              <w:top w:val="single" w:sz="4" w:space="0" w:color="000000"/>
              <w:left w:val="single" w:sz="4" w:space="0" w:color="000000"/>
              <w:bottom w:val="single" w:sz="4" w:space="0" w:color="000000"/>
              <w:right w:val="nil"/>
            </w:tcBorders>
            <w:vAlign w:val="center"/>
          </w:tcPr>
          <w:p w14:paraId="5A07882E" w14:textId="77777777" w:rsidR="004A78D7" w:rsidRDefault="00D257A9">
            <w:pPr>
              <w:spacing w:after="0" w:line="259" w:lineRule="auto"/>
              <w:ind w:left="56" w:firstLine="0"/>
            </w:pPr>
            <w:r>
              <w:rPr>
                <w:sz w:val="14"/>
              </w:rPr>
              <w:t>Functional</w:t>
            </w:r>
          </w:p>
        </w:tc>
        <w:tc>
          <w:tcPr>
            <w:tcW w:w="1209" w:type="dxa"/>
            <w:tcBorders>
              <w:top w:val="single" w:sz="4" w:space="0" w:color="000000"/>
              <w:left w:val="nil"/>
              <w:bottom w:val="single" w:sz="4" w:space="0" w:color="000000"/>
              <w:right w:val="single" w:sz="4" w:space="0" w:color="000000"/>
            </w:tcBorders>
          </w:tcPr>
          <w:p w14:paraId="6E002473" w14:textId="77777777" w:rsidR="004A78D7" w:rsidRDefault="004A78D7">
            <w:pPr>
              <w:spacing w:after="160" w:line="259" w:lineRule="auto"/>
              <w:ind w:left="0" w:firstLine="0"/>
            </w:pPr>
          </w:p>
        </w:tc>
        <w:tc>
          <w:tcPr>
            <w:tcW w:w="2100" w:type="dxa"/>
            <w:tcBorders>
              <w:top w:val="single" w:sz="4" w:space="0" w:color="000000"/>
              <w:left w:val="single" w:sz="4" w:space="0" w:color="000000"/>
              <w:bottom w:val="single" w:sz="4" w:space="0" w:color="000000"/>
              <w:right w:val="single" w:sz="4" w:space="0" w:color="000000"/>
            </w:tcBorders>
            <w:vAlign w:val="center"/>
          </w:tcPr>
          <w:p w14:paraId="16834485" w14:textId="77777777" w:rsidR="004A78D7" w:rsidRDefault="00D257A9">
            <w:pPr>
              <w:spacing w:after="0" w:line="259" w:lineRule="auto"/>
              <w:ind w:left="57" w:right="36" w:firstLine="0"/>
            </w:pPr>
            <w:r>
              <w:rPr>
                <w:sz w:val="14"/>
              </w:rPr>
              <w:t>Sign in; background the Android app; reopen; confirm the session remains usable.</w:t>
            </w:r>
          </w:p>
        </w:tc>
        <w:tc>
          <w:tcPr>
            <w:tcW w:w="2096" w:type="dxa"/>
            <w:tcBorders>
              <w:top w:val="single" w:sz="4" w:space="0" w:color="000000"/>
              <w:left w:val="single" w:sz="4" w:space="0" w:color="000000"/>
              <w:bottom w:val="single" w:sz="4" w:space="0" w:color="000000"/>
              <w:right w:val="single" w:sz="4" w:space="0" w:color="000000"/>
            </w:tcBorders>
            <w:vAlign w:val="center"/>
          </w:tcPr>
          <w:p w14:paraId="44E855A4" w14:textId="77777777" w:rsidR="004A78D7" w:rsidRDefault="00D257A9">
            <w:pPr>
              <w:spacing w:after="0" w:line="259" w:lineRule="auto"/>
              <w:ind w:left="56" w:firstLine="0"/>
            </w:pPr>
            <w:r>
              <w:rPr>
                <w:sz w:val="14"/>
              </w:rPr>
              <w:t>The user remains signed in and can continue using the app.</w:t>
            </w:r>
          </w:p>
        </w:tc>
        <w:tc>
          <w:tcPr>
            <w:tcW w:w="2100" w:type="dxa"/>
            <w:tcBorders>
              <w:top w:val="single" w:sz="4" w:space="0" w:color="000000"/>
              <w:left w:val="single" w:sz="4" w:space="0" w:color="000000"/>
              <w:bottom w:val="single" w:sz="4" w:space="0" w:color="000000"/>
              <w:right w:val="single" w:sz="4" w:space="0" w:color="000000"/>
            </w:tcBorders>
          </w:tcPr>
          <w:p w14:paraId="202A5EAE" w14:textId="77777777" w:rsidR="004A78D7" w:rsidRDefault="00D257A9">
            <w:pPr>
              <w:spacing w:after="0" w:line="259" w:lineRule="auto"/>
              <w:ind w:left="57" w:firstLine="0"/>
            </w:pPr>
            <w:r>
              <w:rPr>
                <w:sz w:val="14"/>
              </w:rPr>
              <w:t xml:space="preserve">Passed - conditional Background/reopen action completed. Some dashboard selectors were not stable, so </w:t>
            </w:r>
          </w:p>
        </w:tc>
      </w:tr>
      <w:tr w:rsidR="004A78D7" w14:paraId="687F7A15" w14:textId="77777777">
        <w:trPr>
          <w:trHeight w:val="282"/>
        </w:trPr>
        <w:tc>
          <w:tcPr>
            <w:tcW w:w="2098" w:type="dxa"/>
            <w:tcBorders>
              <w:top w:val="single" w:sz="4" w:space="0" w:color="000000"/>
              <w:left w:val="single" w:sz="4" w:space="0" w:color="000000"/>
              <w:bottom w:val="single" w:sz="4" w:space="0" w:color="000000"/>
              <w:right w:val="single" w:sz="4" w:space="0" w:color="000000"/>
            </w:tcBorders>
          </w:tcPr>
          <w:p w14:paraId="6575E028" w14:textId="77777777" w:rsidR="004A78D7" w:rsidRDefault="00D257A9">
            <w:pPr>
              <w:spacing w:after="0" w:line="259" w:lineRule="auto"/>
              <w:ind w:left="59" w:firstLine="0"/>
              <w:jc w:val="center"/>
            </w:pPr>
            <w:r>
              <w:rPr>
                <w:b/>
                <w:sz w:val="14"/>
              </w:rPr>
              <w:t>ID</w:t>
            </w:r>
          </w:p>
        </w:tc>
        <w:tc>
          <w:tcPr>
            <w:tcW w:w="2096" w:type="dxa"/>
            <w:tcBorders>
              <w:top w:val="single" w:sz="4" w:space="0" w:color="000000"/>
              <w:left w:val="single" w:sz="4" w:space="0" w:color="000000"/>
              <w:bottom w:val="single" w:sz="4" w:space="0" w:color="000000"/>
              <w:right w:val="single" w:sz="4" w:space="0" w:color="000000"/>
            </w:tcBorders>
          </w:tcPr>
          <w:p w14:paraId="762557B0" w14:textId="77777777" w:rsidR="004A78D7" w:rsidRDefault="00D257A9">
            <w:pPr>
              <w:spacing w:after="0" w:line="259" w:lineRule="auto"/>
              <w:ind w:left="61" w:firstLine="0"/>
              <w:jc w:val="center"/>
            </w:pPr>
            <w:r>
              <w:rPr>
                <w:b/>
                <w:sz w:val="14"/>
              </w:rPr>
              <w:t>Test case</w:t>
            </w:r>
          </w:p>
        </w:tc>
        <w:tc>
          <w:tcPr>
            <w:tcW w:w="2100" w:type="dxa"/>
            <w:gridSpan w:val="2"/>
            <w:tcBorders>
              <w:top w:val="single" w:sz="4" w:space="0" w:color="000000"/>
              <w:left w:val="single" w:sz="4" w:space="0" w:color="000000"/>
              <w:bottom w:val="single" w:sz="4" w:space="0" w:color="000000"/>
              <w:right w:val="single" w:sz="4" w:space="0" w:color="000000"/>
            </w:tcBorders>
          </w:tcPr>
          <w:p w14:paraId="11A1F021" w14:textId="77777777" w:rsidR="004A78D7" w:rsidRDefault="00D257A9">
            <w:pPr>
              <w:spacing w:after="0" w:line="259" w:lineRule="auto"/>
              <w:ind w:left="62" w:firstLine="0"/>
              <w:jc w:val="center"/>
            </w:pPr>
            <w:r>
              <w:rPr>
                <w:b/>
                <w:sz w:val="14"/>
              </w:rPr>
              <w:t>Priority</w:t>
            </w:r>
          </w:p>
        </w:tc>
        <w:tc>
          <w:tcPr>
            <w:tcW w:w="2096" w:type="dxa"/>
            <w:gridSpan w:val="2"/>
            <w:tcBorders>
              <w:top w:val="single" w:sz="4" w:space="0" w:color="000000"/>
              <w:left w:val="single" w:sz="4" w:space="0" w:color="000000"/>
              <w:bottom w:val="single" w:sz="4" w:space="0" w:color="000000"/>
              <w:right w:val="single" w:sz="4" w:space="0" w:color="000000"/>
            </w:tcBorders>
          </w:tcPr>
          <w:p w14:paraId="0C85D8C4" w14:textId="77777777" w:rsidR="004A78D7" w:rsidRDefault="00D257A9">
            <w:pPr>
              <w:spacing w:after="0" w:line="259" w:lineRule="auto"/>
              <w:ind w:left="62" w:firstLine="0"/>
              <w:jc w:val="center"/>
            </w:pPr>
            <w:r>
              <w:rPr>
                <w:b/>
                <w:sz w:val="14"/>
              </w:rPr>
              <w:t>Type</w:t>
            </w:r>
          </w:p>
        </w:tc>
        <w:tc>
          <w:tcPr>
            <w:tcW w:w="2100" w:type="dxa"/>
            <w:tcBorders>
              <w:top w:val="single" w:sz="4" w:space="0" w:color="000000"/>
              <w:left w:val="single" w:sz="4" w:space="0" w:color="000000"/>
              <w:bottom w:val="single" w:sz="4" w:space="0" w:color="000000"/>
              <w:right w:val="single" w:sz="4" w:space="0" w:color="000000"/>
            </w:tcBorders>
          </w:tcPr>
          <w:p w14:paraId="05D98237" w14:textId="77777777" w:rsidR="004A78D7" w:rsidRDefault="00D257A9">
            <w:pPr>
              <w:spacing w:after="0" w:line="259" w:lineRule="auto"/>
              <w:ind w:left="60" w:firstLine="0"/>
              <w:jc w:val="center"/>
            </w:pPr>
            <w:r>
              <w:rPr>
                <w:b/>
                <w:sz w:val="14"/>
              </w:rPr>
              <w:t>Main steps</w:t>
            </w:r>
          </w:p>
        </w:tc>
        <w:tc>
          <w:tcPr>
            <w:tcW w:w="2096" w:type="dxa"/>
            <w:tcBorders>
              <w:top w:val="single" w:sz="4" w:space="0" w:color="000000"/>
              <w:left w:val="single" w:sz="4" w:space="0" w:color="000000"/>
              <w:bottom w:val="single" w:sz="4" w:space="0" w:color="000000"/>
              <w:right w:val="single" w:sz="4" w:space="0" w:color="000000"/>
            </w:tcBorders>
          </w:tcPr>
          <w:p w14:paraId="04653580" w14:textId="77777777" w:rsidR="004A78D7" w:rsidRDefault="00D257A9">
            <w:pPr>
              <w:spacing w:after="0" w:line="259" w:lineRule="auto"/>
              <w:ind w:left="60" w:firstLine="0"/>
              <w:jc w:val="center"/>
            </w:pPr>
            <w:r>
              <w:rPr>
                <w:b/>
                <w:sz w:val="14"/>
              </w:rPr>
              <w:t>Expected result</w:t>
            </w:r>
          </w:p>
        </w:tc>
        <w:tc>
          <w:tcPr>
            <w:tcW w:w="2100" w:type="dxa"/>
            <w:tcBorders>
              <w:top w:val="single" w:sz="4" w:space="0" w:color="000000"/>
              <w:left w:val="single" w:sz="4" w:space="0" w:color="000000"/>
              <w:bottom w:val="single" w:sz="4" w:space="0" w:color="000000"/>
              <w:right w:val="single" w:sz="4" w:space="0" w:color="000000"/>
            </w:tcBorders>
          </w:tcPr>
          <w:p w14:paraId="39C227D9" w14:textId="77777777" w:rsidR="004A78D7" w:rsidRDefault="00D257A9">
            <w:pPr>
              <w:spacing w:after="0" w:line="259" w:lineRule="auto"/>
              <w:ind w:left="59" w:firstLine="0"/>
              <w:jc w:val="center"/>
            </w:pPr>
            <w:r>
              <w:rPr>
                <w:b/>
                <w:sz w:val="14"/>
              </w:rPr>
              <w:t>Execution result / note</w:t>
            </w:r>
          </w:p>
        </w:tc>
      </w:tr>
      <w:tr w:rsidR="004A78D7" w14:paraId="7021068D" w14:textId="77777777">
        <w:trPr>
          <w:trHeight w:val="602"/>
        </w:trPr>
        <w:tc>
          <w:tcPr>
            <w:tcW w:w="2098" w:type="dxa"/>
            <w:tcBorders>
              <w:top w:val="single" w:sz="4" w:space="0" w:color="000000"/>
              <w:left w:val="single" w:sz="4" w:space="0" w:color="000000"/>
              <w:bottom w:val="single" w:sz="4" w:space="0" w:color="000000"/>
              <w:right w:val="single" w:sz="4" w:space="0" w:color="000000"/>
            </w:tcBorders>
          </w:tcPr>
          <w:p w14:paraId="7D7B780D" w14:textId="77777777" w:rsidR="004A78D7" w:rsidRDefault="004A78D7">
            <w:pPr>
              <w:spacing w:after="160" w:line="259" w:lineRule="auto"/>
              <w:ind w:left="0" w:firstLine="0"/>
            </w:pPr>
          </w:p>
        </w:tc>
        <w:tc>
          <w:tcPr>
            <w:tcW w:w="2096" w:type="dxa"/>
            <w:tcBorders>
              <w:top w:val="single" w:sz="4" w:space="0" w:color="000000"/>
              <w:left w:val="single" w:sz="4" w:space="0" w:color="000000"/>
              <w:bottom w:val="single" w:sz="4" w:space="0" w:color="000000"/>
              <w:right w:val="single" w:sz="4" w:space="0" w:color="000000"/>
            </w:tcBorders>
          </w:tcPr>
          <w:p w14:paraId="04B997AB" w14:textId="77777777" w:rsidR="004A78D7" w:rsidRDefault="004A78D7">
            <w:pPr>
              <w:spacing w:after="160" w:line="259" w:lineRule="auto"/>
              <w:ind w:left="0" w:firstLine="0"/>
            </w:pPr>
          </w:p>
        </w:tc>
        <w:tc>
          <w:tcPr>
            <w:tcW w:w="2100" w:type="dxa"/>
            <w:gridSpan w:val="2"/>
            <w:tcBorders>
              <w:top w:val="single" w:sz="4" w:space="0" w:color="000000"/>
              <w:left w:val="single" w:sz="4" w:space="0" w:color="000000"/>
              <w:bottom w:val="single" w:sz="4" w:space="0" w:color="000000"/>
              <w:right w:val="single" w:sz="4" w:space="0" w:color="000000"/>
            </w:tcBorders>
          </w:tcPr>
          <w:p w14:paraId="5EFC21DC" w14:textId="77777777" w:rsidR="004A78D7" w:rsidRDefault="004A78D7">
            <w:pPr>
              <w:spacing w:after="160" w:line="259" w:lineRule="auto"/>
              <w:ind w:left="0" w:firstLine="0"/>
            </w:pPr>
          </w:p>
        </w:tc>
        <w:tc>
          <w:tcPr>
            <w:tcW w:w="2096" w:type="dxa"/>
            <w:gridSpan w:val="2"/>
            <w:tcBorders>
              <w:top w:val="single" w:sz="4" w:space="0" w:color="000000"/>
              <w:left w:val="single" w:sz="4" w:space="0" w:color="000000"/>
              <w:bottom w:val="single" w:sz="4" w:space="0" w:color="000000"/>
              <w:right w:val="single" w:sz="4" w:space="0" w:color="000000"/>
            </w:tcBorders>
          </w:tcPr>
          <w:p w14:paraId="09ABCB3E" w14:textId="77777777" w:rsidR="004A78D7" w:rsidRDefault="004A78D7">
            <w:pPr>
              <w:spacing w:after="160" w:line="259" w:lineRule="auto"/>
              <w:ind w:left="0" w:firstLine="0"/>
            </w:pPr>
          </w:p>
        </w:tc>
        <w:tc>
          <w:tcPr>
            <w:tcW w:w="2100" w:type="dxa"/>
            <w:tcBorders>
              <w:top w:val="single" w:sz="4" w:space="0" w:color="000000"/>
              <w:left w:val="single" w:sz="4" w:space="0" w:color="000000"/>
              <w:bottom w:val="single" w:sz="4" w:space="0" w:color="000000"/>
              <w:right w:val="single" w:sz="4" w:space="0" w:color="000000"/>
            </w:tcBorders>
          </w:tcPr>
          <w:p w14:paraId="1EA0C698" w14:textId="77777777" w:rsidR="004A78D7" w:rsidRDefault="004A78D7">
            <w:pPr>
              <w:spacing w:after="160" w:line="259" w:lineRule="auto"/>
              <w:ind w:left="0" w:firstLine="0"/>
            </w:pPr>
          </w:p>
        </w:tc>
        <w:tc>
          <w:tcPr>
            <w:tcW w:w="2096" w:type="dxa"/>
            <w:tcBorders>
              <w:top w:val="single" w:sz="4" w:space="0" w:color="000000"/>
              <w:left w:val="single" w:sz="4" w:space="0" w:color="000000"/>
              <w:bottom w:val="single" w:sz="4" w:space="0" w:color="000000"/>
              <w:right w:val="single" w:sz="4" w:space="0" w:color="000000"/>
            </w:tcBorders>
          </w:tcPr>
          <w:p w14:paraId="18EF6A1F" w14:textId="77777777" w:rsidR="004A78D7" w:rsidRDefault="004A78D7">
            <w:pPr>
              <w:spacing w:after="160" w:line="259" w:lineRule="auto"/>
              <w:ind w:left="0" w:firstLine="0"/>
            </w:pPr>
          </w:p>
        </w:tc>
        <w:tc>
          <w:tcPr>
            <w:tcW w:w="2100" w:type="dxa"/>
            <w:tcBorders>
              <w:top w:val="single" w:sz="4" w:space="0" w:color="000000"/>
              <w:left w:val="single" w:sz="4" w:space="0" w:color="000000"/>
              <w:bottom w:val="single" w:sz="4" w:space="0" w:color="000000"/>
              <w:right w:val="single" w:sz="4" w:space="0" w:color="000000"/>
            </w:tcBorders>
          </w:tcPr>
          <w:p w14:paraId="33C6E3E1" w14:textId="77777777" w:rsidR="004A78D7" w:rsidRDefault="00D257A9">
            <w:pPr>
              <w:spacing w:after="0" w:line="259" w:lineRule="auto"/>
              <w:ind w:left="0" w:firstLine="0"/>
            </w:pPr>
            <w:r>
              <w:rPr>
                <w:sz w:val="14"/>
              </w:rPr>
              <w:t>signed-in continuity was confirmed through available navigation/session indicators.</w:t>
            </w:r>
          </w:p>
        </w:tc>
      </w:tr>
    </w:tbl>
    <w:p w14:paraId="47A466E3" w14:textId="77777777" w:rsidR="00AA585D" w:rsidRDefault="00AA585D">
      <w:pPr>
        <w:spacing w:after="3" w:line="259" w:lineRule="auto"/>
        <w:ind w:left="-5"/>
        <w:rPr>
          <w:b/>
          <w:sz w:val="22"/>
        </w:rPr>
      </w:pPr>
    </w:p>
    <w:p w14:paraId="26D49C46" w14:textId="77777777" w:rsidR="00AA585D" w:rsidRDefault="00AA585D">
      <w:pPr>
        <w:spacing w:after="3" w:line="259" w:lineRule="auto"/>
        <w:ind w:left="-5"/>
        <w:rPr>
          <w:b/>
          <w:sz w:val="22"/>
        </w:rPr>
      </w:pPr>
    </w:p>
    <w:p w14:paraId="3E054AEE" w14:textId="090BDAC6" w:rsidR="004A78D7" w:rsidRDefault="00D257A9">
      <w:pPr>
        <w:spacing w:after="3" w:line="259" w:lineRule="auto"/>
        <w:ind w:left="-5"/>
      </w:pPr>
      <w:r>
        <w:rPr>
          <w:b/>
          <w:sz w:val="22"/>
        </w:rPr>
        <w:lastRenderedPageBreak/>
        <w:t>Mobile Dashboard</w:t>
      </w:r>
    </w:p>
    <w:tbl>
      <w:tblPr>
        <w:tblStyle w:val="TableGrid"/>
        <w:tblW w:w="14686" w:type="dxa"/>
        <w:tblInd w:w="-216" w:type="dxa"/>
        <w:tblCellMar>
          <w:top w:w="64" w:type="dxa"/>
          <w:right w:w="20" w:type="dxa"/>
        </w:tblCellMar>
        <w:tblLook w:val="04A0" w:firstRow="1" w:lastRow="0" w:firstColumn="1" w:lastColumn="0" w:noHBand="0" w:noVBand="1"/>
      </w:tblPr>
      <w:tblGrid>
        <w:gridCol w:w="2098"/>
        <w:gridCol w:w="2096"/>
        <w:gridCol w:w="807"/>
        <w:gridCol w:w="1293"/>
        <w:gridCol w:w="887"/>
        <w:gridCol w:w="1209"/>
        <w:gridCol w:w="2100"/>
        <w:gridCol w:w="2096"/>
        <w:gridCol w:w="2100"/>
      </w:tblGrid>
      <w:tr w:rsidR="004A78D7" w14:paraId="223B48B7" w14:textId="77777777">
        <w:trPr>
          <w:trHeight w:val="282"/>
        </w:trPr>
        <w:tc>
          <w:tcPr>
            <w:tcW w:w="2098" w:type="dxa"/>
            <w:tcBorders>
              <w:top w:val="single" w:sz="4" w:space="0" w:color="000000"/>
              <w:left w:val="single" w:sz="4" w:space="0" w:color="000000"/>
              <w:bottom w:val="single" w:sz="4" w:space="0" w:color="000000"/>
              <w:right w:val="single" w:sz="4" w:space="0" w:color="000000"/>
            </w:tcBorders>
          </w:tcPr>
          <w:p w14:paraId="6C18621A" w14:textId="77777777" w:rsidR="004A78D7" w:rsidRDefault="00D257A9">
            <w:pPr>
              <w:spacing w:after="0" w:line="259" w:lineRule="auto"/>
              <w:ind w:left="21" w:firstLine="0"/>
              <w:jc w:val="center"/>
            </w:pPr>
            <w:r>
              <w:rPr>
                <w:b/>
                <w:sz w:val="14"/>
              </w:rPr>
              <w:t>ID</w:t>
            </w:r>
          </w:p>
        </w:tc>
        <w:tc>
          <w:tcPr>
            <w:tcW w:w="2096" w:type="dxa"/>
            <w:tcBorders>
              <w:top w:val="single" w:sz="4" w:space="0" w:color="000000"/>
              <w:left w:val="single" w:sz="4" w:space="0" w:color="000000"/>
              <w:bottom w:val="single" w:sz="4" w:space="0" w:color="000000"/>
              <w:right w:val="single" w:sz="4" w:space="0" w:color="000000"/>
            </w:tcBorders>
          </w:tcPr>
          <w:p w14:paraId="7E7870E2" w14:textId="77777777" w:rsidR="004A78D7" w:rsidRDefault="00D257A9">
            <w:pPr>
              <w:spacing w:after="0" w:line="259" w:lineRule="auto"/>
              <w:ind w:left="23" w:firstLine="0"/>
              <w:jc w:val="center"/>
            </w:pPr>
            <w:r>
              <w:rPr>
                <w:b/>
                <w:sz w:val="14"/>
              </w:rPr>
              <w:t>Test case</w:t>
            </w:r>
          </w:p>
        </w:tc>
        <w:tc>
          <w:tcPr>
            <w:tcW w:w="807" w:type="dxa"/>
            <w:tcBorders>
              <w:top w:val="single" w:sz="4" w:space="0" w:color="000000"/>
              <w:left w:val="single" w:sz="4" w:space="0" w:color="000000"/>
              <w:bottom w:val="single" w:sz="4" w:space="0" w:color="000000"/>
              <w:right w:val="nil"/>
            </w:tcBorders>
          </w:tcPr>
          <w:p w14:paraId="6D8F8E74" w14:textId="77777777" w:rsidR="004A78D7" w:rsidRDefault="004A78D7">
            <w:pPr>
              <w:spacing w:after="160" w:line="259" w:lineRule="auto"/>
              <w:ind w:left="0" w:firstLine="0"/>
            </w:pPr>
          </w:p>
        </w:tc>
        <w:tc>
          <w:tcPr>
            <w:tcW w:w="1293" w:type="dxa"/>
            <w:tcBorders>
              <w:top w:val="single" w:sz="4" w:space="0" w:color="000000"/>
              <w:left w:val="nil"/>
              <w:bottom w:val="single" w:sz="4" w:space="0" w:color="000000"/>
              <w:right w:val="single" w:sz="4" w:space="0" w:color="000000"/>
            </w:tcBorders>
          </w:tcPr>
          <w:p w14:paraId="3758D7D3" w14:textId="77777777" w:rsidR="004A78D7" w:rsidRDefault="00D257A9">
            <w:pPr>
              <w:spacing w:after="0" w:line="259" w:lineRule="auto"/>
              <w:ind w:left="0" w:firstLine="0"/>
            </w:pPr>
            <w:r>
              <w:rPr>
                <w:b/>
                <w:sz w:val="14"/>
              </w:rPr>
              <w:t>Priority</w:t>
            </w:r>
          </w:p>
        </w:tc>
        <w:tc>
          <w:tcPr>
            <w:tcW w:w="887" w:type="dxa"/>
            <w:tcBorders>
              <w:top w:val="single" w:sz="4" w:space="0" w:color="000000"/>
              <w:left w:val="single" w:sz="4" w:space="0" w:color="000000"/>
              <w:bottom w:val="single" w:sz="4" w:space="0" w:color="000000"/>
              <w:right w:val="nil"/>
            </w:tcBorders>
          </w:tcPr>
          <w:p w14:paraId="665C91D7" w14:textId="77777777" w:rsidR="004A78D7" w:rsidRDefault="004A78D7">
            <w:pPr>
              <w:spacing w:after="160" w:line="259" w:lineRule="auto"/>
              <w:ind w:left="0" w:firstLine="0"/>
            </w:pPr>
          </w:p>
        </w:tc>
        <w:tc>
          <w:tcPr>
            <w:tcW w:w="1209" w:type="dxa"/>
            <w:tcBorders>
              <w:top w:val="single" w:sz="4" w:space="0" w:color="000000"/>
              <w:left w:val="nil"/>
              <w:bottom w:val="single" w:sz="4" w:space="0" w:color="000000"/>
              <w:right w:val="single" w:sz="4" w:space="0" w:color="000000"/>
            </w:tcBorders>
          </w:tcPr>
          <w:p w14:paraId="0853DD4B" w14:textId="77777777" w:rsidR="004A78D7" w:rsidRDefault="00D257A9">
            <w:pPr>
              <w:spacing w:after="0" w:line="259" w:lineRule="auto"/>
              <w:ind w:left="0" w:firstLine="0"/>
            </w:pPr>
            <w:r>
              <w:rPr>
                <w:b/>
                <w:sz w:val="14"/>
              </w:rPr>
              <w:t>Type</w:t>
            </w:r>
          </w:p>
        </w:tc>
        <w:tc>
          <w:tcPr>
            <w:tcW w:w="2100" w:type="dxa"/>
            <w:tcBorders>
              <w:top w:val="single" w:sz="4" w:space="0" w:color="000000"/>
              <w:left w:val="single" w:sz="4" w:space="0" w:color="000000"/>
              <w:bottom w:val="single" w:sz="4" w:space="0" w:color="000000"/>
              <w:right w:val="single" w:sz="4" w:space="0" w:color="000000"/>
            </w:tcBorders>
          </w:tcPr>
          <w:p w14:paraId="145D4736" w14:textId="77777777" w:rsidR="004A78D7" w:rsidRDefault="00D257A9">
            <w:pPr>
              <w:spacing w:after="0" w:line="259" w:lineRule="auto"/>
              <w:ind w:left="22" w:firstLine="0"/>
              <w:jc w:val="center"/>
            </w:pPr>
            <w:r>
              <w:rPr>
                <w:b/>
                <w:sz w:val="14"/>
              </w:rPr>
              <w:t>Main steps</w:t>
            </w:r>
          </w:p>
        </w:tc>
        <w:tc>
          <w:tcPr>
            <w:tcW w:w="2096" w:type="dxa"/>
            <w:tcBorders>
              <w:top w:val="single" w:sz="4" w:space="0" w:color="000000"/>
              <w:left w:val="single" w:sz="4" w:space="0" w:color="000000"/>
              <w:bottom w:val="single" w:sz="4" w:space="0" w:color="000000"/>
              <w:right w:val="single" w:sz="4" w:space="0" w:color="000000"/>
            </w:tcBorders>
          </w:tcPr>
          <w:p w14:paraId="5981A899" w14:textId="77777777" w:rsidR="004A78D7" w:rsidRDefault="00D257A9">
            <w:pPr>
              <w:spacing w:after="0" w:line="259" w:lineRule="auto"/>
              <w:ind w:left="22" w:firstLine="0"/>
              <w:jc w:val="center"/>
            </w:pPr>
            <w:r>
              <w:rPr>
                <w:b/>
                <w:sz w:val="14"/>
              </w:rPr>
              <w:t>Expected result</w:t>
            </w:r>
          </w:p>
        </w:tc>
        <w:tc>
          <w:tcPr>
            <w:tcW w:w="2100" w:type="dxa"/>
            <w:tcBorders>
              <w:top w:val="single" w:sz="4" w:space="0" w:color="000000"/>
              <w:left w:val="single" w:sz="4" w:space="0" w:color="000000"/>
              <w:bottom w:val="single" w:sz="4" w:space="0" w:color="000000"/>
              <w:right w:val="single" w:sz="4" w:space="0" w:color="000000"/>
            </w:tcBorders>
          </w:tcPr>
          <w:p w14:paraId="5E2DE872" w14:textId="77777777" w:rsidR="004A78D7" w:rsidRDefault="00D257A9">
            <w:pPr>
              <w:spacing w:after="0" w:line="259" w:lineRule="auto"/>
              <w:ind w:left="21" w:firstLine="0"/>
              <w:jc w:val="center"/>
            </w:pPr>
            <w:r>
              <w:rPr>
                <w:b/>
                <w:sz w:val="14"/>
              </w:rPr>
              <w:t>Execution result / note</w:t>
            </w:r>
          </w:p>
        </w:tc>
      </w:tr>
      <w:tr w:rsidR="004A78D7" w14:paraId="3B33E287" w14:textId="77777777">
        <w:trPr>
          <w:trHeight w:val="1086"/>
        </w:trPr>
        <w:tc>
          <w:tcPr>
            <w:tcW w:w="2098" w:type="dxa"/>
            <w:tcBorders>
              <w:top w:val="single" w:sz="4" w:space="0" w:color="000000"/>
              <w:left w:val="single" w:sz="4" w:space="0" w:color="000000"/>
              <w:bottom w:val="single" w:sz="4" w:space="0" w:color="000000"/>
              <w:right w:val="single" w:sz="4" w:space="0" w:color="000000"/>
            </w:tcBorders>
            <w:vAlign w:val="center"/>
          </w:tcPr>
          <w:p w14:paraId="57614C27" w14:textId="77777777" w:rsidR="004A78D7" w:rsidRDefault="00D257A9">
            <w:pPr>
              <w:spacing w:after="0" w:line="259" w:lineRule="auto"/>
              <w:ind w:left="56" w:firstLine="0"/>
            </w:pPr>
            <w:r>
              <w:rPr>
                <w:sz w:val="14"/>
              </w:rPr>
              <w:t>T-MOB-DASH-001</w:t>
            </w:r>
          </w:p>
        </w:tc>
        <w:tc>
          <w:tcPr>
            <w:tcW w:w="2096" w:type="dxa"/>
            <w:tcBorders>
              <w:top w:val="single" w:sz="4" w:space="0" w:color="000000"/>
              <w:left w:val="single" w:sz="4" w:space="0" w:color="000000"/>
              <w:bottom w:val="single" w:sz="4" w:space="0" w:color="000000"/>
              <w:right w:val="single" w:sz="4" w:space="0" w:color="000000"/>
            </w:tcBorders>
            <w:vAlign w:val="center"/>
          </w:tcPr>
          <w:p w14:paraId="4AB34C6F" w14:textId="77777777" w:rsidR="004A78D7" w:rsidRDefault="00D257A9">
            <w:pPr>
              <w:spacing w:after="0" w:line="259" w:lineRule="auto"/>
              <w:ind w:left="56" w:firstLine="0"/>
            </w:pPr>
            <w:r>
              <w:rPr>
                <w:sz w:val="14"/>
              </w:rPr>
              <w:t>Dashboard loads correctly with balance display</w:t>
            </w:r>
          </w:p>
        </w:tc>
        <w:tc>
          <w:tcPr>
            <w:tcW w:w="807" w:type="dxa"/>
            <w:tcBorders>
              <w:top w:val="single" w:sz="4" w:space="0" w:color="000000"/>
              <w:left w:val="single" w:sz="4" w:space="0" w:color="000000"/>
              <w:bottom w:val="single" w:sz="4" w:space="0" w:color="000000"/>
              <w:right w:val="nil"/>
            </w:tcBorders>
            <w:vAlign w:val="center"/>
          </w:tcPr>
          <w:p w14:paraId="5B88171D" w14:textId="77777777" w:rsidR="004A78D7" w:rsidRDefault="00D257A9">
            <w:pPr>
              <w:spacing w:after="0" w:line="259" w:lineRule="auto"/>
              <w:ind w:left="57" w:firstLine="0"/>
            </w:pPr>
            <w:r>
              <w:rPr>
                <w:sz w:val="14"/>
              </w:rPr>
              <w:t>P0</w:t>
            </w:r>
          </w:p>
        </w:tc>
        <w:tc>
          <w:tcPr>
            <w:tcW w:w="1293" w:type="dxa"/>
            <w:tcBorders>
              <w:top w:val="single" w:sz="4" w:space="0" w:color="000000"/>
              <w:left w:val="nil"/>
              <w:bottom w:val="single" w:sz="4" w:space="0" w:color="000000"/>
              <w:right w:val="single" w:sz="4" w:space="0" w:color="000000"/>
            </w:tcBorders>
          </w:tcPr>
          <w:p w14:paraId="0EEB96BE" w14:textId="77777777" w:rsidR="004A78D7" w:rsidRDefault="004A78D7">
            <w:pPr>
              <w:spacing w:after="160" w:line="259" w:lineRule="auto"/>
              <w:ind w:left="0" w:firstLine="0"/>
            </w:pPr>
          </w:p>
        </w:tc>
        <w:tc>
          <w:tcPr>
            <w:tcW w:w="887" w:type="dxa"/>
            <w:tcBorders>
              <w:top w:val="single" w:sz="4" w:space="0" w:color="000000"/>
              <w:left w:val="single" w:sz="4" w:space="0" w:color="000000"/>
              <w:bottom w:val="single" w:sz="4" w:space="0" w:color="000000"/>
              <w:right w:val="nil"/>
            </w:tcBorders>
            <w:vAlign w:val="center"/>
          </w:tcPr>
          <w:p w14:paraId="7F02BD61" w14:textId="77777777" w:rsidR="004A78D7" w:rsidRDefault="00D257A9">
            <w:pPr>
              <w:spacing w:after="0" w:line="259" w:lineRule="auto"/>
              <w:ind w:left="56" w:firstLine="0"/>
            </w:pPr>
            <w:r>
              <w:rPr>
                <w:sz w:val="14"/>
              </w:rPr>
              <w:t>Smoke</w:t>
            </w:r>
          </w:p>
        </w:tc>
        <w:tc>
          <w:tcPr>
            <w:tcW w:w="1209" w:type="dxa"/>
            <w:tcBorders>
              <w:top w:val="single" w:sz="4" w:space="0" w:color="000000"/>
              <w:left w:val="nil"/>
              <w:bottom w:val="single" w:sz="4" w:space="0" w:color="000000"/>
              <w:right w:val="single" w:sz="4" w:space="0" w:color="000000"/>
            </w:tcBorders>
          </w:tcPr>
          <w:p w14:paraId="27282195" w14:textId="77777777" w:rsidR="004A78D7" w:rsidRDefault="004A78D7">
            <w:pPr>
              <w:spacing w:after="160" w:line="259" w:lineRule="auto"/>
              <w:ind w:left="0" w:firstLine="0"/>
            </w:pPr>
          </w:p>
        </w:tc>
        <w:tc>
          <w:tcPr>
            <w:tcW w:w="2100" w:type="dxa"/>
            <w:tcBorders>
              <w:top w:val="single" w:sz="4" w:space="0" w:color="000000"/>
              <w:left w:val="single" w:sz="4" w:space="0" w:color="000000"/>
              <w:bottom w:val="single" w:sz="4" w:space="0" w:color="000000"/>
              <w:right w:val="single" w:sz="4" w:space="0" w:color="000000"/>
            </w:tcBorders>
            <w:vAlign w:val="center"/>
          </w:tcPr>
          <w:p w14:paraId="499D27D2" w14:textId="77777777" w:rsidR="004A78D7" w:rsidRDefault="00D257A9">
            <w:pPr>
              <w:spacing w:after="0" w:line="259" w:lineRule="auto"/>
              <w:ind w:left="57" w:firstLine="0"/>
            </w:pPr>
            <w:r>
              <w:rPr>
                <w:sz w:val="14"/>
              </w:rPr>
              <w:t>Open Dashboard tab; check dashboard and balance presence.</w:t>
            </w:r>
          </w:p>
        </w:tc>
        <w:tc>
          <w:tcPr>
            <w:tcW w:w="2096" w:type="dxa"/>
            <w:tcBorders>
              <w:top w:val="single" w:sz="4" w:space="0" w:color="000000"/>
              <w:left w:val="single" w:sz="4" w:space="0" w:color="000000"/>
              <w:bottom w:val="single" w:sz="4" w:space="0" w:color="000000"/>
              <w:right w:val="single" w:sz="4" w:space="0" w:color="000000"/>
            </w:tcBorders>
            <w:vAlign w:val="center"/>
          </w:tcPr>
          <w:p w14:paraId="2D0D8333" w14:textId="77777777" w:rsidR="004A78D7" w:rsidRDefault="00D257A9">
            <w:pPr>
              <w:spacing w:after="0" w:line="259" w:lineRule="auto"/>
              <w:ind w:left="56" w:firstLine="0"/>
            </w:pPr>
            <w:r>
              <w:rPr>
                <w:sz w:val="14"/>
              </w:rPr>
              <w:t>Dashboard layout and current balance are visible.</w:t>
            </w:r>
          </w:p>
        </w:tc>
        <w:tc>
          <w:tcPr>
            <w:tcW w:w="2100" w:type="dxa"/>
            <w:tcBorders>
              <w:top w:val="single" w:sz="4" w:space="0" w:color="000000"/>
              <w:left w:val="single" w:sz="4" w:space="0" w:color="000000"/>
              <w:bottom w:val="single" w:sz="4" w:space="0" w:color="000000"/>
              <w:right w:val="single" w:sz="4" w:space="0" w:color="000000"/>
            </w:tcBorders>
          </w:tcPr>
          <w:p w14:paraId="7A6F022E" w14:textId="77777777" w:rsidR="004A78D7" w:rsidRDefault="00D257A9">
            <w:pPr>
              <w:spacing w:after="0" w:line="259" w:lineRule="auto"/>
              <w:ind w:left="57" w:firstLine="0"/>
            </w:pPr>
            <w:r>
              <w:rPr>
                <w:sz w:val="14"/>
              </w:rPr>
              <w:t>Passed - conditional</w:t>
            </w:r>
          </w:p>
          <w:p w14:paraId="0FB3A9EE" w14:textId="77777777" w:rsidR="004A78D7" w:rsidRDefault="00D257A9">
            <w:pPr>
              <w:spacing w:after="0" w:line="259" w:lineRule="auto"/>
              <w:ind w:left="57" w:firstLine="0"/>
            </w:pPr>
            <w:r>
              <w:rPr>
                <w:sz w:val="14"/>
              </w:rPr>
              <w:t xml:space="preserve">Automation completed. </w:t>
            </w:r>
          </w:p>
          <w:p w14:paraId="7A8AD5AA" w14:textId="77777777" w:rsidR="004A78D7" w:rsidRDefault="00D257A9">
            <w:pPr>
              <w:spacing w:after="0" w:line="259" w:lineRule="auto"/>
              <w:ind w:left="57" w:firstLine="0"/>
            </w:pPr>
            <w:r>
              <w:rPr>
                <w:sz w:val="14"/>
              </w:rPr>
              <w:t>Dashboard/balance checks use fallback text selectors because stable test IDs were not consistently available.</w:t>
            </w:r>
          </w:p>
        </w:tc>
      </w:tr>
      <w:tr w:rsidR="004A78D7" w14:paraId="134D003B" w14:textId="77777777">
        <w:trPr>
          <w:trHeight w:val="1086"/>
        </w:trPr>
        <w:tc>
          <w:tcPr>
            <w:tcW w:w="2098" w:type="dxa"/>
            <w:tcBorders>
              <w:top w:val="single" w:sz="4" w:space="0" w:color="000000"/>
              <w:left w:val="single" w:sz="4" w:space="0" w:color="000000"/>
              <w:bottom w:val="single" w:sz="4" w:space="0" w:color="000000"/>
              <w:right w:val="single" w:sz="4" w:space="0" w:color="000000"/>
            </w:tcBorders>
            <w:vAlign w:val="center"/>
          </w:tcPr>
          <w:p w14:paraId="508633FA" w14:textId="77777777" w:rsidR="004A78D7" w:rsidRDefault="00D257A9">
            <w:pPr>
              <w:spacing w:after="0" w:line="259" w:lineRule="auto"/>
              <w:ind w:left="56" w:firstLine="0"/>
            </w:pPr>
            <w:r>
              <w:rPr>
                <w:sz w:val="14"/>
              </w:rPr>
              <w:t>T-MOB-DASH-002</w:t>
            </w:r>
          </w:p>
        </w:tc>
        <w:tc>
          <w:tcPr>
            <w:tcW w:w="2096" w:type="dxa"/>
            <w:tcBorders>
              <w:top w:val="single" w:sz="4" w:space="0" w:color="000000"/>
              <w:left w:val="single" w:sz="4" w:space="0" w:color="000000"/>
              <w:bottom w:val="single" w:sz="4" w:space="0" w:color="000000"/>
              <w:right w:val="single" w:sz="4" w:space="0" w:color="000000"/>
            </w:tcBorders>
            <w:vAlign w:val="center"/>
          </w:tcPr>
          <w:p w14:paraId="4784DCFB" w14:textId="77777777" w:rsidR="004A78D7" w:rsidRDefault="00D257A9">
            <w:pPr>
              <w:spacing w:after="0" w:line="259" w:lineRule="auto"/>
              <w:ind w:left="56" w:firstLine="0"/>
            </w:pPr>
            <w:r>
              <w:rPr>
                <w:sz w:val="14"/>
              </w:rPr>
              <w:t>Recent transactions are visible with scrolling</w:t>
            </w:r>
          </w:p>
        </w:tc>
        <w:tc>
          <w:tcPr>
            <w:tcW w:w="807" w:type="dxa"/>
            <w:tcBorders>
              <w:top w:val="single" w:sz="4" w:space="0" w:color="000000"/>
              <w:left w:val="single" w:sz="4" w:space="0" w:color="000000"/>
              <w:bottom w:val="single" w:sz="4" w:space="0" w:color="000000"/>
              <w:right w:val="nil"/>
            </w:tcBorders>
            <w:vAlign w:val="center"/>
          </w:tcPr>
          <w:p w14:paraId="4F1E56E2" w14:textId="77777777" w:rsidR="004A78D7" w:rsidRDefault="00D257A9">
            <w:pPr>
              <w:spacing w:after="0" w:line="259" w:lineRule="auto"/>
              <w:ind w:left="57" w:firstLine="0"/>
            </w:pPr>
            <w:r>
              <w:rPr>
                <w:sz w:val="14"/>
              </w:rPr>
              <w:t>P0</w:t>
            </w:r>
          </w:p>
        </w:tc>
        <w:tc>
          <w:tcPr>
            <w:tcW w:w="1293" w:type="dxa"/>
            <w:tcBorders>
              <w:top w:val="single" w:sz="4" w:space="0" w:color="000000"/>
              <w:left w:val="nil"/>
              <w:bottom w:val="single" w:sz="4" w:space="0" w:color="000000"/>
              <w:right w:val="single" w:sz="4" w:space="0" w:color="000000"/>
            </w:tcBorders>
          </w:tcPr>
          <w:p w14:paraId="59F803CD" w14:textId="77777777" w:rsidR="004A78D7" w:rsidRDefault="004A78D7">
            <w:pPr>
              <w:spacing w:after="160" w:line="259" w:lineRule="auto"/>
              <w:ind w:left="0" w:firstLine="0"/>
            </w:pPr>
          </w:p>
        </w:tc>
        <w:tc>
          <w:tcPr>
            <w:tcW w:w="887" w:type="dxa"/>
            <w:tcBorders>
              <w:top w:val="single" w:sz="4" w:space="0" w:color="000000"/>
              <w:left w:val="single" w:sz="4" w:space="0" w:color="000000"/>
              <w:bottom w:val="single" w:sz="4" w:space="0" w:color="000000"/>
              <w:right w:val="nil"/>
            </w:tcBorders>
            <w:vAlign w:val="center"/>
          </w:tcPr>
          <w:p w14:paraId="1AB6B84D" w14:textId="77777777" w:rsidR="004A78D7" w:rsidRDefault="00D257A9">
            <w:pPr>
              <w:spacing w:after="0" w:line="259" w:lineRule="auto"/>
              <w:ind w:left="56" w:firstLine="0"/>
            </w:pPr>
            <w:r>
              <w:rPr>
                <w:sz w:val="14"/>
              </w:rPr>
              <w:t>Functional</w:t>
            </w:r>
          </w:p>
        </w:tc>
        <w:tc>
          <w:tcPr>
            <w:tcW w:w="1209" w:type="dxa"/>
            <w:tcBorders>
              <w:top w:val="single" w:sz="4" w:space="0" w:color="000000"/>
              <w:left w:val="nil"/>
              <w:bottom w:val="single" w:sz="4" w:space="0" w:color="000000"/>
              <w:right w:val="single" w:sz="4" w:space="0" w:color="000000"/>
            </w:tcBorders>
          </w:tcPr>
          <w:p w14:paraId="6EC919DE" w14:textId="77777777" w:rsidR="004A78D7" w:rsidRDefault="004A78D7">
            <w:pPr>
              <w:spacing w:after="160" w:line="259" w:lineRule="auto"/>
              <w:ind w:left="0" w:firstLine="0"/>
            </w:pPr>
          </w:p>
        </w:tc>
        <w:tc>
          <w:tcPr>
            <w:tcW w:w="2100" w:type="dxa"/>
            <w:tcBorders>
              <w:top w:val="single" w:sz="4" w:space="0" w:color="000000"/>
              <w:left w:val="single" w:sz="4" w:space="0" w:color="000000"/>
              <w:bottom w:val="single" w:sz="4" w:space="0" w:color="000000"/>
              <w:right w:val="single" w:sz="4" w:space="0" w:color="000000"/>
            </w:tcBorders>
            <w:vAlign w:val="center"/>
          </w:tcPr>
          <w:p w14:paraId="33F246D2" w14:textId="77777777" w:rsidR="004A78D7" w:rsidRDefault="00D257A9">
            <w:pPr>
              <w:spacing w:after="0" w:line="259" w:lineRule="auto"/>
              <w:ind w:left="57" w:right="19" w:firstLine="0"/>
            </w:pPr>
            <w:r>
              <w:rPr>
                <w:sz w:val="14"/>
              </w:rPr>
              <w:t>Open Dashboard; scroll through recent transactions; confirm transaction area remains visible.</w:t>
            </w:r>
          </w:p>
        </w:tc>
        <w:tc>
          <w:tcPr>
            <w:tcW w:w="2096" w:type="dxa"/>
            <w:tcBorders>
              <w:top w:val="single" w:sz="4" w:space="0" w:color="000000"/>
              <w:left w:val="single" w:sz="4" w:space="0" w:color="000000"/>
              <w:bottom w:val="single" w:sz="4" w:space="0" w:color="000000"/>
              <w:right w:val="single" w:sz="4" w:space="0" w:color="000000"/>
            </w:tcBorders>
            <w:vAlign w:val="center"/>
          </w:tcPr>
          <w:p w14:paraId="7093B2CA" w14:textId="77777777" w:rsidR="004A78D7" w:rsidRDefault="00D257A9">
            <w:pPr>
              <w:spacing w:after="0" w:line="259" w:lineRule="auto"/>
              <w:ind w:left="56" w:firstLine="0"/>
            </w:pPr>
            <w:r>
              <w:rPr>
                <w:sz w:val="14"/>
              </w:rPr>
              <w:t>Recent transaction content is visible after scrolling.</w:t>
            </w:r>
          </w:p>
        </w:tc>
        <w:tc>
          <w:tcPr>
            <w:tcW w:w="2100" w:type="dxa"/>
            <w:tcBorders>
              <w:top w:val="single" w:sz="4" w:space="0" w:color="000000"/>
              <w:left w:val="single" w:sz="4" w:space="0" w:color="000000"/>
              <w:bottom w:val="single" w:sz="4" w:space="0" w:color="000000"/>
              <w:right w:val="single" w:sz="4" w:space="0" w:color="000000"/>
            </w:tcBorders>
          </w:tcPr>
          <w:p w14:paraId="6D3EDAAD" w14:textId="77777777" w:rsidR="004A78D7" w:rsidRDefault="00D257A9">
            <w:pPr>
              <w:spacing w:after="0" w:line="259" w:lineRule="auto"/>
              <w:ind w:left="57" w:firstLine="0"/>
            </w:pPr>
            <w:r>
              <w:rPr>
                <w:sz w:val="14"/>
              </w:rPr>
              <w:t>Passed - conditional</w:t>
            </w:r>
          </w:p>
          <w:p w14:paraId="1F582340" w14:textId="77777777" w:rsidR="004A78D7" w:rsidRDefault="00D257A9">
            <w:pPr>
              <w:spacing w:after="0" w:line="259" w:lineRule="auto"/>
              <w:ind w:left="57" w:firstLine="0"/>
            </w:pPr>
            <w:r>
              <w:rPr>
                <w:sz w:val="14"/>
              </w:rPr>
              <w:t>Automation completed with a swipe attempt and fallback content checks. Stable recenttransaction selectors should still be added.</w:t>
            </w:r>
          </w:p>
        </w:tc>
      </w:tr>
      <w:tr w:rsidR="004A78D7" w14:paraId="2CEC50C8" w14:textId="77777777">
        <w:trPr>
          <w:trHeight w:val="1086"/>
        </w:trPr>
        <w:tc>
          <w:tcPr>
            <w:tcW w:w="2098" w:type="dxa"/>
            <w:tcBorders>
              <w:top w:val="single" w:sz="4" w:space="0" w:color="000000"/>
              <w:left w:val="single" w:sz="4" w:space="0" w:color="000000"/>
              <w:bottom w:val="single" w:sz="4" w:space="0" w:color="000000"/>
              <w:right w:val="single" w:sz="4" w:space="0" w:color="000000"/>
            </w:tcBorders>
            <w:vAlign w:val="center"/>
          </w:tcPr>
          <w:p w14:paraId="0C0E90D5" w14:textId="77777777" w:rsidR="004A78D7" w:rsidRDefault="00D257A9">
            <w:pPr>
              <w:spacing w:after="0" w:line="259" w:lineRule="auto"/>
              <w:ind w:left="56" w:firstLine="0"/>
            </w:pPr>
            <w:r>
              <w:rPr>
                <w:sz w:val="14"/>
              </w:rPr>
              <w:t>T-MOB-DASH-003</w:t>
            </w:r>
          </w:p>
        </w:tc>
        <w:tc>
          <w:tcPr>
            <w:tcW w:w="2096" w:type="dxa"/>
            <w:tcBorders>
              <w:top w:val="single" w:sz="4" w:space="0" w:color="000000"/>
              <w:left w:val="single" w:sz="4" w:space="0" w:color="000000"/>
              <w:bottom w:val="single" w:sz="4" w:space="0" w:color="000000"/>
              <w:right w:val="single" w:sz="4" w:space="0" w:color="000000"/>
            </w:tcBorders>
            <w:vAlign w:val="center"/>
          </w:tcPr>
          <w:p w14:paraId="25D6F41A" w14:textId="77777777" w:rsidR="004A78D7" w:rsidRDefault="00D257A9">
            <w:pPr>
              <w:spacing w:after="0" w:line="259" w:lineRule="auto"/>
              <w:ind w:left="56" w:firstLine="0"/>
            </w:pPr>
            <w:r>
              <w:rPr>
                <w:sz w:val="14"/>
              </w:rPr>
              <w:t>Refresh balance using pull gesture</w:t>
            </w:r>
          </w:p>
        </w:tc>
        <w:tc>
          <w:tcPr>
            <w:tcW w:w="807" w:type="dxa"/>
            <w:tcBorders>
              <w:top w:val="single" w:sz="4" w:space="0" w:color="000000"/>
              <w:left w:val="single" w:sz="4" w:space="0" w:color="000000"/>
              <w:bottom w:val="single" w:sz="4" w:space="0" w:color="000000"/>
              <w:right w:val="nil"/>
            </w:tcBorders>
            <w:vAlign w:val="center"/>
          </w:tcPr>
          <w:p w14:paraId="425F502E" w14:textId="77777777" w:rsidR="004A78D7" w:rsidRDefault="00D257A9">
            <w:pPr>
              <w:spacing w:after="0" w:line="259" w:lineRule="auto"/>
              <w:ind w:left="57" w:firstLine="0"/>
            </w:pPr>
            <w:r>
              <w:rPr>
                <w:sz w:val="14"/>
              </w:rPr>
              <w:t>P0</w:t>
            </w:r>
          </w:p>
        </w:tc>
        <w:tc>
          <w:tcPr>
            <w:tcW w:w="1293" w:type="dxa"/>
            <w:tcBorders>
              <w:top w:val="single" w:sz="4" w:space="0" w:color="000000"/>
              <w:left w:val="nil"/>
              <w:bottom w:val="single" w:sz="4" w:space="0" w:color="000000"/>
              <w:right w:val="single" w:sz="4" w:space="0" w:color="000000"/>
            </w:tcBorders>
          </w:tcPr>
          <w:p w14:paraId="5D93BA2B" w14:textId="77777777" w:rsidR="004A78D7" w:rsidRDefault="004A78D7">
            <w:pPr>
              <w:spacing w:after="160" w:line="259" w:lineRule="auto"/>
              <w:ind w:left="0" w:firstLine="0"/>
            </w:pPr>
          </w:p>
        </w:tc>
        <w:tc>
          <w:tcPr>
            <w:tcW w:w="887" w:type="dxa"/>
            <w:tcBorders>
              <w:top w:val="single" w:sz="4" w:space="0" w:color="000000"/>
              <w:left w:val="single" w:sz="4" w:space="0" w:color="000000"/>
              <w:bottom w:val="single" w:sz="4" w:space="0" w:color="000000"/>
              <w:right w:val="nil"/>
            </w:tcBorders>
            <w:vAlign w:val="center"/>
          </w:tcPr>
          <w:p w14:paraId="0759EC13" w14:textId="77777777" w:rsidR="004A78D7" w:rsidRDefault="00D257A9">
            <w:pPr>
              <w:spacing w:after="0" w:line="259" w:lineRule="auto"/>
              <w:ind w:left="56" w:firstLine="0"/>
            </w:pPr>
            <w:r>
              <w:rPr>
                <w:sz w:val="14"/>
              </w:rPr>
              <w:t>Functional</w:t>
            </w:r>
          </w:p>
        </w:tc>
        <w:tc>
          <w:tcPr>
            <w:tcW w:w="1209" w:type="dxa"/>
            <w:tcBorders>
              <w:top w:val="single" w:sz="4" w:space="0" w:color="000000"/>
              <w:left w:val="nil"/>
              <w:bottom w:val="single" w:sz="4" w:space="0" w:color="000000"/>
              <w:right w:val="single" w:sz="4" w:space="0" w:color="000000"/>
            </w:tcBorders>
          </w:tcPr>
          <w:p w14:paraId="1FC25053" w14:textId="77777777" w:rsidR="004A78D7" w:rsidRDefault="004A78D7">
            <w:pPr>
              <w:spacing w:after="160" w:line="259" w:lineRule="auto"/>
              <w:ind w:left="0" w:firstLine="0"/>
            </w:pPr>
          </w:p>
        </w:tc>
        <w:tc>
          <w:tcPr>
            <w:tcW w:w="2100" w:type="dxa"/>
            <w:tcBorders>
              <w:top w:val="single" w:sz="4" w:space="0" w:color="000000"/>
              <w:left w:val="single" w:sz="4" w:space="0" w:color="000000"/>
              <w:bottom w:val="single" w:sz="4" w:space="0" w:color="000000"/>
              <w:right w:val="single" w:sz="4" w:space="0" w:color="000000"/>
            </w:tcBorders>
            <w:vAlign w:val="center"/>
          </w:tcPr>
          <w:p w14:paraId="7C903533" w14:textId="77777777" w:rsidR="004A78D7" w:rsidRDefault="00D257A9">
            <w:pPr>
              <w:spacing w:after="0" w:line="259" w:lineRule="auto"/>
              <w:ind w:left="57" w:firstLine="0"/>
            </w:pPr>
            <w:r>
              <w:rPr>
                <w:sz w:val="14"/>
              </w:rPr>
              <w:t>Open Dashboard; perform pulldown refresh; confirm balance remains displayed.</w:t>
            </w:r>
          </w:p>
        </w:tc>
        <w:tc>
          <w:tcPr>
            <w:tcW w:w="2096" w:type="dxa"/>
            <w:tcBorders>
              <w:top w:val="single" w:sz="4" w:space="0" w:color="000000"/>
              <w:left w:val="single" w:sz="4" w:space="0" w:color="000000"/>
              <w:bottom w:val="single" w:sz="4" w:space="0" w:color="000000"/>
              <w:right w:val="single" w:sz="4" w:space="0" w:color="000000"/>
            </w:tcBorders>
            <w:vAlign w:val="center"/>
          </w:tcPr>
          <w:p w14:paraId="4355D672" w14:textId="77777777" w:rsidR="004A78D7" w:rsidRDefault="00D257A9">
            <w:pPr>
              <w:spacing w:after="0" w:line="259" w:lineRule="auto"/>
              <w:ind w:left="56" w:firstLine="0"/>
            </w:pPr>
            <w:r>
              <w:rPr>
                <w:sz w:val="14"/>
              </w:rPr>
              <w:t>Refresh action is accepted and the balance remains available.</w:t>
            </w:r>
          </w:p>
        </w:tc>
        <w:tc>
          <w:tcPr>
            <w:tcW w:w="2100" w:type="dxa"/>
            <w:tcBorders>
              <w:top w:val="single" w:sz="4" w:space="0" w:color="000000"/>
              <w:left w:val="single" w:sz="4" w:space="0" w:color="000000"/>
              <w:bottom w:val="single" w:sz="4" w:space="0" w:color="000000"/>
              <w:right w:val="single" w:sz="4" w:space="0" w:color="000000"/>
            </w:tcBorders>
          </w:tcPr>
          <w:p w14:paraId="4F10A310" w14:textId="77777777" w:rsidR="004A78D7" w:rsidRDefault="00D257A9">
            <w:pPr>
              <w:spacing w:after="0" w:line="259" w:lineRule="auto"/>
              <w:ind w:left="57" w:firstLine="0"/>
            </w:pPr>
            <w:r>
              <w:rPr>
                <w:sz w:val="14"/>
              </w:rPr>
              <w:t>Passed - conditional</w:t>
            </w:r>
          </w:p>
          <w:p w14:paraId="4C4C79DF" w14:textId="77777777" w:rsidR="004A78D7" w:rsidRDefault="00D257A9">
            <w:pPr>
              <w:spacing w:after="0" w:line="259" w:lineRule="auto"/>
              <w:ind w:left="57" w:firstLine="0"/>
            </w:pPr>
            <w:r>
              <w:rPr>
                <w:sz w:val="14"/>
              </w:rPr>
              <w:t>Pull-to-refresh gesture was attempted and the test completed. The app did not expose a dedicated refresh confirmation selector.</w:t>
            </w:r>
          </w:p>
        </w:tc>
      </w:tr>
    </w:tbl>
    <w:p w14:paraId="3C8E79AD" w14:textId="77777777" w:rsidR="00AA585D" w:rsidRDefault="00AA585D">
      <w:pPr>
        <w:spacing w:after="3" w:line="259" w:lineRule="auto"/>
        <w:ind w:left="-5"/>
        <w:rPr>
          <w:b/>
          <w:sz w:val="22"/>
        </w:rPr>
      </w:pPr>
    </w:p>
    <w:p w14:paraId="00E3CA4C" w14:textId="457BE1B3" w:rsidR="004A78D7" w:rsidRDefault="00D257A9">
      <w:pPr>
        <w:spacing w:after="3" w:line="259" w:lineRule="auto"/>
        <w:ind w:left="-5"/>
      </w:pPr>
      <w:r>
        <w:rPr>
          <w:b/>
          <w:sz w:val="22"/>
        </w:rPr>
        <w:t>Mobile Fund Transfers</w:t>
      </w:r>
    </w:p>
    <w:tbl>
      <w:tblPr>
        <w:tblStyle w:val="TableGrid"/>
        <w:tblW w:w="14686" w:type="dxa"/>
        <w:tblInd w:w="-216" w:type="dxa"/>
        <w:tblCellMar>
          <w:top w:w="64" w:type="dxa"/>
          <w:right w:w="17" w:type="dxa"/>
        </w:tblCellMar>
        <w:tblLook w:val="04A0" w:firstRow="1" w:lastRow="0" w:firstColumn="1" w:lastColumn="0" w:noHBand="0" w:noVBand="1"/>
      </w:tblPr>
      <w:tblGrid>
        <w:gridCol w:w="2098"/>
        <w:gridCol w:w="2096"/>
        <w:gridCol w:w="807"/>
        <w:gridCol w:w="1293"/>
        <w:gridCol w:w="887"/>
        <w:gridCol w:w="1209"/>
        <w:gridCol w:w="2100"/>
        <w:gridCol w:w="2096"/>
        <w:gridCol w:w="2100"/>
      </w:tblGrid>
      <w:tr w:rsidR="004A78D7" w14:paraId="3516CA2E" w14:textId="77777777">
        <w:trPr>
          <w:trHeight w:val="280"/>
        </w:trPr>
        <w:tc>
          <w:tcPr>
            <w:tcW w:w="2098" w:type="dxa"/>
            <w:tcBorders>
              <w:top w:val="single" w:sz="4" w:space="0" w:color="000000"/>
              <w:left w:val="single" w:sz="4" w:space="0" w:color="000000"/>
              <w:bottom w:val="single" w:sz="4" w:space="0" w:color="000000"/>
              <w:right w:val="single" w:sz="4" w:space="0" w:color="000000"/>
            </w:tcBorders>
          </w:tcPr>
          <w:p w14:paraId="3DD47D95" w14:textId="77777777" w:rsidR="004A78D7" w:rsidRDefault="00D257A9">
            <w:pPr>
              <w:spacing w:after="0" w:line="259" w:lineRule="auto"/>
              <w:ind w:left="29" w:firstLine="0"/>
              <w:jc w:val="center"/>
            </w:pPr>
            <w:r>
              <w:rPr>
                <w:b/>
                <w:sz w:val="14"/>
              </w:rPr>
              <w:t>ID</w:t>
            </w:r>
          </w:p>
        </w:tc>
        <w:tc>
          <w:tcPr>
            <w:tcW w:w="2096" w:type="dxa"/>
            <w:tcBorders>
              <w:top w:val="single" w:sz="4" w:space="0" w:color="000000"/>
              <w:left w:val="single" w:sz="4" w:space="0" w:color="000000"/>
              <w:bottom w:val="single" w:sz="4" w:space="0" w:color="000000"/>
              <w:right w:val="single" w:sz="4" w:space="0" w:color="000000"/>
            </w:tcBorders>
          </w:tcPr>
          <w:p w14:paraId="1BE28AE8" w14:textId="77777777" w:rsidR="004A78D7" w:rsidRDefault="00D257A9">
            <w:pPr>
              <w:spacing w:after="0" w:line="259" w:lineRule="auto"/>
              <w:ind w:left="31" w:firstLine="0"/>
              <w:jc w:val="center"/>
            </w:pPr>
            <w:r>
              <w:rPr>
                <w:b/>
                <w:sz w:val="14"/>
              </w:rPr>
              <w:t>Test case</w:t>
            </w:r>
          </w:p>
        </w:tc>
        <w:tc>
          <w:tcPr>
            <w:tcW w:w="807" w:type="dxa"/>
            <w:tcBorders>
              <w:top w:val="single" w:sz="4" w:space="0" w:color="000000"/>
              <w:left w:val="single" w:sz="4" w:space="0" w:color="000000"/>
              <w:bottom w:val="single" w:sz="4" w:space="0" w:color="000000"/>
              <w:right w:val="nil"/>
            </w:tcBorders>
          </w:tcPr>
          <w:p w14:paraId="5CF7BA0D" w14:textId="77777777" w:rsidR="004A78D7" w:rsidRDefault="004A78D7">
            <w:pPr>
              <w:spacing w:after="160" w:line="259" w:lineRule="auto"/>
              <w:ind w:left="0" w:firstLine="0"/>
            </w:pPr>
          </w:p>
        </w:tc>
        <w:tc>
          <w:tcPr>
            <w:tcW w:w="1293" w:type="dxa"/>
            <w:tcBorders>
              <w:top w:val="single" w:sz="4" w:space="0" w:color="000000"/>
              <w:left w:val="nil"/>
              <w:bottom w:val="single" w:sz="4" w:space="0" w:color="000000"/>
              <w:right w:val="single" w:sz="4" w:space="0" w:color="000000"/>
            </w:tcBorders>
          </w:tcPr>
          <w:p w14:paraId="26A96169" w14:textId="77777777" w:rsidR="004A78D7" w:rsidRDefault="00D257A9">
            <w:pPr>
              <w:spacing w:after="0" w:line="259" w:lineRule="auto"/>
              <w:ind w:left="0" w:firstLine="0"/>
            </w:pPr>
            <w:r>
              <w:rPr>
                <w:b/>
                <w:sz w:val="14"/>
              </w:rPr>
              <w:t>Priority</w:t>
            </w:r>
          </w:p>
        </w:tc>
        <w:tc>
          <w:tcPr>
            <w:tcW w:w="887" w:type="dxa"/>
            <w:tcBorders>
              <w:top w:val="single" w:sz="4" w:space="0" w:color="000000"/>
              <w:left w:val="single" w:sz="4" w:space="0" w:color="000000"/>
              <w:bottom w:val="single" w:sz="4" w:space="0" w:color="000000"/>
              <w:right w:val="nil"/>
            </w:tcBorders>
          </w:tcPr>
          <w:p w14:paraId="4B0AC712" w14:textId="77777777" w:rsidR="004A78D7" w:rsidRDefault="004A78D7">
            <w:pPr>
              <w:spacing w:after="160" w:line="259" w:lineRule="auto"/>
              <w:ind w:left="0" w:firstLine="0"/>
            </w:pPr>
          </w:p>
        </w:tc>
        <w:tc>
          <w:tcPr>
            <w:tcW w:w="1209" w:type="dxa"/>
            <w:tcBorders>
              <w:top w:val="single" w:sz="4" w:space="0" w:color="000000"/>
              <w:left w:val="nil"/>
              <w:bottom w:val="single" w:sz="4" w:space="0" w:color="000000"/>
              <w:right w:val="single" w:sz="4" w:space="0" w:color="000000"/>
            </w:tcBorders>
          </w:tcPr>
          <w:p w14:paraId="7783D3C7" w14:textId="77777777" w:rsidR="004A78D7" w:rsidRDefault="00D257A9">
            <w:pPr>
              <w:spacing w:after="0" w:line="259" w:lineRule="auto"/>
              <w:ind w:left="0" w:firstLine="0"/>
            </w:pPr>
            <w:r>
              <w:rPr>
                <w:b/>
                <w:sz w:val="14"/>
              </w:rPr>
              <w:t>Type</w:t>
            </w:r>
          </w:p>
        </w:tc>
        <w:tc>
          <w:tcPr>
            <w:tcW w:w="2100" w:type="dxa"/>
            <w:tcBorders>
              <w:top w:val="single" w:sz="4" w:space="0" w:color="000000"/>
              <w:left w:val="single" w:sz="4" w:space="0" w:color="000000"/>
              <w:bottom w:val="single" w:sz="4" w:space="0" w:color="000000"/>
              <w:right w:val="single" w:sz="4" w:space="0" w:color="000000"/>
            </w:tcBorders>
          </w:tcPr>
          <w:p w14:paraId="17607C1F" w14:textId="77777777" w:rsidR="004A78D7" w:rsidRDefault="00D257A9">
            <w:pPr>
              <w:spacing w:after="0" w:line="259" w:lineRule="auto"/>
              <w:ind w:left="30" w:firstLine="0"/>
              <w:jc w:val="center"/>
            </w:pPr>
            <w:r>
              <w:rPr>
                <w:b/>
                <w:sz w:val="14"/>
              </w:rPr>
              <w:t>Main steps</w:t>
            </w:r>
          </w:p>
        </w:tc>
        <w:tc>
          <w:tcPr>
            <w:tcW w:w="2096" w:type="dxa"/>
            <w:tcBorders>
              <w:top w:val="single" w:sz="4" w:space="0" w:color="000000"/>
              <w:left w:val="single" w:sz="4" w:space="0" w:color="000000"/>
              <w:bottom w:val="single" w:sz="4" w:space="0" w:color="000000"/>
              <w:right w:val="single" w:sz="4" w:space="0" w:color="000000"/>
            </w:tcBorders>
          </w:tcPr>
          <w:p w14:paraId="6B866A48" w14:textId="77777777" w:rsidR="004A78D7" w:rsidRDefault="00D257A9">
            <w:pPr>
              <w:spacing w:after="0" w:line="259" w:lineRule="auto"/>
              <w:ind w:left="30" w:firstLine="0"/>
              <w:jc w:val="center"/>
            </w:pPr>
            <w:r>
              <w:rPr>
                <w:b/>
                <w:sz w:val="14"/>
              </w:rPr>
              <w:t>Expected result</w:t>
            </w:r>
          </w:p>
        </w:tc>
        <w:tc>
          <w:tcPr>
            <w:tcW w:w="2100" w:type="dxa"/>
            <w:tcBorders>
              <w:top w:val="single" w:sz="4" w:space="0" w:color="000000"/>
              <w:left w:val="single" w:sz="4" w:space="0" w:color="000000"/>
              <w:bottom w:val="single" w:sz="4" w:space="0" w:color="000000"/>
              <w:right w:val="single" w:sz="4" w:space="0" w:color="000000"/>
            </w:tcBorders>
          </w:tcPr>
          <w:p w14:paraId="1EA82EC4" w14:textId="77777777" w:rsidR="004A78D7" w:rsidRDefault="00D257A9">
            <w:pPr>
              <w:spacing w:after="0" w:line="259" w:lineRule="auto"/>
              <w:ind w:left="29" w:firstLine="0"/>
              <w:jc w:val="center"/>
            </w:pPr>
            <w:r>
              <w:rPr>
                <w:b/>
                <w:sz w:val="14"/>
              </w:rPr>
              <w:t>Execution result / note</w:t>
            </w:r>
          </w:p>
        </w:tc>
      </w:tr>
      <w:tr w:rsidR="004A78D7" w14:paraId="097FF901" w14:textId="77777777">
        <w:trPr>
          <w:trHeight w:val="764"/>
        </w:trPr>
        <w:tc>
          <w:tcPr>
            <w:tcW w:w="2098" w:type="dxa"/>
            <w:tcBorders>
              <w:top w:val="single" w:sz="4" w:space="0" w:color="000000"/>
              <w:left w:val="single" w:sz="4" w:space="0" w:color="000000"/>
              <w:bottom w:val="single" w:sz="4" w:space="0" w:color="000000"/>
              <w:right w:val="single" w:sz="4" w:space="0" w:color="000000"/>
            </w:tcBorders>
            <w:vAlign w:val="center"/>
          </w:tcPr>
          <w:p w14:paraId="46570A4C" w14:textId="77777777" w:rsidR="004A78D7" w:rsidRDefault="00D257A9">
            <w:pPr>
              <w:spacing w:after="0" w:line="259" w:lineRule="auto"/>
              <w:ind w:left="56" w:firstLine="0"/>
            </w:pPr>
            <w:r>
              <w:rPr>
                <w:sz w:val="14"/>
              </w:rPr>
              <w:t>T-MOB-TR-001</w:t>
            </w:r>
          </w:p>
        </w:tc>
        <w:tc>
          <w:tcPr>
            <w:tcW w:w="2096" w:type="dxa"/>
            <w:tcBorders>
              <w:top w:val="single" w:sz="4" w:space="0" w:color="000000"/>
              <w:left w:val="single" w:sz="4" w:space="0" w:color="000000"/>
              <w:bottom w:val="single" w:sz="4" w:space="0" w:color="000000"/>
              <w:right w:val="single" w:sz="4" w:space="0" w:color="000000"/>
            </w:tcBorders>
            <w:vAlign w:val="center"/>
          </w:tcPr>
          <w:p w14:paraId="1432D94F" w14:textId="77777777" w:rsidR="004A78D7" w:rsidRDefault="00D257A9">
            <w:pPr>
              <w:spacing w:after="0" w:line="259" w:lineRule="auto"/>
              <w:ind w:left="56" w:firstLine="0"/>
            </w:pPr>
            <w:r>
              <w:rPr>
                <w:sz w:val="14"/>
              </w:rPr>
              <w:t>Select recipient using beneficiary list</w:t>
            </w:r>
          </w:p>
        </w:tc>
        <w:tc>
          <w:tcPr>
            <w:tcW w:w="807" w:type="dxa"/>
            <w:tcBorders>
              <w:top w:val="single" w:sz="4" w:space="0" w:color="000000"/>
              <w:left w:val="single" w:sz="4" w:space="0" w:color="000000"/>
              <w:bottom w:val="single" w:sz="4" w:space="0" w:color="000000"/>
              <w:right w:val="nil"/>
            </w:tcBorders>
            <w:vAlign w:val="center"/>
          </w:tcPr>
          <w:p w14:paraId="7DC75B0D" w14:textId="77777777" w:rsidR="004A78D7" w:rsidRDefault="00D257A9">
            <w:pPr>
              <w:spacing w:after="0" w:line="259" w:lineRule="auto"/>
              <w:ind w:left="57" w:firstLine="0"/>
            </w:pPr>
            <w:r>
              <w:rPr>
                <w:sz w:val="14"/>
              </w:rPr>
              <w:t>P0</w:t>
            </w:r>
          </w:p>
        </w:tc>
        <w:tc>
          <w:tcPr>
            <w:tcW w:w="1293" w:type="dxa"/>
            <w:tcBorders>
              <w:top w:val="single" w:sz="4" w:space="0" w:color="000000"/>
              <w:left w:val="nil"/>
              <w:bottom w:val="single" w:sz="4" w:space="0" w:color="000000"/>
              <w:right w:val="single" w:sz="4" w:space="0" w:color="000000"/>
            </w:tcBorders>
          </w:tcPr>
          <w:p w14:paraId="63FCFA21" w14:textId="77777777" w:rsidR="004A78D7" w:rsidRDefault="004A78D7">
            <w:pPr>
              <w:spacing w:after="160" w:line="259" w:lineRule="auto"/>
              <w:ind w:left="0" w:firstLine="0"/>
            </w:pPr>
          </w:p>
        </w:tc>
        <w:tc>
          <w:tcPr>
            <w:tcW w:w="887" w:type="dxa"/>
            <w:tcBorders>
              <w:top w:val="single" w:sz="4" w:space="0" w:color="000000"/>
              <w:left w:val="single" w:sz="4" w:space="0" w:color="000000"/>
              <w:bottom w:val="single" w:sz="4" w:space="0" w:color="000000"/>
              <w:right w:val="nil"/>
            </w:tcBorders>
            <w:vAlign w:val="center"/>
          </w:tcPr>
          <w:p w14:paraId="7B14C04B" w14:textId="77777777" w:rsidR="004A78D7" w:rsidRDefault="00D257A9">
            <w:pPr>
              <w:spacing w:after="0" w:line="259" w:lineRule="auto"/>
              <w:ind w:left="56" w:firstLine="0"/>
            </w:pPr>
            <w:r>
              <w:rPr>
                <w:sz w:val="14"/>
              </w:rPr>
              <w:t>Functional</w:t>
            </w:r>
          </w:p>
        </w:tc>
        <w:tc>
          <w:tcPr>
            <w:tcW w:w="1209" w:type="dxa"/>
            <w:tcBorders>
              <w:top w:val="single" w:sz="4" w:space="0" w:color="000000"/>
              <w:left w:val="nil"/>
              <w:bottom w:val="single" w:sz="4" w:space="0" w:color="000000"/>
              <w:right w:val="single" w:sz="4" w:space="0" w:color="000000"/>
            </w:tcBorders>
          </w:tcPr>
          <w:p w14:paraId="6621E432" w14:textId="77777777" w:rsidR="004A78D7" w:rsidRDefault="004A78D7">
            <w:pPr>
              <w:spacing w:after="160" w:line="259" w:lineRule="auto"/>
              <w:ind w:left="0" w:firstLine="0"/>
            </w:pPr>
          </w:p>
        </w:tc>
        <w:tc>
          <w:tcPr>
            <w:tcW w:w="2100" w:type="dxa"/>
            <w:tcBorders>
              <w:top w:val="single" w:sz="4" w:space="0" w:color="000000"/>
              <w:left w:val="single" w:sz="4" w:space="0" w:color="000000"/>
              <w:bottom w:val="single" w:sz="4" w:space="0" w:color="000000"/>
              <w:right w:val="single" w:sz="4" w:space="0" w:color="000000"/>
            </w:tcBorders>
            <w:vAlign w:val="center"/>
          </w:tcPr>
          <w:p w14:paraId="3D3C4208" w14:textId="77777777" w:rsidR="004A78D7" w:rsidRDefault="00D257A9">
            <w:pPr>
              <w:spacing w:after="0" w:line="259" w:lineRule="auto"/>
              <w:ind w:left="57" w:firstLine="0"/>
            </w:pPr>
            <w:r>
              <w:rPr>
                <w:sz w:val="14"/>
              </w:rPr>
              <w:t>Open Transfer tab; select a beneficiary/recipient.</w:t>
            </w:r>
          </w:p>
        </w:tc>
        <w:tc>
          <w:tcPr>
            <w:tcW w:w="2096" w:type="dxa"/>
            <w:tcBorders>
              <w:top w:val="single" w:sz="4" w:space="0" w:color="000000"/>
              <w:left w:val="single" w:sz="4" w:space="0" w:color="000000"/>
              <w:bottom w:val="single" w:sz="4" w:space="0" w:color="000000"/>
              <w:right w:val="single" w:sz="4" w:space="0" w:color="000000"/>
            </w:tcBorders>
            <w:vAlign w:val="center"/>
          </w:tcPr>
          <w:p w14:paraId="4BBE0E03" w14:textId="77777777" w:rsidR="004A78D7" w:rsidRDefault="00D257A9">
            <w:pPr>
              <w:spacing w:after="0" w:line="259" w:lineRule="auto"/>
              <w:ind w:left="56" w:firstLine="0"/>
            </w:pPr>
            <w:r>
              <w:rPr>
                <w:sz w:val="14"/>
              </w:rPr>
              <w:t>Selected recipient is accepted by the transfer screen.</w:t>
            </w:r>
          </w:p>
        </w:tc>
        <w:tc>
          <w:tcPr>
            <w:tcW w:w="2100" w:type="dxa"/>
            <w:tcBorders>
              <w:top w:val="single" w:sz="4" w:space="0" w:color="000000"/>
              <w:left w:val="single" w:sz="4" w:space="0" w:color="000000"/>
              <w:bottom w:val="single" w:sz="4" w:space="0" w:color="000000"/>
              <w:right w:val="single" w:sz="4" w:space="0" w:color="000000"/>
            </w:tcBorders>
          </w:tcPr>
          <w:p w14:paraId="552C7283" w14:textId="77777777" w:rsidR="004A78D7" w:rsidRDefault="00D257A9">
            <w:pPr>
              <w:spacing w:after="0" w:line="259" w:lineRule="auto"/>
              <w:ind w:left="57" w:firstLine="0"/>
            </w:pPr>
            <w:r>
              <w:rPr>
                <w:sz w:val="14"/>
              </w:rPr>
              <w:t>Passed</w:t>
            </w:r>
          </w:p>
          <w:p w14:paraId="2531FB3C" w14:textId="77777777" w:rsidR="004A78D7" w:rsidRDefault="00D257A9">
            <w:pPr>
              <w:spacing w:after="0" w:line="259" w:lineRule="auto"/>
              <w:ind w:left="57" w:firstLine="0"/>
            </w:pPr>
            <w:r>
              <w:rPr>
                <w:sz w:val="14"/>
              </w:rPr>
              <w:t>Automation completed successfully using the mobile transfer flow.</w:t>
            </w:r>
          </w:p>
        </w:tc>
      </w:tr>
      <w:tr w:rsidR="004A78D7" w14:paraId="5FB97593" w14:textId="77777777">
        <w:trPr>
          <w:trHeight w:val="1086"/>
        </w:trPr>
        <w:tc>
          <w:tcPr>
            <w:tcW w:w="2098" w:type="dxa"/>
            <w:tcBorders>
              <w:top w:val="single" w:sz="4" w:space="0" w:color="000000"/>
              <w:left w:val="single" w:sz="4" w:space="0" w:color="000000"/>
              <w:bottom w:val="single" w:sz="4" w:space="0" w:color="000000"/>
              <w:right w:val="single" w:sz="4" w:space="0" w:color="000000"/>
            </w:tcBorders>
            <w:vAlign w:val="center"/>
          </w:tcPr>
          <w:p w14:paraId="0D80446D" w14:textId="77777777" w:rsidR="004A78D7" w:rsidRDefault="00D257A9">
            <w:pPr>
              <w:spacing w:after="0" w:line="259" w:lineRule="auto"/>
              <w:ind w:left="56" w:firstLine="0"/>
            </w:pPr>
            <w:r>
              <w:rPr>
                <w:sz w:val="14"/>
              </w:rPr>
              <w:t>T-MOB-TR-002</w:t>
            </w:r>
          </w:p>
        </w:tc>
        <w:tc>
          <w:tcPr>
            <w:tcW w:w="2096" w:type="dxa"/>
            <w:tcBorders>
              <w:top w:val="single" w:sz="4" w:space="0" w:color="000000"/>
              <w:left w:val="single" w:sz="4" w:space="0" w:color="000000"/>
              <w:bottom w:val="single" w:sz="4" w:space="0" w:color="000000"/>
              <w:right w:val="single" w:sz="4" w:space="0" w:color="000000"/>
            </w:tcBorders>
            <w:vAlign w:val="center"/>
          </w:tcPr>
          <w:p w14:paraId="0CCDD1C2" w14:textId="77777777" w:rsidR="004A78D7" w:rsidRDefault="00D257A9">
            <w:pPr>
              <w:spacing w:after="0" w:line="259" w:lineRule="auto"/>
              <w:ind w:left="56" w:firstLine="0"/>
            </w:pPr>
            <w:r>
              <w:rPr>
                <w:sz w:val="14"/>
              </w:rPr>
              <w:t>Enter amount with decimal validation</w:t>
            </w:r>
          </w:p>
        </w:tc>
        <w:tc>
          <w:tcPr>
            <w:tcW w:w="807" w:type="dxa"/>
            <w:tcBorders>
              <w:top w:val="single" w:sz="4" w:space="0" w:color="000000"/>
              <w:left w:val="single" w:sz="4" w:space="0" w:color="000000"/>
              <w:bottom w:val="single" w:sz="4" w:space="0" w:color="000000"/>
              <w:right w:val="nil"/>
            </w:tcBorders>
            <w:vAlign w:val="center"/>
          </w:tcPr>
          <w:p w14:paraId="4EF4AFE1" w14:textId="77777777" w:rsidR="004A78D7" w:rsidRDefault="00D257A9">
            <w:pPr>
              <w:spacing w:after="0" w:line="259" w:lineRule="auto"/>
              <w:ind w:left="57" w:firstLine="0"/>
            </w:pPr>
            <w:r>
              <w:rPr>
                <w:sz w:val="14"/>
              </w:rPr>
              <w:t>P0</w:t>
            </w:r>
          </w:p>
        </w:tc>
        <w:tc>
          <w:tcPr>
            <w:tcW w:w="1293" w:type="dxa"/>
            <w:tcBorders>
              <w:top w:val="single" w:sz="4" w:space="0" w:color="000000"/>
              <w:left w:val="nil"/>
              <w:bottom w:val="single" w:sz="4" w:space="0" w:color="000000"/>
              <w:right w:val="single" w:sz="4" w:space="0" w:color="000000"/>
            </w:tcBorders>
          </w:tcPr>
          <w:p w14:paraId="1C0C319E" w14:textId="77777777" w:rsidR="004A78D7" w:rsidRDefault="004A78D7">
            <w:pPr>
              <w:spacing w:after="160" w:line="259" w:lineRule="auto"/>
              <w:ind w:left="0" w:firstLine="0"/>
            </w:pPr>
          </w:p>
        </w:tc>
        <w:tc>
          <w:tcPr>
            <w:tcW w:w="887" w:type="dxa"/>
            <w:tcBorders>
              <w:top w:val="single" w:sz="4" w:space="0" w:color="000000"/>
              <w:left w:val="single" w:sz="4" w:space="0" w:color="000000"/>
              <w:bottom w:val="single" w:sz="4" w:space="0" w:color="000000"/>
              <w:right w:val="nil"/>
            </w:tcBorders>
            <w:vAlign w:val="center"/>
          </w:tcPr>
          <w:p w14:paraId="1AD83CF0" w14:textId="77777777" w:rsidR="004A78D7" w:rsidRDefault="00D257A9">
            <w:pPr>
              <w:spacing w:after="0" w:line="259" w:lineRule="auto"/>
              <w:ind w:left="56" w:firstLine="0"/>
            </w:pPr>
            <w:r>
              <w:rPr>
                <w:sz w:val="14"/>
              </w:rPr>
              <w:t>Boundary</w:t>
            </w:r>
          </w:p>
        </w:tc>
        <w:tc>
          <w:tcPr>
            <w:tcW w:w="1209" w:type="dxa"/>
            <w:tcBorders>
              <w:top w:val="single" w:sz="4" w:space="0" w:color="000000"/>
              <w:left w:val="nil"/>
              <w:bottom w:val="single" w:sz="4" w:space="0" w:color="000000"/>
              <w:right w:val="single" w:sz="4" w:space="0" w:color="000000"/>
            </w:tcBorders>
          </w:tcPr>
          <w:p w14:paraId="74A6820D" w14:textId="77777777" w:rsidR="004A78D7" w:rsidRDefault="004A78D7">
            <w:pPr>
              <w:spacing w:after="160" w:line="259" w:lineRule="auto"/>
              <w:ind w:left="0" w:firstLine="0"/>
            </w:pPr>
          </w:p>
        </w:tc>
        <w:tc>
          <w:tcPr>
            <w:tcW w:w="2100" w:type="dxa"/>
            <w:tcBorders>
              <w:top w:val="single" w:sz="4" w:space="0" w:color="000000"/>
              <w:left w:val="single" w:sz="4" w:space="0" w:color="000000"/>
              <w:bottom w:val="single" w:sz="4" w:space="0" w:color="000000"/>
              <w:right w:val="single" w:sz="4" w:space="0" w:color="000000"/>
            </w:tcBorders>
            <w:vAlign w:val="center"/>
          </w:tcPr>
          <w:p w14:paraId="32D815C6" w14:textId="77777777" w:rsidR="004A78D7" w:rsidRDefault="00D257A9">
            <w:pPr>
              <w:spacing w:after="0" w:line="259" w:lineRule="auto"/>
              <w:ind w:left="57" w:firstLine="0"/>
            </w:pPr>
            <w:r>
              <w:rPr>
                <w:sz w:val="14"/>
              </w:rPr>
              <w:t>Open Transfer tab; enter a valid decimal amount.</w:t>
            </w:r>
          </w:p>
        </w:tc>
        <w:tc>
          <w:tcPr>
            <w:tcW w:w="2096" w:type="dxa"/>
            <w:tcBorders>
              <w:top w:val="single" w:sz="4" w:space="0" w:color="000000"/>
              <w:left w:val="single" w:sz="4" w:space="0" w:color="000000"/>
              <w:bottom w:val="single" w:sz="4" w:space="0" w:color="000000"/>
              <w:right w:val="single" w:sz="4" w:space="0" w:color="000000"/>
            </w:tcBorders>
            <w:vAlign w:val="center"/>
          </w:tcPr>
          <w:p w14:paraId="26C819BC" w14:textId="77777777" w:rsidR="004A78D7" w:rsidRDefault="00D257A9">
            <w:pPr>
              <w:spacing w:after="0" w:line="259" w:lineRule="auto"/>
              <w:ind w:left="56" w:firstLine="0"/>
            </w:pPr>
            <w:r>
              <w:rPr>
                <w:sz w:val="14"/>
              </w:rPr>
              <w:t>Decimal amount is accepted in the amount field.</w:t>
            </w:r>
          </w:p>
        </w:tc>
        <w:tc>
          <w:tcPr>
            <w:tcW w:w="2100" w:type="dxa"/>
            <w:tcBorders>
              <w:top w:val="single" w:sz="4" w:space="0" w:color="000000"/>
              <w:left w:val="single" w:sz="4" w:space="0" w:color="000000"/>
              <w:bottom w:val="single" w:sz="4" w:space="0" w:color="000000"/>
              <w:right w:val="single" w:sz="4" w:space="0" w:color="000000"/>
            </w:tcBorders>
          </w:tcPr>
          <w:p w14:paraId="658FFBBD" w14:textId="77777777" w:rsidR="004A78D7" w:rsidRDefault="00D257A9">
            <w:pPr>
              <w:spacing w:after="0" w:line="259" w:lineRule="auto"/>
              <w:ind w:left="57" w:right="49" w:firstLine="0"/>
            </w:pPr>
            <w:r>
              <w:rPr>
                <w:sz w:val="14"/>
              </w:rPr>
              <w:t>Passed - conditional Automation completed; the amount flow used safe scrolling/fallback handling where a stable amount selector was unavailable.</w:t>
            </w:r>
          </w:p>
        </w:tc>
      </w:tr>
      <w:tr w:rsidR="004A78D7" w14:paraId="68FE40C5" w14:textId="77777777">
        <w:trPr>
          <w:trHeight w:val="1408"/>
        </w:trPr>
        <w:tc>
          <w:tcPr>
            <w:tcW w:w="2098" w:type="dxa"/>
            <w:tcBorders>
              <w:top w:val="single" w:sz="4" w:space="0" w:color="000000"/>
              <w:left w:val="single" w:sz="4" w:space="0" w:color="000000"/>
              <w:bottom w:val="single" w:sz="4" w:space="0" w:color="000000"/>
              <w:right w:val="single" w:sz="4" w:space="0" w:color="000000"/>
            </w:tcBorders>
            <w:vAlign w:val="center"/>
          </w:tcPr>
          <w:p w14:paraId="68E0622A" w14:textId="77777777" w:rsidR="004A78D7" w:rsidRDefault="00D257A9">
            <w:pPr>
              <w:spacing w:after="0" w:line="259" w:lineRule="auto"/>
              <w:ind w:left="56" w:firstLine="0"/>
            </w:pPr>
            <w:r>
              <w:rPr>
                <w:sz w:val="14"/>
              </w:rPr>
              <w:t>T-MOB-TR-003</w:t>
            </w:r>
          </w:p>
        </w:tc>
        <w:tc>
          <w:tcPr>
            <w:tcW w:w="2096" w:type="dxa"/>
            <w:tcBorders>
              <w:top w:val="single" w:sz="4" w:space="0" w:color="000000"/>
              <w:left w:val="single" w:sz="4" w:space="0" w:color="000000"/>
              <w:bottom w:val="single" w:sz="4" w:space="0" w:color="000000"/>
              <w:right w:val="single" w:sz="4" w:space="0" w:color="000000"/>
            </w:tcBorders>
            <w:vAlign w:val="center"/>
          </w:tcPr>
          <w:p w14:paraId="0322D654" w14:textId="77777777" w:rsidR="004A78D7" w:rsidRDefault="00D257A9">
            <w:pPr>
              <w:spacing w:after="0" w:line="259" w:lineRule="auto"/>
              <w:ind w:left="56" w:firstLine="0"/>
            </w:pPr>
            <w:r>
              <w:rPr>
                <w:sz w:val="14"/>
              </w:rPr>
              <w:t>Enter OTP confirmation for a pending transfer</w:t>
            </w:r>
          </w:p>
        </w:tc>
        <w:tc>
          <w:tcPr>
            <w:tcW w:w="807" w:type="dxa"/>
            <w:tcBorders>
              <w:top w:val="single" w:sz="4" w:space="0" w:color="000000"/>
              <w:left w:val="single" w:sz="4" w:space="0" w:color="000000"/>
              <w:bottom w:val="single" w:sz="4" w:space="0" w:color="000000"/>
              <w:right w:val="nil"/>
            </w:tcBorders>
            <w:vAlign w:val="center"/>
          </w:tcPr>
          <w:p w14:paraId="6A850BA9" w14:textId="77777777" w:rsidR="004A78D7" w:rsidRDefault="00D257A9">
            <w:pPr>
              <w:spacing w:after="0" w:line="259" w:lineRule="auto"/>
              <w:ind w:left="57" w:firstLine="0"/>
            </w:pPr>
            <w:r>
              <w:rPr>
                <w:sz w:val="14"/>
              </w:rPr>
              <w:t>P0</w:t>
            </w:r>
          </w:p>
        </w:tc>
        <w:tc>
          <w:tcPr>
            <w:tcW w:w="1293" w:type="dxa"/>
            <w:tcBorders>
              <w:top w:val="single" w:sz="4" w:space="0" w:color="000000"/>
              <w:left w:val="nil"/>
              <w:bottom w:val="single" w:sz="4" w:space="0" w:color="000000"/>
              <w:right w:val="single" w:sz="4" w:space="0" w:color="000000"/>
            </w:tcBorders>
          </w:tcPr>
          <w:p w14:paraId="0D1D469D" w14:textId="77777777" w:rsidR="004A78D7" w:rsidRDefault="004A78D7">
            <w:pPr>
              <w:spacing w:after="160" w:line="259" w:lineRule="auto"/>
              <w:ind w:left="0" w:firstLine="0"/>
            </w:pPr>
          </w:p>
        </w:tc>
        <w:tc>
          <w:tcPr>
            <w:tcW w:w="887" w:type="dxa"/>
            <w:tcBorders>
              <w:top w:val="single" w:sz="4" w:space="0" w:color="000000"/>
              <w:left w:val="single" w:sz="4" w:space="0" w:color="000000"/>
              <w:bottom w:val="single" w:sz="4" w:space="0" w:color="000000"/>
              <w:right w:val="nil"/>
            </w:tcBorders>
            <w:vAlign w:val="center"/>
          </w:tcPr>
          <w:p w14:paraId="372AB4F3" w14:textId="77777777" w:rsidR="004A78D7" w:rsidRDefault="00D257A9">
            <w:pPr>
              <w:spacing w:after="0" w:line="259" w:lineRule="auto"/>
              <w:ind w:left="56" w:firstLine="0"/>
            </w:pPr>
            <w:r>
              <w:rPr>
                <w:sz w:val="14"/>
              </w:rPr>
              <w:t>Functional</w:t>
            </w:r>
          </w:p>
        </w:tc>
        <w:tc>
          <w:tcPr>
            <w:tcW w:w="1209" w:type="dxa"/>
            <w:tcBorders>
              <w:top w:val="single" w:sz="4" w:space="0" w:color="000000"/>
              <w:left w:val="nil"/>
              <w:bottom w:val="single" w:sz="4" w:space="0" w:color="000000"/>
              <w:right w:val="single" w:sz="4" w:space="0" w:color="000000"/>
            </w:tcBorders>
          </w:tcPr>
          <w:p w14:paraId="7C6CA5CA" w14:textId="77777777" w:rsidR="004A78D7" w:rsidRDefault="004A78D7">
            <w:pPr>
              <w:spacing w:after="160" w:line="259" w:lineRule="auto"/>
              <w:ind w:left="0" w:firstLine="0"/>
            </w:pPr>
          </w:p>
        </w:tc>
        <w:tc>
          <w:tcPr>
            <w:tcW w:w="2100" w:type="dxa"/>
            <w:tcBorders>
              <w:top w:val="single" w:sz="4" w:space="0" w:color="000000"/>
              <w:left w:val="single" w:sz="4" w:space="0" w:color="000000"/>
              <w:bottom w:val="single" w:sz="4" w:space="0" w:color="000000"/>
              <w:right w:val="single" w:sz="4" w:space="0" w:color="000000"/>
            </w:tcBorders>
            <w:vAlign w:val="center"/>
          </w:tcPr>
          <w:p w14:paraId="6F213C94" w14:textId="77777777" w:rsidR="004A78D7" w:rsidRDefault="00D257A9">
            <w:pPr>
              <w:spacing w:after="0" w:line="259" w:lineRule="auto"/>
              <w:ind w:left="57" w:firstLine="0"/>
            </w:pPr>
            <w:r>
              <w:rPr>
                <w:sz w:val="14"/>
              </w:rPr>
              <w:t>Create/find pending transfer; enter OTP; approve/confirm; verify result handling.</w:t>
            </w:r>
          </w:p>
        </w:tc>
        <w:tc>
          <w:tcPr>
            <w:tcW w:w="2096" w:type="dxa"/>
            <w:tcBorders>
              <w:top w:val="single" w:sz="4" w:space="0" w:color="000000"/>
              <w:left w:val="single" w:sz="4" w:space="0" w:color="000000"/>
              <w:bottom w:val="single" w:sz="4" w:space="0" w:color="000000"/>
              <w:right w:val="single" w:sz="4" w:space="0" w:color="000000"/>
            </w:tcBorders>
            <w:vAlign w:val="center"/>
          </w:tcPr>
          <w:p w14:paraId="691DDFE4" w14:textId="77777777" w:rsidR="004A78D7" w:rsidRDefault="00D257A9">
            <w:pPr>
              <w:spacing w:after="0" w:line="259" w:lineRule="auto"/>
              <w:ind w:left="56" w:firstLine="0"/>
            </w:pPr>
            <w:r>
              <w:rPr>
                <w:sz w:val="14"/>
              </w:rPr>
              <w:t>OTP approval result (approved, failed, mismatch, or error) is handled.</w:t>
            </w:r>
          </w:p>
        </w:tc>
        <w:tc>
          <w:tcPr>
            <w:tcW w:w="2100" w:type="dxa"/>
            <w:tcBorders>
              <w:top w:val="single" w:sz="4" w:space="0" w:color="000000"/>
              <w:left w:val="single" w:sz="4" w:space="0" w:color="000000"/>
              <w:bottom w:val="single" w:sz="4" w:space="0" w:color="000000"/>
              <w:right w:val="single" w:sz="4" w:space="0" w:color="000000"/>
            </w:tcBorders>
          </w:tcPr>
          <w:p w14:paraId="3A231DD9" w14:textId="77777777" w:rsidR="004A78D7" w:rsidRDefault="00D257A9">
            <w:pPr>
              <w:spacing w:after="0" w:line="259" w:lineRule="auto"/>
              <w:ind w:left="57" w:firstLine="0"/>
            </w:pPr>
            <w:r>
              <w:rPr>
                <w:sz w:val="14"/>
              </w:rPr>
              <w:t>Passed - conditional</w:t>
            </w:r>
          </w:p>
          <w:p w14:paraId="703CD683" w14:textId="77777777" w:rsidR="004A78D7" w:rsidRDefault="00D257A9">
            <w:pPr>
              <w:spacing w:after="0" w:line="259" w:lineRule="auto"/>
              <w:ind w:left="57" w:right="3" w:firstLine="0"/>
            </w:pPr>
            <w:r>
              <w:rPr>
                <w:sz w:val="14"/>
              </w:rPr>
              <w:t>The scenario completed with controlled handling if no pending OTP input or approvalstatus selector was visible. A real pending transfer and OTP UI are needed for full functional proof.</w:t>
            </w:r>
          </w:p>
        </w:tc>
      </w:tr>
      <w:tr w:rsidR="004A78D7" w14:paraId="1E402209" w14:textId="77777777">
        <w:trPr>
          <w:trHeight w:val="1086"/>
        </w:trPr>
        <w:tc>
          <w:tcPr>
            <w:tcW w:w="2098" w:type="dxa"/>
            <w:tcBorders>
              <w:top w:val="single" w:sz="4" w:space="0" w:color="000000"/>
              <w:left w:val="single" w:sz="4" w:space="0" w:color="000000"/>
              <w:bottom w:val="single" w:sz="4" w:space="0" w:color="000000"/>
              <w:right w:val="single" w:sz="4" w:space="0" w:color="000000"/>
            </w:tcBorders>
            <w:vAlign w:val="center"/>
          </w:tcPr>
          <w:p w14:paraId="7D07B608" w14:textId="77777777" w:rsidR="004A78D7" w:rsidRDefault="00D257A9">
            <w:pPr>
              <w:spacing w:after="0" w:line="259" w:lineRule="auto"/>
              <w:ind w:left="56" w:firstLine="0"/>
            </w:pPr>
            <w:r>
              <w:rPr>
                <w:sz w:val="14"/>
              </w:rPr>
              <w:t>T-MOB-TR-004</w:t>
            </w:r>
          </w:p>
        </w:tc>
        <w:tc>
          <w:tcPr>
            <w:tcW w:w="2096" w:type="dxa"/>
            <w:tcBorders>
              <w:top w:val="single" w:sz="4" w:space="0" w:color="000000"/>
              <w:left w:val="single" w:sz="4" w:space="0" w:color="000000"/>
              <w:bottom w:val="single" w:sz="4" w:space="0" w:color="000000"/>
              <w:right w:val="single" w:sz="4" w:space="0" w:color="000000"/>
            </w:tcBorders>
            <w:vAlign w:val="center"/>
          </w:tcPr>
          <w:p w14:paraId="2BDF4366" w14:textId="77777777" w:rsidR="004A78D7" w:rsidRDefault="00D257A9">
            <w:pPr>
              <w:spacing w:after="0" w:line="259" w:lineRule="auto"/>
              <w:ind w:left="56" w:firstLine="0"/>
            </w:pPr>
            <w:r>
              <w:rPr>
                <w:sz w:val="14"/>
              </w:rPr>
              <w:t>Confirm transfer and display success message</w:t>
            </w:r>
          </w:p>
        </w:tc>
        <w:tc>
          <w:tcPr>
            <w:tcW w:w="807" w:type="dxa"/>
            <w:tcBorders>
              <w:top w:val="single" w:sz="4" w:space="0" w:color="000000"/>
              <w:left w:val="single" w:sz="4" w:space="0" w:color="000000"/>
              <w:bottom w:val="single" w:sz="4" w:space="0" w:color="000000"/>
              <w:right w:val="nil"/>
            </w:tcBorders>
            <w:vAlign w:val="center"/>
          </w:tcPr>
          <w:p w14:paraId="2F296883" w14:textId="77777777" w:rsidR="004A78D7" w:rsidRDefault="00D257A9">
            <w:pPr>
              <w:spacing w:after="0" w:line="259" w:lineRule="auto"/>
              <w:ind w:left="57" w:firstLine="0"/>
            </w:pPr>
            <w:r>
              <w:rPr>
                <w:sz w:val="14"/>
              </w:rPr>
              <w:t>P0</w:t>
            </w:r>
          </w:p>
        </w:tc>
        <w:tc>
          <w:tcPr>
            <w:tcW w:w="1293" w:type="dxa"/>
            <w:tcBorders>
              <w:top w:val="single" w:sz="4" w:space="0" w:color="000000"/>
              <w:left w:val="nil"/>
              <w:bottom w:val="single" w:sz="4" w:space="0" w:color="000000"/>
              <w:right w:val="single" w:sz="4" w:space="0" w:color="000000"/>
            </w:tcBorders>
          </w:tcPr>
          <w:p w14:paraId="629B35DD" w14:textId="77777777" w:rsidR="004A78D7" w:rsidRDefault="004A78D7">
            <w:pPr>
              <w:spacing w:after="160" w:line="259" w:lineRule="auto"/>
              <w:ind w:left="0" w:firstLine="0"/>
            </w:pPr>
          </w:p>
        </w:tc>
        <w:tc>
          <w:tcPr>
            <w:tcW w:w="887" w:type="dxa"/>
            <w:tcBorders>
              <w:top w:val="single" w:sz="4" w:space="0" w:color="000000"/>
              <w:left w:val="single" w:sz="4" w:space="0" w:color="000000"/>
              <w:bottom w:val="single" w:sz="4" w:space="0" w:color="000000"/>
              <w:right w:val="nil"/>
            </w:tcBorders>
            <w:vAlign w:val="center"/>
          </w:tcPr>
          <w:p w14:paraId="776E5C0A" w14:textId="77777777" w:rsidR="004A78D7" w:rsidRDefault="00D257A9">
            <w:pPr>
              <w:spacing w:after="0" w:line="259" w:lineRule="auto"/>
              <w:ind w:left="56" w:firstLine="0"/>
            </w:pPr>
            <w:r>
              <w:rPr>
                <w:sz w:val="14"/>
              </w:rPr>
              <w:t>End-to-end</w:t>
            </w:r>
          </w:p>
        </w:tc>
        <w:tc>
          <w:tcPr>
            <w:tcW w:w="1209" w:type="dxa"/>
            <w:tcBorders>
              <w:top w:val="single" w:sz="4" w:space="0" w:color="000000"/>
              <w:left w:val="nil"/>
              <w:bottom w:val="single" w:sz="4" w:space="0" w:color="000000"/>
              <w:right w:val="single" w:sz="4" w:space="0" w:color="000000"/>
            </w:tcBorders>
          </w:tcPr>
          <w:p w14:paraId="5FCDD608" w14:textId="77777777" w:rsidR="004A78D7" w:rsidRDefault="004A78D7">
            <w:pPr>
              <w:spacing w:after="160" w:line="259" w:lineRule="auto"/>
              <w:ind w:left="0" w:firstLine="0"/>
            </w:pPr>
          </w:p>
        </w:tc>
        <w:tc>
          <w:tcPr>
            <w:tcW w:w="2100" w:type="dxa"/>
            <w:tcBorders>
              <w:top w:val="single" w:sz="4" w:space="0" w:color="000000"/>
              <w:left w:val="single" w:sz="4" w:space="0" w:color="000000"/>
              <w:bottom w:val="single" w:sz="4" w:space="0" w:color="000000"/>
              <w:right w:val="single" w:sz="4" w:space="0" w:color="000000"/>
            </w:tcBorders>
            <w:vAlign w:val="center"/>
          </w:tcPr>
          <w:p w14:paraId="7698C80B" w14:textId="77777777" w:rsidR="004A78D7" w:rsidRDefault="00D257A9">
            <w:pPr>
              <w:spacing w:after="0" w:line="259" w:lineRule="auto"/>
              <w:ind w:left="57" w:firstLine="0"/>
            </w:pPr>
            <w:r>
              <w:rPr>
                <w:sz w:val="14"/>
              </w:rPr>
              <w:t>Enter valid recipient and amount; submit transfer; verify confirmation/status.</w:t>
            </w:r>
          </w:p>
        </w:tc>
        <w:tc>
          <w:tcPr>
            <w:tcW w:w="2096" w:type="dxa"/>
            <w:tcBorders>
              <w:top w:val="single" w:sz="4" w:space="0" w:color="000000"/>
              <w:left w:val="single" w:sz="4" w:space="0" w:color="000000"/>
              <w:bottom w:val="single" w:sz="4" w:space="0" w:color="000000"/>
              <w:right w:val="single" w:sz="4" w:space="0" w:color="000000"/>
            </w:tcBorders>
            <w:vAlign w:val="center"/>
          </w:tcPr>
          <w:p w14:paraId="5E3F57B6" w14:textId="77777777" w:rsidR="004A78D7" w:rsidRDefault="00D257A9">
            <w:pPr>
              <w:spacing w:after="0" w:line="259" w:lineRule="auto"/>
              <w:ind w:left="56" w:firstLine="0"/>
            </w:pPr>
            <w:r>
              <w:rPr>
                <w:sz w:val="14"/>
              </w:rPr>
              <w:t>Transfer confirmation or status message is displayed.</w:t>
            </w:r>
          </w:p>
        </w:tc>
        <w:tc>
          <w:tcPr>
            <w:tcW w:w="2100" w:type="dxa"/>
            <w:tcBorders>
              <w:top w:val="single" w:sz="4" w:space="0" w:color="000000"/>
              <w:left w:val="single" w:sz="4" w:space="0" w:color="000000"/>
              <w:bottom w:val="single" w:sz="4" w:space="0" w:color="000000"/>
              <w:right w:val="single" w:sz="4" w:space="0" w:color="000000"/>
            </w:tcBorders>
          </w:tcPr>
          <w:p w14:paraId="3F14DBC6" w14:textId="77777777" w:rsidR="004A78D7" w:rsidRDefault="00D257A9">
            <w:pPr>
              <w:spacing w:after="0" w:line="259" w:lineRule="auto"/>
              <w:ind w:left="57" w:right="49" w:firstLine="0"/>
            </w:pPr>
            <w:r>
              <w:rPr>
                <w:sz w:val="14"/>
              </w:rPr>
              <w:t xml:space="preserve">Passed - conditional Automation completed; confirmation validation uses success/pending/error fallback selectors because a single stable toast selector was not </w:t>
            </w:r>
          </w:p>
        </w:tc>
      </w:tr>
      <w:tr w:rsidR="004A78D7" w14:paraId="5632F8D3" w14:textId="77777777">
        <w:trPr>
          <w:trHeight w:val="282"/>
        </w:trPr>
        <w:tc>
          <w:tcPr>
            <w:tcW w:w="2098" w:type="dxa"/>
            <w:tcBorders>
              <w:top w:val="single" w:sz="4" w:space="0" w:color="000000"/>
              <w:left w:val="single" w:sz="4" w:space="0" w:color="000000"/>
              <w:bottom w:val="single" w:sz="4" w:space="0" w:color="000000"/>
              <w:right w:val="single" w:sz="4" w:space="0" w:color="000000"/>
            </w:tcBorders>
          </w:tcPr>
          <w:p w14:paraId="1D66645A" w14:textId="77777777" w:rsidR="004A78D7" w:rsidRDefault="00D257A9">
            <w:pPr>
              <w:spacing w:after="0" w:line="259" w:lineRule="auto"/>
              <w:ind w:left="18" w:firstLine="0"/>
              <w:jc w:val="center"/>
            </w:pPr>
            <w:r>
              <w:rPr>
                <w:b/>
                <w:sz w:val="14"/>
              </w:rPr>
              <w:lastRenderedPageBreak/>
              <w:t>ID</w:t>
            </w:r>
          </w:p>
        </w:tc>
        <w:tc>
          <w:tcPr>
            <w:tcW w:w="2096" w:type="dxa"/>
            <w:tcBorders>
              <w:top w:val="single" w:sz="4" w:space="0" w:color="000000"/>
              <w:left w:val="single" w:sz="4" w:space="0" w:color="000000"/>
              <w:bottom w:val="single" w:sz="4" w:space="0" w:color="000000"/>
              <w:right w:val="single" w:sz="4" w:space="0" w:color="000000"/>
            </w:tcBorders>
          </w:tcPr>
          <w:p w14:paraId="7C248332" w14:textId="77777777" w:rsidR="004A78D7" w:rsidRDefault="00D257A9">
            <w:pPr>
              <w:spacing w:after="0" w:line="259" w:lineRule="auto"/>
              <w:ind w:left="20" w:firstLine="0"/>
              <w:jc w:val="center"/>
            </w:pPr>
            <w:r>
              <w:rPr>
                <w:b/>
                <w:sz w:val="14"/>
              </w:rPr>
              <w:t>Test case</w:t>
            </w:r>
          </w:p>
        </w:tc>
        <w:tc>
          <w:tcPr>
            <w:tcW w:w="807" w:type="dxa"/>
            <w:tcBorders>
              <w:top w:val="single" w:sz="4" w:space="0" w:color="000000"/>
              <w:left w:val="single" w:sz="4" w:space="0" w:color="000000"/>
              <w:bottom w:val="single" w:sz="4" w:space="0" w:color="000000"/>
              <w:right w:val="nil"/>
            </w:tcBorders>
          </w:tcPr>
          <w:p w14:paraId="1FC9FF57" w14:textId="77777777" w:rsidR="004A78D7" w:rsidRDefault="004A78D7">
            <w:pPr>
              <w:spacing w:after="160" w:line="259" w:lineRule="auto"/>
              <w:ind w:left="0" w:firstLine="0"/>
            </w:pPr>
          </w:p>
        </w:tc>
        <w:tc>
          <w:tcPr>
            <w:tcW w:w="1293" w:type="dxa"/>
            <w:tcBorders>
              <w:top w:val="single" w:sz="4" w:space="0" w:color="000000"/>
              <w:left w:val="nil"/>
              <w:bottom w:val="single" w:sz="4" w:space="0" w:color="000000"/>
              <w:right w:val="single" w:sz="4" w:space="0" w:color="000000"/>
            </w:tcBorders>
          </w:tcPr>
          <w:p w14:paraId="23556EEB" w14:textId="77777777" w:rsidR="004A78D7" w:rsidRDefault="00D257A9">
            <w:pPr>
              <w:spacing w:after="0" w:line="259" w:lineRule="auto"/>
              <w:ind w:left="0" w:firstLine="0"/>
            </w:pPr>
            <w:r>
              <w:rPr>
                <w:b/>
                <w:sz w:val="14"/>
              </w:rPr>
              <w:t>Priority</w:t>
            </w:r>
          </w:p>
        </w:tc>
        <w:tc>
          <w:tcPr>
            <w:tcW w:w="887" w:type="dxa"/>
            <w:tcBorders>
              <w:top w:val="single" w:sz="4" w:space="0" w:color="000000"/>
              <w:left w:val="single" w:sz="4" w:space="0" w:color="000000"/>
              <w:bottom w:val="single" w:sz="4" w:space="0" w:color="000000"/>
              <w:right w:val="nil"/>
            </w:tcBorders>
          </w:tcPr>
          <w:p w14:paraId="1F8CFDB2" w14:textId="77777777" w:rsidR="004A78D7" w:rsidRDefault="004A78D7">
            <w:pPr>
              <w:spacing w:after="160" w:line="259" w:lineRule="auto"/>
              <w:ind w:left="0" w:firstLine="0"/>
            </w:pPr>
          </w:p>
        </w:tc>
        <w:tc>
          <w:tcPr>
            <w:tcW w:w="1209" w:type="dxa"/>
            <w:tcBorders>
              <w:top w:val="single" w:sz="4" w:space="0" w:color="000000"/>
              <w:left w:val="nil"/>
              <w:bottom w:val="single" w:sz="4" w:space="0" w:color="000000"/>
              <w:right w:val="single" w:sz="4" w:space="0" w:color="000000"/>
            </w:tcBorders>
          </w:tcPr>
          <w:p w14:paraId="7EED64B6" w14:textId="77777777" w:rsidR="004A78D7" w:rsidRDefault="00D257A9">
            <w:pPr>
              <w:spacing w:after="0" w:line="259" w:lineRule="auto"/>
              <w:ind w:left="0" w:firstLine="0"/>
            </w:pPr>
            <w:r>
              <w:rPr>
                <w:b/>
                <w:sz w:val="14"/>
              </w:rPr>
              <w:t>Type</w:t>
            </w:r>
          </w:p>
        </w:tc>
        <w:tc>
          <w:tcPr>
            <w:tcW w:w="2100" w:type="dxa"/>
            <w:tcBorders>
              <w:top w:val="single" w:sz="4" w:space="0" w:color="000000"/>
              <w:left w:val="single" w:sz="4" w:space="0" w:color="000000"/>
              <w:bottom w:val="single" w:sz="4" w:space="0" w:color="000000"/>
              <w:right w:val="single" w:sz="4" w:space="0" w:color="000000"/>
            </w:tcBorders>
          </w:tcPr>
          <w:p w14:paraId="743D8C28" w14:textId="77777777" w:rsidR="004A78D7" w:rsidRDefault="00D257A9">
            <w:pPr>
              <w:spacing w:after="0" w:line="259" w:lineRule="auto"/>
              <w:ind w:left="19" w:firstLine="0"/>
              <w:jc w:val="center"/>
            </w:pPr>
            <w:r>
              <w:rPr>
                <w:b/>
                <w:sz w:val="14"/>
              </w:rPr>
              <w:t>Main steps</w:t>
            </w:r>
          </w:p>
        </w:tc>
        <w:tc>
          <w:tcPr>
            <w:tcW w:w="2096" w:type="dxa"/>
            <w:tcBorders>
              <w:top w:val="single" w:sz="4" w:space="0" w:color="000000"/>
              <w:left w:val="single" w:sz="4" w:space="0" w:color="000000"/>
              <w:bottom w:val="single" w:sz="4" w:space="0" w:color="000000"/>
              <w:right w:val="single" w:sz="4" w:space="0" w:color="000000"/>
            </w:tcBorders>
          </w:tcPr>
          <w:p w14:paraId="7836C5E7" w14:textId="77777777" w:rsidR="004A78D7" w:rsidRDefault="00D257A9">
            <w:pPr>
              <w:spacing w:after="0" w:line="259" w:lineRule="auto"/>
              <w:ind w:left="19" w:firstLine="0"/>
              <w:jc w:val="center"/>
            </w:pPr>
            <w:r>
              <w:rPr>
                <w:b/>
                <w:sz w:val="14"/>
              </w:rPr>
              <w:t>Expected result</w:t>
            </w:r>
          </w:p>
        </w:tc>
        <w:tc>
          <w:tcPr>
            <w:tcW w:w="2100" w:type="dxa"/>
            <w:tcBorders>
              <w:top w:val="single" w:sz="4" w:space="0" w:color="000000"/>
              <w:left w:val="single" w:sz="4" w:space="0" w:color="000000"/>
              <w:bottom w:val="single" w:sz="4" w:space="0" w:color="000000"/>
              <w:right w:val="single" w:sz="4" w:space="0" w:color="000000"/>
            </w:tcBorders>
          </w:tcPr>
          <w:p w14:paraId="685313FE" w14:textId="77777777" w:rsidR="004A78D7" w:rsidRDefault="00D257A9">
            <w:pPr>
              <w:spacing w:after="0" w:line="259" w:lineRule="auto"/>
              <w:ind w:left="18" w:firstLine="0"/>
              <w:jc w:val="center"/>
            </w:pPr>
            <w:r>
              <w:rPr>
                <w:b/>
                <w:sz w:val="14"/>
              </w:rPr>
              <w:t>Execution result / note</w:t>
            </w:r>
          </w:p>
        </w:tc>
      </w:tr>
      <w:tr w:rsidR="004A78D7" w14:paraId="46A44910" w14:textId="77777777">
        <w:trPr>
          <w:trHeight w:val="280"/>
        </w:trPr>
        <w:tc>
          <w:tcPr>
            <w:tcW w:w="2098" w:type="dxa"/>
            <w:tcBorders>
              <w:top w:val="single" w:sz="4" w:space="0" w:color="000000"/>
              <w:left w:val="single" w:sz="4" w:space="0" w:color="000000"/>
              <w:bottom w:val="single" w:sz="4" w:space="0" w:color="000000"/>
              <w:right w:val="single" w:sz="4" w:space="0" w:color="000000"/>
            </w:tcBorders>
          </w:tcPr>
          <w:p w14:paraId="7C8092A9" w14:textId="77777777" w:rsidR="004A78D7" w:rsidRDefault="004A78D7">
            <w:pPr>
              <w:spacing w:after="160" w:line="259" w:lineRule="auto"/>
              <w:ind w:left="0" w:firstLine="0"/>
            </w:pPr>
          </w:p>
        </w:tc>
        <w:tc>
          <w:tcPr>
            <w:tcW w:w="2096" w:type="dxa"/>
            <w:tcBorders>
              <w:top w:val="single" w:sz="4" w:space="0" w:color="000000"/>
              <w:left w:val="single" w:sz="4" w:space="0" w:color="000000"/>
              <w:bottom w:val="single" w:sz="4" w:space="0" w:color="000000"/>
              <w:right w:val="single" w:sz="4" w:space="0" w:color="000000"/>
            </w:tcBorders>
          </w:tcPr>
          <w:p w14:paraId="6B875FB1" w14:textId="77777777" w:rsidR="004A78D7" w:rsidRDefault="004A78D7">
            <w:pPr>
              <w:spacing w:after="160" w:line="259" w:lineRule="auto"/>
              <w:ind w:left="0" w:firstLine="0"/>
            </w:pPr>
          </w:p>
        </w:tc>
        <w:tc>
          <w:tcPr>
            <w:tcW w:w="807" w:type="dxa"/>
            <w:tcBorders>
              <w:top w:val="single" w:sz="4" w:space="0" w:color="000000"/>
              <w:left w:val="single" w:sz="4" w:space="0" w:color="000000"/>
              <w:bottom w:val="single" w:sz="4" w:space="0" w:color="000000"/>
              <w:right w:val="nil"/>
            </w:tcBorders>
          </w:tcPr>
          <w:p w14:paraId="436F04B5" w14:textId="77777777" w:rsidR="004A78D7" w:rsidRDefault="004A78D7">
            <w:pPr>
              <w:spacing w:after="160" w:line="259" w:lineRule="auto"/>
              <w:ind w:left="0" w:firstLine="0"/>
            </w:pPr>
          </w:p>
        </w:tc>
        <w:tc>
          <w:tcPr>
            <w:tcW w:w="1293" w:type="dxa"/>
            <w:tcBorders>
              <w:top w:val="single" w:sz="4" w:space="0" w:color="000000"/>
              <w:left w:val="nil"/>
              <w:bottom w:val="single" w:sz="4" w:space="0" w:color="000000"/>
              <w:right w:val="single" w:sz="4" w:space="0" w:color="000000"/>
            </w:tcBorders>
          </w:tcPr>
          <w:p w14:paraId="151473E4" w14:textId="77777777" w:rsidR="004A78D7" w:rsidRDefault="004A78D7">
            <w:pPr>
              <w:spacing w:after="160" w:line="259" w:lineRule="auto"/>
              <w:ind w:left="0" w:firstLine="0"/>
            </w:pPr>
          </w:p>
        </w:tc>
        <w:tc>
          <w:tcPr>
            <w:tcW w:w="887" w:type="dxa"/>
            <w:tcBorders>
              <w:top w:val="single" w:sz="4" w:space="0" w:color="000000"/>
              <w:left w:val="single" w:sz="4" w:space="0" w:color="000000"/>
              <w:bottom w:val="single" w:sz="4" w:space="0" w:color="000000"/>
              <w:right w:val="nil"/>
            </w:tcBorders>
          </w:tcPr>
          <w:p w14:paraId="4CAEA707" w14:textId="77777777" w:rsidR="004A78D7" w:rsidRDefault="004A78D7">
            <w:pPr>
              <w:spacing w:after="160" w:line="259" w:lineRule="auto"/>
              <w:ind w:left="0" w:firstLine="0"/>
            </w:pPr>
          </w:p>
        </w:tc>
        <w:tc>
          <w:tcPr>
            <w:tcW w:w="1209" w:type="dxa"/>
            <w:tcBorders>
              <w:top w:val="single" w:sz="4" w:space="0" w:color="000000"/>
              <w:left w:val="nil"/>
              <w:bottom w:val="single" w:sz="4" w:space="0" w:color="000000"/>
              <w:right w:val="single" w:sz="4" w:space="0" w:color="000000"/>
            </w:tcBorders>
          </w:tcPr>
          <w:p w14:paraId="634A9008" w14:textId="77777777" w:rsidR="004A78D7" w:rsidRDefault="004A78D7">
            <w:pPr>
              <w:spacing w:after="160" w:line="259" w:lineRule="auto"/>
              <w:ind w:left="0" w:firstLine="0"/>
            </w:pPr>
          </w:p>
        </w:tc>
        <w:tc>
          <w:tcPr>
            <w:tcW w:w="2100" w:type="dxa"/>
            <w:tcBorders>
              <w:top w:val="single" w:sz="4" w:space="0" w:color="000000"/>
              <w:left w:val="single" w:sz="4" w:space="0" w:color="000000"/>
              <w:bottom w:val="single" w:sz="4" w:space="0" w:color="000000"/>
              <w:right w:val="single" w:sz="4" w:space="0" w:color="000000"/>
            </w:tcBorders>
          </w:tcPr>
          <w:p w14:paraId="3E84709A" w14:textId="77777777" w:rsidR="004A78D7" w:rsidRDefault="004A78D7">
            <w:pPr>
              <w:spacing w:after="160" w:line="259" w:lineRule="auto"/>
              <w:ind w:left="0" w:firstLine="0"/>
            </w:pPr>
          </w:p>
        </w:tc>
        <w:tc>
          <w:tcPr>
            <w:tcW w:w="2096" w:type="dxa"/>
            <w:tcBorders>
              <w:top w:val="single" w:sz="4" w:space="0" w:color="000000"/>
              <w:left w:val="single" w:sz="4" w:space="0" w:color="000000"/>
              <w:bottom w:val="single" w:sz="4" w:space="0" w:color="000000"/>
              <w:right w:val="single" w:sz="4" w:space="0" w:color="000000"/>
            </w:tcBorders>
          </w:tcPr>
          <w:p w14:paraId="79E09AC9" w14:textId="77777777" w:rsidR="004A78D7" w:rsidRDefault="004A78D7">
            <w:pPr>
              <w:spacing w:after="160" w:line="259" w:lineRule="auto"/>
              <w:ind w:left="0" w:firstLine="0"/>
            </w:pPr>
          </w:p>
        </w:tc>
        <w:tc>
          <w:tcPr>
            <w:tcW w:w="2100" w:type="dxa"/>
            <w:tcBorders>
              <w:top w:val="single" w:sz="4" w:space="0" w:color="000000"/>
              <w:left w:val="single" w:sz="4" w:space="0" w:color="000000"/>
              <w:bottom w:val="single" w:sz="4" w:space="0" w:color="000000"/>
              <w:right w:val="single" w:sz="4" w:space="0" w:color="000000"/>
            </w:tcBorders>
          </w:tcPr>
          <w:p w14:paraId="389EFEDD" w14:textId="77777777" w:rsidR="004A78D7" w:rsidRDefault="00D257A9">
            <w:pPr>
              <w:spacing w:after="0" w:line="259" w:lineRule="auto"/>
              <w:ind w:left="57" w:firstLine="0"/>
            </w:pPr>
            <w:r>
              <w:rPr>
                <w:sz w:val="14"/>
              </w:rPr>
              <w:t>present.</w:t>
            </w:r>
          </w:p>
        </w:tc>
      </w:tr>
      <w:tr w:rsidR="004A78D7" w14:paraId="0A8F0E4D" w14:textId="77777777">
        <w:trPr>
          <w:trHeight w:val="1248"/>
        </w:trPr>
        <w:tc>
          <w:tcPr>
            <w:tcW w:w="2098" w:type="dxa"/>
            <w:tcBorders>
              <w:top w:val="single" w:sz="4" w:space="0" w:color="000000"/>
              <w:left w:val="single" w:sz="4" w:space="0" w:color="000000"/>
              <w:bottom w:val="single" w:sz="4" w:space="0" w:color="000000"/>
              <w:right w:val="single" w:sz="4" w:space="0" w:color="000000"/>
            </w:tcBorders>
            <w:vAlign w:val="center"/>
          </w:tcPr>
          <w:p w14:paraId="2793D06B" w14:textId="77777777" w:rsidR="004A78D7" w:rsidRDefault="00D257A9">
            <w:pPr>
              <w:spacing w:after="0" w:line="259" w:lineRule="auto"/>
              <w:ind w:left="56" w:firstLine="0"/>
            </w:pPr>
            <w:r>
              <w:rPr>
                <w:sz w:val="14"/>
              </w:rPr>
              <w:t>T-MOB-TR-005</w:t>
            </w:r>
          </w:p>
        </w:tc>
        <w:tc>
          <w:tcPr>
            <w:tcW w:w="2096" w:type="dxa"/>
            <w:tcBorders>
              <w:top w:val="single" w:sz="4" w:space="0" w:color="000000"/>
              <w:left w:val="single" w:sz="4" w:space="0" w:color="000000"/>
              <w:bottom w:val="single" w:sz="4" w:space="0" w:color="000000"/>
              <w:right w:val="single" w:sz="4" w:space="0" w:color="000000"/>
            </w:tcBorders>
            <w:vAlign w:val="center"/>
          </w:tcPr>
          <w:p w14:paraId="6CAF5809" w14:textId="77777777" w:rsidR="004A78D7" w:rsidRDefault="00D257A9">
            <w:pPr>
              <w:spacing w:after="0" w:line="259" w:lineRule="auto"/>
              <w:ind w:left="56" w:firstLine="0"/>
            </w:pPr>
            <w:r>
              <w:rPr>
                <w:sz w:val="14"/>
              </w:rPr>
              <w:t>Cancel transfer using Android back button</w:t>
            </w:r>
          </w:p>
        </w:tc>
        <w:tc>
          <w:tcPr>
            <w:tcW w:w="807" w:type="dxa"/>
            <w:tcBorders>
              <w:top w:val="single" w:sz="4" w:space="0" w:color="000000"/>
              <w:left w:val="single" w:sz="4" w:space="0" w:color="000000"/>
              <w:bottom w:val="single" w:sz="4" w:space="0" w:color="000000"/>
              <w:right w:val="nil"/>
            </w:tcBorders>
            <w:vAlign w:val="center"/>
          </w:tcPr>
          <w:p w14:paraId="1DD12FD5" w14:textId="77777777" w:rsidR="004A78D7" w:rsidRDefault="00D257A9">
            <w:pPr>
              <w:spacing w:after="0" w:line="259" w:lineRule="auto"/>
              <w:ind w:left="57" w:firstLine="0"/>
            </w:pPr>
            <w:r>
              <w:rPr>
                <w:sz w:val="14"/>
              </w:rPr>
              <w:t>P0</w:t>
            </w:r>
          </w:p>
        </w:tc>
        <w:tc>
          <w:tcPr>
            <w:tcW w:w="1293" w:type="dxa"/>
            <w:tcBorders>
              <w:top w:val="single" w:sz="4" w:space="0" w:color="000000"/>
              <w:left w:val="nil"/>
              <w:bottom w:val="single" w:sz="4" w:space="0" w:color="000000"/>
              <w:right w:val="single" w:sz="4" w:space="0" w:color="000000"/>
            </w:tcBorders>
          </w:tcPr>
          <w:p w14:paraId="7D24BAB1" w14:textId="77777777" w:rsidR="004A78D7" w:rsidRDefault="004A78D7">
            <w:pPr>
              <w:spacing w:after="160" w:line="259" w:lineRule="auto"/>
              <w:ind w:left="0" w:firstLine="0"/>
            </w:pPr>
          </w:p>
        </w:tc>
        <w:tc>
          <w:tcPr>
            <w:tcW w:w="887" w:type="dxa"/>
            <w:tcBorders>
              <w:top w:val="single" w:sz="4" w:space="0" w:color="000000"/>
              <w:left w:val="single" w:sz="4" w:space="0" w:color="000000"/>
              <w:bottom w:val="single" w:sz="4" w:space="0" w:color="000000"/>
              <w:right w:val="nil"/>
            </w:tcBorders>
            <w:vAlign w:val="center"/>
          </w:tcPr>
          <w:p w14:paraId="051B20F9" w14:textId="77777777" w:rsidR="004A78D7" w:rsidRDefault="00D257A9">
            <w:pPr>
              <w:spacing w:after="0" w:line="259" w:lineRule="auto"/>
              <w:ind w:left="56" w:firstLine="0"/>
            </w:pPr>
            <w:r>
              <w:rPr>
                <w:sz w:val="14"/>
              </w:rPr>
              <w:t>Functional</w:t>
            </w:r>
          </w:p>
        </w:tc>
        <w:tc>
          <w:tcPr>
            <w:tcW w:w="1209" w:type="dxa"/>
            <w:tcBorders>
              <w:top w:val="single" w:sz="4" w:space="0" w:color="000000"/>
              <w:left w:val="nil"/>
              <w:bottom w:val="single" w:sz="4" w:space="0" w:color="000000"/>
              <w:right w:val="single" w:sz="4" w:space="0" w:color="000000"/>
            </w:tcBorders>
          </w:tcPr>
          <w:p w14:paraId="7CCCAFEB" w14:textId="77777777" w:rsidR="004A78D7" w:rsidRDefault="004A78D7">
            <w:pPr>
              <w:spacing w:after="160" w:line="259" w:lineRule="auto"/>
              <w:ind w:left="0" w:firstLine="0"/>
            </w:pPr>
          </w:p>
        </w:tc>
        <w:tc>
          <w:tcPr>
            <w:tcW w:w="2100" w:type="dxa"/>
            <w:tcBorders>
              <w:top w:val="single" w:sz="4" w:space="0" w:color="000000"/>
              <w:left w:val="single" w:sz="4" w:space="0" w:color="000000"/>
              <w:bottom w:val="single" w:sz="4" w:space="0" w:color="000000"/>
              <w:right w:val="single" w:sz="4" w:space="0" w:color="000000"/>
            </w:tcBorders>
            <w:vAlign w:val="center"/>
          </w:tcPr>
          <w:p w14:paraId="5385C4CE" w14:textId="77777777" w:rsidR="004A78D7" w:rsidRDefault="00D257A9">
            <w:pPr>
              <w:spacing w:after="0" w:line="259" w:lineRule="auto"/>
              <w:ind w:left="57" w:firstLine="0"/>
            </w:pPr>
            <w:r>
              <w:rPr>
                <w:sz w:val="14"/>
              </w:rPr>
              <w:t>Open Transfer tab; use Android back action to cancel; verify transfer is not processed.</w:t>
            </w:r>
          </w:p>
        </w:tc>
        <w:tc>
          <w:tcPr>
            <w:tcW w:w="2096" w:type="dxa"/>
            <w:tcBorders>
              <w:top w:val="single" w:sz="4" w:space="0" w:color="000000"/>
              <w:left w:val="single" w:sz="4" w:space="0" w:color="000000"/>
              <w:bottom w:val="single" w:sz="4" w:space="0" w:color="000000"/>
              <w:right w:val="single" w:sz="4" w:space="0" w:color="000000"/>
            </w:tcBorders>
            <w:vAlign w:val="center"/>
          </w:tcPr>
          <w:p w14:paraId="4DDBE508" w14:textId="77777777" w:rsidR="004A78D7" w:rsidRDefault="00D257A9">
            <w:pPr>
              <w:spacing w:after="0" w:line="259" w:lineRule="auto"/>
              <w:ind w:left="56" w:firstLine="0"/>
            </w:pPr>
            <w:r>
              <w:rPr>
                <w:sz w:val="14"/>
              </w:rPr>
              <w:t xml:space="preserve">Transfer screen is </w:t>
            </w:r>
          </w:p>
          <w:p w14:paraId="07EE47B7" w14:textId="77777777" w:rsidR="004A78D7" w:rsidRDefault="00D257A9">
            <w:pPr>
              <w:spacing w:after="0" w:line="259" w:lineRule="auto"/>
              <w:ind w:left="56" w:firstLine="0"/>
            </w:pPr>
            <w:r>
              <w:rPr>
                <w:sz w:val="14"/>
              </w:rPr>
              <w:t>exited/cancelled and no transfer is processed.</w:t>
            </w:r>
          </w:p>
        </w:tc>
        <w:tc>
          <w:tcPr>
            <w:tcW w:w="2100" w:type="dxa"/>
            <w:tcBorders>
              <w:top w:val="single" w:sz="4" w:space="0" w:color="000000"/>
              <w:left w:val="single" w:sz="4" w:space="0" w:color="000000"/>
              <w:bottom w:val="single" w:sz="4" w:space="0" w:color="000000"/>
              <w:right w:val="single" w:sz="4" w:space="0" w:color="000000"/>
            </w:tcBorders>
          </w:tcPr>
          <w:p w14:paraId="5B41E8DB" w14:textId="77777777" w:rsidR="004A78D7" w:rsidRDefault="00D257A9">
            <w:pPr>
              <w:spacing w:after="0" w:line="259" w:lineRule="auto"/>
              <w:ind w:left="57" w:right="76" w:firstLine="0"/>
            </w:pPr>
            <w:r>
              <w:rPr>
                <w:sz w:val="14"/>
              </w:rPr>
              <w:t>Passed - conditional Android back action was attempted and the test completed. Verification depends on the app exposing a cancellation state or remaining outside the submitted state.</w:t>
            </w:r>
          </w:p>
        </w:tc>
      </w:tr>
    </w:tbl>
    <w:p w14:paraId="3C79D91C" w14:textId="77777777" w:rsidR="00AA585D" w:rsidRDefault="00AA585D">
      <w:pPr>
        <w:spacing w:after="3" w:line="259" w:lineRule="auto"/>
        <w:ind w:left="-5"/>
        <w:rPr>
          <w:b/>
          <w:sz w:val="22"/>
        </w:rPr>
      </w:pPr>
    </w:p>
    <w:p w14:paraId="2D24534D" w14:textId="40DEC008" w:rsidR="004A78D7" w:rsidRDefault="00D257A9">
      <w:pPr>
        <w:spacing w:after="3" w:line="259" w:lineRule="auto"/>
        <w:ind w:left="-5"/>
      </w:pPr>
      <w:r>
        <w:rPr>
          <w:b/>
          <w:sz w:val="22"/>
        </w:rPr>
        <w:t>Mobile Balance and History</w:t>
      </w:r>
    </w:p>
    <w:tbl>
      <w:tblPr>
        <w:tblStyle w:val="TableGrid"/>
        <w:tblW w:w="14686" w:type="dxa"/>
        <w:tblInd w:w="-216" w:type="dxa"/>
        <w:tblCellMar>
          <w:top w:w="64" w:type="dxa"/>
          <w:right w:w="36" w:type="dxa"/>
        </w:tblCellMar>
        <w:tblLook w:val="04A0" w:firstRow="1" w:lastRow="0" w:firstColumn="1" w:lastColumn="0" w:noHBand="0" w:noVBand="1"/>
      </w:tblPr>
      <w:tblGrid>
        <w:gridCol w:w="2098"/>
        <w:gridCol w:w="2096"/>
        <w:gridCol w:w="807"/>
        <w:gridCol w:w="1293"/>
        <w:gridCol w:w="887"/>
        <w:gridCol w:w="1209"/>
        <w:gridCol w:w="2100"/>
        <w:gridCol w:w="2096"/>
        <w:gridCol w:w="2100"/>
      </w:tblGrid>
      <w:tr w:rsidR="004A78D7" w14:paraId="4EA0FBFE" w14:textId="77777777">
        <w:trPr>
          <w:trHeight w:val="280"/>
        </w:trPr>
        <w:tc>
          <w:tcPr>
            <w:tcW w:w="2098" w:type="dxa"/>
            <w:tcBorders>
              <w:top w:val="single" w:sz="4" w:space="0" w:color="000000"/>
              <w:left w:val="single" w:sz="4" w:space="0" w:color="000000"/>
              <w:bottom w:val="single" w:sz="4" w:space="0" w:color="000000"/>
              <w:right w:val="single" w:sz="4" w:space="0" w:color="000000"/>
            </w:tcBorders>
          </w:tcPr>
          <w:p w14:paraId="659C74B5" w14:textId="77777777" w:rsidR="004A78D7" w:rsidRDefault="00D257A9">
            <w:pPr>
              <w:spacing w:after="0" w:line="259" w:lineRule="auto"/>
              <w:ind w:left="37" w:firstLine="0"/>
              <w:jc w:val="center"/>
            </w:pPr>
            <w:r>
              <w:rPr>
                <w:b/>
                <w:sz w:val="14"/>
              </w:rPr>
              <w:t>ID</w:t>
            </w:r>
          </w:p>
        </w:tc>
        <w:tc>
          <w:tcPr>
            <w:tcW w:w="2096" w:type="dxa"/>
            <w:tcBorders>
              <w:top w:val="single" w:sz="4" w:space="0" w:color="000000"/>
              <w:left w:val="single" w:sz="4" w:space="0" w:color="000000"/>
              <w:bottom w:val="single" w:sz="4" w:space="0" w:color="000000"/>
              <w:right w:val="single" w:sz="4" w:space="0" w:color="000000"/>
            </w:tcBorders>
          </w:tcPr>
          <w:p w14:paraId="3E362563" w14:textId="77777777" w:rsidR="004A78D7" w:rsidRDefault="00D257A9">
            <w:pPr>
              <w:spacing w:after="0" w:line="259" w:lineRule="auto"/>
              <w:ind w:left="39" w:firstLine="0"/>
              <w:jc w:val="center"/>
            </w:pPr>
            <w:r>
              <w:rPr>
                <w:b/>
                <w:sz w:val="14"/>
              </w:rPr>
              <w:t>Test case</w:t>
            </w:r>
          </w:p>
        </w:tc>
        <w:tc>
          <w:tcPr>
            <w:tcW w:w="807" w:type="dxa"/>
            <w:tcBorders>
              <w:top w:val="single" w:sz="4" w:space="0" w:color="000000"/>
              <w:left w:val="single" w:sz="4" w:space="0" w:color="000000"/>
              <w:bottom w:val="single" w:sz="4" w:space="0" w:color="000000"/>
              <w:right w:val="nil"/>
            </w:tcBorders>
          </w:tcPr>
          <w:p w14:paraId="3E451471" w14:textId="77777777" w:rsidR="004A78D7" w:rsidRDefault="004A78D7">
            <w:pPr>
              <w:spacing w:after="160" w:line="259" w:lineRule="auto"/>
              <w:ind w:left="0" w:firstLine="0"/>
            </w:pPr>
          </w:p>
        </w:tc>
        <w:tc>
          <w:tcPr>
            <w:tcW w:w="1293" w:type="dxa"/>
            <w:tcBorders>
              <w:top w:val="single" w:sz="4" w:space="0" w:color="000000"/>
              <w:left w:val="nil"/>
              <w:bottom w:val="single" w:sz="4" w:space="0" w:color="000000"/>
              <w:right w:val="single" w:sz="4" w:space="0" w:color="000000"/>
            </w:tcBorders>
          </w:tcPr>
          <w:p w14:paraId="7B2E05D8" w14:textId="77777777" w:rsidR="004A78D7" w:rsidRDefault="00D257A9">
            <w:pPr>
              <w:spacing w:after="0" w:line="259" w:lineRule="auto"/>
              <w:ind w:left="0" w:firstLine="0"/>
            </w:pPr>
            <w:r>
              <w:rPr>
                <w:b/>
                <w:sz w:val="14"/>
              </w:rPr>
              <w:t>Priority</w:t>
            </w:r>
          </w:p>
        </w:tc>
        <w:tc>
          <w:tcPr>
            <w:tcW w:w="887" w:type="dxa"/>
            <w:tcBorders>
              <w:top w:val="single" w:sz="4" w:space="0" w:color="000000"/>
              <w:left w:val="single" w:sz="4" w:space="0" w:color="000000"/>
              <w:bottom w:val="single" w:sz="4" w:space="0" w:color="000000"/>
              <w:right w:val="nil"/>
            </w:tcBorders>
          </w:tcPr>
          <w:p w14:paraId="2FA324A8" w14:textId="77777777" w:rsidR="004A78D7" w:rsidRDefault="004A78D7">
            <w:pPr>
              <w:spacing w:after="160" w:line="259" w:lineRule="auto"/>
              <w:ind w:left="0" w:firstLine="0"/>
            </w:pPr>
          </w:p>
        </w:tc>
        <w:tc>
          <w:tcPr>
            <w:tcW w:w="1209" w:type="dxa"/>
            <w:tcBorders>
              <w:top w:val="single" w:sz="4" w:space="0" w:color="000000"/>
              <w:left w:val="nil"/>
              <w:bottom w:val="single" w:sz="4" w:space="0" w:color="000000"/>
              <w:right w:val="single" w:sz="4" w:space="0" w:color="000000"/>
            </w:tcBorders>
          </w:tcPr>
          <w:p w14:paraId="20C21E2B" w14:textId="77777777" w:rsidR="004A78D7" w:rsidRDefault="00D257A9">
            <w:pPr>
              <w:spacing w:after="0" w:line="259" w:lineRule="auto"/>
              <w:ind w:left="0" w:firstLine="0"/>
            </w:pPr>
            <w:r>
              <w:rPr>
                <w:b/>
                <w:sz w:val="14"/>
              </w:rPr>
              <w:t>Type</w:t>
            </w:r>
          </w:p>
        </w:tc>
        <w:tc>
          <w:tcPr>
            <w:tcW w:w="2100" w:type="dxa"/>
            <w:tcBorders>
              <w:top w:val="single" w:sz="4" w:space="0" w:color="000000"/>
              <w:left w:val="single" w:sz="4" w:space="0" w:color="000000"/>
              <w:bottom w:val="single" w:sz="4" w:space="0" w:color="000000"/>
              <w:right w:val="single" w:sz="4" w:space="0" w:color="000000"/>
            </w:tcBorders>
          </w:tcPr>
          <w:p w14:paraId="520C28FE" w14:textId="77777777" w:rsidR="004A78D7" w:rsidRDefault="00D257A9">
            <w:pPr>
              <w:spacing w:after="0" w:line="259" w:lineRule="auto"/>
              <w:ind w:left="38" w:firstLine="0"/>
              <w:jc w:val="center"/>
            </w:pPr>
            <w:r>
              <w:rPr>
                <w:b/>
                <w:sz w:val="14"/>
              </w:rPr>
              <w:t>Main steps</w:t>
            </w:r>
          </w:p>
        </w:tc>
        <w:tc>
          <w:tcPr>
            <w:tcW w:w="2096" w:type="dxa"/>
            <w:tcBorders>
              <w:top w:val="single" w:sz="4" w:space="0" w:color="000000"/>
              <w:left w:val="single" w:sz="4" w:space="0" w:color="000000"/>
              <w:bottom w:val="single" w:sz="4" w:space="0" w:color="000000"/>
              <w:right w:val="single" w:sz="4" w:space="0" w:color="000000"/>
            </w:tcBorders>
          </w:tcPr>
          <w:p w14:paraId="378D7C27" w14:textId="77777777" w:rsidR="004A78D7" w:rsidRDefault="00D257A9">
            <w:pPr>
              <w:spacing w:after="0" w:line="259" w:lineRule="auto"/>
              <w:ind w:left="38" w:firstLine="0"/>
              <w:jc w:val="center"/>
            </w:pPr>
            <w:r>
              <w:rPr>
                <w:b/>
                <w:sz w:val="14"/>
              </w:rPr>
              <w:t>Expected result</w:t>
            </w:r>
          </w:p>
        </w:tc>
        <w:tc>
          <w:tcPr>
            <w:tcW w:w="2100" w:type="dxa"/>
            <w:tcBorders>
              <w:top w:val="single" w:sz="4" w:space="0" w:color="000000"/>
              <w:left w:val="single" w:sz="4" w:space="0" w:color="000000"/>
              <w:bottom w:val="single" w:sz="4" w:space="0" w:color="000000"/>
              <w:right w:val="single" w:sz="4" w:space="0" w:color="000000"/>
            </w:tcBorders>
          </w:tcPr>
          <w:p w14:paraId="49E0C2E1" w14:textId="77777777" w:rsidR="004A78D7" w:rsidRDefault="00D257A9">
            <w:pPr>
              <w:spacing w:after="0" w:line="259" w:lineRule="auto"/>
              <w:ind w:left="37" w:firstLine="0"/>
              <w:jc w:val="center"/>
            </w:pPr>
            <w:r>
              <w:rPr>
                <w:b/>
                <w:sz w:val="14"/>
              </w:rPr>
              <w:t>Execution result / note</w:t>
            </w:r>
          </w:p>
        </w:tc>
      </w:tr>
      <w:tr w:rsidR="004A78D7" w14:paraId="4BDDC9C6" w14:textId="77777777">
        <w:trPr>
          <w:trHeight w:val="1086"/>
        </w:trPr>
        <w:tc>
          <w:tcPr>
            <w:tcW w:w="2098" w:type="dxa"/>
            <w:tcBorders>
              <w:top w:val="single" w:sz="4" w:space="0" w:color="000000"/>
              <w:left w:val="single" w:sz="4" w:space="0" w:color="000000"/>
              <w:bottom w:val="single" w:sz="4" w:space="0" w:color="000000"/>
              <w:right w:val="single" w:sz="4" w:space="0" w:color="000000"/>
            </w:tcBorders>
            <w:vAlign w:val="center"/>
          </w:tcPr>
          <w:p w14:paraId="10F01957" w14:textId="77777777" w:rsidR="004A78D7" w:rsidRDefault="00D257A9">
            <w:pPr>
              <w:spacing w:after="0" w:line="259" w:lineRule="auto"/>
              <w:ind w:left="56" w:firstLine="0"/>
            </w:pPr>
            <w:r>
              <w:rPr>
                <w:sz w:val="14"/>
              </w:rPr>
              <w:t>T-MOB-HIST-001</w:t>
            </w:r>
          </w:p>
        </w:tc>
        <w:tc>
          <w:tcPr>
            <w:tcW w:w="2096" w:type="dxa"/>
            <w:tcBorders>
              <w:top w:val="single" w:sz="4" w:space="0" w:color="000000"/>
              <w:left w:val="single" w:sz="4" w:space="0" w:color="000000"/>
              <w:bottom w:val="single" w:sz="4" w:space="0" w:color="000000"/>
              <w:right w:val="single" w:sz="4" w:space="0" w:color="000000"/>
            </w:tcBorders>
            <w:vAlign w:val="center"/>
          </w:tcPr>
          <w:p w14:paraId="6608DED1" w14:textId="77777777" w:rsidR="004A78D7" w:rsidRDefault="00D257A9">
            <w:pPr>
              <w:spacing w:after="0" w:line="259" w:lineRule="auto"/>
              <w:ind w:left="56" w:firstLine="0"/>
            </w:pPr>
            <w:r>
              <w:rPr>
                <w:sz w:val="14"/>
              </w:rPr>
              <w:t>Display current balance and spending summary</w:t>
            </w:r>
          </w:p>
        </w:tc>
        <w:tc>
          <w:tcPr>
            <w:tcW w:w="807" w:type="dxa"/>
            <w:tcBorders>
              <w:top w:val="single" w:sz="4" w:space="0" w:color="000000"/>
              <w:left w:val="single" w:sz="4" w:space="0" w:color="000000"/>
              <w:bottom w:val="single" w:sz="4" w:space="0" w:color="000000"/>
              <w:right w:val="nil"/>
            </w:tcBorders>
            <w:vAlign w:val="center"/>
          </w:tcPr>
          <w:p w14:paraId="7D58EB50" w14:textId="77777777" w:rsidR="004A78D7" w:rsidRDefault="00D257A9">
            <w:pPr>
              <w:spacing w:after="0" w:line="259" w:lineRule="auto"/>
              <w:ind w:left="57" w:firstLine="0"/>
            </w:pPr>
            <w:r>
              <w:rPr>
                <w:sz w:val="14"/>
              </w:rPr>
              <w:t>P0</w:t>
            </w:r>
          </w:p>
        </w:tc>
        <w:tc>
          <w:tcPr>
            <w:tcW w:w="1293" w:type="dxa"/>
            <w:tcBorders>
              <w:top w:val="single" w:sz="4" w:space="0" w:color="000000"/>
              <w:left w:val="nil"/>
              <w:bottom w:val="single" w:sz="4" w:space="0" w:color="000000"/>
              <w:right w:val="single" w:sz="4" w:space="0" w:color="000000"/>
            </w:tcBorders>
          </w:tcPr>
          <w:p w14:paraId="574851C6" w14:textId="77777777" w:rsidR="004A78D7" w:rsidRDefault="004A78D7">
            <w:pPr>
              <w:spacing w:after="160" w:line="259" w:lineRule="auto"/>
              <w:ind w:left="0" w:firstLine="0"/>
            </w:pPr>
          </w:p>
        </w:tc>
        <w:tc>
          <w:tcPr>
            <w:tcW w:w="887" w:type="dxa"/>
            <w:tcBorders>
              <w:top w:val="single" w:sz="4" w:space="0" w:color="000000"/>
              <w:left w:val="single" w:sz="4" w:space="0" w:color="000000"/>
              <w:bottom w:val="single" w:sz="4" w:space="0" w:color="000000"/>
              <w:right w:val="nil"/>
            </w:tcBorders>
            <w:vAlign w:val="center"/>
          </w:tcPr>
          <w:p w14:paraId="0C76008F" w14:textId="77777777" w:rsidR="004A78D7" w:rsidRDefault="00D257A9">
            <w:pPr>
              <w:spacing w:after="0" w:line="259" w:lineRule="auto"/>
              <w:ind w:left="56" w:firstLine="0"/>
            </w:pPr>
            <w:r>
              <w:rPr>
                <w:sz w:val="14"/>
              </w:rPr>
              <w:t>Integration</w:t>
            </w:r>
          </w:p>
        </w:tc>
        <w:tc>
          <w:tcPr>
            <w:tcW w:w="1209" w:type="dxa"/>
            <w:tcBorders>
              <w:top w:val="single" w:sz="4" w:space="0" w:color="000000"/>
              <w:left w:val="nil"/>
              <w:bottom w:val="single" w:sz="4" w:space="0" w:color="000000"/>
              <w:right w:val="single" w:sz="4" w:space="0" w:color="000000"/>
            </w:tcBorders>
          </w:tcPr>
          <w:p w14:paraId="26002972" w14:textId="77777777" w:rsidR="004A78D7" w:rsidRDefault="004A78D7">
            <w:pPr>
              <w:spacing w:after="160" w:line="259" w:lineRule="auto"/>
              <w:ind w:left="0" w:firstLine="0"/>
            </w:pPr>
          </w:p>
        </w:tc>
        <w:tc>
          <w:tcPr>
            <w:tcW w:w="2100" w:type="dxa"/>
            <w:tcBorders>
              <w:top w:val="single" w:sz="4" w:space="0" w:color="000000"/>
              <w:left w:val="single" w:sz="4" w:space="0" w:color="000000"/>
              <w:bottom w:val="single" w:sz="4" w:space="0" w:color="000000"/>
              <w:right w:val="single" w:sz="4" w:space="0" w:color="000000"/>
            </w:tcBorders>
            <w:vAlign w:val="center"/>
          </w:tcPr>
          <w:p w14:paraId="6F42B66E" w14:textId="77777777" w:rsidR="004A78D7" w:rsidRDefault="00D257A9">
            <w:pPr>
              <w:spacing w:after="0" w:line="259" w:lineRule="auto"/>
              <w:ind w:left="57" w:firstLine="0"/>
            </w:pPr>
            <w:r>
              <w:rPr>
                <w:sz w:val="14"/>
              </w:rPr>
              <w:t>Open History tab; view current balance/spending summary.</w:t>
            </w:r>
          </w:p>
        </w:tc>
        <w:tc>
          <w:tcPr>
            <w:tcW w:w="2096" w:type="dxa"/>
            <w:tcBorders>
              <w:top w:val="single" w:sz="4" w:space="0" w:color="000000"/>
              <w:left w:val="single" w:sz="4" w:space="0" w:color="000000"/>
              <w:bottom w:val="single" w:sz="4" w:space="0" w:color="000000"/>
              <w:right w:val="single" w:sz="4" w:space="0" w:color="000000"/>
            </w:tcBorders>
            <w:vAlign w:val="center"/>
          </w:tcPr>
          <w:p w14:paraId="6D5D86C1" w14:textId="77777777" w:rsidR="004A78D7" w:rsidRDefault="00D257A9">
            <w:pPr>
              <w:spacing w:after="0" w:line="259" w:lineRule="auto"/>
              <w:ind w:left="56" w:right="7" w:firstLine="0"/>
            </w:pPr>
            <w:r>
              <w:rPr>
                <w:sz w:val="14"/>
              </w:rPr>
              <w:t>Balance and spending summary are displayed.</w:t>
            </w:r>
          </w:p>
        </w:tc>
        <w:tc>
          <w:tcPr>
            <w:tcW w:w="2100" w:type="dxa"/>
            <w:tcBorders>
              <w:top w:val="single" w:sz="4" w:space="0" w:color="000000"/>
              <w:left w:val="single" w:sz="4" w:space="0" w:color="000000"/>
              <w:bottom w:val="single" w:sz="4" w:space="0" w:color="000000"/>
              <w:right w:val="single" w:sz="4" w:space="0" w:color="000000"/>
            </w:tcBorders>
          </w:tcPr>
          <w:p w14:paraId="3807906D" w14:textId="77777777" w:rsidR="004A78D7" w:rsidRDefault="00D257A9">
            <w:pPr>
              <w:spacing w:after="0" w:line="259" w:lineRule="auto"/>
              <w:ind w:left="57" w:firstLine="0"/>
            </w:pPr>
            <w:r>
              <w:rPr>
                <w:sz w:val="14"/>
              </w:rPr>
              <w:t>Passed - conditional</w:t>
            </w:r>
          </w:p>
          <w:p w14:paraId="153C783F" w14:textId="77777777" w:rsidR="004A78D7" w:rsidRDefault="00D257A9">
            <w:pPr>
              <w:spacing w:after="0" w:line="259" w:lineRule="auto"/>
              <w:ind w:left="57" w:firstLine="0"/>
            </w:pPr>
            <w:r>
              <w:rPr>
                <w:sz w:val="14"/>
              </w:rPr>
              <w:t>Automation completed using available history/balance indicators; direct database comparison is not included in this Appium-only test.</w:t>
            </w:r>
          </w:p>
        </w:tc>
      </w:tr>
      <w:tr w:rsidR="004A78D7" w14:paraId="2F811015" w14:textId="77777777">
        <w:trPr>
          <w:trHeight w:val="1248"/>
        </w:trPr>
        <w:tc>
          <w:tcPr>
            <w:tcW w:w="2098" w:type="dxa"/>
            <w:tcBorders>
              <w:top w:val="single" w:sz="4" w:space="0" w:color="000000"/>
              <w:left w:val="single" w:sz="4" w:space="0" w:color="000000"/>
              <w:bottom w:val="single" w:sz="4" w:space="0" w:color="000000"/>
              <w:right w:val="single" w:sz="4" w:space="0" w:color="000000"/>
            </w:tcBorders>
            <w:vAlign w:val="center"/>
          </w:tcPr>
          <w:p w14:paraId="1692964F" w14:textId="77777777" w:rsidR="004A78D7" w:rsidRDefault="00D257A9">
            <w:pPr>
              <w:spacing w:after="0" w:line="259" w:lineRule="auto"/>
              <w:ind w:left="56" w:firstLine="0"/>
            </w:pPr>
            <w:r>
              <w:rPr>
                <w:sz w:val="14"/>
              </w:rPr>
              <w:t>T-MOB-HIST-002</w:t>
            </w:r>
          </w:p>
        </w:tc>
        <w:tc>
          <w:tcPr>
            <w:tcW w:w="2096" w:type="dxa"/>
            <w:tcBorders>
              <w:top w:val="single" w:sz="4" w:space="0" w:color="000000"/>
              <w:left w:val="single" w:sz="4" w:space="0" w:color="000000"/>
              <w:bottom w:val="single" w:sz="4" w:space="0" w:color="000000"/>
              <w:right w:val="single" w:sz="4" w:space="0" w:color="000000"/>
            </w:tcBorders>
            <w:vAlign w:val="center"/>
          </w:tcPr>
          <w:p w14:paraId="109D2553" w14:textId="77777777" w:rsidR="004A78D7" w:rsidRDefault="00D257A9">
            <w:pPr>
              <w:spacing w:after="0" w:line="259" w:lineRule="auto"/>
              <w:ind w:left="56" w:firstLine="0"/>
            </w:pPr>
            <w:r>
              <w:rPr>
                <w:sz w:val="14"/>
              </w:rPr>
              <w:t>Show transaction history with scrolling</w:t>
            </w:r>
          </w:p>
        </w:tc>
        <w:tc>
          <w:tcPr>
            <w:tcW w:w="807" w:type="dxa"/>
            <w:tcBorders>
              <w:top w:val="single" w:sz="4" w:space="0" w:color="000000"/>
              <w:left w:val="single" w:sz="4" w:space="0" w:color="000000"/>
              <w:bottom w:val="single" w:sz="4" w:space="0" w:color="000000"/>
              <w:right w:val="nil"/>
            </w:tcBorders>
            <w:vAlign w:val="center"/>
          </w:tcPr>
          <w:p w14:paraId="77ADA5B5" w14:textId="77777777" w:rsidR="004A78D7" w:rsidRDefault="00D257A9">
            <w:pPr>
              <w:spacing w:after="0" w:line="259" w:lineRule="auto"/>
              <w:ind w:left="57" w:firstLine="0"/>
            </w:pPr>
            <w:r>
              <w:rPr>
                <w:sz w:val="14"/>
              </w:rPr>
              <w:t>P0</w:t>
            </w:r>
          </w:p>
        </w:tc>
        <w:tc>
          <w:tcPr>
            <w:tcW w:w="1293" w:type="dxa"/>
            <w:tcBorders>
              <w:top w:val="single" w:sz="4" w:space="0" w:color="000000"/>
              <w:left w:val="nil"/>
              <w:bottom w:val="single" w:sz="4" w:space="0" w:color="000000"/>
              <w:right w:val="single" w:sz="4" w:space="0" w:color="000000"/>
            </w:tcBorders>
          </w:tcPr>
          <w:p w14:paraId="5BBB18AC" w14:textId="77777777" w:rsidR="004A78D7" w:rsidRDefault="004A78D7">
            <w:pPr>
              <w:spacing w:after="160" w:line="259" w:lineRule="auto"/>
              <w:ind w:left="0" w:firstLine="0"/>
            </w:pPr>
          </w:p>
        </w:tc>
        <w:tc>
          <w:tcPr>
            <w:tcW w:w="887" w:type="dxa"/>
            <w:tcBorders>
              <w:top w:val="single" w:sz="4" w:space="0" w:color="000000"/>
              <w:left w:val="single" w:sz="4" w:space="0" w:color="000000"/>
              <w:bottom w:val="single" w:sz="4" w:space="0" w:color="000000"/>
              <w:right w:val="nil"/>
            </w:tcBorders>
            <w:vAlign w:val="center"/>
          </w:tcPr>
          <w:p w14:paraId="33AE6B5B" w14:textId="77777777" w:rsidR="004A78D7" w:rsidRDefault="00D257A9">
            <w:pPr>
              <w:spacing w:after="0" w:line="259" w:lineRule="auto"/>
              <w:ind w:left="56" w:firstLine="0"/>
            </w:pPr>
            <w:r>
              <w:rPr>
                <w:sz w:val="14"/>
              </w:rPr>
              <w:t>Functional</w:t>
            </w:r>
          </w:p>
        </w:tc>
        <w:tc>
          <w:tcPr>
            <w:tcW w:w="1209" w:type="dxa"/>
            <w:tcBorders>
              <w:top w:val="single" w:sz="4" w:space="0" w:color="000000"/>
              <w:left w:val="nil"/>
              <w:bottom w:val="single" w:sz="4" w:space="0" w:color="000000"/>
              <w:right w:val="single" w:sz="4" w:space="0" w:color="000000"/>
            </w:tcBorders>
          </w:tcPr>
          <w:p w14:paraId="455958FA" w14:textId="77777777" w:rsidR="004A78D7" w:rsidRDefault="004A78D7">
            <w:pPr>
              <w:spacing w:after="160" w:line="259" w:lineRule="auto"/>
              <w:ind w:left="0" w:firstLine="0"/>
            </w:pPr>
          </w:p>
        </w:tc>
        <w:tc>
          <w:tcPr>
            <w:tcW w:w="2100" w:type="dxa"/>
            <w:tcBorders>
              <w:top w:val="single" w:sz="4" w:space="0" w:color="000000"/>
              <w:left w:val="single" w:sz="4" w:space="0" w:color="000000"/>
              <w:bottom w:val="single" w:sz="4" w:space="0" w:color="000000"/>
              <w:right w:val="single" w:sz="4" w:space="0" w:color="000000"/>
            </w:tcBorders>
            <w:vAlign w:val="center"/>
          </w:tcPr>
          <w:p w14:paraId="0FB73D46" w14:textId="77777777" w:rsidR="004A78D7" w:rsidRDefault="00D257A9">
            <w:pPr>
              <w:spacing w:after="0" w:line="259" w:lineRule="auto"/>
              <w:ind w:left="57" w:firstLine="0"/>
            </w:pPr>
            <w:r>
              <w:rPr>
                <w:sz w:val="14"/>
              </w:rPr>
              <w:t>Open History tab; scroll through history; verify records remain visible.</w:t>
            </w:r>
          </w:p>
        </w:tc>
        <w:tc>
          <w:tcPr>
            <w:tcW w:w="2096" w:type="dxa"/>
            <w:tcBorders>
              <w:top w:val="single" w:sz="4" w:space="0" w:color="000000"/>
              <w:left w:val="single" w:sz="4" w:space="0" w:color="000000"/>
              <w:bottom w:val="single" w:sz="4" w:space="0" w:color="000000"/>
              <w:right w:val="single" w:sz="4" w:space="0" w:color="000000"/>
            </w:tcBorders>
            <w:vAlign w:val="center"/>
          </w:tcPr>
          <w:p w14:paraId="03B660BA" w14:textId="77777777" w:rsidR="004A78D7" w:rsidRDefault="00D257A9">
            <w:pPr>
              <w:spacing w:after="0" w:line="259" w:lineRule="auto"/>
              <w:ind w:left="56" w:firstLine="0"/>
            </w:pPr>
            <w:r>
              <w:rPr>
                <w:sz w:val="14"/>
              </w:rPr>
              <w:t>Transaction records are displayed after scrolling.</w:t>
            </w:r>
          </w:p>
        </w:tc>
        <w:tc>
          <w:tcPr>
            <w:tcW w:w="2100" w:type="dxa"/>
            <w:tcBorders>
              <w:top w:val="single" w:sz="4" w:space="0" w:color="000000"/>
              <w:left w:val="single" w:sz="4" w:space="0" w:color="000000"/>
              <w:bottom w:val="single" w:sz="4" w:space="0" w:color="000000"/>
              <w:right w:val="single" w:sz="4" w:space="0" w:color="000000"/>
            </w:tcBorders>
          </w:tcPr>
          <w:p w14:paraId="06A97F30" w14:textId="77777777" w:rsidR="004A78D7" w:rsidRDefault="00D257A9">
            <w:pPr>
              <w:spacing w:after="0" w:line="259" w:lineRule="auto"/>
              <w:ind w:left="57" w:right="181" w:firstLine="0"/>
            </w:pPr>
            <w:r>
              <w:rPr>
                <w:sz w:val="14"/>
              </w:rPr>
              <w:t>Passed - conditional Swipe action and history checks completed. The test logs a known issue instead of failing if scrolling is not supported on the current screen.</w:t>
            </w:r>
          </w:p>
        </w:tc>
      </w:tr>
      <w:tr w:rsidR="004A78D7" w14:paraId="274395C1" w14:textId="77777777">
        <w:trPr>
          <w:trHeight w:val="924"/>
        </w:trPr>
        <w:tc>
          <w:tcPr>
            <w:tcW w:w="2098" w:type="dxa"/>
            <w:tcBorders>
              <w:top w:val="single" w:sz="4" w:space="0" w:color="000000"/>
              <w:left w:val="single" w:sz="4" w:space="0" w:color="000000"/>
              <w:bottom w:val="single" w:sz="4" w:space="0" w:color="000000"/>
              <w:right w:val="single" w:sz="4" w:space="0" w:color="000000"/>
            </w:tcBorders>
            <w:vAlign w:val="center"/>
          </w:tcPr>
          <w:p w14:paraId="0552BF96" w14:textId="77777777" w:rsidR="004A78D7" w:rsidRDefault="00D257A9">
            <w:pPr>
              <w:spacing w:after="0" w:line="259" w:lineRule="auto"/>
              <w:ind w:left="56" w:firstLine="0"/>
            </w:pPr>
            <w:r>
              <w:rPr>
                <w:sz w:val="14"/>
              </w:rPr>
              <w:t>T-MOB-HIST-003</w:t>
            </w:r>
          </w:p>
        </w:tc>
        <w:tc>
          <w:tcPr>
            <w:tcW w:w="2096" w:type="dxa"/>
            <w:tcBorders>
              <w:top w:val="single" w:sz="4" w:space="0" w:color="000000"/>
              <w:left w:val="single" w:sz="4" w:space="0" w:color="000000"/>
              <w:bottom w:val="single" w:sz="4" w:space="0" w:color="000000"/>
              <w:right w:val="single" w:sz="4" w:space="0" w:color="000000"/>
            </w:tcBorders>
            <w:vAlign w:val="center"/>
          </w:tcPr>
          <w:p w14:paraId="528C9BAF" w14:textId="77777777" w:rsidR="004A78D7" w:rsidRDefault="00D257A9">
            <w:pPr>
              <w:spacing w:after="0" w:line="259" w:lineRule="auto"/>
              <w:ind w:left="56" w:firstLine="0"/>
            </w:pPr>
            <w:r>
              <w:rPr>
                <w:sz w:val="14"/>
              </w:rPr>
              <w:t>Filter history by transaction status</w:t>
            </w:r>
          </w:p>
        </w:tc>
        <w:tc>
          <w:tcPr>
            <w:tcW w:w="807" w:type="dxa"/>
            <w:tcBorders>
              <w:top w:val="single" w:sz="4" w:space="0" w:color="000000"/>
              <w:left w:val="single" w:sz="4" w:space="0" w:color="000000"/>
              <w:bottom w:val="single" w:sz="4" w:space="0" w:color="000000"/>
              <w:right w:val="nil"/>
            </w:tcBorders>
            <w:vAlign w:val="center"/>
          </w:tcPr>
          <w:p w14:paraId="773D5945" w14:textId="77777777" w:rsidR="004A78D7" w:rsidRDefault="00D257A9">
            <w:pPr>
              <w:spacing w:after="0" w:line="259" w:lineRule="auto"/>
              <w:ind w:left="57" w:firstLine="0"/>
            </w:pPr>
            <w:r>
              <w:rPr>
                <w:sz w:val="14"/>
              </w:rPr>
              <w:t>P0</w:t>
            </w:r>
          </w:p>
        </w:tc>
        <w:tc>
          <w:tcPr>
            <w:tcW w:w="1293" w:type="dxa"/>
            <w:tcBorders>
              <w:top w:val="single" w:sz="4" w:space="0" w:color="000000"/>
              <w:left w:val="nil"/>
              <w:bottom w:val="single" w:sz="4" w:space="0" w:color="000000"/>
              <w:right w:val="single" w:sz="4" w:space="0" w:color="000000"/>
            </w:tcBorders>
          </w:tcPr>
          <w:p w14:paraId="07969DF6" w14:textId="77777777" w:rsidR="004A78D7" w:rsidRDefault="004A78D7">
            <w:pPr>
              <w:spacing w:after="160" w:line="259" w:lineRule="auto"/>
              <w:ind w:left="0" w:firstLine="0"/>
            </w:pPr>
          </w:p>
        </w:tc>
        <w:tc>
          <w:tcPr>
            <w:tcW w:w="887" w:type="dxa"/>
            <w:tcBorders>
              <w:top w:val="single" w:sz="4" w:space="0" w:color="000000"/>
              <w:left w:val="single" w:sz="4" w:space="0" w:color="000000"/>
              <w:bottom w:val="single" w:sz="4" w:space="0" w:color="000000"/>
              <w:right w:val="nil"/>
            </w:tcBorders>
            <w:vAlign w:val="center"/>
          </w:tcPr>
          <w:p w14:paraId="38369D71" w14:textId="77777777" w:rsidR="004A78D7" w:rsidRDefault="00D257A9">
            <w:pPr>
              <w:spacing w:after="0" w:line="259" w:lineRule="auto"/>
              <w:ind w:left="56" w:firstLine="0"/>
            </w:pPr>
            <w:r>
              <w:rPr>
                <w:sz w:val="14"/>
              </w:rPr>
              <w:t>Functional</w:t>
            </w:r>
          </w:p>
        </w:tc>
        <w:tc>
          <w:tcPr>
            <w:tcW w:w="1209" w:type="dxa"/>
            <w:tcBorders>
              <w:top w:val="single" w:sz="4" w:space="0" w:color="000000"/>
              <w:left w:val="nil"/>
              <w:bottom w:val="single" w:sz="4" w:space="0" w:color="000000"/>
              <w:right w:val="single" w:sz="4" w:space="0" w:color="000000"/>
            </w:tcBorders>
          </w:tcPr>
          <w:p w14:paraId="2242BEEF" w14:textId="77777777" w:rsidR="004A78D7" w:rsidRDefault="004A78D7">
            <w:pPr>
              <w:spacing w:after="160" w:line="259" w:lineRule="auto"/>
              <w:ind w:left="0" w:firstLine="0"/>
            </w:pPr>
          </w:p>
        </w:tc>
        <w:tc>
          <w:tcPr>
            <w:tcW w:w="2100" w:type="dxa"/>
            <w:tcBorders>
              <w:top w:val="single" w:sz="4" w:space="0" w:color="000000"/>
              <w:left w:val="single" w:sz="4" w:space="0" w:color="000000"/>
              <w:bottom w:val="single" w:sz="4" w:space="0" w:color="000000"/>
              <w:right w:val="single" w:sz="4" w:space="0" w:color="000000"/>
            </w:tcBorders>
            <w:vAlign w:val="center"/>
          </w:tcPr>
          <w:p w14:paraId="75A3AA37" w14:textId="77777777" w:rsidR="004A78D7" w:rsidRDefault="00D257A9">
            <w:pPr>
              <w:spacing w:after="0" w:line="259" w:lineRule="auto"/>
              <w:ind w:left="57" w:firstLine="0"/>
            </w:pPr>
            <w:r>
              <w:rPr>
                <w:sz w:val="14"/>
              </w:rPr>
              <w:t>Open History; apply Pending status filter.</w:t>
            </w:r>
          </w:p>
        </w:tc>
        <w:tc>
          <w:tcPr>
            <w:tcW w:w="2096" w:type="dxa"/>
            <w:tcBorders>
              <w:top w:val="single" w:sz="4" w:space="0" w:color="000000"/>
              <w:left w:val="single" w:sz="4" w:space="0" w:color="000000"/>
              <w:bottom w:val="single" w:sz="4" w:space="0" w:color="000000"/>
              <w:right w:val="single" w:sz="4" w:space="0" w:color="000000"/>
            </w:tcBorders>
            <w:vAlign w:val="center"/>
          </w:tcPr>
          <w:p w14:paraId="22C6068E" w14:textId="77777777" w:rsidR="004A78D7" w:rsidRDefault="00D257A9">
            <w:pPr>
              <w:spacing w:after="0" w:line="259" w:lineRule="auto"/>
              <w:ind w:left="56" w:firstLine="0"/>
            </w:pPr>
            <w:r>
              <w:rPr>
                <w:sz w:val="14"/>
              </w:rPr>
              <w:t>Pending filter is applied and relevant history is shown.</w:t>
            </w:r>
          </w:p>
        </w:tc>
        <w:tc>
          <w:tcPr>
            <w:tcW w:w="2100" w:type="dxa"/>
            <w:tcBorders>
              <w:top w:val="single" w:sz="4" w:space="0" w:color="000000"/>
              <w:left w:val="single" w:sz="4" w:space="0" w:color="000000"/>
              <w:bottom w:val="single" w:sz="4" w:space="0" w:color="000000"/>
              <w:right w:val="single" w:sz="4" w:space="0" w:color="000000"/>
            </w:tcBorders>
          </w:tcPr>
          <w:p w14:paraId="21F631C1" w14:textId="77777777" w:rsidR="004A78D7" w:rsidRDefault="00D257A9">
            <w:pPr>
              <w:spacing w:after="0" w:line="259" w:lineRule="auto"/>
              <w:ind w:left="57" w:firstLine="0"/>
            </w:pPr>
            <w:r>
              <w:rPr>
                <w:sz w:val="14"/>
              </w:rPr>
              <w:t>Passed - conditional</w:t>
            </w:r>
          </w:p>
          <w:p w14:paraId="7CDF8D7B" w14:textId="77777777" w:rsidR="004A78D7" w:rsidRDefault="00D257A9">
            <w:pPr>
              <w:spacing w:after="0" w:line="259" w:lineRule="auto"/>
              <w:ind w:left="57" w:firstLine="0"/>
            </w:pPr>
            <w:r>
              <w:rPr>
                <w:sz w:val="14"/>
              </w:rPr>
              <w:t>Automation completed with fallback filter selectors. Actual pending-record availability depends on seeded/test data.</w:t>
            </w:r>
          </w:p>
        </w:tc>
      </w:tr>
      <w:tr w:rsidR="004A78D7" w14:paraId="02CFBA64" w14:textId="77777777">
        <w:trPr>
          <w:trHeight w:val="1086"/>
        </w:trPr>
        <w:tc>
          <w:tcPr>
            <w:tcW w:w="2098" w:type="dxa"/>
            <w:tcBorders>
              <w:top w:val="single" w:sz="4" w:space="0" w:color="000000"/>
              <w:left w:val="single" w:sz="4" w:space="0" w:color="000000"/>
              <w:bottom w:val="single" w:sz="4" w:space="0" w:color="000000"/>
              <w:right w:val="single" w:sz="4" w:space="0" w:color="000000"/>
            </w:tcBorders>
            <w:vAlign w:val="center"/>
          </w:tcPr>
          <w:p w14:paraId="66D4E082" w14:textId="77777777" w:rsidR="004A78D7" w:rsidRDefault="00D257A9">
            <w:pPr>
              <w:spacing w:after="0" w:line="259" w:lineRule="auto"/>
              <w:ind w:left="56" w:firstLine="0"/>
            </w:pPr>
            <w:r>
              <w:rPr>
                <w:sz w:val="14"/>
              </w:rPr>
              <w:t>T-MOB-HIST-004</w:t>
            </w:r>
          </w:p>
        </w:tc>
        <w:tc>
          <w:tcPr>
            <w:tcW w:w="2096" w:type="dxa"/>
            <w:tcBorders>
              <w:top w:val="single" w:sz="4" w:space="0" w:color="000000"/>
              <w:left w:val="single" w:sz="4" w:space="0" w:color="000000"/>
              <w:bottom w:val="single" w:sz="4" w:space="0" w:color="000000"/>
              <w:right w:val="single" w:sz="4" w:space="0" w:color="000000"/>
            </w:tcBorders>
            <w:vAlign w:val="center"/>
          </w:tcPr>
          <w:p w14:paraId="0FB5BB70" w14:textId="77777777" w:rsidR="004A78D7" w:rsidRDefault="00D257A9">
            <w:pPr>
              <w:spacing w:after="0" w:line="259" w:lineRule="auto"/>
              <w:ind w:left="56" w:firstLine="0"/>
            </w:pPr>
            <w:r>
              <w:rPr>
                <w:sz w:val="14"/>
              </w:rPr>
              <w:t>Export or share transaction screenshot</w:t>
            </w:r>
          </w:p>
        </w:tc>
        <w:tc>
          <w:tcPr>
            <w:tcW w:w="807" w:type="dxa"/>
            <w:tcBorders>
              <w:top w:val="single" w:sz="4" w:space="0" w:color="000000"/>
              <w:left w:val="single" w:sz="4" w:space="0" w:color="000000"/>
              <w:bottom w:val="single" w:sz="4" w:space="0" w:color="000000"/>
              <w:right w:val="nil"/>
            </w:tcBorders>
            <w:vAlign w:val="center"/>
          </w:tcPr>
          <w:p w14:paraId="49E473DB" w14:textId="77777777" w:rsidR="004A78D7" w:rsidRDefault="00D257A9">
            <w:pPr>
              <w:spacing w:after="0" w:line="259" w:lineRule="auto"/>
              <w:ind w:left="57" w:firstLine="0"/>
            </w:pPr>
            <w:r>
              <w:rPr>
                <w:sz w:val="14"/>
              </w:rPr>
              <w:t>P0</w:t>
            </w:r>
          </w:p>
        </w:tc>
        <w:tc>
          <w:tcPr>
            <w:tcW w:w="1293" w:type="dxa"/>
            <w:tcBorders>
              <w:top w:val="single" w:sz="4" w:space="0" w:color="000000"/>
              <w:left w:val="nil"/>
              <w:bottom w:val="single" w:sz="4" w:space="0" w:color="000000"/>
              <w:right w:val="single" w:sz="4" w:space="0" w:color="000000"/>
            </w:tcBorders>
          </w:tcPr>
          <w:p w14:paraId="5C3D6CED" w14:textId="77777777" w:rsidR="004A78D7" w:rsidRDefault="004A78D7">
            <w:pPr>
              <w:spacing w:after="160" w:line="259" w:lineRule="auto"/>
              <w:ind w:left="0" w:firstLine="0"/>
            </w:pPr>
          </w:p>
        </w:tc>
        <w:tc>
          <w:tcPr>
            <w:tcW w:w="887" w:type="dxa"/>
            <w:tcBorders>
              <w:top w:val="single" w:sz="4" w:space="0" w:color="000000"/>
              <w:left w:val="single" w:sz="4" w:space="0" w:color="000000"/>
              <w:bottom w:val="single" w:sz="4" w:space="0" w:color="000000"/>
              <w:right w:val="nil"/>
            </w:tcBorders>
            <w:vAlign w:val="center"/>
          </w:tcPr>
          <w:p w14:paraId="3B88AE2B" w14:textId="77777777" w:rsidR="004A78D7" w:rsidRDefault="00D257A9">
            <w:pPr>
              <w:spacing w:after="0" w:line="259" w:lineRule="auto"/>
              <w:ind w:left="56" w:firstLine="0"/>
            </w:pPr>
            <w:r>
              <w:rPr>
                <w:sz w:val="14"/>
              </w:rPr>
              <w:t>Functional</w:t>
            </w:r>
          </w:p>
        </w:tc>
        <w:tc>
          <w:tcPr>
            <w:tcW w:w="1209" w:type="dxa"/>
            <w:tcBorders>
              <w:top w:val="single" w:sz="4" w:space="0" w:color="000000"/>
              <w:left w:val="nil"/>
              <w:bottom w:val="single" w:sz="4" w:space="0" w:color="000000"/>
              <w:right w:val="single" w:sz="4" w:space="0" w:color="000000"/>
            </w:tcBorders>
          </w:tcPr>
          <w:p w14:paraId="058E7AF2" w14:textId="77777777" w:rsidR="004A78D7" w:rsidRDefault="004A78D7">
            <w:pPr>
              <w:spacing w:after="160" w:line="259" w:lineRule="auto"/>
              <w:ind w:left="0" w:firstLine="0"/>
            </w:pPr>
          </w:p>
        </w:tc>
        <w:tc>
          <w:tcPr>
            <w:tcW w:w="2100" w:type="dxa"/>
            <w:tcBorders>
              <w:top w:val="single" w:sz="4" w:space="0" w:color="000000"/>
              <w:left w:val="single" w:sz="4" w:space="0" w:color="000000"/>
              <w:bottom w:val="single" w:sz="4" w:space="0" w:color="000000"/>
              <w:right w:val="single" w:sz="4" w:space="0" w:color="000000"/>
            </w:tcBorders>
            <w:vAlign w:val="center"/>
          </w:tcPr>
          <w:p w14:paraId="460F48CA" w14:textId="77777777" w:rsidR="004A78D7" w:rsidRDefault="00D257A9">
            <w:pPr>
              <w:spacing w:after="0" w:line="259" w:lineRule="auto"/>
              <w:ind w:left="57" w:firstLine="0"/>
            </w:pPr>
            <w:r>
              <w:rPr>
                <w:sz w:val="14"/>
              </w:rPr>
              <w:t>Open History; capture transaction-history screenshot; verify the file is saved.</w:t>
            </w:r>
          </w:p>
        </w:tc>
        <w:tc>
          <w:tcPr>
            <w:tcW w:w="2096" w:type="dxa"/>
            <w:tcBorders>
              <w:top w:val="single" w:sz="4" w:space="0" w:color="000000"/>
              <w:left w:val="single" w:sz="4" w:space="0" w:color="000000"/>
              <w:bottom w:val="single" w:sz="4" w:space="0" w:color="000000"/>
              <w:right w:val="single" w:sz="4" w:space="0" w:color="000000"/>
            </w:tcBorders>
            <w:vAlign w:val="center"/>
          </w:tcPr>
          <w:p w14:paraId="53685409" w14:textId="77777777" w:rsidR="004A78D7" w:rsidRDefault="00D257A9">
            <w:pPr>
              <w:spacing w:after="0" w:line="259" w:lineRule="auto"/>
              <w:ind w:left="56" w:firstLine="0"/>
            </w:pPr>
            <w:r>
              <w:rPr>
                <w:sz w:val="14"/>
              </w:rPr>
              <w:t>Screenshot path includes transaction-history and PNG evidence is stored.</w:t>
            </w:r>
          </w:p>
        </w:tc>
        <w:tc>
          <w:tcPr>
            <w:tcW w:w="2100" w:type="dxa"/>
            <w:tcBorders>
              <w:top w:val="single" w:sz="4" w:space="0" w:color="000000"/>
              <w:left w:val="single" w:sz="4" w:space="0" w:color="000000"/>
              <w:bottom w:val="single" w:sz="4" w:space="0" w:color="000000"/>
              <w:right w:val="single" w:sz="4" w:space="0" w:color="000000"/>
            </w:tcBorders>
          </w:tcPr>
          <w:p w14:paraId="646CB143" w14:textId="77777777" w:rsidR="004A78D7" w:rsidRDefault="00D257A9">
            <w:pPr>
              <w:spacing w:after="0" w:line="259" w:lineRule="auto"/>
              <w:ind w:left="57" w:firstLine="0"/>
            </w:pPr>
            <w:r>
              <w:rPr>
                <w:sz w:val="14"/>
              </w:rPr>
              <w:t>Passed</w:t>
            </w:r>
          </w:p>
          <w:p w14:paraId="38D948EF" w14:textId="77777777" w:rsidR="004A78D7" w:rsidRDefault="00D257A9">
            <w:pPr>
              <w:spacing w:after="0" w:line="259" w:lineRule="auto"/>
              <w:ind w:left="57" w:firstLine="0"/>
            </w:pPr>
            <w:r>
              <w:rPr>
                <w:sz w:val="14"/>
              </w:rPr>
              <w:t>Screenshot saving was verified after the output folder was created. Evidence is stored under test-results/mobilescreenshots.</w:t>
            </w:r>
          </w:p>
        </w:tc>
      </w:tr>
    </w:tbl>
    <w:p w14:paraId="4E8291CC" w14:textId="77777777" w:rsidR="00AA585D" w:rsidRDefault="00AA585D">
      <w:pPr>
        <w:spacing w:after="3" w:line="259" w:lineRule="auto"/>
        <w:ind w:left="-5"/>
        <w:rPr>
          <w:b/>
          <w:sz w:val="22"/>
        </w:rPr>
      </w:pPr>
    </w:p>
    <w:p w14:paraId="26301F85" w14:textId="77777777" w:rsidR="00AA585D" w:rsidRDefault="00AA585D">
      <w:pPr>
        <w:spacing w:after="3" w:line="259" w:lineRule="auto"/>
        <w:ind w:left="-5"/>
        <w:rPr>
          <w:b/>
          <w:sz w:val="22"/>
        </w:rPr>
      </w:pPr>
    </w:p>
    <w:p w14:paraId="71AE2762" w14:textId="77777777" w:rsidR="00AA585D" w:rsidRDefault="00AA585D">
      <w:pPr>
        <w:spacing w:after="3" w:line="259" w:lineRule="auto"/>
        <w:ind w:left="-5"/>
        <w:rPr>
          <w:b/>
          <w:sz w:val="22"/>
        </w:rPr>
      </w:pPr>
    </w:p>
    <w:p w14:paraId="7D1DC99E" w14:textId="77777777" w:rsidR="00AA585D" w:rsidRDefault="00AA585D">
      <w:pPr>
        <w:spacing w:after="3" w:line="259" w:lineRule="auto"/>
        <w:ind w:left="-5"/>
        <w:rPr>
          <w:b/>
          <w:sz w:val="22"/>
        </w:rPr>
      </w:pPr>
    </w:p>
    <w:p w14:paraId="19543679" w14:textId="77777777" w:rsidR="00AA585D" w:rsidRDefault="00AA585D">
      <w:pPr>
        <w:spacing w:after="3" w:line="259" w:lineRule="auto"/>
        <w:ind w:left="-5"/>
        <w:rPr>
          <w:b/>
          <w:sz w:val="22"/>
        </w:rPr>
      </w:pPr>
    </w:p>
    <w:p w14:paraId="65D94DBB" w14:textId="77777777" w:rsidR="00AA585D" w:rsidRDefault="00AA585D">
      <w:pPr>
        <w:spacing w:after="3" w:line="259" w:lineRule="auto"/>
        <w:ind w:left="-5"/>
        <w:rPr>
          <w:b/>
          <w:sz w:val="22"/>
        </w:rPr>
      </w:pPr>
    </w:p>
    <w:p w14:paraId="64D2DBBC" w14:textId="77777777" w:rsidR="00AA585D" w:rsidRDefault="00AA585D">
      <w:pPr>
        <w:spacing w:after="3" w:line="259" w:lineRule="auto"/>
        <w:ind w:left="-5"/>
        <w:rPr>
          <w:b/>
          <w:sz w:val="22"/>
        </w:rPr>
      </w:pPr>
    </w:p>
    <w:p w14:paraId="4CFFD005" w14:textId="77777777" w:rsidR="00AA585D" w:rsidRDefault="00AA585D">
      <w:pPr>
        <w:spacing w:after="3" w:line="259" w:lineRule="auto"/>
        <w:ind w:left="-5"/>
        <w:rPr>
          <w:b/>
          <w:sz w:val="22"/>
        </w:rPr>
      </w:pPr>
    </w:p>
    <w:p w14:paraId="762E3F54" w14:textId="0844A879" w:rsidR="004A78D7" w:rsidRDefault="00D257A9">
      <w:pPr>
        <w:spacing w:after="3" w:line="259" w:lineRule="auto"/>
        <w:ind w:left="-5"/>
      </w:pPr>
      <w:r>
        <w:rPr>
          <w:b/>
          <w:sz w:val="22"/>
        </w:rPr>
        <w:lastRenderedPageBreak/>
        <w:t>Mobile Notifications</w:t>
      </w:r>
    </w:p>
    <w:tbl>
      <w:tblPr>
        <w:tblStyle w:val="TableGrid"/>
        <w:tblW w:w="14686" w:type="dxa"/>
        <w:tblInd w:w="-216" w:type="dxa"/>
        <w:tblCellMar>
          <w:top w:w="64" w:type="dxa"/>
          <w:right w:w="48" w:type="dxa"/>
        </w:tblCellMar>
        <w:tblLook w:val="04A0" w:firstRow="1" w:lastRow="0" w:firstColumn="1" w:lastColumn="0" w:noHBand="0" w:noVBand="1"/>
      </w:tblPr>
      <w:tblGrid>
        <w:gridCol w:w="2098"/>
        <w:gridCol w:w="2096"/>
        <w:gridCol w:w="807"/>
        <w:gridCol w:w="1293"/>
        <w:gridCol w:w="887"/>
        <w:gridCol w:w="1209"/>
        <w:gridCol w:w="2100"/>
        <w:gridCol w:w="2096"/>
        <w:gridCol w:w="2100"/>
      </w:tblGrid>
      <w:tr w:rsidR="004A78D7" w14:paraId="3C2BED0F" w14:textId="77777777">
        <w:trPr>
          <w:trHeight w:val="282"/>
        </w:trPr>
        <w:tc>
          <w:tcPr>
            <w:tcW w:w="2098" w:type="dxa"/>
            <w:tcBorders>
              <w:top w:val="single" w:sz="4" w:space="0" w:color="000000"/>
              <w:left w:val="single" w:sz="4" w:space="0" w:color="000000"/>
              <w:bottom w:val="single" w:sz="4" w:space="0" w:color="000000"/>
              <w:right w:val="single" w:sz="4" w:space="0" w:color="000000"/>
            </w:tcBorders>
          </w:tcPr>
          <w:p w14:paraId="674071C7" w14:textId="77777777" w:rsidR="004A78D7" w:rsidRDefault="00D257A9">
            <w:pPr>
              <w:spacing w:after="0" w:line="259" w:lineRule="auto"/>
              <w:ind w:left="83" w:firstLine="0"/>
              <w:jc w:val="center"/>
            </w:pPr>
            <w:r>
              <w:rPr>
                <w:b/>
                <w:sz w:val="14"/>
              </w:rPr>
              <w:t>ID</w:t>
            </w:r>
          </w:p>
        </w:tc>
        <w:tc>
          <w:tcPr>
            <w:tcW w:w="2096" w:type="dxa"/>
            <w:tcBorders>
              <w:top w:val="single" w:sz="4" w:space="0" w:color="000000"/>
              <w:left w:val="single" w:sz="4" w:space="0" w:color="000000"/>
              <w:bottom w:val="single" w:sz="4" w:space="0" w:color="000000"/>
              <w:right w:val="single" w:sz="4" w:space="0" w:color="000000"/>
            </w:tcBorders>
          </w:tcPr>
          <w:p w14:paraId="2E59BE3B" w14:textId="77777777" w:rsidR="004A78D7" w:rsidRDefault="00D257A9">
            <w:pPr>
              <w:spacing w:after="0" w:line="259" w:lineRule="auto"/>
              <w:ind w:left="85" w:firstLine="0"/>
              <w:jc w:val="center"/>
            </w:pPr>
            <w:r>
              <w:rPr>
                <w:b/>
                <w:sz w:val="14"/>
              </w:rPr>
              <w:t>Test case</w:t>
            </w:r>
          </w:p>
        </w:tc>
        <w:tc>
          <w:tcPr>
            <w:tcW w:w="807" w:type="dxa"/>
            <w:tcBorders>
              <w:top w:val="single" w:sz="4" w:space="0" w:color="000000"/>
              <w:left w:val="single" w:sz="4" w:space="0" w:color="000000"/>
              <w:bottom w:val="single" w:sz="4" w:space="0" w:color="000000"/>
              <w:right w:val="nil"/>
            </w:tcBorders>
          </w:tcPr>
          <w:p w14:paraId="43E3963B" w14:textId="77777777" w:rsidR="004A78D7" w:rsidRDefault="004A78D7">
            <w:pPr>
              <w:spacing w:after="160" w:line="259" w:lineRule="auto"/>
              <w:ind w:left="0" w:firstLine="0"/>
            </w:pPr>
          </w:p>
        </w:tc>
        <w:tc>
          <w:tcPr>
            <w:tcW w:w="1293" w:type="dxa"/>
            <w:tcBorders>
              <w:top w:val="single" w:sz="4" w:space="0" w:color="000000"/>
              <w:left w:val="nil"/>
              <w:bottom w:val="single" w:sz="4" w:space="0" w:color="000000"/>
              <w:right w:val="single" w:sz="4" w:space="0" w:color="000000"/>
            </w:tcBorders>
          </w:tcPr>
          <w:p w14:paraId="0D072323" w14:textId="77777777" w:rsidR="004A78D7" w:rsidRDefault="00D257A9">
            <w:pPr>
              <w:spacing w:after="0" w:line="259" w:lineRule="auto"/>
              <w:ind w:left="0" w:firstLine="0"/>
            </w:pPr>
            <w:r>
              <w:rPr>
                <w:b/>
                <w:sz w:val="14"/>
              </w:rPr>
              <w:t>Priority</w:t>
            </w:r>
          </w:p>
        </w:tc>
        <w:tc>
          <w:tcPr>
            <w:tcW w:w="887" w:type="dxa"/>
            <w:tcBorders>
              <w:top w:val="single" w:sz="4" w:space="0" w:color="000000"/>
              <w:left w:val="single" w:sz="4" w:space="0" w:color="000000"/>
              <w:bottom w:val="single" w:sz="4" w:space="0" w:color="000000"/>
              <w:right w:val="nil"/>
            </w:tcBorders>
          </w:tcPr>
          <w:p w14:paraId="65DBB70D" w14:textId="77777777" w:rsidR="004A78D7" w:rsidRDefault="004A78D7">
            <w:pPr>
              <w:spacing w:after="160" w:line="259" w:lineRule="auto"/>
              <w:ind w:left="0" w:firstLine="0"/>
            </w:pPr>
          </w:p>
        </w:tc>
        <w:tc>
          <w:tcPr>
            <w:tcW w:w="1209" w:type="dxa"/>
            <w:tcBorders>
              <w:top w:val="single" w:sz="4" w:space="0" w:color="000000"/>
              <w:left w:val="nil"/>
              <w:bottom w:val="single" w:sz="4" w:space="0" w:color="000000"/>
              <w:right w:val="single" w:sz="4" w:space="0" w:color="000000"/>
            </w:tcBorders>
          </w:tcPr>
          <w:p w14:paraId="390A568C" w14:textId="77777777" w:rsidR="004A78D7" w:rsidRDefault="00D257A9">
            <w:pPr>
              <w:spacing w:after="0" w:line="259" w:lineRule="auto"/>
              <w:ind w:left="0" w:firstLine="0"/>
            </w:pPr>
            <w:r>
              <w:rPr>
                <w:b/>
                <w:sz w:val="14"/>
              </w:rPr>
              <w:t>Type</w:t>
            </w:r>
          </w:p>
        </w:tc>
        <w:tc>
          <w:tcPr>
            <w:tcW w:w="2100" w:type="dxa"/>
            <w:tcBorders>
              <w:top w:val="single" w:sz="4" w:space="0" w:color="000000"/>
              <w:left w:val="single" w:sz="4" w:space="0" w:color="000000"/>
              <w:bottom w:val="single" w:sz="4" w:space="0" w:color="000000"/>
              <w:right w:val="single" w:sz="4" w:space="0" w:color="000000"/>
            </w:tcBorders>
          </w:tcPr>
          <w:p w14:paraId="5CA7171E" w14:textId="77777777" w:rsidR="004A78D7" w:rsidRDefault="00D257A9">
            <w:pPr>
              <w:spacing w:after="0" w:line="259" w:lineRule="auto"/>
              <w:ind w:left="84" w:firstLine="0"/>
              <w:jc w:val="center"/>
            </w:pPr>
            <w:r>
              <w:rPr>
                <w:b/>
                <w:sz w:val="14"/>
              </w:rPr>
              <w:t>Main steps</w:t>
            </w:r>
          </w:p>
        </w:tc>
        <w:tc>
          <w:tcPr>
            <w:tcW w:w="2096" w:type="dxa"/>
            <w:tcBorders>
              <w:top w:val="single" w:sz="4" w:space="0" w:color="000000"/>
              <w:left w:val="single" w:sz="4" w:space="0" w:color="000000"/>
              <w:bottom w:val="single" w:sz="4" w:space="0" w:color="000000"/>
              <w:right w:val="single" w:sz="4" w:space="0" w:color="000000"/>
            </w:tcBorders>
          </w:tcPr>
          <w:p w14:paraId="112EC712" w14:textId="77777777" w:rsidR="004A78D7" w:rsidRDefault="00D257A9">
            <w:pPr>
              <w:spacing w:after="0" w:line="259" w:lineRule="auto"/>
              <w:ind w:left="84" w:firstLine="0"/>
              <w:jc w:val="center"/>
            </w:pPr>
            <w:r>
              <w:rPr>
                <w:b/>
                <w:sz w:val="14"/>
              </w:rPr>
              <w:t>Expected result</w:t>
            </w:r>
          </w:p>
        </w:tc>
        <w:tc>
          <w:tcPr>
            <w:tcW w:w="2100" w:type="dxa"/>
            <w:tcBorders>
              <w:top w:val="single" w:sz="4" w:space="0" w:color="000000"/>
              <w:left w:val="single" w:sz="4" w:space="0" w:color="000000"/>
              <w:bottom w:val="single" w:sz="4" w:space="0" w:color="000000"/>
              <w:right w:val="single" w:sz="4" w:space="0" w:color="000000"/>
            </w:tcBorders>
          </w:tcPr>
          <w:p w14:paraId="4A97C9F7" w14:textId="77777777" w:rsidR="004A78D7" w:rsidRDefault="00D257A9">
            <w:pPr>
              <w:spacing w:after="0" w:line="259" w:lineRule="auto"/>
              <w:ind w:left="83" w:firstLine="0"/>
              <w:jc w:val="center"/>
            </w:pPr>
            <w:r>
              <w:rPr>
                <w:b/>
                <w:sz w:val="14"/>
              </w:rPr>
              <w:t>Execution result / note</w:t>
            </w:r>
          </w:p>
        </w:tc>
      </w:tr>
      <w:tr w:rsidR="004A78D7" w14:paraId="4C86A6AB" w14:textId="77777777">
        <w:trPr>
          <w:trHeight w:val="924"/>
        </w:trPr>
        <w:tc>
          <w:tcPr>
            <w:tcW w:w="2098" w:type="dxa"/>
            <w:tcBorders>
              <w:top w:val="single" w:sz="4" w:space="0" w:color="000000"/>
              <w:left w:val="single" w:sz="4" w:space="0" w:color="000000"/>
              <w:bottom w:val="single" w:sz="4" w:space="0" w:color="000000"/>
              <w:right w:val="single" w:sz="4" w:space="0" w:color="000000"/>
            </w:tcBorders>
            <w:vAlign w:val="center"/>
          </w:tcPr>
          <w:p w14:paraId="7C323A9A" w14:textId="77777777" w:rsidR="004A78D7" w:rsidRDefault="00D257A9">
            <w:pPr>
              <w:spacing w:after="0" w:line="259" w:lineRule="auto"/>
              <w:ind w:left="56" w:firstLine="0"/>
            </w:pPr>
            <w:r>
              <w:rPr>
                <w:sz w:val="14"/>
              </w:rPr>
              <w:t>T-MOB-NOTIF-001</w:t>
            </w:r>
          </w:p>
        </w:tc>
        <w:tc>
          <w:tcPr>
            <w:tcW w:w="2096" w:type="dxa"/>
            <w:tcBorders>
              <w:top w:val="single" w:sz="4" w:space="0" w:color="000000"/>
              <w:left w:val="single" w:sz="4" w:space="0" w:color="000000"/>
              <w:bottom w:val="single" w:sz="4" w:space="0" w:color="000000"/>
              <w:right w:val="single" w:sz="4" w:space="0" w:color="000000"/>
            </w:tcBorders>
            <w:vAlign w:val="center"/>
          </w:tcPr>
          <w:p w14:paraId="2DFF2433" w14:textId="77777777" w:rsidR="004A78D7" w:rsidRDefault="00D257A9">
            <w:pPr>
              <w:spacing w:after="0" w:line="259" w:lineRule="auto"/>
              <w:ind w:left="56" w:firstLine="0"/>
            </w:pPr>
            <w:r>
              <w:rPr>
                <w:sz w:val="14"/>
              </w:rPr>
              <w:t>Push notification area can be opened for transfer alert</w:t>
            </w:r>
          </w:p>
        </w:tc>
        <w:tc>
          <w:tcPr>
            <w:tcW w:w="807" w:type="dxa"/>
            <w:tcBorders>
              <w:top w:val="single" w:sz="4" w:space="0" w:color="000000"/>
              <w:left w:val="single" w:sz="4" w:space="0" w:color="000000"/>
              <w:bottom w:val="single" w:sz="4" w:space="0" w:color="000000"/>
              <w:right w:val="nil"/>
            </w:tcBorders>
            <w:vAlign w:val="center"/>
          </w:tcPr>
          <w:p w14:paraId="301C94EA" w14:textId="77777777" w:rsidR="004A78D7" w:rsidRDefault="00D257A9">
            <w:pPr>
              <w:spacing w:after="0" w:line="259" w:lineRule="auto"/>
              <w:ind w:left="57" w:firstLine="0"/>
            </w:pPr>
            <w:r>
              <w:rPr>
                <w:sz w:val="14"/>
              </w:rPr>
              <w:t>P1</w:t>
            </w:r>
          </w:p>
        </w:tc>
        <w:tc>
          <w:tcPr>
            <w:tcW w:w="1293" w:type="dxa"/>
            <w:tcBorders>
              <w:top w:val="single" w:sz="4" w:space="0" w:color="000000"/>
              <w:left w:val="nil"/>
              <w:bottom w:val="single" w:sz="4" w:space="0" w:color="000000"/>
              <w:right w:val="single" w:sz="4" w:space="0" w:color="000000"/>
            </w:tcBorders>
          </w:tcPr>
          <w:p w14:paraId="5389AD6C" w14:textId="77777777" w:rsidR="004A78D7" w:rsidRDefault="004A78D7">
            <w:pPr>
              <w:spacing w:after="160" w:line="259" w:lineRule="auto"/>
              <w:ind w:left="0" w:firstLine="0"/>
            </w:pPr>
          </w:p>
        </w:tc>
        <w:tc>
          <w:tcPr>
            <w:tcW w:w="887" w:type="dxa"/>
            <w:tcBorders>
              <w:top w:val="single" w:sz="4" w:space="0" w:color="000000"/>
              <w:left w:val="single" w:sz="4" w:space="0" w:color="000000"/>
              <w:bottom w:val="single" w:sz="4" w:space="0" w:color="000000"/>
              <w:right w:val="nil"/>
            </w:tcBorders>
            <w:vAlign w:val="center"/>
          </w:tcPr>
          <w:p w14:paraId="63CEEEF6" w14:textId="77777777" w:rsidR="004A78D7" w:rsidRDefault="00D257A9">
            <w:pPr>
              <w:spacing w:after="0" w:line="259" w:lineRule="auto"/>
              <w:ind w:left="56" w:firstLine="0"/>
            </w:pPr>
            <w:r>
              <w:rPr>
                <w:sz w:val="14"/>
              </w:rPr>
              <w:t>Functional</w:t>
            </w:r>
          </w:p>
        </w:tc>
        <w:tc>
          <w:tcPr>
            <w:tcW w:w="1209" w:type="dxa"/>
            <w:tcBorders>
              <w:top w:val="single" w:sz="4" w:space="0" w:color="000000"/>
              <w:left w:val="nil"/>
              <w:bottom w:val="single" w:sz="4" w:space="0" w:color="000000"/>
              <w:right w:val="single" w:sz="4" w:space="0" w:color="000000"/>
            </w:tcBorders>
          </w:tcPr>
          <w:p w14:paraId="14B22E55" w14:textId="77777777" w:rsidR="004A78D7" w:rsidRDefault="004A78D7">
            <w:pPr>
              <w:spacing w:after="160" w:line="259" w:lineRule="auto"/>
              <w:ind w:left="0" w:firstLine="0"/>
            </w:pPr>
          </w:p>
        </w:tc>
        <w:tc>
          <w:tcPr>
            <w:tcW w:w="2100" w:type="dxa"/>
            <w:tcBorders>
              <w:top w:val="single" w:sz="4" w:space="0" w:color="000000"/>
              <w:left w:val="single" w:sz="4" w:space="0" w:color="000000"/>
              <w:bottom w:val="single" w:sz="4" w:space="0" w:color="000000"/>
              <w:right w:val="single" w:sz="4" w:space="0" w:color="000000"/>
            </w:tcBorders>
            <w:vAlign w:val="center"/>
          </w:tcPr>
          <w:p w14:paraId="12A839FD" w14:textId="77777777" w:rsidR="004A78D7" w:rsidRDefault="00D257A9">
            <w:pPr>
              <w:spacing w:after="0" w:line="259" w:lineRule="auto"/>
              <w:ind w:left="57" w:firstLine="0"/>
            </w:pPr>
            <w:r>
              <w:rPr>
                <w:sz w:val="14"/>
              </w:rPr>
              <w:t>Open in-app bell or Android notification shade; check notification area handling.</w:t>
            </w:r>
          </w:p>
        </w:tc>
        <w:tc>
          <w:tcPr>
            <w:tcW w:w="2096" w:type="dxa"/>
            <w:tcBorders>
              <w:top w:val="single" w:sz="4" w:space="0" w:color="000000"/>
              <w:left w:val="single" w:sz="4" w:space="0" w:color="000000"/>
              <w:bottom w:val="single" w:sz="4" w:space="0" w:color="000000"/>
              <w:right w:val="single" w:sz="4" w:space="0" w:color="000000"/>
            </w:tcBorders>
            <w:vAlign w:val="center"/>
          </w:tcPr>
          <w:p w14:paraId="5AC560D9" w14:textId="77777777" w:rsidR="004A78D7" w:rsidRDefault="00D257A9">
            <w:pPr>
              <w:spacing w:after="0" w:line="259" w:lineRule="auto"/>
              <w:ind w:left="56" w:firstLine="0"/>
            </w:pPr>
            <w:r>
              <w:rPr>
                <w:sz w:val="14"/>
              </w:rPr>
              <w:t>Notification area can be opened/handled.</w:t>
            </w:r>
          </w:p>
        </w:tc>
        <w:tc>
          <w:tcPr>
            <w:tcW w:w="2100" w:type="dxa"/>
            <w:tcBorders>
              <w:top w:val="single" w:sz="4" w:space="0" w:color="000000"/>
              <w:left w:val="single" w:sz="4" w:space="0" w:color="000000"/>
              <w:bottom w:val="single" w:sz="4" w:space="0" w:color="000000"/>
              <w:right w:val="single" w:sz="4" w:space="0" w:color="000000"/>
            </w:tcBorders>
          </w:tcPr>
          <w:p w14:paraId="612138AD" w14:textId="77777777" w:rsidR="004A78D7" w:rsidRDefault="00D257A9">
            <w:pPr>
              <w:spacing w:after="0" w:line="259" w:lineRule="auto"/>
              <w:ind w:left="57" w:firstLine="0"/>
            </w:pPr>
            <w:r>
              <w:rPr>
                <w:sz w:val="14"/>
              </w:rPr>
              <w:t>Passed - conditional</w:t>
            </w:r>
          </w:p>
          <w:p w14:paraId="52882880" w14:textId="77777777" w:rsidR="004A78D7" w:rsidRDefault="00D257A9">
            <w:pPr>
              <w:spacing w:after="0" w:line="259" w:lineRule="auto"/>
              <w:ind w:left="57" w:firstLine="0"/>
            </w:pPr>
            <w:r>
              <w:rPr>
                <w:sz w:val="14"/>
              </w:rPr>
              <w:t>Automation completed. If no bell was available, the test attempted Android notification shade access.</w:t>
            </w:r>
          </w:p>
        </w:tc>
      </w:tr>
      <w:tr w:rsidR="004A78D7" w14:paraId="207D2D92" w14:textId="77777777">
        <w:trPr>
          <w:trHeight w:val="1086"/>
        </w:trPr>
        <w:tc>
          <w:tcPr>
            <w:tcW w:w="2098" w:type="dxa"/>
            <w:tcBorders>
              <w:top w:val="single" w:sz="4" w:space="0" w:color="000000"/>
              <w:left w:val="single" w:sz="4" w:space="0" w:color="000000"/>
              <w:bottom w:val="single" w:sz="4" w:space="0" w:color="000000"/>
              <w:right w:val="single" w:sz="4" w:space="0" w:color="000000"/>
            </w:tcBorders>
            <w:vAlign w:val="center"/>
          </w:tcPr>
          <w:p w14:paraId="64B4C4BC" w14:textId="77777777" w:rsidR="004A78D7" w:rsidRDefault="00D257A9">
            <w:pPr>
              <w:spacing w:after="0" w:line="259" w:lineRule="auto"/>
              <w:ind w:left="56" w:firstLine="0"/>
            </w:pPr>
            <w:r>
              <w:rPr>
                <w:sz w:val="14"/>
              </w:rPr>
              <w:t>T-MOB-NOTIF-002</w:t>
            </w:r>
          </w:p>
        </w:tc>
        <w:tc>
          <w:tcPr>
            <w:tcW w:w="2096" w:type="dxa"/>
            <w:tcBorders>
              <w:top w:val="single" w:sz="4" w:space="0" w:color="000000"/>
              <w:left w:val="single" w:sz="4" w:space="0" w:color="000000"/>
              <w:bottom w:val="single" w:sz="4" w:space="0" w:color="000000"/>
              <w:right w:val="single" w:sz="4" w:space="0" w:color="000000"/>
            </w:tcBorders>
            <w:vAlign w:val="center"/>
          </w:tcPr>
          <w:p w14:paraId="05EC5F9B" w14:textId="77777777" w:rsidR="004A78D7" w:rsidRDefault="00D257A9">
            <w:pPr>
              <w:spacing w:after="0" w:line="259" w:lineRule="auto"/>
              <w:ind w:left="56" w:firstLine="0"/>
            </w:pPr>
            <w:r>
              <w:rPr>
                <w:sz w:val="14"/>
              </w:rPr>
              <w:t>Deep link from notification to transaction detail</w:t>
            </w:r>
          </w:p>
        </w:tc>
        <w:tc>
          <w:tcPr>
            <w:tcW w:w="807" w:type="dxa"/>
            <w:tcBorders>
              <w:top w:val="single" w:sz="4" w:space="0" w:color="000000"/>
              <w:left w:val="single" w:sz="4" w:space="0" w:color="000000"/>
              <w:bottom w:val="single" w:sz="4" w:space="0" w:color="000000"/>
              <w:right w:val="nil"/>
            </w:tcBorders>
            <w:vAlign w:val="center"/>
          </w:tcPr>
          <w:p w14:paraId="581C61B9" w14:textId="77777777" w:rsidR="004A78D7" w:rsidRDefault="00D257A9">
            <w:pPr>
              <w:spacing w:after="0" w:line="259" w:lineRule="auto"/>
              <w:ind w:left="57" w:firstLine="0"/>
            </w:pPr>
            <w:r>
              <w:rPr>
                <w:sz w:val="14"/>
              </w:rPr>
              <w:t>P1</w:t>
            </w:r>
          </w:p>
        </w:tc>
        <w:tc>
          <w:tcPr>
            <w:tcW w:w="1293" w:type="dxa"/>
            <w:tcBorders>
              <w:top w:val="single" w:sz="4" w:space="0" w:color="000000"/>
              <w:left w:val="nil"/>
              <w:bottom w:val="single" w:sz="4" w:space="0" w:color="000000"/>
              <w:right w:val="single" w:sz="4" w:space="0" w:color="000000"/>
            </w:tcBorders>
          </w:tcPr>
          <w:p w14:paraId="53DDDAAF" w14:textId="77777777" w:rsidR="004A78D7" w:rsidRDefault="004A78D7">
            <w:pPr>
              <w:spacing w:after="160" w:line="259" w:lineRule="auto"/>
              <w:ind w:left="0" w:firstLine="0"/>
            </w:pPr>
          </w:p>
        </w:tc>
        <w:tc>
          <w:tcPr>
            <w:tcW w:w="887" w:type="dxa"/>
            <w:tcBorders>
              <w:top w:val="single" w:sz="4" w:space="0" w:color="000000"/>
              <w:left w:val="single" w:sz="4" w:space="0" w:color="000000"/>
              <w:bottom w:val="single" w:sz="4" w:space="0" w:color="000000"/>
              <w:right w:val="nil"/>
            </w:tcBorders>
            <w:vAlign w:val="center"/>
          </w:tcPr>
          <w:p w14:paraId="011B5BAC" w14:textId="77777777" w:rsidR="004A78D7" w:rsidRDefault="00D257A9">
            <w:pPr>
              <w:spacing w:after="0" w:line="259" w:lineRule="auto"/>
              <w:ind w:left="56" w:firstLine="0"/>
            </w:pPr>
            <w:r>
              <w:rPr>
                <w:sz w:val="14"/>
              </w:rPr>
              <w:t>Functional</w:t>
            </w:r>
          </w:p>
        </w:tc>
        <w:tc>
          <w:tcPr>
            <w:tcW w:w="1209" w:type="dxa"/>
            <w:tcBorders>
              <w:top w:val="single" w:sz="4" w:space="0" w:color="000000"/>
              <w:left w:val="nil"/>
              <w:bottom w:val="single" w:sz="4" w:space="0" w:color="000000"/>
              <w:right w:val="single" w:sz="4" w:space="0" w:color="000000"/>
            </w:tcBorders>
          </w:tcPr>
          <w:p w14:paraId="11987EC6" w14:textId="77777777" w:rsidR="004A78D7" w:rsidRDefault="004A78D7">
            <w:pPr>
              <w:spacing w:after="160" w:line="259" w:lineRule="auto"/>
              <w:ind w:left="0" w:firstLine="0"/>
            </w:pPr>
          </w:p>
        </w:tc>
        <w:tc>
          <w:tcPr>
            <w:tcW w:w="2100" w:type="dxa"/>
            <w:tcBorders>
              <w:top w:val="single" w:sz="4" w:space="0" w:color="000000"/>
              <w:left w:val="single" w:sz="4" w:space="0" w:color="000000"/>
              <w:bottom w:val="single" w:sz="4" w:space="0" w:color="000000"/>
              <w:right w:val="single" w:sz="4" w:space="0" w:color="000000"/>
            </w:tcBorders>
            <w:vAlign w:val="center"/>
          </w:tcPr>
          <w:p w14:paraId="224428A1" w14:textId="77777777" w:rsidR="004A78D7" w:rsidRDefault="00D257A9">
            <w:pPr>
              <w:spacing w:after="0" w:line="259" w:lineRule="auto"/>
              <w:ind w:left="57" w:firstLine="0"/>
            </w:pPr>
            <w:r>
              <w:rPr>
                <w:sz w:val="14"/>
              </w:rPr>
              <w:t>Open notification area; tap a notification/deep link if available; verify destination.</w:t>
            </w:r>
          </w:p>
        </w:tc>
        <w:tc>
          <w:tcPr>
            <w:tcW w:w="2096" w:type="dxa"/>
            <w:tcBorders>
              <w:top w:val="single" w:sz="4" w:space="0" w:color="000000"/>
              <w:left w:val="single" w:sz="4" w:space="0" w:color="000000"/>
              <w:bottom w:val="single" w:sz="4" w:space="0" w:color="000000"/>
              <w:right w:val="single" w:sz="4" w:space="0" w:color="000000"/>
            </w:tcBorders>
            <w:vAlign w:val="center"/>
          </w:tcPr>
          <w:p w14:paraId="2BD77E65" w14:textId="77777777" w:rsidR="004A78D7" w:rsidRDefault="00D257A9">
            <w:pPr>
              <w:spacing w:after="0" w:line="259" w:lineRule="auto"/>
              <w:ind w:left="56" w:firstLine="0"/>
            </w:pPr>
            <w:r>
              <w:rPr>
                <w:sz w:val="14"/>
              </w:rPr>
              <w:t>Notification opens the intended transaction/detail destination.</w:t>
            </w:r>
          </w:p>
        </w:tc>
        <w:tc>
          <w:tcPr>
            <w:tcW w:w="2100" w:type="dxa"/>
            <w:tcBorders>
              <w:top w:val="single" w:sz="4" w:space="0" w:color="000000"/>
              <w:left w:val="single" w:sz="4" w:space="0" w:color="000000"/>
              <w:bottom w:val="single" w:sz="4" w:space="0" w:color="000000"/>
              <w:right w:val="single" w:sz="4" w:space="0" w:color="000000"/>
            </w:tcBorders>
          </w:tcPr>
          <w:p w14:paraId="0518B8FB" w14:textId="77777777" w:rsidR="004A78D7" w:rsidRDefault="00D257A9">
            <w:pPr>
              <w:spacing w:after="0" w:line="259" w:lineRule="auto"/>
              <w:ind w:left="57" w:right="66" w:firstLine="0"/>
            </w:pPr>
            <w:r>
              <w:rPr>
                <w:sz w:val="14"/>
              </w:rPr>
              <w:t>Passed - conditional No guaranteed notification record is seeded for every run; the test completes with a controlled note when no deeplink item is available.</w:t>
            </w:r>
          </w:p>
        </w:tc>
      </w:tr>
      <w:tr w:rsidR="004A78D7" w14:paraId="19A889D6" w14:textId="77777777">
        <w:trPr>
          <w:trHeight w:val="282"/>
        </w:trPr>
        <w:tc>
          <w:tcPr>
            <w:tcW w:w="2098" w:type="dxa"/>
            <w:tcBorders>
              <w:top w:val="single" w:sz="4" w:space="0" w:color="000000"/>
              <w:left w:val="single" w:sz="4" w:space="0" w:color="000000"/>
              <w:bottom w:val="single" w:sz="4" w:space="0" w:color="000000"/>
              <w:right w:val="single" w:sz="4" w:space="0" w:color="000000"/>
            </w:tcBorders>
          </w:tcPr>
          <w:p w14:paraId="7D49F498" w14:textId="77777777" w:rsidR="004A78D7" w:rsidRDefault="00D257A9">
            <w:pPr>
              <w:spacing w:after="0" w:line="259" w:lineRule="auto"/>
              <w:ind w:left="56" w:firstLine="0"/>
            </w:pPr>
            <w:r>
              <w:rPr>
                <w:sz w:val="14"/>
              </w:rPr>
              <w:t>T-MOB-NOTIF-003</w:t>
            </w:r>
          </w:p>
        </w:tc>
        <w:tc>
          <w:tcPr>
            <w:tcW w:w="2096" w:type="dxa"/>
            <w:tcBorders>
              <w:top w:val="single" w:sz="4" w:space="0" w:color="000000"/>
              <w:left w:val="single" w:sz="4" w:space="0" w:color="000000"/>
              <w:bottom w:val="single" w:sz="4" w:space="0" w:color="000000"/>
              <w:right w:val="single" w:sz="4" w:space="0" w:color="000000"/>
            </w:tcBorders>
          </w:tcPr>
          <w:p w14:paraId="19395668" w14:textId="77777777" w:rsidR="004A78D7" w:rsidRDefault="00D257A9">
            <w:pPr>
              <w:spacing w:after="0" w:line="259" w:lineRule="auto"/>
              <w:ind w:left="56" w:firstLine="0"/>
            </w:pPr>
            <w:r>
              <w:rPr>
                <w:sz w:val="14"/>
              </w:rPr>
              <w:t xml:space="preserve">Notification permission prompt </w:t>
            </w:r>
          </w:p>
        </w:tc>
        <w:tc>
          <w:tcPr>
            <w:tcW w:w="807" w:type="dxa"/>
            <w:tcBorders>
              <w:top w:val="single" w:sz="4" w:space="0" w:color="000000"/>
              <w:left w:val="single" w:sz="4" w:space="0" w:color="000000"/>
              <w:bottom w:val="single" w:sz="4" w:space="0" w:color="000000"/>
              <w:right w:val="nil"/>
            </w:tcBorders>
          </w:tcPr>
          <w:p w14:paraId="47B49425" w14:textId="77777777" w:rsidR="004A78D7" w:rsidRDefault="00D257A9">
            <w:pPr>
              <w:spacing w:after="0" w:line="259" w:lineRule="auto"/>
              <w:ind w:left="57" w:firstLine="0"/>
            </w:pPr>
            <w:r>
              <w:rPr>
                <w:sz w:val="14"/>
              </w:rPr>
              <w:t>P1</w:t>
            </w:r>
          </w:p>
        </w:tc>
        <w:tc>
          <w:tcPr>
            <w:tcW w:w="1293" w:type="dxa"/>
            <w:tcBorders>
              <w:top w:val="single" w:sz="4" w:space="0" w:color="000000"/>
              <w:left w:val="nil"/>
              <w:bottom w:val="single" w:sz="4" w:space="0" w:color="000000"/>
              <w:right w:val="single" w:sz="4" w:space="0" w:color="000000"/>
            </w:tcBorders>
          </w:tcPr>
          <w:p w14:paraId="75A42A67" w14:textId="77777777" w:rsidR="004A78D7" w:rsidRDefault="004A78D7">
            <w:pPr>
              <w:spacing w:after="160" w:line="259" w:lineRule="auto"/>
              <w:ind w:left="0" w:firstLine="0"/>
            </w:pPr>
          </w:p>
        </w:tc>
        <w:tc>
          <w:tcPr>
            <w:tcW w:w="887" w:type="dxa"/>
            <w:tcBorders>
              <w:top w:val="single" w:sz="4" w:space="0" w:color="000000"/>
              <w:left w:val="single" w:sz="4" w:space="0" w:color="000000"/>
              <w:bottom w:val="single" w:sz="4" w:space="0" w:color="000000"/>
              <w:right w:val="nil"/>
            </w:tcBorders>
          </w:tcPr>
          <w:p w14:paraId="35FB9EE4" w14:textId="77777777" w:rsidR="004A78D7" w:rsidRDefault="00D257A9">
            <w:pPr>
              <w:spacing w:after="0" w:line="259" w:lineRule="auto"/>
              <w:ind w:left="56" w:firstLine="0"/>
            </w:pPr>
            <w:r>
              <w:rPr>
                <w:sz w:val="14"/>
              </w:rPr>
              <w:t>Functional</w:t>
            </w:r>
          </w:p>
        </w:tc>
        <w:tc>
          <w:tcPr>
            <w:tcW w:w="1209" w:type="dxa"/>
            <w:tcBorders>
              <w:top w:val="single" w:sz="4" w:space="0" w:color="000000"/>
              <w:left w:val="nil"/>
              <w:bottom w:val="single" w:sz="4" w:space="0" w:color="000000"/>
              <w:right w:val="single" w:sz="4" w:space="0" w:color="000000"/>
            </w:tcBorders>
          </w:tcPr>
          <w:p w14:paraId="110B52D8" w14:textId="77777777" w:rsidR="004A78D7" w:rsidRDefault="004A78D7">
            <w:pPr>
              <w:spacing w:after="160" w:line="259" w:lineRule="auto"/>
              <w:ind w:left="0" w:firstLine="0"/>
            </w:pPr>
          </w:p>
        </w:tc>
        <w:tc>
          <w:tcPr>
            <w:tcW w:w="2100" w:type="dxa"/>
            <w:tcBorders>
              <w:top w:val="single" w:sz="4" w:space="0" w:color="000000"/>
              <w:left w:val="single" w:sz="4" w:space="0" w:color="000000"/>
              <w:bottom w:val="single" w:sz="4" w:space="0" w:color="000000"/>
              <w:right w:val="single" w:sz="4" w:space="0" w:color="000000"/>
            </w:tcBorders>
          </w:tcPr>
          <w:p w14:paraId="7A75DCEA" w14:textId="77777777" w:rsidR="004A78D7" w:rsidRDefault="00D257A9">
            <w:pPr>
              <w:spacing w:after="0" w:line="259" w:lineRule="auto"/>
              <w:ind w:left="57" w:firstLine="0"/>
            </w:pPr>
            <w:r>
              <w:rPr>
                <w:sz w:val="14"/>
              </w:rPr>
              <w:t xml:space="preserve">Handle Android notification </w:t>
            </w:r>
          </w:p>
        </w:tc>
        <w:tc>
          <w:tcPr>
            <w:tcW w:w="2096" w:type="dxa"/>
            <w:tcBorders>
              <w:top w:val="single" w:sz="4" w:space="0" w:color="000000"/>
              <w:left w:val="single" w:sz="4" w:space="0" w:color="000000"/>
              <w:bottom w:val="single" w:sz="4" w:space="0" w:color="000000"/>
              <w:right w:val="single" w:sz="4" w:space="0" w:color="000000"/>
            </w:tcBorders>
          </w:tcPr>
          <w:p w14:paraId="16A902E8" w14:textId="77777777" w:rsidR="004A78D7" w:rsidRDefault="00D257A9">
            <w:pPr>
              <w:spacing w:after="0" w:line="259" w:lineRule="auto"/>
              <w:ind w:left="56" w:firstLine="0"/>
            </w:pPr>
            <w:r>
              <w:rPr>
                <w:sz w:val="14"/>
              </w:rPr>
              <w:t xml:space="preserve">Permission is granted/handled, </w:t>
            </w:r>
          </w:p>
        </w:tc>
        <w:tc>
          <w:tcPr>
            <w:tcW w:w="2100" w:type="dxa"/>
            <w:tcBorders>
              <w:top w:val="single" w:sz="4" w:space="0" w:color="000000"/>
              <w:left w:val="single" w:sz="4" w:space="0" w:color="000000"/>
              <w:bottom w:val="single" w:sz="4" w:space="0" w:color="000000"/>
              <w:right w:val="single" w:sz="4" w:space="0" w:color="000000"/>
            </w:tcBorders>
          </w:tcPr>
          <w:p w14:paraId="6CE14888" w14:textId="77777777" w:rsidR="004A78D7" w:rsidRDefault="00D257A9">
            <w:pPr>
              <w:spacing w:after="0" w:line="259" w:lineRule="auto"/>
              <w:ind w:left="57" w:firstLine="0"/>
            </w:pPr>
            <w:r>
              <w:rPr>
                <w:sz w:val="14"/>
              </w:rPr>
              <w:t>Passed - conditional</w:t>
            </w:r>
          </w:p>
        </w:tc>
      </w:tr>
      <w:tr w:rsidR="004A78D7" w14:paraId="5018784C" w14:textId="77777777">
        <w:trPr>
          <w:trHeight w:val="282"/>
        </w:trPr>
        <w:tc>
          <w:tcPr>
            <w:tcW w:w="2098" w:type="dxa"/>
            <w:tcBorders>
              <w:top w:val="single" w:sz="4" w:space="0" w:color="000000"/>
              <w:left w:val="single" w:sz="4" w:space="0" w:color="000000"/>
              <w:bottom w:val="single" w:sz="4" w:space="0" w:color="000000"/>
              <w:right w:val="single" w:sz="4" w:space="0" w:color="000000"/>
            </w:tcBorders>
          </w:tcPr>
          <w:p w14:paraId="71BC96F4" w14:textId="77777777" w:rsidR="004A78D7" w:rsidRDefault="00D257A9">
            <w:pPr>
              <w:spacing w:after="0" w:line="259" w:lineRule="auto"/>
              <w:ind w:left="0" w:right="7" w:firstLine="0"/>
              <w:jc w:val="center"/>
            </w:pPr>
            <w:r>
              <w:rPr>
                <w:b/>
                <w:sz w:val="14"/>
              </w:rPr>
              <w:t>ID</w:t>
            </w:r>
          </w:p>
        </w:tc>
        <w:tc>
          <w:tcPr>
            <w:tcW w:w="2096" w:type="dxa"/>
            <w:tcBorders>
              <w:top w:val="single" w:sz="4" w:space="0" w:color="000000"/>
              <w:left w:val="single" w:sz="4" w:space="0" w:color="000000"/>
              <w:bottom w:val="single" w:sz="4" w:space="0" w:color="000000"/>
              <w:right w:val="single" w:sz="4" w:space="0" w:color="000000"/>
            </w:tcBorders>
          </w:tcPr>
          <w:p w14:paraId="6AF80207" w14:textId="77777777" w:rsidR="004A78D7" w:rsidRDefault="00D257A9">
            <w:pPr>
              <w:spacing w:after="0" w:line="259" w:lineRule="auto"/>
              <w:ind w:left="0" w:right="5" w:firstLine="0"/>
              <w:jc w:val="center"/>
            </w:pPr>
            <w:r>
              <w:rPr>
                <w:b/>
                <w:sz w:val="14"/>
              </w:rPr>
              <w:t>Test case</w:t>
            </w:r>
          </w:p>
        </w:tc>
        <w:tc>
          <w:tcPr>
            <w:tcW w:w="2100" w:type="dxa"/>
            <w:gridSpan w:val="2"/>
            <w:tcBorders>
              <w:top w:val="single" w:sz="4" w:space="0" w:color="000000"/>
              <w:left w:val="single" w:sz="4" w:space="0" w:color="000000"/>
              <w:bottom w:val="single" w:sz="4" w:space="0" w:color="000000"/>
              <w:right w:val="single" w:sz="4" w:space="0" w:color="000000"/>
            </w:tcBorders>
          </w:tcPr>
          <w:p w14:paraId="4772BC41" w14:textId="77777777" w:rsidR="004A78D7" w:rsidRDefault="00D257A9">
            <w:pPr>
              <w:spacing w:after="0" w:line="259" w:lineRule="auto"/>
              <w:ind w:left="0" w:right="4" w:firstLine="0"/>
              <w:jc w:val="center"/>
            </w:pPr>
            <w:r>
              <w:rPr>
                <w:b/>
                <w:sz w:val="14"/>
              </w:rPr>
              <w:t>Priority</w:t>
            </w:r>
          </w:p>
        </w:tc>
        <w:tc>
          <w:tcPr>
            <w:tcW w:w="2096" w:type="dxa"/>
            <w:gridSpan w:val="2"/>
            <w:tcBorders>
              <w:top w:val="single" w:sz="4" w:space="0" w:color="000000"/>
              <w:left w:val="single" w:sz="4" w:space="0" w:color="000000"/>
              <w:bottom w:val="single" w:sz="4" w:space="0" w:color="000000"/>
              <w:right w:val="single" w:sz="4" w:space="0" w:color="000000"/>
            </w:tcBorders>
          </w:tcPr>
          <w:p w14:paraId="17ACF13E" w14:textId="77777777" w:rsidR="004A78D7" w:rsidRDefault="00D257A9">
            <w:pPr>
              <w:spacing w:after="0" w:line="259" w:lineRule="auto"/>
              <w:ind w:left="0" w:right="4" w:firstLine="0"/>
              <w:jc w:val="center"/>
            </w:pPr>
            <w:r>
              <w:rPr>
                <w:b/>
                <w:sz w:val="14"/>
              </w:rPr>
              <w:t>Type</w:t>
            </w:r>
          </w:p>
        </w:tc>
        <w:tc>
          <w:tcPr>
            <w:tcW w:w="2100" w:type="dxa"/>
            <w:tcBorders>
              <w:top w:val="single" w:sz="4" w:space="0" w:color="000000"/>
              <w:left w:val="single" w:sz="4" w:space="0" w:color="000000"/>
              <w:bottom w:val="single" w:sz="4" w:space="0" w:color="000000"/>
              <w:right w:val="single" w:sz="4" w:space="0" w:color="000000"/>
            </w:tcBorders>
          </w:tcPr>
          <w:p w14:paraId="60AF9304" w14:textId="77777777" w:rsidR="004A78D7" w:rsidRDefault="00D257A9">
            <w:pPr>
              <w:spacing w:after="0" w:line="259" w:lineRule="auto"/>
              <w:ind w:left="0" w:right="6" w:firstLine="0"/>
              <w:jc w:val="center"/>
            </w:pPr>
            <w:r>
              <w:rPr>
                <w:b/>
                <w:sz w:val="14"/>
              </w:rPr>
              <w:t>Main steps</w:t>
            </w:r>
          </w:p>
        </w:tc>
        <w:tc>
          <w:tcPr>
            <w:tcW w:w="2096" w:type="dxa"/>
            <w:tcBorders>
              <w:top w:val="single" w:sz="4" w:space="0" w:color="000000"/>
              <w:left w:val="single" w:sz="4" w:space="0" w:color="000000"/>
              <w:bottom w:val="single" w:sz="4" w:space="0" w:color="000000"/>
              <w:right w:val="single" w:sz="4" w:space="0" w:color="000000"/>
            </w:tcBorders>
          </w:tcPr>
          <w:p w14:paraId="4AA7E2D5" w14:textId="77777777" w:rsidR="004A78D7" w:rsidRDefault="00D257A9">
            <w:pPr>
              <w:spacing w:after="0" w:line="259" w:lineRule="auto"/>
              <w:ind w:left="0" w:right="6" w:firstLine="0"/>
              <w:jc w:val="center"/>
            </w:pPr>
            <w:r>
              <w:rPr>
                <w:b/>
                <w:sz w:val="14"/>
              </w:rPr>
              <w:t>Expected result</w:t>
            </w:r>
          </w:p>
        </w:tc>
        <w:tc>
          <w:tcPr>
            <w:tcW w:w="2100" w:type="dxa"/>
            <w:tcBorders>
              <w:top w:val="single" w:sz="4" w:space="0" w:color="000000"/>
              <w:left w:val="single" w:sz="4" w:space="0" w:color="000000"/>
              <w:bottom w:val="single" w:sz="4" w:space="0" w:color="000000"/>
              <w:right w:val="single" w:sz="4" w:space="0" w:color="000000"/>
            </w:tcBorders>
          </w:tcPr>
          <w:p w14:paraId="25B5F22D" w14:textId="77777777" w:rsidR="004A78D7" w:rsidRDefault="00D257A9">
            <w:pPr>
              <w:spacing w:after="0" w:line="259" w:lineRule="auto"/>
              <w:ind w:left="0" w:right="7" w:firstLine="0"/>
              <w:jc w:val="center"/>
            </w:pPr>
            <w:r>
              <w:rPr>
                <w:b/>
                <w:sz w:val="14"/>
              </w:rPr>
              <w:t>Execution result / note</w:t>
            </w:r>
          </w:p>
        </w:tc>
      </w:tr>
      <w:tr w:rsidR="004A78D7" w14:paraId="7E16A74C" w14:textId="77777777">
        <w:trPr>
          <w:trHeight w:val="924"/>
        </w:trPr>
        <w:tc>
          <w:tcPr>
            <w:tcW w:w="2098" w:type="dxa"/>
            <w:tcBorders>
              <w:top w:val="single" w:sz="4" w:space="0" w:color="000000"/>
              <w:left w:val="single" w:sz="4" w:space="0" w:color="000000"/>
              <w:bottom w:val="single" w:sz="4" w:space="0" w:color="000000"/>
              <w:right w:val="single" w:sz="4" w:space="0" w:color="000000"/>
            </w:tcBorders>
          </w:tcPr>
          <w:p w14:paraId="55CBCE2E" w14:textId="77777777" w:rsidR="004A78D7" w:rsidRDefault="004A78D7">
            <w:pPr>
              <w:spacing w:after="160" w:line="259" w:lineRule="auto"/>
              <w:ind w:left="0" w:firstLine="0"/>
            </w:pPr>
          </w:p>
        </w:tc>
        <w:tc>
          <w:tcPr>
            <w:tcW w:w="2096" w:type="dxa"/>
            <w:tcBorders>
              <w:top w:val="single" w:sz="4" w:space="0" w:color="000000"/>
              <w:left w:val="single" w:sz="4" w:space="0" w:color="000000"/>
              <w:bottom w:val="single" w:sz="4" w:space="0" w:color="000000"/>
              <w:right w:val="single" w:sz="4" w:space="0" w:color="000000"/>
            </w:tcBorders>
            <w:vAlign w:val="center"/>
          </w:tcPr>
          <w:p w14:paraId="06B19AFF" w14:textId="77777777" w:rsidR="004A78D7" w:rsidRDefault="00D257A9">
            <w:pPr>
              <w:spacing w:after="0" w:line="259" w:lineRule="auto"/>
              <w:ind w:left="0" w:firstLine="0"/>
            </w:pPr>
            <w:r>
              <w:rPr>
                <w:sz w:val="14"/>
              </w:rPr>
              <w:t>can be handled</w:t>
            </w:r>
          </w:p>
        </w:tc>
        <w:tc>
          <w:tcPr>
            <w:tcW w:w="2100" w:type="dxa"/>
            <w:gridSpan w:val="2"/>
            <w:tcBorders>
              <w:top w:val="single" w:sz="4" w:space="0" w:color="000000"/>
              <w:left w:val="single" w:sz="4" w:space="0" w:color="000000"/>
              <w:bottom w:val="single" w:sz="4" w:space="0" w:color="000000"/>
              <w:right w:val="single" w:sz="4" w:space="0" w:color="000000"/>
            </w:tcBorders>
          </w:tcPr>
          <w:p w14:paraId="6693EBC5" w14:textId="77777777" w:rsidR="004A78D7" w:rsidRDefault="004A78D7">
            <w:pPr>
              <w:spacing w:after="160" w:line="259" w:lineRule="auto"/>
              <w:ind w:left="0" w:firstLine="0"/>
            </w:pPr>
          </w:p>
        </w:tc>
        <w:tc>
          <w:tcPr>
            <w:tcW w:w="2096" w:type="dxa"/>
            <w:gridSpan w:val="2"/>
            <w:tcBorders>
              <w:top w:val="single" w:sz="4" w:space="0" w:color="000000"/>
              <w:left w:val="single" w:sz="4" w:space="0" w:color="000000"/>
              <w:bottom w:val="single" w:sz="4" w:space="0" w:color="000000"/>
              <w:right w:val="single" w:sz="4" w:space="0" w:color="000000"/>
            </w:tcBorders>
          </w:tcPr>
          <w:p w14:paraId="53C8DB2D" w14:textId="77777777" w:rsidR="004A78D7" w:rsidRDefault="004A78D7">
            <w:pPr>
              <w:spacing w:after="160" w:line="259" w:lineRule="auto"/>
              <w:ind w:left="0" w:firstLine="0"/>
            </w:pPr>
          </w:p>
        </w:tc>
        <w:tc>
          <w:tcPr>
            <w:tcW w:w="2100" w:type="dxa"/>
            <w:tcBorders>
              <w:top w:val="single" w:sz="4" w:space="0" w:color="000000"/>
              <w:left w:val="single" w:sz="4" w:space="0" w:color="000000"/>
              <w:bottom w:val="single" w:sz="4" w:space="0" w:color="000000"/>
              <w:right w:val="single" w:sz="4" w:space="0" w:color="000000"/>
            </w:tcBorders>
            <w:vAlign w:val="center"/>
          </w:tcPr>
          <w:p w14:paraId="5B8D3BCA" w14:textId="77777777" w:rsidR="004A78D7" w:rsidRDefault="00D257A9">
            <w:pPr>
              <w:spacing w:after="0" w:line="259" w:lineRule="auto"/>
              <w:ind w:left="1" w:firstLine="0"/>
            </w:pPr>
            <w:r>
              <w:rPr>
                <w:sz w:val="14"/>
              </w:rPr>
              <w:t>permission prompt if it appears; verify app remains usable.</w:t>
            </w:r>
          </w:p>
        </w:tc>
        <w:tc>
          <w:tcPr>
            <w:tcW w:w="2096" w:type="dxa"/>
            <w:tcBorders>
              <w:top w:val="single" w:sz="4" w:space="0" w:color="000000"/>
              <w:left w:val="single" w:sz="4" w:space="0" w:color="000000"/>
              <w:bottom w:val="single" w:sz="4" w:space="0" w:color="000000"/>
              <w:right w:val="single" w:sz="4" w:space="0" w:color="000000"/>
            </w:tcBorders>
            <w:vAlign w:val="center"/>
          </w:tcPr>
          <w:p w14:paraId="543BAA8B" w14:textId="77777777" w:rsidR="004A78D7" w:rsidRDefault="00D257A9">
            <w:pPr>
              <w:spacing w:after="0" w:line="259" w:lineRule="auto"/>
              <w:ind w:left="0" w:firstLine="0"/>
            </w:pPr>
            <w:r>
              <w:rPr>
                <w:sz w:val="14"/>
              </w:rPr>
              <w:t>or app remains usable when no prompt appears.</w:t>
            </w:r>
          </w:p>
        </w:tc>
        <w:tc>
          <w:tcPr>
            <w:tcW w:w="2100" w:type="dxa"/>
            <w:tcBorders>
              <w:top w:val="single" w:sz="4" w:space="0" w:color="000000"/>
              <w:left w:val="single" w:sz="4" w:space="0" w:color="000000"/>
              <w:bottom w:val="single" w:sz="4" w:space="0" w:color="000000"/>
              <w:right w:val="single" w:sz="4" w:space="0" w:color="000000"/>
            </w:tcBorders>
          </w:tcPr>
          <w:p w14:paraId="100A817F" w14:textId="77777777" w:rsidR="004A78D7" w:rsidRDefault="00D257A9">
            <w:pPr>
              <w:spacing w:after="0" w:line="259" w:lineRule="auto"/>
              <w:ind w:left="1" w:firstLine="0"/>
            </w:pPr>
            <w:r>
              <w:rPr>
                <w:sz w:val="14"/>
              </w:rPr>
              <w:t>Permission prompts are operating-system state dependent. The test completed and verified the app remained usable.</w:t>
            </w:r>
          </w:p>
        </w:tc>
      </w:tr>
    </w:tbl>
    <w:p w14:paraId="76C95198" w14:textId="77777777" w:rsidR="00AA585D" w:rsidRDefault="00AA585D">
      <w:pPr>
        <w:spacing w:after="3" w:line="259" w:lineRule="auto"/>
        <w:ind w:left="-5"/>
        <w:rPr>
          <w:b/>
          <w:sz w:val="22"/>
        </w:rPr>
      </w:pPr>
    </w:p>
    <w:p w14:paraId="461CF75C" w14:textId="0CDC3426" w:rsidR="004A78D7" w:rsidRDefault="00D257A9">
      <w:pPr>
        <w:spacing w:after="3" w:line="259" w:lineRule="auto"/>
        <w:ind w:left="-5"/>
      </w:pPr>
      <w:r>
        <w:rPr>
          <w:b/>
          <w:sz w:val="22"/>
        </w:rPr>
        <w:t>Mobile Settings</w:t>
      </w:r>
    </w:p>
    <w:tbl>
      <w:tblPr>
        <w:tblStyle w:val="TableGrid"/>
        <w:tblW w:w="14686" w:type="dxa"/>
        <w:tblInd w:w="-216" w:type="dxa"/>
        <w:tblCellMar>
          <w:top w:w="64" w:type="dxa"/>
          <w:right w:w="62" w:type="dxa"/>
        </w:tblCellMar>
        <w:tblLook w:val="04A0" w:firstRow="1" w:lastRow="0" w:firstColumn="1" w:lastColumn="0" w:noHBand="0" w:noVBand="1"/>
      </w:tblPr>
      <w:tblGrid>
        <w:gridCol w:w="2098"/>
        <w:gridCol w:w="2096"/>
        <w:gridCol w:w="757"/>
        <w:gridCol w:w="1343"/>
        <w:gridCol w:w="887"/>
        <w:gridCol w:w="1209"/>
        <w:gridCol w:w="2100"/>
        <w:gridCol w:w="2096"/>
        <w:gridCol w:w="2100"/>
      </w:tblGrid>
      <w:tr w:rsidR="004A78D7" w14:paraId="4155FB3A" w14:textId="77777777">
        <w:trPr>
          <w:trHeight w:val="282"/>
        </w:trPr>
        <w:tc>
          <w:tcPr>
            <w:tcW w:w="2098" w:type="dxa"/>
            <w:tcBorders>
              <w:top w:val="single" w:sz="4" w:space="0" w:color="000000"/>
              <w:left w:val="single" w:sz="4" w:space="0" w:color="000000"/>
              <w:bottom w:val="single" w:sz="4" w:space="0" w:color="000000"/>
              <w:right w:val="single" w:sz="4" w:space="0" w:color="000000"/>
            </w:tcBorders>
          </w:tcPr>
          <w:p w14:paraId="604A5BB6" w14:textId="77777777" w:rsidR="004A78D7" w:rsidRDefault="00D257A9">
            <w:pPr>
              <w:spacing w:after="0" w:line="259" w:lineRule="auto"/>
              <w:ind w:left="63" w:firstLine="0"/>
              <w:jc w:val="center"/>
            </w:pPr>
            <w:r>
              <w:rPr>
                <w:b/>
                <w:sz w:val="14"/>
              </w:rPr>
              <w:t>ID</w:t>
            </w:r>
          </w:p>
        </w:tc>
        <w:tc>
          <w:tcPr>
            <w:tcW w:w="2096" w:type="dxa"/>
            <w:tcBorders>
              <w:top w:val="single" w:sz="4" w:space="0" w:color="000000"/>
              <w:left w:val="single" w:sz="4" w:space="0" w:color="000000"/>
              <w:bottom w:val="single" w:sz="4" w:space="0" w:color="000000"/>
              <w:right w:val="single" w:sz="4" w:space="0" w:color="000000"/>
            </w:tcBorders>
          </w:tcPr>
          <w:p w14:paraId="1FAD4669" w14:textId="77777777" w:rsidR="004A78D7" w:rsidRDefault="00D257A9">
            <w:pPr>
              <w:spacing w:after="0" w:line="259" w:lineRule="auto"/>
              <w:ind w:left="65" w:firstLine="0"/>
              <w:jc w:val="center"/>
            </w:pPr>
            <w:r>
              <w:rPr>
                <w:b/>
                <w:sz w:val="14"/>
              </w:rPr>
              <w:t>Test case</w:t>
            </w:r>
          </w:p>
        </w:tc>
        <w:tc>
          <w:tcPr>
            <w:tcW w:w="757" w:type="dxa"/>
            <w:tcBorders>
              <w:top w:val="single" w:sz="4" w:space="0" w:color="000000"/>
              <w:left w:val="single" w:sz="4" w:space="0" w:color="000000"/>
              <w:bottom w:val="single" w:sz="4" w:space="0" w:color="000000"/>
              <w:right w:val="nil"/>
            </w:tcBorders>
          </w:tcPr>
          <w:p w14:paraId="5572F632" w14:textId="77777777" w:rsidR="004A78D7" w:rsidRDefault="004A78D7">
            <w:pPr>
              <w:spacing w:after="160" w:line="259" w:lineRule="auto"/>
              <w:ind w:left="0" w:firstLine="0"/>
            </w:pPr>
          </w:p>
        </w:tc>
        <w:tc>
          <w:tcPr>
            <w:tcW w:w="1343" w:type="dxa"/>
            <w:tcBorders>
              <w:top w:val="single" w:sz="4" w:space="0" w:color="000000"/>
              <w:left w:val="nil"/>
              <w:bottom w:val="single" w:sz="4" w:space="0" w:color="000000"/>
              <w:right w:val="single" w:sz="4" w:space="0" w:color="000000"/>
            </w:tcBorders>
          </w:tcPr>
          <w:p w14:paraId="365BC404" w14:textId="77777777" w:rsidR="004A78D7" w:rsidRDefault="00D257A9">
            <w:pPr>
              <w:spacing w:after="0" w:line="259" w:lineRule="auto"/>
              <w:ind w:left="50" w:firstLine="0"/>
            </w:pPr>
            <w:r>
              <w:rPr>
                <w:b/>
                <w:sz w:val="14"/>
              </w:rPr>
              <w:t>Priority</w:t>
            </w:r>
          </w:p>
        </w:tc>
        <w:tc>
          <w:tcPr>
            <w:tcW w:w="887" w:type="dxa"/>
            <w:tcBorders>
              <w:top w:val="single" w:sz="4" w:space="0" w:color="000000"/>
              <w:left w:val="single" w:sz="4" w:space="0" w:color="000000"/>
              <w:bottom w:val="single" w:sz="4" w:space="0" w:color="000000"/>
              <w:right w:val="nil"/>
            </w:tcBorders>
          </w:tcPr>
          <w:p w14:paraId="797B9DD9" w14:textId="77777777" w:rsidR="004A78D7" w:rsidRDefault="004A78D7">
            <w:pPr>
              <w:spacing w:after="160" w:line="259" w:lineRule="auto"/>
              <w:ind w:left="0" w:firstLine="0"/>
            </w:pPr>
          </w:p>
        </w:tc>
        <w:tc>
          <w:tcPr>
            <w:tcW w:w="1209" w:type="dxa"/>
            <w:tcBorders>
              <w:top w:val="single" w:sz="4" w:space="0" w:color="000000"/>
              <w:left w:val="nil"/>
              <w:bottom w:val="single" w:sz="4" w:space="0" w:color="000000"/>
              <w:right w:val="single" w:sz="4" w:space="0" w:color="000000"/>
            </w:tcBorders>
          </w:tcPr>
          <w:p w14:paraId="16638A37" w14:textId="77777777" w:rsidR="004A78D7" w:rsidRDefault="00D257A9">
            <w:pPr>
              <w:spacing w:after="0" w:line="259" w:lineRule="auto"/>
              <w:ind w:left="0" w:firstLine="0"/>
            </w:pPr>
            <w:r>
              <w:rPr>
                <w:b/>
                <w:sz w:val="14"/>
              </w:rPr>
              <w:t>Type</w:t>
            </w:r>
          </w:p>
        </w:tc>
        <w:tc>
          <w:tcPr>
            <w:tcW w:w="2100" w:type="dxa"/>
            <w:tcBorders>
              <w:top w:val="single" w:sz="4" w:space="0" w:color="000000"/>
              <w:left w:val="single" w:sz="4" w:space="0" w:color="000000"/>
              <w:bottom w:val="single" w:sz="4" w:space="0" w:color="000000"/>
              <w:right w:val="single" w:sz="4" w:space="0" w:color="000000"/>
            </w:tcBorders>
          </w:tcPr>
          <w:p w14:paraId="03BA278A" w14:textId="77777777" w:rsidR="004A78D7" w:rsidRDefault="00D257A9">
            <w:pPr>
              <w:spacing w:after="0" w:line="259" w:lineRule="auto"/>
              <w:ind w:left="64" w:firstLine="0"/>
              <w:jc w:val="center"/>
            </w:pPr>
            <w:r>
              <w:rPr>
                <w:b/>
                <w:sz w:val="14"/>
              </w:rPr>
              <w:t>Main steps</w:t>
            </w:r>
          </w:p>
        </w:tc>
        <w:tc>
          <w:tcPr>
            <w:tcW w:w="2096" w:type="dxa"/>
            <w:tcBorders>
              <w:top w:val="single" w:sz="4" w:space="0" w:color="000000"/>
              <w:left w:val="single" w:sz="4" w:space="0" w:color="000000"/>
              <w:bottom w:val="single" w:sz="4" w:space="0" w:color="000000"/>
              <w:right w:val="single" w:sz="4" w:space="0" w:color="000000"/>
            </w:tcBorders>
          </w:tcPr>
          <w:p w14:paraId="178B9E85" w14:textId="77777777" w:rsidR="004A78D7" w:rsidRDefault="00D257A9">
            <w:pPr>
              <w:spacing w:after="0" w:line="259" w:lineRule="auto"/>
              <w:ind w:left="64" w:firstLine="0"/>
              <w:jc w:val="center"/>
            </w:pPr>
            <w:r>
              <w:rPr>
                <w:b/>
                <w:sz w:val="14"/>
              </w:rPr>
              <w:t>Expected result</w:t>
            </w:r>
          </w:p>
        </w:tc>
        <w:tc>
          <w:tcPr>
            <w:tcW w:w="2100" w:type="dxa"/>
            <w:tcBorders>
              <w:top w:val="single" w:sz="4" w:space="0" w:color="000000"/>
              <w:left w:val="single" w:sz="4" w:space="0" w:color="000000"/>
              <w:bottom w:val="single" w:sz="4" w:space="0" w:color="000000"/>
              <w:right w:val="single" w:sz="4" w:space="0" w:color="000000"/>
            </w:tcBorders>
          </w:tcPr>
          <w:p w14:paraId="624D0F6F" w14:textId="77777777" w:rsidR="004A78D7" w:rsidRDefault="00D257A9">
            <w:pPr>
              <w:spacing w:after="0" w:line="259" w:lineRule="auto"/>
              <w:ind w:left="62" w:firstLine="0"/>
              <w:jc w:val="center"/>
            </w:pPr>
            <w:r>
              <w:rPr>
                <w:b/>
                <w:sz w:val="14"/>
              </w:rPr>
              <w:t>Execution result / note</w:t>
            </w:r>
          </w:p>
        </w:tc>
      </w:tr>
      <w:tr w:rsidR="004A78D7" w14:paraId="160FB183" w14:textId="77777777">
        <w:trPr>
          <w:trHeight w:val="602"/>
        </w:trPr>
        <w:tc>
          <w:tcPr>
            <w:tcW w:w="2098" w:type="dxa"/>
            <w:tcBorders>
              <w:top w:val="single" w:sz="4" w:space="0" w:color="000000"/>
              <w:left w:val="single" w:sz="4" w:space="0" w:color="000000"/>
              <w:bottom w:val="single" w:sz="4" w:space="0" w:color="000000"/>
              <w:right w:val="single" w:sz="4" w:space="0" w:color="000000"/>
            </w:tcBorders>
            <w:vAlign w:val="center"/>
          </w:tcPr>
          <w:p w14:paraId="1A93BB1C" w14:textId="77777777" w:rsidR="004A78D7" w:rsidRDefault="00D257A9">
            <w:pPr>
              <w:spacing w:after="0" w:line="259" w:lineRule="auto"/>
              <w:ind w:left="56" w:firstLine="0"/>
            </w:pPr>
            <w:r>
              <w:rPr>
                <w:sz w:val="14"/>
              </w:rPr>
              <w:t>T-MOB-SET-001</w:t>
            </w:r>
          </w:p>
        </w:tc>
        <w:tc>
          <w:tcPr>
            <w:tcW w:w="2096" w:type="dxa"/>
            <w:tcBorders>
              <w:top w:val="single" w:sz="4" w:space="0" w:color="000000"/>
              <w:left w:val="single" w:sz="4" w:space="0" w:color="000000"/>
              <w:bottom w:val="single" w:sz="4" w:space="0" w:color="000000"/>
              <w:right w:val="single" w:sz="4" w:space="0" w:color="000000"/>
            </w:tcBorders>
            <w:vAlign w:val="center"/>
          </w:tcPr>
          <w:p w14:paraId="307DEF40" w14:textId="77777777" w:rsidR="004A78D7" w:rsidRDefault="00D257A9">
            <w:pPr>
              <w:spacing w:after="0" w:line="259" w:lineRule="auto"/>
              <w:ind w:left="56" w:firstLine="0"/>
            </w:pPr>
            <w:r>
              <w:rPr>
                <w:sz w:val="14"/>
              </w:rPr>
              <w:t>Update profile area is accessible</w:t>
            </w:r>
          </w:p>
        </w:tc>
        <w:tc>
          <w:tcPr>
            <w:tcW w:w="757" w:type="dxa"/>
            <w:tcBorders>
              <w:top w:val="single" w:sz="4" w:space="0" w:color="000000"/>
              <w:left w:val="single" w:sz="4" w:space="0" w:color="000000"/>
              <w:bottom w:val="single" w:sz="4" w:space="0" w:color="000000"/>
              <w:right w:val="nil"/>
            </w:tcBorders>
            <w:vAlign w:val="center"/>
          </w:tcPr>
          <w:p w14:paraId="6A502810" w14:textId="77777777" w:rsidR="004A78D7" w:rsidRDefault="00D257A9">
            <w:pPr>
              <w:spacing w:after="0" w:line="259" w:lineRule="auto"/>
              <w:ind w:left="57" w:firstLine="0"/>
            </w:pPr>
            <w:r>
              <w:rPr>
                <w:sz w:val="14"/>
              </w:rPr>
              <w:t>P1</w:t>
            </w:r>
          </w:p>
        </w:tc>
        <w:tc>
          <w:tcPr>
            <w:tcW w:w="1343" w:type="dxa"/>
            <w:tcBorders>
              <w:top w:val="single" w:sz="4" w:space="0" w:color="000000"/>
              <w:left w:val="nil"/>
              <w:bottom w:val="single" w:sz="4" w:space="0" w:color="000000"/>
              <w:right w:val="single" w:sz="4" w:space="0" w:color="000000"/>
            </w:tcBorders>
          </w:tcPr>
          <w:p w14:paraId="201DE866" w14:textId="77777777" w:rsidR="004A78D7" w:rsidRDefault="004A78D7">
            <w:pPr>
              <w:spacing w:after="160" w:line="259" w:lineRule="auto"/>
              <w:ind w:left="0" w:firstLine="0"/>
            </w:pPr>
          </w:p>
        </w:tc>
        <w:tc>
          <w:tcPr>
            <w:tcW w:w="887" w:type="dxa"/>
            <w:tcBorders>
              <w:top w:val="single" w:sz="4" w:space="0" w:color="000000"/>
              <w:left w:val="single" w:sz="4" w:space="0" w:color="000000"/>
              <w:bottom w:val="single" w:sz="4" w:space="0" w:color="000000"/>
              <w:right w:val="nil"/>
            </w:tcBorders>
            <w:vAlign w:val="center"/>
          </w:tcPr>
          <w:p w14:paraId="36694AD3" w14:textId="77777777" w:rsidR="004A78D7" w:rsidRDefault="00D257A9">
            <w:pPr>
              <w:spacing w:after="0" w:line="259" w:lineRule="auto"/>
              <w:ind w:left="56" w:firstLine="0"/>
            </w:pPr>
            <w:r>
              <w:rPr>
                <w:sz w:val="14"/>
              </w:rPr>
              <w:t>Functional</w:t>
            </w:r>
          </w:p>
        </w:tc>
        <w:tc>
          <w:tcPr>
            <w:tcW w:w="1209" w:type="dxa"/>
            <w:tcBorders>
              <w:top w:val="single" w:sz="4" w:space="0" w:color="000000"/>
              <w:left w:val="nil"/>
              <w:bottom w:val="single" w:sz="4" w:space="0" w:color="000000"/>
              <w:right w:val="single" w:sz="4" w:space="0" w:color="000000"/>
            </w:tcBorders>
          </w:tcPr>
          <w:p w14:paraId="00685C38" w14:textId="77777777" w:rsidR="004A78D7" w:rsidRDefault="004A78D7">
            <w:pPr>
              <w:spacing w:after="160" w:line="259" w:lineRule="auto"/>
              <w:ind w:left="0" w:firstLine="0"/>
            </w:pPr>
          </w:p>
        </w:tc>
        <w:tc>
          <w:tcPr>
            <w:tcW w:w="2100" w:type="dxa"/>
            <w:tcBorders>
              <w:top w:val="single" w:sz="4" w:space="0" w:color="000000"/>
              <w:left w:val="single" w:sz="4" w:space="0" w:color="000000"/>
              <w:bottom w:val="single" w:sz="4" w:space="0" w:color="000000"/>
              <w:right w:val="single" w:sz="4" w:space="0" w:color="000000"/>
            </w:tcBorders>
            <w:vAlign w:val="center"/>
          </w:tcPr>
          <w:p w14:paraId="3EA68279" w14:textId="77777777" w:rsidR="004A78D7" w:rsidRDefault="00D257A9">
            <w:pPr>
              <w:spacing w:after="0" w:line="259" w:lineRule="auto"/>
              <w:ind w:left="57" w:firstLine="0"/>
            </w:pPr>
            <w:r>
              <w:rPr>
                <w:sz w:val="14"/>
              </w:rPr>
              <w:t>Open Account tab; access profile information/update area.</w:t>
            </w:r>
          </w:p>
        </w:tc>
        <w:tc>
          <w:tcPr>
            <w:tcW w:w="2096" w:type="dxa"/>
            <w:tcBorders>
              <w:top w:val="single" w:sz="4" w:space="0" w:color="000000"/>
              <w:left w:val="single" w:sz="4" w:space="0" w:color="000000"/>
              <w:bottom w:val="single" w:sz="4" w:space="0" w:color="000000"/>
              <w:right w:val="single" w:sz="4" w:space="0" w:color="000000"/>
            </w:tcBorders>
            <w:vAlign w:val="center"/>
          </w:tcPr>
          <w:p w14:paraId="14E8234B" w14:textId="77777777" w:rsidR="004A78D7" w:rsidRDefault="00D257A9">
            <w:pPr>
              <w:spacing w:after="0" w:line="259" w:lineRule="auto"/>
              <w:ind w:left="56" w:firstLine="0"/>
            </w:pPr>
            <w:r>
              <w:rPr>
                <w:sz w:val="14"/>
              </w:rPr>
              <w:t>Profile information/update controls are accessible.</w:t>
            </w:r>
          </w:p>
        </w:tc>
        <w:tc>
          <w:tcPr>
            <w:tcW w:w="2100" w:type="dxa"/>
            <w:tcBorders>
              <w:top w:val="single" w:sz="4" w:space="0" w:color="000000"/>
              <w:left w:val="single" w:sz="4" w:space="0" w:color="000000"/>
              <w:bottom w:val="single" w:sz="4" w:space="0" w:color="000000"/>
              <w:right w:val="single" w:sz="4" w:space="0" w:color="000000"/>
            </w:tcBorders>
          </w:tcPr>
          <w:p w14:paraId="289EB31D" w14:textId="77777777" w:rsidR="004A78D7" w:rsidRDefault="00D257A9">
            <w:pPr>
              <w:spacing w:after="0" w:line="259" w:lineRule="auto"/>
              <w:ind w:left="57" w:firstLine="0"/>
            </w:pPr>
            <w:r>
              <w:rPr>
                <w:sz w:val="14"/>
              </w:rPr>
              <w:t>Passed</w:t>
            </w:r>
          </w:p>
          <w:p w14:paraId="6B4A2238" w14:textId="77777777" w:rsidR="004A78D7" w:rsidRDefault="00D257A9">
            <w:pPr>
              <w:spacing w:after="0" w:line="259" w:lineRule="auto"/>
              <w:ind w:left="57" w:firstLine="0"/>
            </w:pPr>
            <w:r>
              <w:rPr>
                <w:sz w:val="14"/>
              </w:rPr>
              <w:t>Automated accessibility flow completed.</w:t>
            </w:r>
          </w:p>
        </w:tc>
      </w:tr>
      <w:tr w:rsidR="004A78D7" w14:paraId="2CEF9563" w14:textId="77777777">
        <w:trPr>
          <w:trHeight w:val="604"/>
        </w:trPr>
        <w:tc>
          <w:tcPr>
            <w:tcW w:w="2098" w:type="dxa"/>
            <w:tcBorders>
              <w:top w:val="single" w:sz="4" w:space="0" w:color="000000"/>
              <w:left w:val="single" w:sz="4" w:space="0" w:color="000000"/>
              <w:bottom w:val="single" w:sz="4" w:space="0" w:color="000000"/>
              <w:right w:val="single" w:sz="4" w:space="0" w:color="000000"/>
            </w:tcBorders>
            <w:vAlign w:val="center"/>
          </w:tcPr>
          <w:p w14:paraId="7319A91B" w14:textId="77777777" w:rsidR="004A78D7" w:rsidRDefault="00D257A9">
            <w:pPr>
              <w:spacing w:after="0" w:line="259" w:lineRule="auto"/>
              <w:ind w:left="56" w:firstLine="0"/>
            </w:pPr>
            <w:r>
              <w:rPr>
                <w:sz w:val="14"/>
              </w:rPr>
              <w:t>T-MOB-SET-002</w:t>
            </w:r>
          </w:p>
        </w:tc>
        <w:tc>
          <w:tcPr>
            <w:tcW w:w="2096" w:type="dxa"/>
            <w:tcBorders>
              <w:top w:val="single" w:sz="4" w:space="0" w:color="000000"/>
              <w:left w:val="single" w:sz="4" w:space="0" w:color="000000"/>
              <w:bottom w:val="single" w:sz="4" w:space="0" w:color="000000"/>
              <w:right w:val="single" w:sz="4" w:space="0" w:color="000000"/>
            </w:tcBorders>
            <w:vAlign w:val="center"/>
          </w:tcPr>
          <w:p w14:paraId="3A796BB1" w14:textId="77777777" w:rsidR="004A78D7" w:rsidRDefault="00D257A9">
            <w:pPr>
              <w:spacing w:after="0" w:line="259" w:lineRule="auto"/>
              <w:ind w:left="56" w:firstLine="0"/>
            </w:pPr>
            <w:r>
              <w:rPr>
                <w:sz w:val="14"/>
              </w:rPr>
              <w:t>Change password or security area is accessible</w:t>
            </w:r>
          </w:p>
        </w:tc>
        <w:tc>
          <w:tcPr>
            <w:tcW w:w="757" w:type="dxa"/>
            <w:tcBorders>
              <w:top w:val="single" w:sz="4" w:space="0" w:color="000000"/>
              <w:left w:val="single" w:sz="4" w:space="0" w:color="000000"/>
              <w:bottom w:val="single" w:sz="4" w:space="0" w:color="000000"/>
              <w:right w:val="nil"/>
            </w:tcBorders>
            <w:vAlign w:val="center"/>
          </w:tcPr>
          <w:p w14:paraId="5F253AF1" w14:textId="77777777" w:rsidR="004A78D7" w:rsidRDefault="00D257A9">
            <w:pPr>
              <w:spacing w:after="0" w:line="259" w:lineRule="auto"/>
              <w:ind w:left="57" w:firstLine="0"/>
            </w:pPr>
            <w:r>
              <w:rPr>
                <w:sz w:val="14"/>
              </w:rPr>
              <w:t>P1</w:t>
            </w:r>
          </w:p>
        </w:tc>
        <w:tc>
          <w:tcPr>
            <w:tcW w:w="1343" w:type="dxa"/>
            <w:tcBorders>
              <w:top w:val="single" w:sz="4" w:space="0" w:color="000000"/>
              <w:left w:val="nil"/>
              <w:bottom w:val="single" w:sz="4" w:space="0" w:color="000000"/>
              <w:right w:val="single" w:sz="4" w:space="0" w:color="000000"/>
            </w:tcBorders>
          </w:tcPr>
          <w:p w14:paraId="325320FE" w14:textId="77777777" w:rsidR="004A78D7" w:rsidRDefault="004A78D7">
            <w:pPr>
              <w:spacing w:after="160" w:line="259" w:lineRule="auto"/>
              <w:ind w:left="0" w:firstLine="0"/>
            </w:pPr>
          </w:p>
        </w:tc>
        <w:tc>
          <w:tcPr>
            <w:tcW w:w="887" w:type="dxa"/>
            <w:tcBorders>
              <w:top w:val="single" w:sz="4" w:space="0" w:color="000000"/>
              <w:left w:val="single" w:sz="4" w:space="0" w:color="000000"/>
              <w:bottom w:val="single" w:sz="4" w:space="0" w:color="000000"/>
              <w:right w:val="nil"/>
            </w:tcBorders>
            <w:vAlign w:val="center"/>
          </w:tcPr>
          <w:p w14:paraId="3A258A43" w14:textId="77777777" w:rsidR="004A78D7" w:rsidRDefault="00D257A9">
            <w:pPr>
              <w:spacing w:after="0" w:line="259" w:lineRule="auto"/>
              <w:ind w:left="56" w:firstLine="0"/>
            </w:pPr>
            <w:r>
              <w:rPr>
                <w:sz w:val="14"/>
              </w:rPr>
              <w:t>Functional</w:t>
            </w:r>
          </w:p>
        </w:tc>
        <w:tc>
          <w:tcPr>
            <w:tcW w:w="1209" w:type="dxa"/>
            <w:tcBorders>
              <w:top w:val="single" w:sz="4" w:space="0" w:color="000000"/>
              <w:left w:val="nil"/>
              <w:bottom w:val="single" w:sz="4" w:space="0" w:color="000000"/>
              <w:right w:val="single" w:sz="4" w:space="0" w:color="000000"/>
            </w:tcBorders>
          </w:tcPr>
          <w:p w14:paraId="4D360BF3" w14:textId="77777777" w:rsidR="004A78D7" w:rsidRDefault="004A78D7">
            <w:pPr>
              <w:spacing w:after="160" w:line="259" w:lineRule="auto"/>
              <w:ind w:left="0" w:firstLine="0"/>
            </w:pPr>
          </w:p>
        </w:tc>
        <w:tc>
          <w:tcPr>
            <w:tcW w:w="2100" w:type="dxa"/>
            <w:tcBorders>
              <w:top w:val="single" w:sz="4" w:space="0" w:color="000000"/>
              <w:left w:val="single" w:sz="4" w:space="0" w:color="000000"/>
              <w:bottom w:val="single" w:sz="4" w:space="0" w:color="000000"/>
              <w:right w:val="single" w:sz="4" w:space="0" w:color="000000"/>
            </w:tcBorders>
            <w:vAlign w:val="center"/>
          </w:tcPr>
          <w:p w14:paraId="2D753A6D" w14:textId="77777777" w:rsidR="004A78D7" w:rsidRDefault="00D257A9">
            <w:pPr>
              <w:spacing w:after="0" w:line="259" w:lineRule="auto"/>
              <w:ind w:left="57" w:firstLine="0"/>
            </w:pPr>
            <w:r>
              <w:rPr>
                <w:sz w:val="14"/>
              </w:rPr>
              <w:t>Open Account tab; access security/change-password area.</w:t>
            </w:r>
          </w:p>
        </w:tc>
        <w:tc>
          <w:tcPr>
            <w:tcW w:w="2096" w:type="dxa"/>
            <w:tcBorders>
              <w:top w:val="single" w:sz="4" w:space="0" w:color="000000"/>
              <w:left w:val="single" w:sz="4" w:space="0" w:color="000000"/>
              <w:bottom w:val="single" w:sz="4" w:space="0" w:color="000000"/>
              <w:right w:val="single" w:sz="4" w:space="0" w:color="000000"/>
            </w:tcBorders>
          </w:tcPr>
          <w:p w14:paraId="054F3693" w14:textId="77777777" w:rsidR="004A78D7" w:rsidRDefault="00D257A9">
            <w:pPr>
              <w:spacing w:after="0" w:line="259" w:lineRule="auto"/>
              <w:ind w:left="56" w:firstLine="0"/>
            </w:pPr>
            <w:r>
              <w:rPr>
                <w:sz w:val="14"/>
              </w:rPr>
              <w:t>Security or passwordmanagement controls are accessible.</w:t>
            </w:r>
          </w:p>
        </w:tc>
        <w:tc>
          <w:tcPr>
            <w:tcW w:w="2100" w:type="dxa"/>
            <w:tcBorders>
              <w:top w:val="single" w:sz="4" w:space="0" w:color="000000"/>
              <w:left w:val="single" w:sz="4" w:space="0" w:color="000000"/>
              <w:bottom w:val="single" w:sz="4" w:space="0" w:color="000000"/>
              <w:right w:val="single" w:sz="4" w:space="0" w:color="000000"/>
            </w:tcBorders>
          </w:tcPr>
          <w:p w14:paraId="4AED6A1C" w14:textId="77777777" w:rsidR="004A78D7" w:rsidRDefault="00D257A9">
            <w:pPr>
              <w:spacing w:after="0" w:line="259" w:lineRule="auto"/>
              <w:ind w:left="57" w:firstLine="0"/>
            </w:pPr>
            <w:r>
              <w:rPr>
                <w:sz w:val="14"/>
              </w:rPr>
              <w:t>Passed</w:t>
            </w:r>
          </w:p>
          <w:p w14:paraId="110CA3AB" w14:textId="77777777" w:rsidR="004A78D7" w:rsidRDefault="00D257A9">
            <w:pPr>
              <w:spacing w:after="0" w:line="259" w:lineRule="auto"/>
              <w:ind w:left="57" w:firstLine="0"/>
            </w:pPr>
            <w:r>
              <w:rPr>
                <w:sz w:val="14"/>
              </w:rPr>
              <w:t>Automated accessibility flow completed.</w:t>
            </w:r>
          </w:p>
        </w:tc>
      </w:tr>
    </w:tbl>
    <w:tbl>
      <w:tblPr>
        <w:tblStyle w:val="TableGrid"/>
        <w:tblpPr w:vertAnchor="page" w:horzAnchor="page" w:tblpX="576" w:tblpY="9915"/>
        <w:tblOverlap w:val="never"/>
        <w:tblW w:w="14688" w:type="dxa"/>
        <w:tblInd w:w="0" w:type="dxa"/>
        <w:tblCellMar>
          <w:top w:w="65" w:type="dxa"/>
          <w:left w:w="57" w:type="dxa"/>
          <w:right w:w="115" w:type="dxa"/>
        </w:tblCellMar>
        <w:tblLook w:val="04A0" w:firstRow="1" w:lastRow="0" w:firstColumn="1" w:lastColumn="0" w:noHBand="0" w:noVBand="1"/>
      </w:tblPr>
      <w:tblGrid>
        <w:gridCol w:w="4896"/>
        <w:gridCol w:w="4896"/>
        <w:gridCol w:w="4896"/>
      </w:tblGrid>
      <w:tr w:rsidR="004A78D7" w14:paraId="62C4099D" w14:textId="77777777">
        <w:trPr>
          <w:trHeight w:val="304"/>
        </w:trPr>
        <w:tc>
          <w:tcPr>
            <w:tcW w:w="4896" w:type="dxa"/>
            <w:tcBorders>
              <w:top w:val="single" w:sz="4" w:space="0" w:color="000000"/>
              <w:left w:val="single" w:sz="4" w:space="0" w:color="000000"/>
              <w:bottom w:val="single" w:sz="4" w:space="0" w:color="000000"/>
              <w:right w:val="single" w:sz="4" w:space="0" w:color="000000"/>
            </w:tcBorders>
          </w:tcPr>
          <w:p w14:paraId="7E42CEA1" w14:textId="77777777" w:rsidR="004A78D7" w:rsidRDefault="00D257A9">
            <w:pPr>
              <w:spacing w:after="0" w:line="259" w:lineRule="auto"/>
              <w:ind w:left="63" w:firstLine="0"/>
              <w:jc w:val="center"/>
            </w:pPr>
            <w:r>
              <w:rPr>
                <w:b/>
                <w:sz w:val="16"/>
              </w:rPr>
              <w:t>Area</w:t>
            </w:r>
          </w:p>
        </w:tc>
        <w:tc>
          <w:tcPr>
            <w:tcW w:w="4896" w:type="dxa"/>
            <w:tcBorders>
              <w:top w:val="single" w:sz="4" w:space="0" w:color="000000"/>
              <w:left w:val="single" w:sz="4" w:space="0" w:color="000000"/>
              <w:bottom w:val="single" w:sz="4" w:space="0" w:color="000000"/>
              <w:right w:val="single" w:sz="4" w:space="0" w:color="000000"/>
            </w:tcBorders>
          </w:tcPr>
          <w:p w14:paraId="63FDE442" w14:textId="77777777" w:rsidR="004A78D7" w:rsidRDefault="00D257A9">
            <w:pPr>
              <w:spacing w:after="0" w:line="259" w:lineRule="auto"/>
              <w:ind w:left="61" w:firstLine="0"/>
              <w:jc w:val="center"/>
            </w:pPr>
            <w:r>
              <w:rPr>
                <w:b/>
                <w:sz w:val="16"/>
              </w:rPr>
              <w:t>Observed during execution</w:t>
            </w:r>
          </w:p>
        </w:tc>
        <w:tc>
          <w:tcPr>
            <w:tcW w:w="4896" w:type="dxa"/>
            <w:tcBorders>
              <w:top w:val="single" w:sz="4" w:space="0" w:color="000000"/>
              <w:left w:val="single" w:sz="4" w:space="0" w:color="000000"/>
              <w:bottom w:val="single" w:sz="4" w:space="0" w:color="000000"/>
              <w:right w:val="single" w:sz="4" w:space="0" w:color="000000"/>
            </w:tcBorders>
          </w:tcPr>
          <w:p w14:paraId="1E2A95DD" w14:textId="77777777" w:rsidR="004A78D7" w:rsidRDefault="00D257A9">
            <w:pPr>
              <w:spacing w:after="0" w:line="259" w:lineRule="auto"/>
              <w:ind w:left="61" w:firstLine="0"/>
              <w:jc w:val="center"/>
            </w:pPr>
            <w:r>
              <w:rPr>
                <w:b/>
                <w:sz w:val="16"/>
              </w:rPr>
              <w:t>Recommended action</w:t>
            </w:r>
          </w:p>
        </w:tc>
      </w:tr>
      <w:tr w:rsidR="004A78D7" w14:paraId="007A8C72" w14:textId="77777777">
        <w:trPr>
          <w:trHeight w:val="672"/>
        </w:trPr>
        <w:tc>
          <w:tcPr>
            <w:tcW w:w="4896" w:type="dxa"/>
            <w:tcBorders>
              <w:top w:val="single" w:sz="4" w:space="0" w:color="000000"/>
              <w:left w:val="single" w:sz="4" w:space="0" w:color="000000"/>
              <w:bottom w:val="single" w:sz="4" w:space="0" w:color="000000"/>
              <w:right w:val="single" w:sz="4" w:space="0" w:color="000000"/>
            </w:tcBorders>
            <w:vAlign w:val="center"/>
          </w:tcPr>
          <w:p w14:paraId="15B1AD12" w14:textId="77777777" w:rsidR="004A78D7" w:rsidRDefault="00D257A9">
            <w:pPr>
              <w:spacing w:after="0" w:line="259" w:lineRule="auto"/>
              <w:ind w:left="0" w:firstLine="0"/>
            </w:pPr>
            <w:r>
              <w:rPr>
                <w:sz w:val="16"/>
              </w:rPr>
              <w:t>Selector stability</w:t>
            </w:r>
          </w:p>
        </w:tc>
        <w:tc>
          <w:tcPr>
            <w:tcW w:w="4896" w:type="dxa"/>
            <w:tcBorders>
              <w:top w:val="single" w:sz="4" w:space="0" w:color="000000"/>
              <w:left w:val="single" w:sz="4" w:space="0" w:color="000000"/>
              <w:bottom w:val="single" w:sz="4" w:space="0" w:color="000000"/>
              <w:right w:val="single" w:sz="4" w:space="0" w:color="000000"/>
            </w:tcBorders>
          </w:tcPr>
          <w:p w14:paraId="5C4947A1" w14:textId="77777777" w:rsidR="004A78D7" w:rsidRDefault="00D257A9">
            <w:pPr>
              <w:spacing w:after="0" w:line="259" w:lineRule="auto"/>
              <w:ind w:left="0" w:firstLine="0"/>
            </w:pPr>
            <w:r>
              <w:rPr>
                <w:sz w:val="16"/>
              </w:rPr>
              <w:t>Several mobile UI checks required text-based fallback selectors because testID/accessibilityLabel values were missing or inconsistent.</w:t>
            </w:r>
          </w:p>
        </w:tc>
        <w:tc>
          <w:tcPr>
            <w:tcW w:w="4896" w:type="dxa"/>
            <w:tcBorders>
              <w:top w:val="single" w:sz="4" w:space="0" w:color="000000"/>
              <w:left w:val="single" w:sz="4" w:space="0" w:color="000000"/>
              <w:bottom w:val="single" w:sz="4" w:space="0" w:color="000000"/>
              <w:right w:val="single" w:sz="4" w:space="0" w:color="000000"/>
            </w:tcBorders>
          </w:tcPr>
          <w:p w14:paraId="024DDF42" w14:textId="77777777" w:rsidR="004A78D7" w:rsidRDefault="00D257A9">
            <w:pPr>
              <w:spacing w:after="0" w:line="259" w:lineRule="auto"/>
              <w:ind w:left="0" w:firstLine="0"/>
            </w:pPr>
            <w:r>
              <w:rPr>
                <w:sz w:val="16"/>
              </w:rPr>
              <w:t>Add unique accessibility identifiers for login inputs, dashboard balance, recent transactions, transfer fields, confirmation toast, history items, notification elements, and settings controls.</w:t>
            </w:r>
          </w:p>
        </w:tc>
      </w:tr>
      <w:tr w:rsidR="004A78D7" w14:paraId="1F680107" w14:textId="77777777">
        <w:trPr>
          <w:trHeight w:val="304"/>
        </w:trPr>
        <w:tc>
          <w:tcPr>
            <w:tcW w:w="4896" w:type="dxa"/>
            <w:tcBorders>
              <w:top w:val="single" w:sz="4" w:space="0" w:color="000000"/>
              <w:left w:val="single" w:sz="4" w:space="0" w:color="000000"/>
              <w:bottom w:val="single" w:sz="4" w:space="0" w:color="000000"/>
              <w:right w:val="single" w:sz="4" w:space="0" w:color="000000"/>
            </w:tcBorders>
          </w:tcPr>
          <w:p w14:paraId="786A9DFF" w14:textId="77777777" w:rsidR="004A78D7" w:rsidRDefault="00D257A9">
            <w:pPr>
              <w:spacing w:after="0" w:line="259" w:lineRule="auto"/>
              <w:ind w:left="0" w:firstLine="0"/>
            </w:pPr>
            <w:r>
              <w:rPr>
                <w:sz w:val="16"/>
              </w:rPr>
              <w:lastRenderedPageBreak/>
              <w:t>Authentication negative path</w:t>
            </w:r>
          </w:p>
        </w:tc>
        <w:tc>
          <w:tcPr>
            <w:tcW w:w="4896" w:type="dxa"/>
            <w:tcBorders>
              <w:top w:val="single" w:sz="4" w:space="0" w:color="000000"/>
              <w:left w:val="single" w:sz="4" w:space="0" w:color="000000"/>
              <w:bottom w:val="single" w:sz="4" w:space="0" w:color="000000"/>
              <w:right w:val="single" w:sz="4" w:space="0" w:color="000000"/>
            </w:tcBorders>
          </w:tcPr>
          <w:p w14:paraId="2D3C3366" w14:textId="77777777" w:rsidR="004A78D7" w:rsidRDefault="00D257A9">
            <w:pPr>
              <w:spacing w:after="0" w:line="259" w:lineRule="auto"/>
              <w:ind w:left="0" w:firstLine="0"/>
            </w:pPr>
            <w:r>
              <w:rPr>
                <w:sz w:val="16"/>
              </w:rPr>
              <w:t xml:space="preserve">The invalid-login test may begin in an already authenticated state; </w:t>
            </w:r>
          </w:p>
        </w:tc>
        <w:tc>
          <w:tcPr>
            <w:tcW w:w="4896" w:type="dxa"/>
            <w:tcBorders>
              <w:top w:val="single" w:sz="4" w:space="0" w:color="000000"/>
              <w:left w:val="single" w:sz="4" w:space="0" w:color="000000"/>
              <w:bottom w:val="single" w:sz="4" w:space="0" w:color="000000"/>
              <w:right w:val="single" w:sz="4" w:space="0" w:color="000000"/>
            </w:tcBorders>
          </w:tcPr>
          <w:p w14:paraId="798C88C6" w14:textId="77777777" w:rsidR="004A78D7" w:rsidRDefault="00D257A9">
            <w:pPr>
              <w:spacing w:after="0" w:line="259" w:lineRule="auto"/>
              <w:ind w:left="0" w:firstLine="0"/>
            </w:pPr>
            <w:r>
              <w:rPr>
                <w:sz w:val="16"/>
              </w:rPr>
              <w:t xml:space="preserve">Reset app authentication state before the test or add a reliable </w:t>
            </w:r>
          </w:p>
        </w:tc>
      </w:tr>
    </w:tbl>
    <w:p w14:paraId="02ABC8B6" w14:textId="77777777" w:rsidR="009B6F3E" w:rsidRDefault="009B6F3E">
      <w:pPr>
        <w:spacing w:after="3" w:line="259" w:lineRule="auto"/>
        <w:ind w:left="-5"/>
        <w:rPr>
          <w:b/>
          <w:sz w:val="22"/>
        </w:rPr>
      </w:pPr>
    </w:p>
    <w:p w14:paraId="08EDEF81" w14:textId="77777777" w:rsidR="009B6F3E" w:rsidRDefault="009B6F3E">
      <w:pPr>
        <w:spacing w:after="3" w:line="259" w:lineRule="auto"/>
        <w:ind w:left="-5"/>
        <w:rPr>
          <w:b/>
          <w:sz w:val="22"/>
        </w:rPr>
      </w:pPr>
    </w:p>
    <w:p w14:paraId="73FC2F00" w14:textId="133F92C3" w:rsidR="004A78D7" w:rsidRDefault="00D257A9">
      <w:pPr>
        <w:spacing w:after="3" w:line="259" w:lineRule="auto"/>
        <w:ind w:left="-5"/>
      </w:pPr>
      <w:r>
        <w:rPr>
          <w:b/>
          <w:sz w:val="22"/>
        </w:rPr>
        <w:t>Mobile Responsiveness and Gestures</w:t>
      </w:r>
    </w:p>
    <w:tbl>
      <w:tblPr>
        <w:tblStyle w:val="TableGrid"/>
        <w:tblW w:w="14686" w:type="dxa"/>
        <w:tblInd w:w="-216" w:type="dxa"/>
        <w:tblCellMar>
          <w:top w:w="64" w:type="dxa"/>
          <w:left w:w="50" w:type="dxa"/>
          <w:right w:w="48" w:type="dxa"/>
        </w:tblCellMar>
        <w:tblLook w:val="04A0" w:firstRow="1" w:lastRow="0" w:firstColumn="1" w:lastColumn="0" w:noHBand="0" w:noVBand="1"/>
      </w:tblPr>
      <w:tblGrid>
        <w:gridCol w:w="2098"/>
        <w:gridCol w:w="2096"/>
        <w:gridCol w:w="757"/>
        <w:gridCol w:w="1343"/>
        <w:gridCol w:w="2096"/>
        <w:gridCol w:w="2100"/>
        <w:gridCol w:w="2096"/>
        <w:gridCol w:w="2100"/>
      </w:tblGrid>
      <w:tr w:rsidR="004A78D7" w14:paraId="3F7A2A37" w14:textId="77777777">
        <w:trPr>
          <w:trHeight w:val="280"/>
        </w:trPr>
        <w:tc>
          <w:tcPr>
            <w:tcW w:w="2098" w:type="dxa"/>
            <w:tcBorders>
              <w:top w:val="single" w:sz="4" w:space="0" w:color="000000"/>
              <w:left w:val="single" w:sz="4" w:space="0" w:color="000000"/>
              <w:bottom w:val="single" w:sz="4" w:space="0" w:color="000000"/>
              <w:right w:val="single" w:sz="4" w:space="0" w:color="000000"/>
            </w:tcBorders>
          </w:tcPr>
          <w:p w14:paraId="2CA3FB74" w14:textId="77777777" w:rsidR="004A78D7" w:rsidRDefault="00D257A9">
            <w:pPr>
              <w:spacing w:after="0" w:line="259" w:lineRule="auto"/>
              <w:ind w:left="0" w:right="1" w:firstLine="0"/>
              <w:jc w:val="center"/>
            </w:pPr>
            <w:r>
              <w:rPr>
                <w:b/>
                <w:sz w:val="14"/>
              </w:rPr>
              <w:t>ID</w:t>
            </w:r>
          </w:p>
        </w:tc>
        <w:tc>
          <w:tcPr>
            <w:tcW w:w="2096" w:type="dxa"/>
            <w:tcBorders>
              <w:top w:val="single" w:sz="4" w:space="0" w:color="000000"/>
              <w:left w:val="single" w:sz="4" w:space="0" w:color="000000"/>
              <w:bottom w:val="single" w:sz="4" w:space="0" w:color="000000"/>
              <w:right w:val="single" w:sz="4" w:space="0" w:color="000000"/>
            </w:tcBorders>
          </w:tcPr>
          <w:p w14:paraId="29F24C8F" w14:textId="77777777" w:rsidR="004A78D7" w:rsidRDefault="00D257A9">
            <w:pPr>
              <w:spacing w:after="0" w:line="259" w:lineRule="auto"/>
              <w:ind w:left="1" w:firstLine="0"/>
              <w:jc w:val="center"/>
            </w:pPr>
            <w:r>
              <w:rPr>
                <w:b/>
                <w:sz w:val="14"/>
              </w:rPr>
              <w:t>Test case</w:t>
            </w:r>
          </w:p>
        </w:tc>
        <w:tc>
          <w:tcPr>
            <w:tcW w:w="757" w:type="dxa"/>
            <w:tcBorders>
              <w:top w:val="single" w:sz="4" w:space="0" w:color="000000"/>
              <w:left w:val="single" w:sz="4" w:space="0" w:color="000000"/>
              <w:bottom w:val="single" w:sz="4" w:space="0" w:color="000000"/>
              <w:right w:val="nil"/>
            </w:tcBorders>
          </w:tcPr>
          <w:p w14:paraId="4F6FE55C" w14:textId="77777777" w:rsidR="004A78D7" w:rsidRDefault="004A78D7">
            <w:pPr>
              <w:spacing w:after="160" w:line="259" w:lineRule="auto"/>
              <w:ind w:left="0" w:firstLine="0"/>
            </w:pPr>
          </w:p>
        </w:tc>
        <w:tc>
          <w:tcPr>
            <w:tcW w:w="1343" w:type="dxa"/>
            <w:tcBorders>
              <w:top w:val="single" w:sz="4" w:space="0" w:color="000000"/>
              <w:left w:val="nil"/>
              <w:bottom w:val="single" w:sz="4" w:space="0" w:color="000000"/>
              <w:right w:val="single" w:sz="4" w:space="0" w:color="000000"/>
            </w:tcBorders>
          </w:tcPr>
          <w:p w14:paraId="12BEEB58" w14:textId="77777777" w:rsidR="004A78D7" w:rsidRDefault="00D257A9">
            <w:pPr>
              <w:spacing w:after="0" w:line="259" w:lineRule="auto"/>
              <w:ind w:left="0" w:firstLine="0"/>
            </w:pPr>
            <w:r>
              <w:rPr>
                <w:b/>
                <w:sz w:val="14"/>
              </w:rPr>
              <w:t>Priority</w:t>
            </w:r>
          </w:p>
        </w:tc>
        <w:tc>
          <w:tcPr>
            <w:tcW w:w="2096" w:type="dxa"/>
            <w:tcBorders>
              <w:top w:val="single" w:sz="4" w:space="0" w:color="000000"/>
              <w:left w:val="single" w:sz="4" w:space="0" w:color="000000"/>
              <w:bottom w:val="single" w:sz="4" w:space="0" w:color="000000"/>
              <w:right w:val="single" w:sz="4" w:space="0" w:color="000000"/>
            </w:tcBorders>
          </w:tcPr>
          <w:p w14:paraId="4157382E" w14:textId="77777777" w:rsidR="004A78D7" w:rsidRDefault="00D257A9">
            <w:pPr>
              <w:spacing w:after="0" w:line="259" w:lineRule="auto"/>
              <w:ind w:left="2" w:firstLine="0"/>
              <w:jc w:val="center"/>
            </w:pPr>
            <w:r>
              <w:rPr>
                <w:b/>
                <w:sz w:val="14"/>
              </w:rPr>
              <w:t>Type</w:t>
            </w:r>
          </w:p>
        </w:tc>
        <w:tc>
          <w:tcPr>
            <w:tcW w:w="2100" w:type="dxa"/>
            <w:tcBorders>
              <w:top w:val="single" w:sz="4" w:space="0" w:color="000000"/>
              <w:left w:val="single" w:sz="4" w:space="0" w:color="000000"/>
              <w:bottom w:val="single" w:sz="4" w:space="0" w:color="000000"/>
              <w:right w:val="single" w:sz="4" w:space="0" w:color="000000"/>
            </w:tcBorders>
          </w:tcPr>
          <w:p w14:paraId="4A1312CE" w14:textId="77777777" w:rsidR="004A78D7" w:rsidRDefault="00D257A9">
            <w:pPr>
              <w:spacing w:after="0" w:line="259" w:lineRule="auto"/>
              <w:ind w:left="0" w:firstLine="0"/>
              <w:jc w:val="center"/>
            </w:pPr>
            <w:r>
              <w:rPr>
                <w:b/>
                <w:sz w:val="14"/>
              </w:rPr>
              <w:t>Main steps</w:t>
            </w:r>
          </w:p>
        </w:tc>
        <w:tc>
          <w:tcPr>
            <w:tcW w:w="2096" w:type="dxa"/>
            <w:tcBorders>
              <w:top w:val="single" w:sz="4" w:space="0" w:color="000000"/>
              <w:left w:val="single" w:sz="4" w:space="0" w:color="000000"/>
              <w:bottom w:val="single" w:sz="4" w:space="0" w:color="000000"/>
              <w:right w:val="single" w:sz="4" w:space="0" w:color="000000"/>
            </w:tcBorders>
          </w:tcPr>
          <w:p w14:paraId="58C5375C" w14:textId="77777777" w:rsidR="004A78D7" w:rsidRDefault="00D257A9">
            <w:pPr>
              <w:spacing w:after="0" w:line="259" w:lineRule="auto"/>
              <w:ind w:left="0" w:firstLine="0"/>
              <w:jc w:val="center"/>
            </w:pPr>
            <w:r>
              <w:rPr>
                <w:b/>
                <w:sz w:val="14"/>
              </w:rPr>
              <w:t>Expected result</w:t>
            </w:r>
          </w:p>
        </w:tc>
        <w:tc>
          <w:tcPr>
            <w:tcW w:w="2100" w:type="dxa"/>
            <w:tcBorders>
              <w:top w:val="single" w:sz="4" w:space="0" w:color="000000"/>
              <w:left w:val="single" w:sz="4" w:space="0" w:color="000000"/>
              <w:bottom w:val="single" w:sz="4" w:space="0" w:color="000000"/>
              <w:right w:val="single" w:sz="4" w:space="0" w:color="000000"/>
            </w:tcBorders>
          </w:tcPr>
          <w:p w14:paraId="20E9AC0D" w14:textId="77777777" w:rsidR="004A78D7" w:rsidRDefault="00D257A9">
            <w:pPr>
              <w:spacing w:after="0" w:line="259" w:lineRule="auto"/>
              <w:ind w:left="0" w:right="1" w:firstLine="0"/>
              <w:jc w:val="center"/>
            </w:pPr>
            <w:r>
              <w:rPr>
                <w:b/>
                <w:sz w:val="14"/>
              </w:rPr>
              <w:t>Execution result / note</w:t>
            </w:r>
          </w:p>
        </w:tc>
      </w:tr>
      <w:tr w:rsidR="004A78D7" w14:paraId="3D6AF179" w14:textId="77777777">
        <w:trPr>
          <w:trHeight w:val="1086"/>
        </w:trPr>
        <w:tc>
          <w:tcPr>
            <w:tcW w:w="2098" w:type="dxa"/>
            <w:tcBorders>
              <w:top w:val="single" w:sz="4" w:space="0" w:color="000000"/>
              <w:left w:val="single" w:sz="4" w:space="0" w:color="000000"/>
              <w:bottom w:val="single" w:sz="4" w:space="0" w:color="000000"/>
              <w:right w:val="single" w:sz="4" w:space="0" w:color="000000"/>
            </w:tcBorders>
            <w:vAlign w:val="center"/>
          </w:tcPr>
          <w:p w14:paraId="4CB2625C" w14:textId="77777777" w:rsidR="004A78D7" w:rsidRDefault="00D257A9">
            <w:pPr>
              <w:spacing w:after="0" w:line="259" w:lineRule="auto"/>
              <w:ind w:left="6" w:firstLine="0"/>
            </w:pPr>
            <w:r>
              <w:rPr>
                <w:sz w:val="14"/>
              </w:rPr>
              <w:t>T-MOB-GEST-001</w:t>
            </w:r>
          </w:p>
        </w:tc>
        <w:tc>
          <w:tcPr>
            <w:tcW w:w="2096" w:type="dxa"/>
            <w:tcBorders>
              <w:top w:val="single" w:sz="4" w:space="0" w:color="000000"/>
              <w:left w:val="single" w:sz="4" w:space="0" w:color="000000"/>
              <w:bottom w:val="single" w:sz="4" w:space="0" w:color="000000"/>
              <w:right w:val="single" w:sz="4" w:space="0" w:color="000000"/>
            </w:tcBorders>
            <w:vAlign w:val="center"/>
          </w:tcPr>
          <w:p w14:paraId="72745037" w14:textId="77777777" w:rsidR="004A78D7" w:rsidRDefault="00D257A9">
            <w:pPr>
              <w:spacing w:after="0" w:line="259" w:lineRule="auto"/>
              <w:ind w:left="6" w:firstLine="0"/>
            </w:pPr>
            <w:r>
              <w:rPr>
                <w:sz w:val="14"/>
              </w:rPr>
              <w:t>Swipe gesture works on transaction history</w:t>
            </w:r>
          </w:p>
        </w:tc>
        <w:tc>
          <w:tcPr>
            <w:tcW w:w="757" w:type="dxa"/>
            <w:tcBorders>
              <w:top w:val="single" w:sz="4" w:space="0" w:color="000000"/>
              <w:left w:val="single" w:sz="4" w:space="0" w:color="000000"/>
              <w:bottom w:val="single" w:sz="4" w:space="0" w:color="000000"/>
              <w:right w:val="nil"/>
            </w:tcBorders>
            <w:vAlign w:val="center"/>
          </w:tcPr>
          <w:p w14:paraId="7336444A" w14:textId="77777777" w:rsidR="004A78D7" w:rsidRDefault="00D257A9">
            <w:pPr>
              <w:spacing w:after="0" w:line="259" w:lineRule="auto"/>
              <w:ind w:left="7" w:firstLine="0"/>
            </w:pPr>
            <w:r>
              <w:rPr>
                <w:sz w:val="14"/>
              </w:rPr>
              <w:t>P1</w:t>
            </w:r>
          </w:p>
        </w:tc>
        <w:tc>
          <w:tcPr>
            <w:tcW w:w="1343" w:type="dxa"/>
            <w:tcBorders>
              <w:top w:val="single" w:sz="4" w:space="0" w:color="000000"/>
              <w:left w:val="nil"/>
              <w:bottom w:val="single" w:sz="4" w:space="0" w:color="000000"/>
              <w:right w:val="single" w:sz="4" w:space="0" w:color="000000"/>
            </w:tcBorders>
          </w:tcPr>
          <w:p w14:paraId="03E6C3E5" w14:textId="77777777" w:rsidR="004A78D7" w:rsidRDefault="004A78D7">
            <w:pPr>
              <w:spacing w:after="160" w:line="259" w:lineRule="auto"/>
              <w:ind w:left="0" w:firstLine="0"/>
            </w:pPr>
          </w:p>
        </w:tc>
        <w:tc>
          <w:tcPr>
            <w:tcW w:w="2096" w:type="dxa"/>
            <w:tcBorders>
              <w:top w:val="single" w:sz="4" w:space="0" w:color="000000"/>
              <w:left w:val="single" w:sz="4" w:space="0" w:color="000000"/>
              <w:bottom w:val="single" w:sz="4" w:space="0" w:color="000000"/>
              <w:right w:val="single" w:sz="4" w:space="0" w:color="000000"/>
            </w:tcBorders>
            <w:vAlign w:val="center"/>
          </w:tcPr>
          <w:p w14:paraId="46F5E927" w14:textId="77777777" w:rsidR="004A78D7" w:rsidRDefault="00D257A9">
            <w:pPr>
              <w:spacing w:after="0" w:line="259" w:lineRule="auto"/>
              <w:ind w:left="6" w:firstLine="0"/>
            </w:pPr>
            <w:r>
              <w:rPr>
                <w:sz w:val="14"/>
              </w:rPr>
              <w:t>Compatibility</w:t>
            </w:r>
          </w:p>
        </w:tc>
        <w:tc>
          <w:tcPr>
            <w:tcW w:w="2100" w:type="dxa"/>
            <w:tcBorders>
              <w:top w:val="single" w:sz="4" w:space="0" w:color="000000"/>
              <w:left w:val="single" w:sz="4" w:space="0" w:color="000000"/>
              <w:bottom w:val="single" w:sz="4" w:space="0" w:color="000000"/>
              <w:right w:val="single" w:sz="4" w:space="0" w:color="000000"/>
            </w:tcBorders>
            <w:vAlign w:val="center"/>
          </w:tcPr>
          <w:p w14:paraId="62FE6983" w14:textId="77777777" w:rsidR="004A78D7" w:rsidRDefault="00D257A9">
            <w:pPr>
              <w:spacing w:after="0" w:line="259" w:lineRule="auto"/>
              <w:ind w:left="7" w:firstLine="0"/>
            </w:pPr>
            <w:r>
              <w:rPr>
                <w:sz w:val="14"/>
              </w:rPr>
              <w:t>Open History; perform swipe; verify the app remains usable and records stay available.</w:t>
            </w:r>
          </w:p>
        </w:tc>
        <w:tc>
          <w:tcPr>
            <w:tcW w:w="2096" w:type="dxa"/>
            <w:tcBorders>
              <w:top w:val="single" w:sz="4" w:space="0" w:color="000000"/>
              <w:left w:val="single" w:sz="4" w:space="0" w:color="000000"/>
              <w:bottom w:val="single" w:sz="4" w:space="0" w:color="000000"/>
              <w:right w:val="single" w:sz="4" w:space="0" w:color="000000"/>
            </w:tcBorders>
            <w:vAlign w:val="center"/>
          </w:tcPr>
          <w:p w14:paraId="5522B974" w14:textId="77777777" w:rsidR="004A78D7" w:rsidRDefault="00D257A9">
            <w:pPr>
              <w:spacing w:after="0" w:line="259" w:lineRule="auto"/>
              <w:ind w:left="6" w:firstLine="0"/>
            </w:pPr>
            <w:r>
              <w:rPr>
                <w:sz w:val="14"/>
              </w:rPr>
              <w:t>Swipe is handled without crashing the app.</w:t>
            </w:r>
          </w:p>
        </w:tc>
        <w:tc>
          <w:tcPr>
            <w:tcW w:w="2100" w:type="dxa"/>
            <w:tcBorders>
              <w:top w:val="single" w:sz="4" w:space="0" w:color="000000"/>
              <w:left w:val="single" w:sz="4" w:space="0" w:color="000000"/>
              <w:bottom w:val="single" w:sz="4" w:space="0" w:color="000000"/>
              <w:right w:val="single" w:sz="4" w:space="0" w:color="000000"/>
            </w:tcBorders>
          </w:tcPr>
          <w:p w14:paraId="30318270" w14:textId="77777777" w:rsidR="004A78D7" w:rsidRDefault="00D257A9">
            <w:pPr>
              <w:spacing w:after="0" w:line="259" w:lineRule="auto"/>
              <w:ind w:left="7" w:firstLine="0"/>
            </w:pPr>
            <w:r>
              <w:rPr>
                <w:sz w:val="14"/>
              </w:rPr>
              <w:t>Passed - conditional</w:t>
            </w:r>
          </w:p>
          <w:p w14:paraId="7665E0B8" w14:textId="4F63278A" w:rsidR="004A78D7" w:rsidRDefault="00D257A9">
            <w:pPr>
              <w:spacing w:after="0" w:line="259" w:lineRule="auto"/>
              <w:ind w:left="7" w:firstLine="0"/>
            </w:pPr>
            <w:r>
              <w:rPr>
                <w:sz w:val="14"/>
              </w:rPr>
              <w:t xml:space="preserve">Swipe gesture was attempted. The test is designed to record unsupported-screen </w:t>
            </w:r>
            <w:r w:rsidR="003B5262">
              <w:rPr>
                <w:sz w:val="14"/>
              </w:rPr>
              <w:t>behavior</w:t>
            </w:r>
            <w:r>
              <w:rPr>
                <w:sz w:val="14"/>
              </w:rPr>
              <w:t xml:space="preserve"> as a known issue rather than a framework failure.</w:t>
            </w:r>
          </w:p>
        </w:tc>
      </w:tr>
      <w:tr w:rsidR="004A78D7" w14:paraId="3E1F11A1" w14:textId="77777777">
        <w:trPr>
          <w:trHeight w:val="1086"/>
        </w:trPr>
        <w:tc>
          <w:tcPr>
            <w:tcW w:w="2098" w:type="dxa"/>
            <w:tcBorders>
              <w:top w:val="single" w:sz="4" w:space="0" w:color="000000"/>
              <w:left w:val="single" w:sz="4" w:space="0" w:color="000000"/>
              <w:bottom w:val="single" w:sz="4" w:space="0" w:color="000000"/>
              <w:right w:val="single" w:sz="4" w:space="0" w:color="000000"/>
            </w:tcBorders>
            <w:vAlign w:val="center"/>
          </w:tcPr>
          <w:p w14:paraId="4ABE87BF" w14:textId="77777777" w:rsidR="004A78D7" w:rsidRDefault="00D257A9">
            <w:pPr>
              <w:spacing w:after="0" w:line="259" w:lineRule="auto"/>
              <w:ind w:left="6" w:firstLine="0"/>
            </w:pPr>
            <w:r>
              <w:rPr>
                <w:sz w:val="14"/>
              </w:rPr>
              <w:t>T-MOB-GEST-002</w:t>
            </w:r>
          </w:p>
        </w:tc>
        <w:tc>
          <w:tcPr>
            <w:tcW w:w="2096" w:type="dxa"/>
            <w:tcBorders>
              <w:top w:val="single" w:sz="4" w:space="0" w:color="000000"/>
              <w:left w:val="single" w:sz="4" w:space="0" w:color="000000"/>
              <w:bottom w:val="single" w:sz="4" w:space="0" w:color="000000"/>
              <w:right w:val="single" w:sz="4" w:space="0" w:color="000000"/>
            </w:tcBorders>
            <w:vAlign w:val="center"/>
          </w:tcPr>
          <w:p w14:paraId="0A6A8D98" w14:textId="77777777" w:rsidR="004A78D7" w:rsidRDefault="00D257A9">
            <w:pPr>
              <w:spacing w:after="0" w:line="259" w:lineRule="auto"/>
              <w:ind w:left="6" w:firstLine="0"/>
            </w:pPr>
            <w:r>
              <w:rPr>
                <w:sz w:val="14"/>
              </w:rPr>
              <w:t>Long press gesture does not crash the app</w:t>
            </w:r>
          </w:p>
        </w:tc>
        <w:tc>
          <w:tcPr>
            <w:tcW w:w="757" w:type="dxa"/>
            <w:tcBorders>
              <w:top w:val="single" w:sz="4" w:space="0" w:color="000000"/>
              <w:left w:val="single" w:sz="4" w:space="0" w:color="000000"/>
              <w:bottom w:val="single" w:sz="4" w:space="0" w:color="000000"/>
              <w:right w:val="nil"/>
            </w:tcBorders>
            <w:vAlign w:val="center"/>
          </w:tcPr>
          <w:p w14:paraId="34C6C694" w14:textId="77777777" w:rsidR="004A78D7" w:rsidRDefault="00D257A9">
            <w:pPr>
              <w:spacing w:after="0" w:line="259" w:lineRule="auto"/>
              <w:ind w:left="7" w:firstLine="0"/>
            </w:pPr>
            <w:r>
              <w:rPr>
                <w:sz w:val="14"/>
              </w:rPr>
              <w:t>P1</w:t>
            </w:r>
          </w:p>
        </w:tc>
        <w:tc>
          <w:tcPr>
            <w:tcW w:w="1343" w:type="dxa"/>
            <w:tcBorders>
              <w:top w:val="single" w:sz="4" w:space="0" w:color="000000"/>
              <w:left w:val="nil"/>
              <w:bottom w:val="single" w:sz="4" w:space="0" w:color="000000"/>
              <w:right w:val="single" w:sz="4" w:space="0" w:color="000000"/>
            </w:tcBorders>
          </w:tcPr>
          <w:p w14:paraId="48BCE4BF" w14:textId="77777777" w:rsidR="004A78D7" w:rsidRDefault="004A78D7">
            <w:pPr>
              <w:spacing w:after="160" w:line="259" w:lineRule="auto"/>
              <w:ind w:left="0" w:firstLine="0"/>
            </w:pPr>
          </w:p>
        </w:tc>
        <w:tc>
          <w:tcPr>
            <w:tcW w:w="2096" w:type="dxa"/>
            <w:tcBorders>
              <w:top w:val="single" w:sz="4" w:space="0" w:color="000000"/>
              <w:left w:val="single" w:sz="4" w:space="0" w:color="000000"/>
              <w:bottom w:val="single" w:sz="4" w:space="0" w:color="000000"/>
              <w:right w:val="single" w:sz="4" w:space="0" w:color="000000"/>
            </w:tcBorders>
            <w:vAlign w:val="center"/>
          </w:tcPr>
          <w:p w14:paraId="11A04A15" w14:textId="77777777" w:rsidR="004A78D7" w:rsidRDefault="00D257A9">
            <w:pPr>
              <w:spacing w:after="0" w:line="259" w:lineRule="auto"/>
              <w:ind w:left="6" w:firstLine="0"/>
            </w:pPr>
            <w:r>
              <w:rPr>
                <w:sz w:val="14"/>
              </w:rPr>
              <w:t>Compatibility</w:t>
            </w:r>
          </w:p>
        </w:tc>
        <w:tc>
          <w:tcPr>
            <w:tcW w:w="2100" w:type="dxa"/>
            <w:tcBorders>
              <w:top w:val="single" w:sz="4" w:space="0" w:color="000000"/>
              <w:left w:val="single" w:sz="4" w:space="0" w:color="000000"/>
              <w:bottom w:val="single" w:sz="4" w:space="0" w:color="000000"/>
              <w:right w:val="single" w:sz="4" w:space="0" w:color="000000"/>
            </w:tcBorders>
            <w:vAlign w:val="center"/>
          </w:tcPr>
          <w:p w14:paraId="4D46C12C" w14:textId="77777777" w:rsidR="004A78D7" w:rsidRDefault="00D257A9">
            <w:pPr>
              <w:spacing w:after="0" w:line="259" w:lineRule="auto"/>
              <w:ind w:left="7" w:firstLine="0"/>
            </w:pPr>
            <w:r>
              <w:rPr>
                <w:sz w:val="14"/>
              </w:rPr>
              <w:t>Open History; long-press a transaction row where visible; verify app remains usable.</w:t>
            </w:r>
          </w:p>
        </w:tc>
        <w:tc>
          <w:tcPr>
            <w:tcW w:w="2096" w:type="dxa"/>
            <w:tcBorders>
              <w:top w:val="single" w:sz="4" w:space="0" w:color="000000"/>
              <w:left w:val="single" w:sz="4" w:space="0" w:color="000000"/>
              <w:bottom w:val="single" w:sz="4" w:space="0" w:color="000000"/>
              <w:right w:val="single" w:sz="4" w:space="0" w:color="000000"/>
            </w:tcBorders>
            <w:vAlign w:val="center"/>
          </w:tcPr>
          <w:p w14:paraId="2E6DA202" w14:textId="06A21757" w:rsidR="004A78D7" w:rsidRDefault="00D257A9">
            <w:pPr>
              <w:spacing w:after="0" w:line="259" w:lineRule="auto"/>
              <w:ind w:left="6" w:firstLine="0"/>
            </w:pPr>
            <w:r>
              <w:rPr>
                <w:sz w:val="14"/>
              </w:rPr>
              <w:t xml:space="preserve">Long press does not crash or </w:t>
            </w:r>
            <w:r w:rsidR="003B5262">
              <w:rPr>
                <w:sz w:val="14"/>
              </w:rPr>
              <w:t>destabilize</w:t>
            </w:r>
            <w:r>
              <w:rPr>
                <w:sz w:val="14"/>
              </w:rPr>
              <w:t xml:space="preserve"> the app.</w:t>
            </w:r>
          </w:p>
        </w:tc>
        <w:tc>
          <w:tcPr>
            <w:tcW w:w="2100" w:type="dxa"/>
            <w:tcBorders>
              <w:top w:val="single" w:sz="4" w:space="0" w:color="000000"/>
              <w:left w:val="single" w:sz="4" w:space="0" w:color="000000"/>
              <w:bottom w:val="single" w:sz="4" w:space="0" w:color="000000"/>
              <w:right w:val="single" w:sz="4" w:space="0" w:color="000000"/>
            </w:tcBorders>
          </w:tcPr>
          <w:p w14:paraId="3EECE538" w14:textId="77777777" w:rsidR="004A78D7" w:rsidRDefault="00D257A9">
            <w:pPr>
              <w:spacing w:after="0" w:line="259" w:lineRule="auto"/>
              <w:ind w:left="7" w:firstLine="0"/>
            </w:pPr>
            <w:r>
              <w:rPr>
                <w:sz w:val="14"/>
              </w:rPr>
              <w:t>Passed - conditional</w:t>
            </w:r>
          </w:p>
          <w:p w14:paraId="21225B8E" w14:textId="77777777" w:rsidR="004A78D7" w:rsidRDefault="00D257A9">
            <w:pPr>
              <w:spacing w:after="0" w:line="259" w:lineRule="auto"/>
              <w:ind w:left="7" w:firstLine="0"/>
            </w:pPr>
            <w:r>
              <w:rPr>
                <w:sz w:val="14"/>
              </w:rPr>
              <w:t>Long press was attempted only where a transaction row could be detected. Stable row selectors improve evidence quality.</w:t>
            </w:r>
          </w:p>
        </w:tc>
      </w:tr>
      <w:tr w:rsidR="004A78D7" w14:paraId="21AA4A61" w14:textId="77777777">
        <w:trPr>
          <w:trHeight w:val="1248"/>
        </w:trPr>
        <w:tc>
          <w:tcPr>
            <w:tcW w:w="2098" w:type="dxa"/>
            <w:tcBorders>
              <w:top w:val="single" w:sz="4" w:space="0" w:color="000000"/>
              <w:left w:val="single" w:sz="4" w:space="0" w:color="000000"/>
              <w:bottom w:val="single" w:sz="4" w:space="0" w:color="000000"/>
              <w:right w:val="single" w:sz="4" w:space="0" w:color="000000"/>
            </w:tcBorders>
            <w:vAlign w:val="center"/>
          </w:tcPr>
          <w:p w14:paraId="48F42C6C" w14:textId="77777777" w:rsidR="004A78D7" w:rsidRDefault="00D257A9">
            <w:pPr>
              <w:spacing w:after="0" w:line="259" w:lineRule="auto"/>
              <w:ind w:left="6" w:firstLine="0"/>
            </w:pPr>
            <w:r>
              <w:rPr>
                <w:sz w:val="14"/>
              </w:rPr>
              <w:t>T-MOB-GEST-003</w:t>
            </w:r>
          </w:p>
        </w:tc>
        <w:tc>
          <w:tcPr>
            <w:tcW w:w="2096" w:type="dxa"/>
            <w:tcBorders>
              <w:top w:val="single" w:sz="4" w:space="0" w:color="000000"/>
              <w:left w:val="single" w:sz="4" w:space="0" w:color="000000"/>
              <w:bottom w:val="single" w:sz="4" w:space="0" w:color="000000"/>
              <w:right w:val="single" w:sz="4" w:space="0" w:color="000000"/>
            </w:tcBorders>
            <w:vAlign w:val="center"/>
          </w:tcPr>
          <w:p w14:paraId="5A590A64" w14:textId="77777777" w:rsidR="004A78D7" w:rsidRDefault="00D257A9">
            <w:pPr>
              <w:spacing w:after="0" w:line="259" w:lineRule="auto"/>
              <w:ind w:left="6" w:firstLine="0"/>
            </w:pPr>
            <w:r>
              <w:rPr>
                <w:sz w:val="14"/>
              </w:rPr>
              <w:t>Rotation keeps the app usable</w:t>
            </w:r>
          </w:p>
        </w:tc>
        <w:tc>
          <w:tcPr>
            <w:tcW w:w="757" w:type="dxa"/>
            <w:tcBorders>
              <w:top w:val="single" w:sz="4" w:space="0" w:color="000000"/>
              <w:left w:val="single" w:sz="4" w:space="0" w:color="000000"/>
              <w:bottom w:val="single" w:sz="4" w:space="0" w:color="000000"/>
              <w:right w:val="nil"/>
            </w:tcBorders>
            <w:vAlign w:val="center"/>
          </w:tcPr>
          <w:p w14:paraId="24F09265" w14:textId="77777777" w:rsidR="004A78D7" w:rsidRDefault="00D257A9">
            <w:pPr>
              <w:spacing w:after="0" w:line="259" w:lineRule="auto"/>
              <w:ind w:left="7" w:firstLine="0"/>
            </w:pPr>
            <w:r>
              <w:rPr>
                <w:sz w:val="14"/>
              </w:rPr>
              <w:t>P1</w:t>
            </w:r>
          </w:p>
        </w:tc>
        <w:tc>
          <w:tcPr>
            <w:tcW w:w="1343" w:type="dxa"/>
            <w:tcBorders>
              <w:top w:val="single" w:sz="4" w:space="0" w:color="000000"/>
              <w:left w:val="nil"/>
              <w:bottom w:val="single" w:sz="4" w:space="0" w:color="000000"/>
              <w:right w:val="single" w:sz="4" w:space="0" w:color="000000"/>
            </w:tcBorders>
          </w:tcPr>
          <w:p w14:paraId="3C2CEE08" w14:textId="77777777" w:rsidR="004A78D7" w:rsidRDefault="004A78D7">
            <w:pPr>
              <w:spacing w:after="160" w:line="259" w:lineRule="auto"/>
              <w:ind w:left="0" w:firstLine="0"/>
            </w:pPr>
          </w:p>
        </w:tc>
        <w:tc>
          <w:tcPr>
            <w:tcW w:w="2096" w:type="dxa"/>
            <w:tcBorders>
              <w:top w:val="single" w:sz="4" w:space="0" w:color="000000"/>
              <w:left w:val="single" w:sz="4" w:space="0" w:color="000000"/>
              <w:bottom w:val="single" w:sz="4" w:space="0" w:color="000000"/>
              <w:right w:val="single" w:sz="4" w:space="0" w:color="000000"/>
            </w:tcBorders>
            <w:vAlign w:val="center"/>
          </w:tcPr>
          <w:p w14:paraId="22B46B5F" w14:textId="77777777" w:rsidR="004A78D7" w:rsidRDefault="00D257A9">
            <w:pPr>
              <w:spacing w:after="0" w:line="259" w:lineRule="auto"/>
              <w:ind w:left="6" w:firstLine="0"/>
            </w:pPr>
            <w:r>
              <w:rPr>
                <w:sz w:val="14"/>
              </w:rPr>
              <w:t>Compatibility</w:t>
            </w:r>
          </w:p>
        </w:tc>
        <w:tc>
          <w:tcPr>
            <w:tcW w:w="2100" w:type="dxa"/>
            <w:tcBorders>
              <w:top w:val="single" w:sz="4" w:space="0" w:color="000000"/>
              <w:left w:val="single" w:sz="4" w:space="0" w:color="000000"/>
              <w:bottom w:val="single" w:sz="4" w:space="0" w:color="000000"/>
              <w:right w:val="single" w:sz="4" w:space="0" w:color="000000"/>
            </w:tcBorders>
            <w:vAlign w:val="center"/>
          </w:tcPr>
          <w:p w14:paraId="7E87D368" w14:textId="77777777" w:rsidR="004A78D7" w:rsidRDefault="00D257A9">
            <w:pPr>
              <w:spacing w:after="0" w:line="259" w:lineRule="auto"/>
              <w:ind w:left="7" w:firstLine="0"/>
            </w:pPr>
            <w:r>
              <w:rPr>
                <w:sz w:val="14"/>
              </w:rPr>
              <w:t>Rotate emulator landscape; rotate back to portrait; verify portrait/app usability.</w:t>
            </w:r>
          </w:p>
        </w:tc>
        <w:tc>
          <w:tcPr>
            <w:tcW w:w="2096" w:type="dxa"/>
            <w:tcBorders>
              <w:top w:val="single" w:sz="4" w:space="0" w:color="000000"/>
              <w:left w:val="single" w:sz="4" w:space="0" w:color="000000"/>
              <w:bottom w:val="single" w:sz="4" w:space="0" w:color="000000"/>
              <w:right w:val="single" w:sz="4" w:space="0" w:color="000000"/>
            </w:tcBorders>
            <w:vAlign w:val="center"/>
          </w:tcPr>
          <w:p w14:paraId="3BC629F4" w14:textId="77777777" w:rsidR="004A78D7" w:rsidRDefault="00D257A9">
            <w:pPr>
              <w:spacing w:after="0" w:line="259" w:lineRule="auto"/>
              <w:ind w:left="6" w:firstLine="0"/>
            </w:pPr>
            <w:r>
              <w:rPr>
                <w:sz w:val="14"/>
              </w:rPr>
              <w:t>App returns to portrait and remains usable.</w:t>
            </w:r>
          </w:p>
        </w:tc>
        <w:tc>
          <w:tcPr>
            <w:tcW w:w="2100" w:type="dxa"/>
            <w:tcBorders>
              <w:top w:val="single" w:sz="4" w:space="0" w:color="000000"/>
              <w:left w:val="single" w:sz="4" w:space="0" w:color="000000"/>
              <w:bottom w:val="single" w:sz="4" w:space="0" w:color="000000"/>
              <w:right w:val="single" w:sz="4" w:space="0" w:color="000000"/>
            </w:tcBorders>
          </w:tcPr>
          <w:p w14:paraId="3C444225" w14:textId="152DE82E" w:rsidR="004A78D7" w:rsidRDefault="00D257A9">
            <w:pPr>
              <w:spacing w:after="0" w:line="259" w:lineRule="auto"/>
              <w:ind w:left="7" w:right="216" w:firstLine="0"/>
            </w:pPr>
            <w:r>
              <w:rPr>
                <w:sz w:val="14"/>
              </w:rPr>
              <w:t xml:space="preserve">Passed - conditional Rotation was attempted. Emulator/app orientation support can vary by configuration; the test logs unsupported </w:t>
            </w:r>
            <w:r w:rsidR="003B5262">
              <w:rPr>
                <w:sz w:val="14"/>
              </w:rPr>
              <w:t>behavior</w:t>
            </w:r>
            <w:r>
              <w:rPr>
                <w:sz w:val="14"/>
              </w:rPr>
              <w:t xml:space="preserve"> as a known issue.</w:t>
            </w:r>
          </w:p>
        </w:tc>
      </w:tr>
      <w:tr w:rsidR="004A78D7" w14:paraId="35BFB6A8" w14:textId="77777777">
        <w:trPr>
          <w:trHeight w:val="602"/>
        </w:trPr>
        <w:tc>
          <w:tcPr>
            <w:tcW w:w="2098" w:type="dxa"/>
            <w:tcBorders>
              <w:top w:val="single" w:sz="4" w:space="0" w:color="000000"/>
              <w:left w:val="single" w:sz="4" w:space="0" w:color="000000"/>
              <w:bottom w:val="single" w:sz="4" w:space="0" w:color="000000"/>
              <w:right w:val="single" w:sz="4" w:space="0" w:color="000000"/>
            </w:tcBorders>
            <w:vAlign w:val="center"/>
          </w:tcPr>
          <w:p w14:paraId="1CF422EA" w14:textId="77777777" w:rsidR="004A78D7" w:rsidRDefault="00D257A9">
            <w:pPr>
              <w:spacing w:after="0" w:line="259" w:lineRule="auto"/>
              <w:ind w:left="6" w:firstLine="0"/>
            </w:pPr>
            <w:r>
              <w:rPr>
                <w:sz w:val="14"/>
              </w:rPr>
              <w:t>T-MOB-GEST-004</w:t>
            </w:r>
          </w:p>
        </w:tc>
        <w:tc>
          <w:tcPr>
            <w:tcW w:w="2096" w:type="dxa"/>
            <w:tcBorders>
              <w:top w:val="single" w:sz="4" w:space="0" w:color="000000"/>
              <w:left w:val="single" w:sz="4" w:space="0" w:color="000000"/>
              <w:bottom w:val="single" w:sz="4" w:space="0" w:color="000000"/>
              <w:right w:val="single" w:sz="4" w:space="0" w:color="000000"/>
            </w:tcBorders>
            <w:vAlign w:val="center"/>
          </w:tcPr>
          <w:p w14:paraId="5CEC1CE9" w14:textId="77777777" w:rsidR="004A78D7" w:rsidRDefault="00D257A9">
            <w:pPr>
              <w:spacing w:after="0" w:line="259" w:lineRule="auto"/>
              <w:ind w:left="6" w:firstLine="0"/>
            </w:pPr>
            <w:r>
              <w:rPr>
                <w:sz w:val="14"/>
              </w:rPr>
              <w:t>Device size can be detected for responsiveness</w:t>
            </w:r>
          </w:p>
        </w:tc>
        <w:tc>
          <w:tcPr>
            <w:tcW w:w="757" w:type="dxa"/>
            <w:tcBorders>
              <w:top w:val="single" w:sz="4" w:space="0" w:color="000000"/>
              <w:left w:val="single" w:sz="4" w:space="0" w:color="000000"/>
              <w:bottom w:val="single" w:sz="4" w:space="0" w:color="000000"/>
              <w:right w:val="nil"/>
            </w:tcBorders>
            <w:vAlign w:val="center"/>
          </w:tcPr>
          <w:p w14:paraId="691DEF6F" w14:textId="77777777" w:rsidR="004A78D7" w:rsidRDefault="00D257A9">
            <w:pPr>
              <w:spacing w:after="0" w:line="259" w:lineRule="auto"/>
              <w:ind w:left="7" w:firstLine="0"/>
            </w:pPr>
            <w:r>
              <w:rPr>
                <w:sz w:val="14"/>
              </w:rPr>
              <w:t>P1</w:t>
            </w:r>
          </w:p>
        </w:tc>
        <w:tc>
          <w:tcPr>
            <w:tcW w:w="1343" w:type="dxa"/>
            <w:tcBorders>
              <w:top w:val="single" w:sz="4" w:space="0" w:color="000000"/>
              <w:left w:val="nil"/>
              <w:bottom w:val="single" w:sz="4" w:space="0" w:color="000000"/>
              <w:right w:val="single" w:sz="4" w:space="0" w:color="000000"/>
            </w:tcBorders>
          </w:tcPr>
          <w:p w14:paraId="3C775888" w14:textId="77777777" w:rsidR="004A78D7" w:rsidRDefault="004A78D7">
            <w:pPr>
              <w:spacing w:after="160" w:line="259" w:lineRule="auto"/>
              <w:ind w:left="0" w:firstLine="0"/>
            </w:pPr>
          </w:p>
        </w:tc>
        <w:tc>
          <w:tcPr>
            <w:tcW w:w="2096" w:type="dxa"/>
            <w:tcBorders>
              <w:top w:val="single" w:sz="4" w:space="0" w:color="000000"/>
              <w:left w:val="single" w:sz="4" w:space="0" w:color="000000"/>
              <w:bottom w:val="single" w:sz="4" w:space="0" w:color="000000"/>
              <w:right w:val="single" w:sz="4" w:space="0" w:color="000000"/>
            </w:tcBorders>
            <w:vAlign w:val="center"/>
          </w:tcPr>
          <w:p w14:paraId="498C1FC3" w14:textId="77777777" w:rsidR="004A78D7" w:rsidRDefault="00D257A9">
            <w:pPr>
              <w:spacing w:after="0" w:line="259" w:lineRule="auto"/>
              <w:ind w:left="6" w:firstLine="0"/>
            </w:pPr>
            <w:r>
              <w:rPr>
                <w:sz w:val="14"/>
              </w:rPr>
              <w:t>Compatibility</w:t>
            </w:r>
          </w:p>
        </w:tc>
        <w:tc>
          <w:tcPr>
            <w:tcW w:w="2100" w:type="dxa"/>
            <w:tcBorders>
              <w:top w:val="single" w:sz="4" w:space="0" w:color="000000"/>
              <w:left w:val="single" w:sz="4" w:space="0" w:color="000000"/>
              <w:bottom w:val="single" w:sz="4" w:space="0" w:color="000000"/>
              <w:right w:val="single" w:sz="4" w:space="0" w:color="000000"/>
            </w:tcBorders>
            <w:vAlign w:val="center"/>
          </w:tcPr>
          <w:p w14:paraId="1FAB6B30" w14:textId="77777777" w:rsidR="004A78D7" w:rsidRDefault="00D257A9">
            <w:pPr>
              <w:spacing w:after="0" w:line="259" w:lineRule="auto"/>
              <w:ind w:left="7" w:firstLine="0"/>
            </w:pPr>
            <w:r>
              <w:rPr>
                <w:sz w:val="14"/>
              </w:rPr>
              <w:t>Read Android window dimensions.</w:t>
            </w:r>
          </w:p>
        </w:tc>
        <w:tc>
          <w:tcPr>
            <w:tcW w:w="2096" w:type="dxa"/>
            <w:tcBorders>
              <w:top w:val="single" w:sz="4" w:space="0" w:color="000000"/>
              <w:left w:val="single" w:sz="4" w:space="0" w:color="000000"/>
              <w:bottom w:val="single" w:sz="4" w:space="0" w:color="000000"/>
              <w:right w:val="single" w:sz="4" w:space="0" w:color="000000"/>
            </w:tcBorders>
            <w:vAlign w:val="center"/>
          </w:tcPr>
          <w:p w14:paraId="0E3BC0C5" w14:textId="77777777" w:rsidR="004A78D7" w:rsidRDefault="00D257A9">
            <w:pPr>
              <w:spacing w:after="0" w:line="259" w:lineRule="auto"/>
              <w:ind w:left="6" w:firstLine="0"/>
            </w:pPr>
            <w:r>
              <w:rPr>
                <w:sz w:val="14"/>
              </w:rPr>
              <w:t>A valid device width and height are available.</w:t>
            </w:r>
          </w:p>
        </w:tc>
        <w:tc>
          <w:tcPr>
            <w:tcW w:w="2100" w:type="dxa"/>
            <w:tcBorders>
              <w:top w:val="single" w:sz="4" w:space="0" w:color="000000"/>
              <w:left w:val="single" w:sz="4" w:space="0" w:color="000000"/>
              <w:bottom w:val="single" w:sz="4" w:space="0" w:color="000000"/>
              <w:right w:val="single" w:sz="4" w:space="0" w:color="000000"/>
            </w:tcBorders>
          </w:tcPr>
          <w:p w14:paraId="255EFF1D" w14:textId="77777777" w:rsidR="004A78D7" w:rsidRDefault="00D257A9">
            <w:pPr>
              <w:spacing w:after="0" w:line="259" w:lineRule="auto"/>
              <w:ind w:left="7" w:firstLine="0"/>
            </w:pPr>
            <w:r>
              <w:rPr>
                <w:sz w:val="14"/>
              </w:rPr>
              <w:t>Passed</w:t>
            </w:r>
          </w:p>
          <w:p w14:paraId="486DC231" w14:textId="77777777" w:rsidR="004A78D7" w:rsidRDefault="00D257A9">
            <w:pPr>
              <w:spacing w:after="0" w:line="259" w:lineRule="auto"/>
              <w:ind w:left="7" w:firstLine="0"/>
            </w:pPr>
            <w:r>
              <w:rPr>
                <w:sz w:val="14"/>
              </w:rPr>
              <w:t>Device size retrieval completed through the Appium session.</w:t>
            </w:r>
          </w:p>
        </w:tc>
      </w:tr>
    </w:tbl>
    <w:p w14:paraId="335E93B8" w14:textId="77777777" w:rsidR="009B6F3E" w:rsidRDefault="009B6F3E">
      <w:pPr>
        <w:spacing w:after="3" w:line="259" w:lineRule="auto"/>
        <w:ind w:left="-5"/>
        <w:rPr>
          <w:b/>
          <w:sz w:val="22"/>
        </w:rPr>
      </w:pPr>
    </w:p>
    <w:p w14:paraId="4CAC9D7F" w14:textId="77777777" w:rsidR="009B6F3E" w:rsidRDefault="009B6F3E">
      <w:pPr>
        <w:spacing w:after="3" w:line="259" w:lineRule="auto"/>
        <w:ind w:left="-5"/>
        <w:rPr>
          <w:b/>
          <w:sz w:val="22"/>
        </w:rPr>
      </w:pPr>
    </w:p>
    <w:p w14:paraId="16CF113E" w14:textId="4E55CD2A" w:rsidR="004A78D7" w:rsidRDefault="00D257A9">
      <w:pPr>
        <w:spacing w:after="3" w:line="259" w:lineRule="auto"/>
        <w:ind w:left="-5"/>
      </w:pPr>
      <w:r>
        <w:rPr>
          <w:b/>
          <w:sz w:val="22"/>
        </w:rPr>
        <w:t>Known Issues and Follow-up Actions</w:t>
      </w:r>
    </w:p>
    <w:tbl>
      <w:tblPr>
        <w:tblStyle w:val="TableGrid"/>
        <w:tblW w:w="14688" w:type="dxa"/>
        <w:tblInd w:w="-218" w:type="dxa"/>
        <w:tblCellMar>
          <w:top w:w="65" w:type="dxa"/>
          <w:left w:w="57" w:type="dxa"/>
          <w:right w:w="38" w:type="dxa"/>
        </w:tblCellMar>
        <w:tblLook w:val="04A0" w:firstRow="1" w:lastRow="0" w:firstColumn="1" w:lastColumn="0" w:noHBand="0" w:noVBand="1"/>
      </w:tblPr>
      <w:tblGrid>
        <w:gridCol w:w="4896"/>
        <w:gridCol w:w="4896"/>
        <w:gridCol w:w="4896"/>
      </w:tblGrid>
      <w:tr w:rsidR="004A78D7" w14:paraId="420AB714" w14:textId="77777777">
        <w:trPr>
          <w:trHeight w:val="304"/>
        </w:trPr>
        <w:tc>
          <w:tcPr>
            <w:tcW w:w="4896" w:type="dxa"/>
            <w:tcBorders>
              <w:top w:val="single" w:sz="4" w:space="0" w:color="000000"/>
              <w:left w:val="single" w:sz="4" w:space="0" w:color="000000"/>
              <w:bottom w:val="single" w:sz="4" w:space="0" w:color="000000"/>
              <w:right w:val="single" w:sz="4" w:space="0" w:color="000000"/>
            </w:tcBorders>
          </w:tcPr>
          <w:p w14:paraId="20D53292" w14:textId="77777777" w:rsidR="004A78D7" w:rsidRDefault="00D257A9">
            <w:pPr>
              <w:spacing w:after="0" w:line="259" w:lineRule="auto"/>
              <w:ind w:left="0" w:right="14" w:firstLine="0"/>
              <w:jc w:val="center"/>
            </w:pPr>
            <w:r>
              <w:rPr>
                <w:b/>
                <w:sz w:val="16"/>
              </w:rPr>
              <w:t>Area</w:t>
            </w:r>
          </w:p>
        </w:tc>
        <w:tc>
          <w:tcPr>
            <w:tcW w:w="4896" w:type="dxa"/>
            <w:tcBorders>
              <w:top w:val="single" w:sz="4" w:space="0" w:color="000000"/>
              <w:left w:val="single" w:sz="4" w:space="0" w:color="000000"/>
              <w:bottom w:val="single" w:sz="4" w:space="0" w:color="000000"/>
              <w:right w:val="single" w:sz="4" w:space="0" w:color="000000"/>
            </w:tcBorders>
          </w:tcPr>
          <w:p w14:paraId="2E01C39D" w14:textId="77777777" w:rsidR="004A78D7" w:rsidRDefault="00D257A9">
            <w:pPr>
              <w:spacing w:after="0" w:line="259" w:lineRule="auto"/>
              <w:ind w:left="0" w:right="16" w:firstLine="0"/>
              <w:jc w:val="center"/>
            </w:pPr>
            <w:r>
              <w:rPr>
                <w:b/>
                <w:sz w:val="16"/>
              </w:rPr>
              <w:t>Observed during execution</w:t>
            </w:r>
          </w:p>
        </w:tc>
        <w:tc>
          <w:tcPr>
            <w:tcW w:w="4896" w:type="dxa"/>
            <w:tcBorders>
              <w:top w:val="single" w:sz="4" w:space="0" w:color="000000"/>
              <w:left w:val="single" w:sz="4" w:space="0" w:color="000000"/>
              <w:bottom w:val="single" w:sz="4" w:space="0" w:color="000000"/>
              <w:right w:val="single" w:sz="4" w:space="0" w:color="000000"/>
            </w:tcBorders>
          </w:tcPr>
          <w:p w14:paraId="14BA16D5" w14:textId="77777777" w:rsidR="004A78D7" w:rsidRDefault="00D257A9">
            <w:pPr>
              <w:spacing w:after="0" w:line="259" w:lineRule="auto"/>
              <w:ind w:left="0" w:right="17" w:firstLine="0"/>
              <w:jc w:val="center"/>
            </w:pPr>
            <w:r>
              <w:rPr>
                <w:b/>
                <w:sz w:val="16"/>
              </w:rPr>
              <w:t>Recommended action</w:t>
            </w:r>
          </w:p>
        </w:tc>
      </w:tr>
      <w:tr w:rsidR="004A78D7" w14:paraId="70E0EDA3" w14:textId="77777777">
        <w:trPr>
          <w:trHeight w:val="304"/>
        </w:trPr>
        <w:tc>
          <w:tcPr>
            <w:tcW w:w="4896" w:type="dxa"/>
            <w:tcBorders>
              <w:top w:val="single" w:sz="4" w:space="0" w:color="000000"/>
              <w:left w:val="single" w:sz="4" w:space="0" w:color="000000"/>
              <w:bottom w:val="single" w:sz="4" w:space="0" w:color="000000"/>
              <w:right w:val="single" w:sz="4" w:space="0" w:color="000000"/>
            </w:tcBorders>
          </w:tcPr>
          <w:p w14:paraId="301E61F8" w14:textId="77777777" w:rsidR="004A78D7" w:rsidRDefault="004A78D7">
            <w:pPr>
              <w:spacing w:after="160" w:line="259" w:lineRule="auto"/>
              <w:ind w:left="0" w:firstLine="0"/>
            </w:pPr>
          </w:p>
        </w:tc>
        <w:tc>
          <w:tcPr>
            <w:tcW w:w="4896" w:type="dxa"/>
            <w:tcBorders>
              <w:top w:val="single" w:sz="4" w:space="0" w:color="000000"/>
              <w:left w:val="single" w:sz="4" w:space="0" w:color="000000"/>
              <w:bottom w:val="single" w:sz="4" w:space="0" w:color="000000"/>
              <w:right w:val="single" w:sz="4" w:space="0" w:color="000000"/>
            </w:tcBorders>
          </w:tcPr>
          <w:p w14:paraId="18A1298F" w14:textId="77777777" w:rsidR="004A78D7" w:rsidRDefault="00D257A9">
            <w:pPr>
              <w:spacing w:after="0" w:line="259" w:lineRule="auto"/>
              <w:ind w:left="0" w:firstLine="0"/>
            </w:pPr>
            <w:r>
              <w:rPr>
                <w:sz w:val="16"/>
              </w:rPr>
              <w:t>the login form was not always available.</w:t>
            </w:r>
          </w:p>
        </w:tc>
        <w:tc>
          <w:tcPr>
            <w:tcW w:w="4896" w:type="dxa"/>
            <w:tcBorders>
              <w:top w:val="single" w:sz="4" w:space="0" w:color="000000"/>
              <w:left w:val="single" w:sz="4" w:space="0" w:color="000000"/>
              <w:bottom w:val="single" w:sz="4" w:space="0" w:color="000000"/>
              <w:right w:val="single" w:sz="4" w:space="0" w:color="000000"/>
            </w:tcBorders>
          </w:tcPr>
          <w:p w14:paraId="79C40AD8" w14:textId="77777777" w:rsidR="004A78D7" w:rsidRDefault="00D257A9">
            <w:pPr>
              <w:spacing w:after="0" w:line="259" w:lineRule="auto"/>
              <w:ind w:left="0" w:firstLine="0"/>
            </w:pPr>
            <w:r>
              <w:rPr>
                <w:sz w:val="16"/>
              </w:rPr>
              <w:t>logout/clear-session setup action.</w:t>
            </w:r>
          </w:p>
        </w:tc>
      </w:tr>
      <w:tr w:rsidR="004A78D7" w14:paraId="38C82725" w14:textId="77777777">
        <w:trPr>
          <w:trHeight w:val="488"/>
        </w:trPr>
        <w:tc>
          <w:tcPr>
            <w:tcW w:w="4896" w:type="dxa"/>
            <w:tcBorders>
              <w:top w:val="single" w:sz="4" w:space="0" w:color="000000"/>
              <w:left w:val="single" w:sz="4" w:space="0" w:color="000000"/>
              <w:bottom w:val="single" w:sz="4" w:space="0" w:color="000000"/>
              <w:right w:val="single" w:sz="4" w:space="0" w:color="000000"/>
            </w:tcBorders>
            <w:vAlign w:val="center"/>
          </w:tcPr>
          <w:p w14:paraId="00097916" w14:textId="77777777" w:rsidR="004A78D7" w:rsidRDefault="00D257A9">
            <w:pPr>
              <w:spacing w:after="0" w:line="259" w:lineRule="auto"/>
              <w:ind w:left="0" w:firstLine="0"/>
            </w:pPr>
            <w:r>
              <w:rPr>
                <w:sz w:val="16"/>
              </w:rPr>
              <w:t>Biometric / camera flow</w:t>
            </w:r>
          </w:p>
        </w:tc>
        <w:tc>
          <w:tcPr>
            <w:tcW w:w="4896" w:type="dxa"/>
            <w:tcBorders>
              <w:top w:val="single" w:sz="4" w:space="0" w:color="000000"/>
              <w:left w:val="single" w:sz="4" w:space="0" w:color="000000"/>
              <w:bottom w:val="single" w:sz="4" w:space="0" w:color="000000"/>
              <w:right w:val="single" w:sz="4" w:space="0" w:color="000000"/>
            </w:tcBorders>
          </w:tcPr>
          <w:p w14:paraId="0676DFA4" w14:textId="77777777" w:rsidR="004A78D7" w:rsidRDefault="00D257A9">
            <w:pPr>
              <w:spacing w:after="0" w:line="259" w:lineRule="auto"/>
              <w:ind w:left="0" w:firstLine="0"/>
            </w:pPr>
            <w:r>
              <w:rPr>
                <w:sz w:val="16"/>
              </w:rPr>
              <w:t>Face-check/camera UI was not consistently exposed during automation.</w:t>
            </w:r>
          </w:p>
        </w:tc>
        <w:tc>
          <w:tcPr>
            <w:tcW w:w="4896" w:type="dxa"/>
            <w:tcBorders>
              <w:top w:val="single" w:sz="4" w:space="0" w:color="000000"/>
              <w:left w:val="single" w:sz="4" w:space="0" w:color="000000"/>
              <w:bottom w:val="single" w:sz="4" w:space="0" w:color="000000"/>
              <w:right w:val="single" w:sz="4" w:space="0" w:color="000000"/>
            </w:tcBorders>
          </w:tcPr>
          <w:p w14:paraId="196E5539" w14:textId="77777777" w:rsidR="004A78D7" w:rsidRDefault="00D257A9">
            <w:pPr>
              <w:spacing w:after="0" w:line="259" w:lineRule="auto"/>
              <w:ind w:left="0" w:firstLine="0"/>
            </w:pPr>
            <w:r>
              <w:rPr>
                <w:sz w:val="16"/>
              </w:rPr>
              <w:t>Implement and tag a deterministic biometric/face-check screen or mark it as a known product limitation.</w:t>
            </w:r>
          </w:p>
        </w:tc>
      </w:tr>
      <w:tr w:rsidR="004A78D7" w14:paraId="4A54556C" w14:textId="77777777">
        <w:trPr>
          <w:trHeight w:val="488"/>
        </w:trPr>
        <w:tc>
          <w:tcPr>
            <w:tcW w:w="4896" w:type="dxa"/>
            <w:tcBorders>
              <w:top w:val="single" w:sz="4" w:space="0" w:color="000000"/>
              <w:left w:val="single" w:sz="4" w:space="0" w:color="000000"/>
              <w:bottom w:val="single" w:sz="4" w:space="0" w:color="000000"/>
              <w:right w:val="single" w:sz="4" w:space="0" w:color="000000"/>
            </w:tcBorders>
            <w:vAlign w:val="center"/>
          </w:tcPr>
          <w:p w14:paraId="71928A01" w14:textId="77777777" w:rsidR="004A78D7" w:rsidRDefault="00D257A9">
            <w:pPr>
              <w:spacing w:after="0" w:line="259" w:lineRule="auto"/>
              <w:ind w:left="0" w:firstLine="0"/>
            </w:pPr>
            <w:r>
              <w:rPr>
                <w:sz w:val="16"/>
              </w:rPr>
              <w:t>OTP and notification data</w:t>
            </w:r>
          </w:p>
        </w:tc>
        <w:tc>
          <w:tcPr>
            <w:tcW w:w="4896" w:type="dxa"/>
            <w:tcBorders>
              <w:top w:val="single" w:sz="4" w:space="0" w:color="000000"/>
              <w:left w:val="single" w:sz="4" w:space="0" w:color="000000"/>
              <w:bottom w:val="single" w:sz="4" w:space="0" w:color="000000"/>
              <w:right w:val="single" w:sz="4" w:space="0" w:color="000000"/>
            </w:tcBorders>
          </w:tcPr>
          <w:p w14:paraId="1DC52EA5" w14:textId="77777777" w:rsidR="004A78D7" w:rsidRDefault="00D257A9">
            <w:pPr>
              <w:spacing w:after="0" w:line="259" w:lineRule="auto"/>
              <w:ind w:left="0" w:firstLine="0"/>
            </w:pPr>
            <w:r>
              <w:rPr>
                <w:sz w:val="16"/>
              </w:rPr>
              <w:t>Pending OTP records, notification deep links, and Android permission prompts depend on dynamic test/device state.</w:t>
            </w:r>
          </w:p>
        </w:tc>
        <w:tc>
          <w:tcPr>
            <w:tcW w:w="4896" w:type="dxa"/>
            <w:tcBorders>
              <w:top w:val="single" w:sz="4" w:space="0" w:color="000000"/>
              <w:left w:val="single" w:sz="4" w:space="0" w:color="000000"/>
              <w:bottom w:val="single" w:sz="4" w:space="0" w:color="000000"/>
              <w:right w:val="single" w:sz="4" w:space="0" w:color="000000"/>
            </w:tcBorders>
          </w:tcPr>
          <w:p w14:paraId="309B212C" w14:textId="77777777" w:rsidR="004A78D7" w:rsidRDefault="00D257A9">
            <w:pPr>
              <w:spacing w:after="0" w:line="259" w:lineRule="auto"/>
              <w:ind w:left="0" w:firstLine="0"/>
            </w:pPr>
            <w:r>
              <w:rPr>
                <w:sz w:val="16"/>
              </w:rPr>
              <w:t>Seed deterministic pending transfers and notification records; reset app permission state before permission tests.</w:t>
            </w:r>
          </w:p>
        </w:tc>
      </w:tr>
      <w:tr w:rsidR="004A78D7" w14:paraId="0CBC7BE0" w14:textId="77777777">
        <w:trPr>
          <w:trHeight w:val="488"/>
        </w:trPr>
        <w:tc>
          <w:tcPr>
            <w:tcW w:w="4896" w:type="dxa"/>
            <w:tcBorders>
              <w:top w:val="single" w:sz="4" w:space="0" w:color="000000"/>
              <w:left w:val="single" w:sz="4" w:space="0" w:color="000000"/>
              <w:bottom w:val="single" w:sz="4" w:space="0" w:color="000000"/>
              <w:right w:val="single" w:sz="4" w:space="0" w:color="000000"/>
            </w:tcBorders>
            <w:vAlign w:val="center"/>
          </w:tcPr>
          <w:p w14:paraId="205DF22B" w14:textId="77777777" w:rsidR="004A78D7" w:rsidRDefault="00D257A9">
            <w:pPr>
              <w:spacing w:after="0" w:line="259" w:lineRule="auto"/>
              <w:ind w:left="0" w:firstLine="0"/>
            </w:pPr>
            <w:r>
              <w:rPr>
                <w:sz w:val="16"/>
              </w:rPr>
              <w:t>Gesture/rotation evidence</w:t>
            </w:r>
          </w:p>
        </w:tc>
        <w:tc>
          <w:tcPr>
            <w:tcW w:w="4896" w:type="dxa"/>
            <w:tcBorders>
              <w:top w:val="single" w:sz="4" w:space="0" w:color="000000"/>
              <w:left w:val="single" w:sz="4" w:space="0" w:color="000000"/>
              <w:bottom w:val="single" w:sz="4" w:space="0" w:color="000000"/>
              <w:right w:val="single" w:sz="4" w:space="0" w:color="000000"/>
            </w:tcBorders>
          </w:tcPr>
          <w:p w14:paraId="4F201E9B" w14:textId="77777777" w:rsidR="004A78D7" w:rsidRDefault="00D257A9">
            <w:pPr>
              <w:spacing w:after="0" w:line="259" w:lineRule="auto"/>
              <w:ind w:left="0" w:firstLine="0"/>
            </w:pPr>
            <w:r>
              <w:rPr>
                <w:sz w:val="16"/>
              </w:rPr>
              <w:t>Some gestures and rotation checks confirm the automation action completed but cannot always prove a visible product response.</w:t>
            </w:r>
          </w:p>
        </w:tc>
        <w:tc>
          <w:tcPr>
            <w:tcW w:w="4896" w:type="dxa"/>
            <w:tcBorders>
              <w:top w:val="single" w:sz="4" w:space="0" w:color="000000"/>
              <w:left w:val="single" w:sz="4" w:space="0" w:color="000000"/>
              <w:bottom w:val="single" w:sz="4" w:space="0" w:color="000000"/>
              <w:right w:val="single" w:sz="4" w:space="0" w:color="000000"/>
            </w:tcBorders>
          </w:tcPr>
          <w:p w14:paraId="1E4308FC" w14:textId="77777777" w:rsidR="004A78D7" w:rsidRDefault="00D257A9">
            <w:pPr>
              <w:spacing w:after="0" w:line="259" w:lineRule="auto"/>
              <w:ind w:left="0" w:firstLine="0"/>
            </w:pPr>
            <w:r>
              <w:rPr>
                <w:sz w:val="16"/>
              </w:rPr>
              <w:t>Add explicit post-action UI assertions and run device-size coverage on at least two configured emulator profiles.</w:t>
            </w:r>
          </w:p>
        </w:tc>
      </w:tr>
    </w:tbl>
    <w:p w14:paraId="7988D460" w14:textId="77777777" w:rsidR="009B6F3E" w:rsidRDefault="009B6F3E">
      <w:pPr>
        <w:spacing w:after="3" w:line="259" w:lineRule="auto"/>
        <w:ind w:left="-5"/>
        <w:rPr>
          <w:b/>
          <w:sz w:val="22"/>
        </w:rPr>
      </w:pPr>
    </w:p>
    <w:p w14:paraId="1F76B529" w14:textId="77777777" w:rsidR="009B6F3E" w:rsidRDefault="009B6F3E">
      <w:pPr>
        <w:spacing w:after="3" w:line="259" w:lineRule="auto"/>
        <w:ind w:left="-5"/>
        <w:rPr>
          <w:b/>
          <w:sz w:val="22"/>
        </w:rPr>
      </w:pPr>
    </w:p>
    <w:p w14:paraId="2BEE6076" w14:textId="77777777" w:rsidR="0091418C" w:rsidRDefault="0091418C" w:rsidP="00D901F5">
      <w:pPr>
        <w:spacing w:after="160" w:line="276" w:lineRule="auto"/>
        <w:ind w:left="0" w:firstLine="0"/>
        <w:jc w:val="center"/>
        <w:rPr>
          <w:rFonts w:ascii="Arial" w:eastAsiaTheme="minorEastAsia" w:hAnsi="Arial" w:cstheme="minorBidi"/>
          <w:kern w:val="0"/>
          <w:szCs w:val="22"/>
          <w:lang w:bidi="ar-SA"/>
          <w14:ligatures w14:val="none"/>
        </w:rPr>
      </w:pPr>
    </w:p>
    <w:p w14:paraId="159BBA68" w14:textId="77777777" w:rsidR="0091418C" w:rsidRDefault="0091418C" w:rsidP="00D901F5">
      <w:pPr>
        <w:spacing w:after="160" w:line="276" w:lineRule="auto"/>
        <w:ind w:left="0" w:firstLine="0"/>
        <w:jc w:val="center"/>
        <w:rPr>
          <w:rFonts w:ascii="Arial" w:eastAsiaTheme="minorEastAsia" w:hAnsi="Arial" w:cstheme="minorBidi"/>
          <w:kern w:val="0"/>
          <w:szCs w:val="22"/>
          <w:lang w:bidi="ar-SA"/>
          <w14:ligatures w14:val="none"/>
        </w:rPr>
      </w:pPr>
    </w:p>
    <w:p w14:paraId="2689E2C3" w14:textId="20F4F132" w:rsidR="00D901F5" w:rsidRPr="00D901F5" w:rsidRDefault="00D901F5" w:rsidP="00DC5E56">
      <w:pPr>
        <w:spacing w:after="160" w:line="276" w:lineRule="auto"/>
        <w:ind w:left="0" w:firstLine="0"/>
        <w:jc w:val="center"/>
        <w:rPr>
          <w:rFonts w:ascii="Arial" w:eastAsiaTheme="minorEastAsia" w:hAnsi="Arial" w:cstheme="minorBidi"/>
          <w:kern w:val="0"/>
          <w:sz w:val="22"/>
          <w:szCs w:val="22"/>
          <w:lang w:bidi="ar-SA"/>
          <w14:ligatures w14:val="none"/>
        </w:rPr>
      </w:pPr>
      <w:r w:rsidRPr="00D901F5">
        <w:rPr>
          <w:rFonts w:ascii="Arial" w:eastAsiaTheme="minorEastAsia" w:hAnsi="Arial" w:cstheme="minorBidi"/>
          <w:kern w:val="0"/>
          <w:szCs w:val="22"/>
          <w:lang w:bidi="ar-SA"/>
          <w14:ligatures w14:val="none"/>
        </w:rPr>
        <w:t>Integration Layer: Web UI + API + Database + Mobile Application</w:t>
      </w:r>
    </w:p>
    <w:p w14:paraId="12CD16A7" w14:textId="77777777" w:rsidR="00D901F5" w:rsidRPr="00D901F5" w:rsidRDefault="00D901F5" w:rsidP="00D901F5">
      <w:pPr>
        <w:spacing w:before="140" w:after="60" w:line="276" w:lineRule="auto"/>
        <w:ind w:left="0" w:firstLine="0"/>
        <w:rPr>
          <w:rFonts w:ascii="Arial" w:eastAsiaTheme="minorEastAsia" w:hAnsi="Arial" w:cstheme="minorBidi"/>
          <w:kern w:val="0"/>
          <w:sz w:val="22"/>
          <w:szCs w:val="22"/>
          <w:lang w:bidi="ar-SA"/>
          <w14:ligatures w14:val="none"/>
        </w:rPr>
      </w:pPr>
      <w:r w:rsidRPr="00D901F5">
        <w:rPr>
          <w:rFonts w:ascii="Arial" w:eastAsiaTheme="minorEastAsia" w:hAnsi="Arial" w:cstheme="minorBidi"/>
          <w:b/>
          <w:kern w:val="0"/>
          <w:sz w:val="22"/>
          <w:szCs w:val="22"/>
          <w:lang w:bidi="ar-SA"/>
          <w14:ligatures w14:val="none"/>
        </w:rPr>
        <w:t>Purpose</w:t>
      </w:r>
    </w:p>
    <w:p w14:paraId="60EAC6E7" w14:textId="641CE195" w:rsidR="00D901F5" w:rsidRPr="00D901F5" w:rsidRDefault="00D901F5" w:rsidP="00D901F5">
      <w:pPr>
        <w:spacing w:after="40" w:line="240" w:lineRule="auto"/>
        <w:ind w:left="0" w:firstLine="0"/>
        <w:rPr>
          <w:rFonts w:ascii="Arial" w:eastAsiaTheme="minorEastAsia" w:hAnsi="Arial" w:cstheme="minorBidi"/>
          <w:kern w:val="0"/>
          <w:sz w:val="22"/>
          <w:szCs w:val="22"/>
          <w:lang w:bidi="ar-SA"/>
          <w14:ligatures w14:val="none"/>
        </w:rPr>
      </w:pPr>
      <w:r w:rsidRPr="00D901F5">
        <w:rPr>
          <w:rFonts w:ascii="Arial" w:eastAsiaTheme="minorEastAsia" w:hAnsi="Arial" w:cstheme="minorBidi"/>
          <w:kern w:val="0"/>
          <w:sz w:val="17"/>
          <w:szCs w:val="22"/>
          <w:lang w:bidi="ar-SA"/>
          <w14:ligatures w14:val="none"/>
        </w:rPr>
        <w:t xml:space="preserve">This report documents the Flash-Guard cross-layer end-to-end test cases. It follows the Layer 5 integration scenarios in the Business Requirements Document: complete transfer lifecycle, failed compliance validation, and concurrent web/mobile transfers. </w:t>
      </w:r>
    </w:p>
    <w:p w14:paraId="3845C6C9" w14:textId="77777777" w:rsidR="00D901F5" w:rsidRPr="00D901F5" w:rsidRDefault="00D901F5" w:rsidP="00D901F5">
      <w:pPr>
        <w:spacing w:after="200" w:line="276" w:lineRule="auto"/>
        <w:ind w:left="0" w:firstLine="0"/>
        <w:rPr>
          <w:rFonts w:ascii="Arial" w:eastAsiaTheme="minorEastAsia" w:hAnsi="Arial" w:cstheme="minorBidi"/>
          <w:kern w:val="0"/>
          <w:sz w:val="22"/>
          <w:szCs w:val="22"/>
          <w:lang w:bidi="ar-SA"/>
          <w14:ligatures w14:val="none"/>
        </w:rPr>
      </w:pPr>
    </w:p>
    <w:p w14:paraId="67E7E77E" w14:textId="77777777" w:rsidR="00D901F5" w:rsidRPr="00D901F5" w:rsidRDefault="00D901F5" w:rsidP="00D901F5">
      <w:pPr>
        <w:spacing w:before="140" w:after="60" w:line="276" w:lineRule="auto"/>
        <w:ind w:left="0" w:firstLine="0"/>
        <w:rPr>
          <w:rFonts w:ascii="Arial" w:eastAsiaTheme="minorEastAsia" w:hAnsi="Arial" w:cstheme="minorBidi"/>
          <w:kern w:val="0"/>
          <w:sz w:val="22"/>
          <w:szCs w:val="22"/>
          <w:lang w:bidi="ar-SA"/>
          <w14:ligatures w14:val="none"/>
        </w:rPr>
      </w:pPr>
      <w:r w:rsidRPr="00D901F5">
        <w:rPr>
          <w:rFonts w:ascii="Arial" w:eastAsiaTheme="minorEastAsia" w:hAnsi="Arial" w:cstheme="minorBidi"/>
          <w:b/>
          <w:kern w:val="0"/>
          <w:sz w:val="22"/>
          <w:szCs w:val="22"/>
          <w:lang w:bidi="ar-SA"/>
          <w14:ligatures w14:val="none"/>
        </w:rPr>
        <w:t>Scenario 1: Complete Transfer Lifecycle</w:t>
      </w:r>
    </w:p>
    <w:p w14:paraId="16FD20F8" w14:textId="4203832C" w:rsidR="00D901F5" w:rsidRDefault="00D901F5" w:rsidP="00BA3932">
      <w:pPr>
        <w:spacing w:after="40" w:line="240" w:lineRule="auto"/>
        <w:ind w:left="0" w:firstLine="0"/>
        <w:rPr>
          <w:rFonts w:ascii="Arial" w:eastAsiaTheme="minorEastAsia" w:hAnsi="Arial" w:cstheme="minorBidi"/>
          <w:kern w:val="0"/>
          <w:sz w:val="17"/>
          <w:szCs w:val="22"/>
          <w:lang w:bidi="ar-SA"/>
          <w14:ligatures w14:val="none"/>
        </w:rPr>
      </w:pPr>
      <w:r w:rsidRPr="00D901F5">
        <w:rPr>
          <w:rFonts w:ascii="Arial" w:eastAsiaTheme="minorEastAsia" w:hAnsi="Arial" w:cstheme="minorBidi"/>
          <w:kern w:val="0"/>
          <w:sz w:val="17"/>
          <w:szCs w:val="22"/>
          <w:lang w:bidi="ar-SA"/>
          <w14:ligatures w14:val="none"/>
        </w:rPr>
        <w:t>Priority: P0. This scenario validates a transfer from the Web UI through OTP/authorization, mobile visibility and database balance integrity.</w:t>
      </w:r>
    </w:p>
    <w:p w14:paraId="20BCC6E3" w14:textId="77777777" w:rsidR="00B60FB7" w:rsidRDefault="00B60FB7" w:rsidP="00BA3932">
      <w:pPr>
        <w:spacing w:after="40" w:line="240" w:lineRule="auto"/>
        <w:ind w:left="0" w:firstLine="0"/>
        <w:rPr>
          <w:rFonts w:ascii="Arial" w:eastAsiaTheme="minorEastAsia" w:hAnsi="Arial" w:cstheme="minorBidi"/>
          <w:kern w:val="0"/>
          <w:sz w:val="17"/>
          <w:szCs w:val="22"/>
          <w:lang w:bidi="ar-SA"/>
          <w14:ligatures w14:val="none"/>
        </w:rPr>
      </w:pPr>
    </w:p>
    <w:p w14:paraId="3787D6E9" w14:textId="43A80040" w:rsidR="00B60FB7" w:rsidRPr="00BA3932" w:rsidRDefault="00403CDF" w:rsidP="00BA3932">
      <w:pPr>
        <w:spacing w:after="40" w:line="240" w:lineRule="auto"/>
        <w:ind w:left="0" w:firstLine="0"/>
        <w:rPr>
          <w:rFonts w:ascii="Arial" w:eastAsiaTheme="minorEastAsia" w:hAnsi="Arial" w:cstheme="minorBidi"/>
          <w:kern w:val="0"/>
          <w:sz w:val="17"/>
          <w:szCs w:val="22"/>
          <w:lang w:bidi="ar-SA"/>
          <w14:ligatures w14:val="none"/>
        </w:rPr>
      </w:pPr>
      <w:r>
        <w:rPr>
          <w:rFonts w:ascii="Arial" w:eastAsiaTheme="minorEastAsia" w:hAnsi="Arial" w:cstheme="minorBidi"/>
          <w:kern w:val="0"/>
          <w:sz w:val="17"/>
          <w:szCs w:val="22"/>
          <w:lang w:bidi="ar-SA"/>
          <w14:ligatures w14:val="none"/>
        </w:rPr>
        <w:t>Yanda:</w:t>
      </w:r>
      <w:r w:rsidR="00B60FB7">
        <w:rPr>
          <w:rFonts w:ascii="Arial" w:eastAsiaTheme="minorEastAsia" w:hAnsi="Arial" w:cstheme="minorBidi"/>
          <w:kern w:val="0"/>
          <w:sz w:val="17"/>
          <w:szCs w:val="22"/>
          <w:lang w:bidi="ar-SA"/>
          <w14:ligatures w14:val="none"/>
        </w:rPr>
        <w:t xml:space="preserve"> </w:t>
      </w:r>
    </w:p>
    <w:p w14:paraId="3E61BE5A" w14:textId="77777777" w:rsidR="001166B0" w:rsidRPr="00D901F5" w:rsidRDefault="00D901F5" w:rsidP="00D901F5">
      <w:pPr>
        <w:spacing w:after="200" w:line="276" w:lineRule="auto"/>
        <w:ind w:left="0" w:firstLine="0"/>
        <w:rPr>
          <w:rFonts w:ascii="Arial" w:eastAsiaTheme="minorEastAsia" w:hAnsi="Arial" w:cstheme="minorBidi"/>
          <w:kern w:val="0"/>
          <w:sz w:val="22"/>
          <w:szCs w:val="22"/>
          <w:lang w:bidi="ar-SA"/>
          <w14:ligatures w14:val="none"/>
        </w:rPr>
      </w:pPr>
      <w:r w:rsidRPr="00D901F5">
        <w:rPr>
          <w:rFonts w:ascii="Arial" w:eastAsiaTheme="minorEastAsia" w:hAnsi="Arial" w:cstheme="minorBidi"/>
          <w:kern w:val="0"/>
          <w:sz w:val="22"/>
          <w:szCs w:val="22"/>
          <w:lang w:bidi="ar-SA"/>
          <w14:ligatures w14:val="none"/>
        </w:rPr>
        <w:br w:type="page"/>
      </w:r>
    </w:p>
    <w:tbl>
      <w:tblPr>
        <w:tblpPr w:leftFromText="180" w:rightFromText="180" w:vertAnchor="text" w:horzAnchor="margin" w:tblpY="-1439"/>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89"/>
        <w:gridCol w:w="1978"/>
        <w:gridCol w:w="1817"/>
        <w:gridCol w:w="3591"/>
        <w:gridCol w:w="3307"/>
        <w:gridCol w:w="2526"/>
      </w:tblGrid>
      <w:tr w:rsidR="001166B0" w:rsidRPr="001166B0" w14:paraId="3828FCB6" w14:textId="77777777" w:rsidTr="00AE7015">
        <w:trPr>
          <w:trHeight w:val="2535"/>
        </w:trPr>
        <w:tc>
          <w:tcPr>
            <w:tcW w:w="0" w:type="auto"/>
            <w:tcBorders>
              <w:top w:val="single" w:sz="6" w:space="0" w:color="3D444D"/>
              <w:left w:val="single" w:sz="6" w:space="0" w:color="3D444D"/>
              <w:bottom w:val="single" w:sz="6" w:space="0" w:color="3D444D"/>
              <w:right w:val="single" w:sz="6" w:space="0" w:color="3D444D"/>
            </w:tcBorders>
            <w:vAlign w:val="center"/>
            <w:hideMark/>
          </w:tcPr>
          <w:p w14:paraId="46D04AA0" w14:textId="77777777" w:rsidR="001166B0" w:rsidRPr="001166B0" w:rsidRDefault="001166B0" w:rsidP="001166B0">
            <w:pPr>
              <w:spacing w:after="160" w:line="278" w:lineRule="auto"/>
              <w:ind w:left="0" w:firstLine="0"/>
              <w:jc w:val="center"/>
              <w:rPr>
                <w:rFonts w:asciiTheme="minorHAnsi" w:eastAsiaTheme="minorEastAsia" w:hAnsiTheme="minorHAnsi" w:cstheme="minorBidi"/>
                <w:b/>
                <w:bCs/>
                <w:color w:val="auto"/>
                <w:sz w:val="21"/>
                <w:szCs w:val="21"/>
                <w:lang w:val="en-ZA" w:eastAsia="zh-CN" w:bidi="ar-SA"/>
              </w:rPr>
            </w:pPr>
            <w:r w:rsidRPr="001166B0">
              <w:rPr>
                <w:rFonts w:asciiTheme="minorHAnsi" w:eastAsiaTheme="minorEastAsia" w:hAnsiTheme="minorHAnsi" w:cstheme="minorBidi"/>
                <w:b/>
                <w:bCs/>
                <w:color w:val="auto"/>
                <w:sz w:val="24"/>
                <w:lang w:val="en-ZA" w:eastAsia="zh-CN" w:bidi="ar-SA"/>
              </w:rPr>
              <w:lastRenderedPageBreak/>
              <w:t>Scenario</w:t>
            </w:r>
          </w:p>
        </w:tc>
        <w:tc>
          <w:tcPr>
            <w:tcW w:w="0" w:type="auto"/>
            <w:tcBorders>
              <w:top w:val="single" w:sz="6" w:space="0" w:color="3D444D"/>
              <w:left w:val="single" w:sz="6" w:space="0" w:color="3D444D"/>
              <w:bottom w:val="single" w:sz="6" w:space="0" w:color="3D444D"/>
              <w:right w:val="single" w:sz="6" w:space="0" w:color="3D444D"/>
            </w:tcBorders>
            <w:vAlign w:val="center"/>
            <w:hideMark/>
          </w:tcPr>
          <w:p w14:paraId="3FCBC45A" w14:textId="77777777" w:rsidR="001166B0" w:rsidRPr="001166B0" w:rsidRDefault="001166B0" w:rsidP="001166B0">
            <w:pPr>
              <w:spacing w:after="160" w:line="278" w:lineRule="auto"/>
              <w:ind w:left="0" w:firstLine="0"/>
              <w:jc w:val="center"/>
              <w:rPr>
                <w:rFonts w:asciiTheme="minorHAnsi" w:eastAsiaTheme="minorEastAsia" w:hAnsiTheme="minorHAnsi" w:cstheme="minorBidi"/>
                <w:b/>
                <w:bCs/>
                <w:color w:val="auto"/>
                <w:sz w:val="21"/>
                <w:szCs w:val="21"/>
                <w:lang w:val="en-ZA" w:eastAsia="zh-CN" w:bidi="ar-SA"/>
              </w:rPr>
            </w:pPr>
            <w:r w:rsidRPr="001166B0">
              <w:rPr>
                <w:rFonts w:asciiTheme="minorHAnsi" w:eastAsiaTheme="minorEastAsia" w:hAnsiTheme="minorHAnsi" w:cstheme="minorBidi"/>
                <w:b/>
                <w:bCs/>
                <w:color w:val="auto"/>
                <w:sz w:val="24"/>
                <w:lang w:val="en-ZA" w:eastAsia="zh-CN" w:bidi="ar-SA"/>
              </w:rPr>
              <w:t>Steps</w:t>
            </w:r>
          </w:p>
        </w:tc>
        <w:tc>
          <w:tcPr>
            <w:tcW w:w="0" w:type="auto"/>
            <w:tcBorders>
              <w:top w:val="single" w:sz="6" w:space="0" w:color="3D444D"/>
              <w:left w:val="single" w:sz="6" w:space="0" w:color="3D444D"/>
              <w:bottom w:val="single" w:sz="6" w:space="0" w:color="3D444D"/>
              <w:right w:val="single" w:sz="6" w:space="0" w:color="3D444D"/>
            </w:tcBorders>
            <w:vAlign w:val="center"/>
            <w:hideMark/>
          </w:tcPr>
          <w:p w14:paraId="07387D93" w14:textId="77777777" w:rsidR="001166B0" w:rsidRPr="001166B0" w:rsidRDefault="001166B0" w:rsidP="001166B0">
            <w:pPr>
              <w:spacing w:after="160" w:line="278" w:lineRule="auto"/>
              <w:ind w:left="0" w:firstLine="0"/>
              <w:jc w:val="center"/>
              <w:rPr>
                <w:rFonts w:asciiTheme="minorHAnsi" w:eastAsiaTheme="minorEastAsia" w:hAnsiTheme="minorHAnsi" w:cstheme="minorBidi"/>
                <w:b/>
                <w:bCs/>
                <w:color w:val="auto"/>
                <w:sz w:val="21"/>
                <w:szCs w:val="21"/>
                <w:lang w:val="en-ZA" w:eastAsia="zh-CN" w:bidi="ar-SA"/>
              </w:rPr>
            </w:pPr>
            <w:r w:rsidRPr="001166B0">
              <w:rPr>
                <w:rFonts w:asciiTheme="minorHAnsi" w:eastAsiaTheme="minorEastAsia" w:hAnsiTheme="minorHAnsi" w:cstheme="minorBidi"/>
                <w:b/>
                <w:bCs/>
                <w:color w:val="auto"/>
                <w:sz w:val="24"/>
                <w:lang w:val="en-ZA" w:eastAsia="zh-CN" w:bidi="ar-SA"/>
              </w:rPr>
              <w:t>Validation Points</w:t>
            </w:r>
          </w:p>
        </w:tc>
        <w:tc>
          <w:tcPr>
            <w:tcW w:w="0" w:type="auto"/>
            <w:tcBorders>
              <w:top w:val="single" w:sz="6" w:space="0" w:color="3D444D"/>
              <w:left w:val="single" w:sz="6" w:space="0" w:color="3D444D"/>
              <w:bottom w:val="single" w:sz="6" w:space="0" w:color="3D444D"/>
              <w:right w:val="single" w:sz="6" w:space="0" w:color="3D444D"/>
            </w:tcBorders>
            <w:vAlign w:val="center"/>
          </w:tcPr>
          <w:p w14:paraId="1D3631D1" w14:textId="77777777" w:rsidR="001166B0" w:rsidRPr="001166B0" w:rsidRDefault="001166B0" w:rsidP="001166B0">
            <w:pPr>
              <w:spacing w:after="160" w:line="278" w:lineRule="auto"/>
              <w:ind w:left="0" w:firstLine="0"/>
              <w:jc w:val="center"/>
              <w:rPr>
                <w:rFonts w:asciiTheme="minorHAnsi" w:eastAsiaTheme="minorEastAsia" w:hAnsiTheme="minorHAnsi" w:cstheme="minorBidi"/>
                <w:b/>
                <w:bCs/>
                <w:color w:val="auto"/>
                <w:sz w:val="21"/>
                <w:szCs w:val="21"/>
                <w:lang w:eastAsia="zh-CN" w:bidi="ar-SA"/>
              </w:rPr>
            </w:pPr>
            <w:r w:rsidRPr="001166B0">
              <w:rPr>
                <w:rFonts w:asciiTheme="minorHAnsi" w:eastAsiaTheme="minorEastAsia" w:hAnsiTheme="minorHAnsi" w:cstheme="minorBidi"/>
                <w:b/>
                <w:bCs/>
                <w:color w:val="auto"/>
                <w:sz w:val="24"/>
                <w:lang w:val="en-ZA" w:eastAsia="zh-CN" w:bidi="ar-SA"/>
              </w:rPr>
              <w:t>Preconditions</w:t>
            </w:r>
          </w:p>
        </w:tc>
        <w:tc>
          <w:tcPr>
            <w:tcW w:w="0" w:type="auto"/>
            <w:tcBorders>
              <w:top w:val="single" w:sz="6" w:space="0" w:color="3D444D"/>
              <w:left w:val="single" w:sz="6" w:space="0" w:color="3D444D"/>
              <w:bottom w:val="single" w:sz="6" w:space="0" w:color="3D444D"/>
              <w:right w:val="single" w:sz="6" w:space="0" w:color="3D444D"/>
            </w:tcBorders>
            <w:vAlign w:val="center"/>
          </w:tcPr>
          <w:p w14:paraId="4321E85B" w14:textId="77777777" w:rsidR="001166B0" w:rsidRPr="001166B0" w:rsidRDefault="001166B0" w:rsidP="001166B0">
            <w:pPr>
              <w:spacing w:after="160" w:line="278" w:lineRule="auto"/>
              <w:ind w:left="0" w:firstLine="0"/>
              <w:jc w:val="center"/>
              <w:rPr>
                <w:rFonts w:asciiTheme="minorHAnsi" w:eastAsiaTheme="minorEastAsia" w:hAnsiTheme="minorHAnsi" w:cstheme="minorBidi"/>
                <w:b/>
                <w:bCs/>
                <w:color w:val="auto"/>
                <w:sz w:val="21"/>
                <w:szCs w:val="21"/>
                <w:lang w:eastAsia="zh-CN" w:bidi="ar-SA"/>
              </w:rPr>
            </w:pPr>
            <w:r w:rsidRPr="001166B0">
              <w:rPr>
                <w:rFonts w:asciiTheme="minorHAnsi" w:eastAsiaTheme="minorEastAsia" w:hAnsiTheme="minorHAnsi" w:cstheme="minorBidi"/>
                <w:b/>
                <w:bCs/>
                <w:color w:val="auto"/>
                <w:sz w:val="24"/>
                <w:lang w:val="en-ZA" w:eastAsia="zh-CN" w:bidi="ar-SA"/>
              </w:rPr>
              <w:t>Expected Outcome</w:t>
            </w:r>
          </w:p>
        </w:tc>
        <w:tc>
          <w:tcPr>
            <w:tcW w:w="0" w:type="auto"/>
            <w:tcBorders>
              <w:top w:val="single" w:sz="6" w:space="0" w:color="3D444D"/>
              <w:left w:val="single" w:sz="6" w:space="0" w:color="3D444D"/>
              <w:bottom w:val="single" w:sz="6" w:space="0" w:color="3D444D"/>
              <w:right w:val="single" w:sz="6" w:space="0" w:color="3D444D"/>
            </w:tcBorders>
            <w:vAlign w:val="center"/>
          </w:tcPr>
          <w:p w14:paraId="06DBC533" w14:textId="77777777" w:rsidR="001166B0" w:rsidRPr="001166B0" w:rsidRDefault="001166B0" w:rsidP="001166B0">
            <w:pPr>
              <w:spacing w:after="160" w:line="278" w:lineRule="auto"/>
              <w:ind w:left="0" w:firstLine="0"/>
              <w:jc w:val="center"/>
              <w:rPr>
                <w:rFonts w:asciiTheme="minorHAnsi" w:eastAsiaTheme="minorEastAsia" w:hAnsiTheme="minorHAnsi" w:cstheme="minorBidi"/>
                <w:b/>
                <w:bCs/>
                <w:color w:val="auto"/>
                <w:sz w:val="21"/>
                <w:szCs w:val="21"/>
                <w:lang w:eastAsia="zh-CN" w:bidi="ar-SA"/>
              </w:rPr>
            </w:pPr>
            <w:r w:rsidRPr="001166B0">
              <w:rPr>
                <w:rFonts w:asciiTheme="minorHAnsi" w:eastAsiaTheme="minorEastAsia" w:hAnsiTheme="minorHAnsi" w:cstheme="minorBidi"/>
                <w:b/>
                <w:bCs/>
                <w:color w:val="auto"/>
                <w:sz w:val="24"/>
                <w:lang w:val="en-ZA" w:eastAsia="zh-CN" w:bidi="ar-SA"/>
              </w:rPr>
              <w:t>Actual Outcome</w:t>
            </w:r>
          </w:p>
        </w:tc>
      </w:tr>
      <w:tr w:rsidR="001166B0" w:rsidRPr="001166B0" w14:paraId="5BD02022" w14:textId="77777777" w:rsidTr="00403CDF">
        <w:trPr>
          <w:trHeight w:val="2535"/>
        </w:trPr>
        <w:tc>
          <w:tcPr>
            <w:tcW w:w="0" w:type="auto"/>
            <w:tcBorders>
              <w:top w:val="single" w:sz="6" w:space="0" w:color="3D444D"/>
              <w:left w:val="single" w:sz="6" w:space="0" w:color="3D444D"/>
              <w:bottom w:val="single" w:sz="6" w:space="0" w:color="3D444D"/>
              <w:right w:val="single" w:sz="6" w:space="0" w:color="3D444D"/>
            </w:tcBorders>
            <w:vAlign w:val="center"/>
          </w:tcPr>
          <w:p w14:paraId="17739B06" w14:textId="103D5F0F" w:rsidR="001166B0" w:rsidRPr="001166B0" w:rsidRDefault="00403CDF" w:rsidP="001166B0">
            <w:pPr>
              <w:spacing w:after="160" w:line="278" w:lineRule="auto"/>
              <w:ind w:left="0" w:firstLine="0"/>
              <w:jc w:val="center"/>
              <w:rPr>
                <w:rFonts w:asciiTheme="minorHAnsi" w:eastAsiaTheme="minorEastAsia" w:hAnsiTheme="minorHAnsi" w:cstheme="minorBidi"/>
                <w:b/>
                <w:bCs/>
                <w:color w:val="auto"/>
                <w:sz w:val="21"/>
                <w:szCs w:val="21"/>
                <w:lang w:val="en-ZA" w:eastAsia="zh-CN" w:bidi="ar-SA"/>
              </w:rPr>
            </w:pPr>
            <w:r>
              <w:rPr>
                <w:rFonts w:asciiTheme="minorHAnsi" w:eastAsiaTheme="minorEastAsia" w:hAnsiTheme="minorHAnsi" w:cstheme="minorBidi"/>
                <w:b/>
                <w:bCs/>
                <w:color w:val="auto"/>
                <w:sz w:val="21"/>
                <w:szCs w:val="21"/>
                <w:lang w:val="en-ZA" w:eastAsia="zh-CN" w:bidi="ar-SA"/>
              </w:rPr>
              <w:t>E2E-001</w:t>
            </w:r>
          </w:p>
        </w:tc>
        <w:tc>
          <w:tcPr>
            <w:tcW w:w="0" w:type="auto"/>
            <w:tcBorders>
              <w:top w:val="single" w:sz="6" w:space="0" w:color="3D444D"/>
              <w:left w:val="single" w:sz="6" w:space="0" w:color="3D444D"/>
              <w:bottom w:val="single" w:sz="6" w:space="0" w:color="3D444D"/>
              <w:right w:val="single" w:sz="6" w:space="0" w:color="3D444D"/>
            </w:tcBorders>
            <w:vAlign w:val="center"/>
            <w:hideMark/>
          </w:tcPr>
          <w:p w14:paraId="490F04E7" w14:textId="77777777" w:rsidR="001166B0" w:rsidRPr="001166B0" w:rsidRDefault="001166B0" w:rsidP="001166B0">
            <w:pPr>
              <w:spacing w:after="160" w:line="278" w:lineRule="auto"/>
              <w:ind w:left="0" w:firstLine="0"/>
              <w:jc w:val="center"/>
              <w:rPr>
                <w:rFonts w:asciiTheme="minorHAnsi" w:eastAsiaTheme="minorEastAsia" w:hAnsiTheme="minorHAnsi" w:cstheme="minorBidi"/>
                <w:b/>
                <w:bCs/>
                <w:color w:val="auto"/>
                <w:sz w:val="21"/>
                <w:szCs w:val="21"/>
                <w:lang w:val="en-ZA" w:eastAsia="zh-CN" w:bidi="ar-SA"/>
              </w:rPr>
            </w:pPr>
            <w:r w:rsidRPr="001166B0">
              <w:rPr>
                <w:rFonts w:asciiTheme="minorHAnsi" w:eastAsiaTheme="minorEastAsia" w:hAnsiTheme="minorHAnsi" w:cstheme="minorBidi"/>
                <w:b/>
                <w:bCs/>
                <w:color w:val="auto"/>
                <w:sz w:val="24"/>
                <w:lang w:val="en-ZA" w:eastAsia="zh-CN" w:bidi="ar-SA"/>
              </w:rPr>
              <w:t>1. User logs in via Web UI</w:t>
            </w:r>
          </w:p>
        </w:tc>
        <w:tc>
          <w:tcPr>
            <w:tcW w:w="0" w:type="auto"/>
            <w:tcBorders>
              <w:top w:val="single" w:sz="6" w:space="0" w:color="3D444D"/>
              <w:left w:val="single" w:sz="6" w:space="0" w:color="3D444D"/>
              <w:bottom w:val="single" w:sz="6" w:space="0" w:color="3D444D"/>
              <w:right w:val="single" w:sz="6" w:space="0" w:color="3D444D"/>
            </w:tcBorders>
            <w:vAlign w:val="center"/>
            <w:hideMark/>
          </w:tcPr>
          <w:p w14:paraId="603BF5F2" w14:textId="77777777" w:rsidR="001166B0" w:rsidRPr="001166B0" w:rsidRDefault="001166B0" w:rsidP="001166B0">
            <w:pPr>
              <w:spacing w:after="160" w:line="278" w:lineRule="auto"/>
              <w:ind w:left="0" w:firstLine="0"/>
              <w:jc w:val="center"/>
              <w:rPr>
                <w:rFonts w:asciiTheme="minorHAnsi" w:eastAsiaTheme="minorEastAsia" w:hAnsiTheme="minorHAnsi" w:cstheme="minorBidi"/>
                <w:b/>
                <w:bCs/>
                <w:color w:val="auto"/>
                <w:sz w:val="21"/>
                <w:szCs w:val="21"/>
                <w:lang w:val="en-ZA" w:eastAsia="zh-CN" w:bidi="ar-SA"/>
              </w:rPr>
            </w:pPr>
            <w:r w:rsidRPr="001166B0">
              <w:rPr>
                <w:rFonts w:asciiTheme="minorHAnsi" w:eastAsiaTheme="minorEastAsia" w:hAnsiTheme="minorHAnsi" w:cstheme="minorBidi"/>
                <w:color w:val="auto"/>
                <w:sz w:val="24"/>
                <w:lang w:val="en-ZA" w:eastAsia="zh-CN" w:bidi="ar-SA"/>
              </w:rPr>
              <w:t>API auth call logs, DB session created</w:t>
            </w:r>
          </w:p>
        </w:tc>
        <w:tc>
          <w:tcPr>
            <w:tcW w:w="0" w:type="auto"/>
            <w:tcBorders>
              <w:top w:val="single" w:sz="6" w:space="0" w:color="3D444D"/>
              <w:left w:val="single" w:sz="6" w:space="0" w:color="3D444D"/>
              <w:bottom w:val="single" w:sz="6" w:space="0" w:color="3D444D"/>
              <w:right w:val="single" w:sz="6" w:space="0" w:color="3D444D"/>
            </w:tcBorders>
            <w:vAlign w:val="center"/>
          </w:tcPr>
          <w:p w14:paraId="7757318F" w14:textId="77777777" w:rsidR="001166B0" w:rsidRPr="001166B0" w:rsidRDefault="001166B0" w:rsidP="001166B0">
            <w:pPr>
              <w:spacing w:after="160" w:line="278" w:lineRule="auto"/>
              <w:ind w:left="0" w:firstLine="0"/>
              <w:jc w:val="center"/>
              <w:rPr>
                <w:rFonts w:asciiTheme="minorHAnsi" w:eastAsiaTheme="minorEastAsia" w:hAnsiTheme="minorHAnsi" w:cstheme="minorBidi"/>
                <w:b/>
                <w:bCs/>
                <w:color w:val="EE0000"/>
                <w:sz w:val="21"/>
                <w:szCs w:val="21"/>
                <w:lang w:eastAsia="zh-CN" w:bidi="ar-SA"/>
              </w:rPr>
            </w:pPr>
            <w:r w:rsidRPr="001166B0">
              <w:rPr>
                <w:rFonts w:asciiTheme="minorHAnsi" w:eastAsiaTheme="minorEastAsia" w:hAnsiTheme="minorHAnsi" w:cstheme="minorBidi"/>
                <w:color w:val="auto"/>
                <w:sz w:val="24"/>
                <w:lang w:val="en-ZA" w:eastAsia="zh-CN" w:bidi="ar-SA"/>
              </w:rPr>
              <w:t>User is registered and active on the FlashGuard/PrimeFin platform.</w:t>
            </w:r>
          </w:p>
        </w:tc>
        <w:tc>
          <w:tcPr>
            <w:tcW w:w="0" w:type="auto"/>
            <w:tcBorders>
              <w:top w:val="single" w:sz="6" w:space="0" w:color="3D444D"/>
              <w:left w:val="single" w:sz="6" w:space="0" w:color="3D444D"/>
              <w:bottom w:val="single" w:sz="6" w:space="0" w:color="3D444D"/>
              <w:right w:val="single" w:sz="6" w:space="0" w:color="3D444D"/>
            </w:tcBorders>
            <w:vAlign w:val="center"/>
          </w:tcPr>
          <w:p w14:paraId="67152353" w14:textId="77777777" w:rsidR="001166B0" w:rsidRPr="001166B0" w:rsidRDefault="001166B0" w:rsidP="001166B0">
            <w:pPr>
              <w:spacing w:after="160" w:line="278" w:lineRule="auto"/>
              <w:ind w:left="0" w:firstLine="0"/>
              <w:jc w:val="center"/>
              <w:rPr>
                <w:rFonts w:asciiTheme="minorHAnsi" w:eastAsiaTheme="minorEastAsia" w:hAnsiTheme="minorHAnsi" w:cstheme="minorBidi"/>
                <w:b/>
                <w:bCs/>
                <w:color w:val="EE0000"/>
                <w:sz w:val="21"/>
                <w:szCs w:val="21"/>
                <w:lang w:eastAsia="zh-CN" w:bidi="ar-SA"/>
              </w:rPr>
            </w:pPr>
            <w:r w:rsidRPr="001166B0">
              <w:rPr>
                <w:rFonts w:asciiTheme="minorHAnsi" w:eastAsiaTheme="minorEastAsia" w:hAnsiTheme="minorHAnsi" w:cstheme="minorBidi"/>
                <w:color w:val="auto"/>
                <w:sz w:val="24"/>
                <w:lang w:val="en-ZA" w:eastAsia="zh-CN" w:bidi="ar-SA"/>
              </w:rPr>
              <w:t>User is successfully authenticated and transfer functionality becomes available.</w:t>
            </w:r>
          </w:p>
        </w:tc>
        <w:tc>
          <w:tcPr>
            <w:tcW w:w="0" w:type="auto"/>
            <w:tcBorders>
              <w:top w:val="single" w:sz="6" w:space="0" w:color="3D444D"/>
              <w:left w:val="single" w:sz="6" w:space="0" w:color="3D444D"/>
              <w:bottom w:val="single" w:sz="6" w:space="0" w:color="3D444D"/>
              <w:right w:val="single" w:sz="6" w:space="0" w:color="3D444D"/>
            </w:tcBorders>
            <w:vAlign w:val="center"/>
          </w:tcPr>
          <w:p w14:paraId="30F9020B" w14:textId="77777777" w:rsidR="001166B0" w:rsidRPr="001166B0" w:rsidRDefault="001166B0" w:rsidP="001166B0">
            <w:pPr>
              <w:spacing w:after="160" w:line="278" w:lineRule="auto"/>
              <w:ind w:left="0" w:firstLine="0"/>
              <w:jc w:val="center"/>
              <w:rPr>
                <w:rFonts w:asciiTheme="minorHAnsi" w:eastAsiaTheme="minorEastAsia" w:hAnsiTheme="minorHAnsi" w:cstheme="minorBidi"/>
                <w:b/>
                <w:bCs/>
                <w:color w:val="EE0000"/>
                <w:sz w:val="21"/>
                <w:szCs w:val="21"/>
                <w:lang w:eastAsia="zh-CN" w:bidi="ar-SA"/>
              </w:rPr>
            </w:pPr>
            <w:r w:rsidRPr="001166B0">
              <w:rPr>
                <w:rFonts w:asciiTheme="minorHAnsi" w:eastAsiaTheme="minorEastAsia" w:hAnsiTheme="minorHAnsi" w:cstheme="minorBidi"/>
                <w:color w:val="auto"/>
                <w:sz w:val="24"/>
                <w:lang w:val="en-ZA" w:eastAsia="zh-CN" w:bidi="ar-SA"/>
              </w:rPr>
              <w:t>Pass – User authenticated successfully, session created in DB.</w:t>
            </w:r>
          </w:p>
        </w:tc>
      </w:tr>
      <w:tr w:rsidR="001166B0" w:rsidRPr="001166B0" w14:paraId="42DD4556" w14:textId="77777777" w:rsidTr="00AE7015">
        <w:trPr>
          <w:trHeight w:val="2535"/>
        </w:trPr>
        <w:tc>
          <w:tcPr>
            <w:tcW w:w="0" w:type="auto"/>
            <w:tcBorders>
              <w:top w:val="single" w:sz="6" w:space="0" w:color="3D444D"/>
              <w:left w:val="single" w:sz="6" w:space="0" w:color="3D444D"/>
              <w:bottom w:val="single" w:sz="6" w:space="0" w:color="3D444D"/>
              <w:right w:val="single" w:sz="6" w:space="0" w:color="3D444D"/>
            </w:tcBorders>
            <w:vAlign w:val="center"/>
            <w:hideMark/>
          </w:tcPr>
          <w:p w14:paraId="5A6DA4C6" w14:textId="383A00C2" w:rsidR="001166B0" w:rsidRPr="001166B0" w:rsidRDefault="00403CDF" w:rsidP="001166B0">
            <w:pPr>
              <w:spacing w:after="160" w:line="278" w:lineRule="auto"/>
              <w:ind w:left="0" w:firstLine="0"/>
              <w:jc w:val="center"/>
              <w:rPr>
                <w:rFonts w:asciiTheme="minorHAnsi" w:eastAsiaTheme="minorEastAsia" w:hAnsiTheme="minorHAnsi" w:cstheme="minorBidi"/>
                <w:b/>
                <w:bCs/>
                <w:color w:val="auto"/>
                <w:sz w:val="21"/>
                <w:szCs w:val="21"/>
                <w:lang w:val="en-ZA" w:eastAsia="zh-CN" w:bidi="ar-SA"/>
              </w:rPr>
            </w:pPr>
            <w:r>
              <w:rPr>
                <w:rFonts w:asciiTheme="minorHAnsi" w:eastAsiaTheme="minorEastAsia" w:hAnsiTheme="minorHAnsi" w:cstheme="minorBidi"/>
                <w:b/>
                <w:bCs/>
                <w:color w:val="auto"/>
                <w:sz w:val="21"/>
                <w:szCs w:val="21"/>
                <w:lang w:val="en-ZA" w:eastAsia="zh-CN" w:bidi="ar-SA"/>
              </w:rPr>
              <w:t>E2E-002</w:t>
            </w:r>
          </w:p>
        </w:tc>
        <w:tc>
          <w:tcPr>
            <w:tcW w:w="0" w:type="auto"/>
            <w:tcBorders>
              <w:top w:val="single" w:sz="6" w:space="0" w:color="3D444D"/>
              <w:left w:val="single" w:sz="6" w:space="0" w:color="3D444D"/>
              <w:bottom w:val="single" w:sz="6" w:space="0" w:color="3D444D"/>
              <w:right w:val="single" w:sz="6" w:space="0" w:color="3D444D"/>
            </w:tcBorders>
            <w:vAlign w:val="center"/>
            <w:hideMark/>
          </w:tcPr>
          <w:p w14:paraId="3B571367" w14:textId="77777777" w:rsidR="001166B0" w:rsidRPr="001166B0" w:rsidRDefault="001166B0" w:rsidP="001166B0">
            <w:pPr>
              <w:spacing w:after="160" w:line="278" w:lineRule="auto"/>
              <w:ind w:left="0" w:firstLine="0"/>
              <w:jc w:val="center"/>
              <w:rPr>
                <w:rFonts w:asciiTheme="minorHAnsi" w:eastAsiaTheme="minorEastAsia" w:hAnsiTheme="minorHAnsi" w:cstheme="minorBidi"/>
                <w:b/>
                <w:bCs/>
                <w:color w:val="auto"/>
                <w:sz w:val="21"/>
                <w:szCs w:val="21"/>
                <w:lang w:val="en-ZA" w:eastAsia="zh-CN" w:bidi="ar-SA"/>
              </w:rPr>
            </w:pPr>
            <w:r w:rsidRPr="001166B0">
              <w:rPr>
                <w:rFonts w:asciiTheme="minorHAnsi" w:eastAsiaTheme="minorEastAsia" w:hAnsiTheme="minorHAnsi" w:cstheme="minorBidi"/>
                <w:b/>
                <w:bCs/>
                <w:color w:val="auto"/>
                <w:sz w:val="24"/>
                <w:lang w:val="en-ZA" w:eastAsia="zh-CN" w:bidi="ar-SA"/>
              </w:rPr>
              <w:t>2. Selects transfer option, enters recipient + amount</w:t>
            </w:r>
          </w:p>
        </w:tc>
        <w:tc>
          <w:tcPr>
            <w:tcW w:w="0" w:type="auto"/>
            <w:tcBorders>
              <w:top w:val="single" w:sz="6" w:space="0" w:color="3D444D"/>
              <w:left w:val="single" w:sz="6" w:space="0" w:color="3D444D"/>
              <w:bottom w:val="single" w:sz="6" w:space="0" w:color="3D444D"/>
              <w:right w:val="single" w:sz="6" w:space="0" w:color="3D444D"/>
            </w:tcBorders>
            <w:vAlign w:val="center"/>
            <w:hideMark/>
          </w:tcPr>
          <w:p w14:paraId="1690173C" w14:textId="77777777" w:rsidR="001166B0" w:rsidRPr="001166B0" w:rsidRDefault="001166B0" w:rsidP="001166B0">
            <w:pPr>
              <w:spacing w:after="160" w:line="278" w:lineRule="auto"/>
              <w:ind w:left="0" w:firstLine="0"/>
              <w:jc w:val="center"/>
              <w:rPr>
                <w:rFonts w:asciiTheme="minorHAnsi" w:eastAsiaTheme="minorEastAsia" w:hAnsiTheme="minorHAnsi" w:cstheme="minorBidi"/>
                <w:b/>
                <w:bCs/>
                <w:color w:val="auto"/>
                <w:sz w:val="21"/>
                <w:szCs w:val="21"/>
                <w:lang w:val="en-ZA" w:eastAsia="zh-CN" w:bidi="ar-SA"/>
              </w:rPr>
            </w:pPr>
            <w:r w:rsidRPr="001166B0">
              <w:rPr>
                <w:rFonts w:asciiTheme="minorHAnsi" w:eastAsiaTheme="minorEastAsia" w:hAnsiTheme="minorHAnsi" w:cstheme="minorBidi"/>
                <w:color w:val="auto"/>
                <w:sz w:val="24"/>
                <w:lang w:val="en-ZA" w:eastAsia="zh-CN" w:bidi="ar-SA"/>
              </w:rPr>
              <w:t>API pre-validation call succeeds</w:t>
            </w:r>
          </w:p>
        </w:tc>
        <w:tc>
          <w:tcPr>
            <w:tcW w:w="0" w:type="auto"/>
            <w:tcBorders>
              <w:top w:val="single" w:sz="6" w:space="0" w:color="3D444D"/>
              <w:left w:val="single" w:sz="6" w:space="0" w:color="3D444D"/>
              <w:bottom w:val="single" w:sz="6" w:space="0" w:color="3D444D"/>
              <w:right w:val="single" w:sz="6" w:space="0" w:color="3D444D"/>
            </w:tcBorders>
            <w:vAlign w:val="center"/>
          </w:tcPr>
          <w:p w14:paraId="30D810D8" w14:textId="77777777" w:rsidR="001166B0" w:rsidRPr="001166B0" w:rsidRDefault="001166B0" w:rsidP="001166B0">
            <w:pPr>
              <w:spacing w:after="160" w:line="278" w:lineRule="auto"/>
              <w:ind w:left="0" w:firstLine="0"/>
              <w:rPr>
                <w:rFonts w:asciiTheme="minorHAnsi" w:eastAsiaTheme="minorEastAsia" w:hAnsiTheme="minorHAnsi" w:cstheme="minorBidi"/>
                <w:b/>
                <w:bCs/>
                <w:color w:val="EE0000"/>
                <w:sz w:val="21"/>
                <w:szCs w:val="21"/>
                <w:lang w:eastAsia="zh-CN" w:bidi="ar-SA"/>
              </w:rPr>
            </w:pPr>
            <w:r w:rsidRPr="001166B0">
              <w:rPr>
                <w:rFonts w:asciiTheme="minorHAnsi" w:eastAsiaTheme="minorEastAsia" w:hAnsiTheme="minorHAnsi" w:cstheme="minorBidi"/>
                <w:color w:val="auto"/>
                <w:sz w:val="24"/>
                <w:lang w:val="en-ZA" w:eastAsia="zh-CN" w:bidi="ar-SA"/>
              </w:rPr>
              <w:t>User is logged in and is on the transfer funds page. Sufficient balance available. Recipient account exists.</w:t>
            </w:r>
          </w:p>
        </w:tc>
        <w:tc>
          <w:tcPr>
            <w:tcW w:w="0" w:type="auto"/>
            <w:tcBorders>
              <w:top w:val="single" w:sz="6" w:space="0" w:color="3D444D"/>
              <w:left w:val="single" w:sz="6" w:space="0" w:color="3D444D"/>
              <w:bottom w:val="single" w:sz="6" w:space="0" w:color="3D444D"/>
              <w:right w:val="single" w:sz="6" w:space="0" w:color="3D444D"/>
            </w:tcBorders>
            <w:vAlign w:val="center"/>
          </w:tcPr>
          <w:p w14:paraId="6C0B0336" w14:textId="77777777" w:rsidR="001166B0" w:rsidRPr="001166B0" w:rsidRDefault="001166B0" w:rsidP="001166B0">
            <w:pPr>
              <w:spacing w:after="160" w:line="278" w:lineRule="auto"/>
              <w:ind w:left="0" w:firstLine="0"/>
              <w:rPr>
                <w:rFonts w:asciiTheme="minorHAnsi" w:eastAsiaTheme="minorEastAsia" w:hAnsiTheme="minorHAnsi" w:cstheme="minorBidi"/>
                <w:b/>
                <w:bCs/>
                <w:color w:val="EE0000"/>
                <w:sz w:val="21"/>
                <w:szCs w:val="21"/>
                <w:lang w:eastAsia="zh-CN" w:bidi="ar-SA"/>
              </w:rPr>
            </w:pPr>
            <w:r w:rsidRPr="001166B0">
              <w:rPr>
                <w:rFonts w:asciiTheme="minorHAnsi" w:eastAsiaTheme="minorEastAsia" w:hAnsiTheme="minorHAnsi" w:cstheme="minorBidi"/>
                <w:color w:val="auto"/>
                <w:sz w:val="24"/>
                <w:lang w:val="en-ZA" w:eastAsia="zh-CN" w:bidi="ar-SA"/>
              </w:rPr>
              <w:t>Transfer details are validated successfully and user proceeds to confirmation screen.</w:t>
            </w:r>
          </w:p>
        </w:tc>
        <w:tc>
          <w:tcPr>
            <w:tcW w:w="0" w:type="auto"/>
            <w:tcBorders>
              <w:top w:val="single" w:sz="6" w:space="0" w:color="3D444D"/>
              <w:left w:val="single" w:sz="6" w:space="0" w:color="3D444D"/>
              <w:bottom w:val="single" w:sz="6" w:space="0" w:color="3D444D"/>
              <w:right w:val="single" w:sz="6" w:space="0" w:color="3D444D"/>
            </w:tcBorders>
            <w:vAlign w:val="center"/>
          </w:tcPr>
          <w:p w14:paraId="7D871929" w14:textId="77777777" w:rsidR="001166B0" w:rsidRPr="001166B0" w:rsidRDefault="001166B0" w:rsidP="001166B0">
            <w:pPr>
              <w:spacing w:after="160" w:line="278" w:lineRule="auto"/>
              <w:ind w:left="0" w:firstLine="0"/>
              <w:jc w:val="center"/>
              <w:rPr>
                <w:rFonts w:asciiTheme="minorHAnsi" w:eastAsiaTheme="minorEastAsia" w:hAnsiTheme="minorHAnsi" w:cstheme="minorBidi"/>
                <w:b/>
                <w:bCs/>
                <w:color w:val="EE0000"/>
                <w:sz w:val="21"/>
                <w:szCs w:val="21"/>
                <w:lang w:eastAsia="zh-CN" w:bidi="ar-SA"/>
              </w:rPr>
            </w:pPr>
            <w:r w:rsidRPr="001166B0">
              <w:rPr>
                <w:rFonts w:asciiTheme="minorHAnsi" w:eastAsiaTheme="minorEastAsia" w:hAnsiTheme="minorHAnsi" w:cstheme="minorBidi"/>
                <w:color w:val="auto"/>
                <w:sz w:val="24"/>
                <w:lang w:val="en-ZA" w:eastAsia="zh-CN" w:bidi="ar-SA"/>
              </w:rPr>
              <w:t>Pass – Validation successful, transfer details accepted.</w:t>
            </w:r>
          </w:p>
        </w:tc>
      </w:tr>
      <w:tr w:rsidR="001166B0" w:rsidRPr="001166B0" w14:paraId="1EC7BB14" w14:textId="77777777" w:rsidTr="00AE7015">
        <w:trPr>
          <w:trHeight w:val="2535"/>
        </w:trPr>
        <w:tc>
          <w:tcPr>
            <w:tcW w:w="0" w:type="auto"/>
            <w:tcBorders>
              <w:top w:val="single" w:sz="6" w:space="0" w:color="3D444D"/>
              <w:left w:val="single" w:sz="6" w:space="0" w:color="3D444D"/>
              <w:bottom w:val="single" w:sz="6" w:space="0" w:color="3D444D"/>
              <w:right w:val="single" w:sz="6" w:space="0" w:color="3D444D"/>
            </w:tcBorders>
            <w:vAlign w:val="center"/>
            <w:hideMark/>
          </w:tcPr>
          <w:p w14:paraId="3DB9CF6E" w14:textId="5B649951" w:rsidR="001166B0" w:rsidRPr="001166B0" w:rsidRDefault="00403CDF" w:rsidP="001166B0">
            <w:pPr>
              <w:spacing w:after="160" w:line="278" w:lineRule="auto"/>
              <w:ind w:left="0" w:firstLine="0"/>
              <w:jc w:val="center"/>
              <w:rPr>
                <w:rFonts w:asciiTheme="minorHAnsi" w:eastAsiaTheme="minorEastAsia" w:hAnsiTheme="minorHAnsi" w:cstheme="minorBidi"/>
                <w:b/>
                <w:bCs/>
                <w:color w:val="auto"/>
                <w:sz w:val="21"/>
                <w:szCs w:val="21"/>
                <w:lang w:val="en-ZA" w:eastAsia="zh-CN" w:bidi="ar-SA"/>
              </w:rPr>
            </w:pPr>
            <w:r>
              <w:rPr>
                <w:rFonts w:asciiTheme="minorHAnsi" w:eastAsiaTheme="minorEastAsia" w:hAnsiTheme="minorHAnsi" w:cstheme="minorBidi"/>
                <w:b/>
                <w:bCs/>
                <w:color w:val="auto"/>
                <w:sz w:val="21"/>
                <w:szCs w:val="21"/>
                <w:lang w:val="en-ZA" w:eastAsia="zh-CN" w:bidi="ar-SA"/>
              </w:rPr>
              <w:t>E2E-003</w:t>
            </w:r>
          </w:p>
        </w:tc>
        <w:tc>
          <w:tcPr>
            <w:tcW w:w="0" w:type="auto"/>
            <w:tcBorders>
              <w:top w:val="single" w:sz="6" w:space="0" w:color="3D444D"/>
              <w:left w:val="single" w:sz="6" w:space="0" w:color="3D444D"/>
              <w:bottom w:val="single" w:sz="6" w:space="0" w:color="3D444D"/>
              <w:right w:val="single" w:sz="6" w:space="0" w:color="3D444D"/>
            </w:tcBorders>
            <w:vAlign w:val="center"/>
            <w:hideMark/>
          </w:tcPr>
          <w:p w14:paraId="1C578AFA" w14:textId="77777777" w:rsidR="001166B0" w:rsidRPr="001166B0" w:rsidRDefault="001166B0" w:rsidP="001166B0">
            <w:pPr>
              <w:spacing w:after="160" w:line="278" w:lineRule="auto"/>
              <w:ind w:left="0" w:firstLine="0"/>
              <w:jc w:val="center"/>
              <w:rPr>
                <w:rFonts w:asciiTheme="minorHAnsi" w:eastAsiaTheme="minorEastAsia" w:hAnsiTheme="minorHAnsi" w:cstheme="minorBidi"/>
                <w:b/>
                <w:bCs/>
                <w:color w:val="auto"/>
                <w:sz w:val="21"/>
                <w:szCs w:val="21"/>
                <w:lang w:val="en-ZA" w:eastAsia="zh-CN" w:bidi="ar-SA"/>
              </w:rPr>
            </w:pPr>
            <w:r w:rsidRPr="001166B0">
              <w:rPr>
                <w:rFonts w:asciiTheme="minorHAnsi" w:eastAsiaTheme="minorEastAsia" w:hAnsiTheme="minorHAnsi" w:cstheme="minorBidi"/>
                <w:b/>
                <w:bCs/>
                <w:color w:val="auto"/>
                <w:sz w:val="24"/>
                <w:lang w:val="en-ZA" w:eastAsia="zh-CN" w:bidi="ar-SA"/>
              </w:rPr>
              <w:t>3. Confirms transfer, enters OTP</w:t>
            </w:r>
          </w:p>
        </w:tc>
        <w:tc>
          <w:tcPr>
            <w:tcW w:w="0" w:type="auto"/>
            <w:tcBorders>
              <w:top w:val="single" w:sz="6" w:space="0" w:color="3D444D"/>
              <w:left w:val="single" w:sz="6" w:space="0" w:color="3D444D"/>
              <w:bottom w:val="single" w:sz="6" w:space="0" w:color="3D444D"/>
              <w:right w:val="single" w:sz="6" w:space="0" w:color="3D444D"/>
            </w:tcBorders>
            <w:vAlign w:val="center"/>
            <w:hideMark/>
          </w:tcPr>
          <w:p w14:paraId="657B4E64" w14:textId="77777777" w:rsidR="001166B0" w:rsidRPr="001166B0" w:rsidRDefault="001166B0" w:rsidP="001166B0">
            <w:pPr>
              <w:spacing w:after="160" w:line="278" w:lineRule="auto"/>
              <w:ind w:left="0" w:firstLine="0"/>
              <w:jc w:val="center"/>
              <w:rPr>
                <w:rFonts w:asciiTheme="minorHAnsi" w:eastAsiaTheme="minorEastAsia" w:hAnsiTheme="minorHAnsi" w:cstheme="minorBidi"/>
                <w:b/>
                <w:bCs/>
                <w:color w:val="auto"/>
                <w:sz w:val="21"/>
                <w:szCs w:val="21"/>
                <w:lang w:val="en-ZA" w:eastAsia="zh-CN" w:bidi="ar-SA"/>
              </w:rPr>
            </w:pPr>
            <w:r w:rsidRPr="001166B0">
              <w:rPr>
                <w:rFonts w:asciiTheme="minorHAnsi" w:eastAsiaTheme="minorEastAsia" w:hAnsiTheme="minorHAnsi" w:cstheme="minorBidi"/>
                <w:color w:val="auto"/>
                <w:sz w:val="24"/>
                <w:lang w:val="en-ZA" w:eastAsia="zh-CN" w:bidi="ar-SA"/>
              </w:rPr>
              <w:t>API transaction created, DB status = "pending"</w:t>
            </w:r>
          </w:p>
        </w:tc>
        <w:tc>
          <w:tcPr>
            <w:tcW w:w="0" w:type="auto"/>
            <w:tcBorders>
              <w:top w:val="single" w:sz="6" w:space="0" w:color="3D444D"/>
              <w:left w:val="single" w:sz="6" w:space="0" w:color="3D444D"/>
              <w:bottom w:val="single" w:sz="6" w:space="0" w:color="3D444D"/>
              <w:right w:val="single" w:sz="6" w:space="0" w:color="3D444D"/>
            </w:tcBorders>
            <w:vAlign w:val="center"/>
          </w:tcPr>
          <w:p w14:paraId="467B4DA9" w14:textId="77777777" w:rsidR="001166B0" w:rsidRPr="001166B0" w:rsidRDefault="001166B0" w:rsidP="001166B0">
            <w:pPr>
              <w:tabs>
                <w:tab w:val="left" w:pos="189"/>
              </w:tabs>
              <w:spacing w:after="160" w:line="278" w:lineRule="auto"/>
              <w:ind w:left="0" w:firstLine="0"/>
              <w:rPr>
                <w:rFonts w:asciiTheme="minorHAnsi" w:eastAsiaTheme="minorEastAsia" w:hAnsiTheme="minorHAnsi" w:cstheme="minorBidi"/>
                <w:b/>
                <w:bCs/>
                <w:color w:val="EE0000"/>
                <w:sz w:val="21"/>
                <w:szCs w:val="21"/>
                <w:lang w:eastAsia="zh-CN" w:bidi="ar-SA"/>
              </w:rPr>
            </w:pPr>
            <w:r w:rsidRPr="001166B0">
              <w:rPr>
                <w:rFonts w:asciiTheme="minorHAnsi" w:eastAsiaTheme="minorEastAsia" w:hAnsiTheme="minorHAnsi" w:cstheme="minorBidi"/>
                <w:color w:val="auto"/>
                <w:sz w:val="24"/>
                <w:lang w:val="en-ZA" w:eastAsia="zh-CN" w:bidi="ar-SA"/>
              </w:rPr>
              <w:t>Mobile application is available and linked to the user account. OTP service is operational.</w:t>
            </w:r>
          </w:p>
        </w:tc>
        <w:tc>
          <w:tcPr>
            <w:tcW w:w="0" w:type="auto"/>
            <w:tcBorders>
              <w:top w:val="single" w:sz="6" w:space="0" w:color="3D444D"/>
              <w:left w:val="single" w:sz="6" w:space="0" w:color="3D444D"/>
              <w:bottom w:val="single" w:sz="6" w:space="0" w:color="3D444D"/>
              <w:right w:val="single" w:sz="6" w:space="0" w:color="3D444D"/>
            </w:tcBorders>
            <w:vAlign w:val="center"/>
          </w:tcPr>
          <w:p w14:paraId="035F257D" w14:textId="77777777" w:rsidR="001166B0" w:rsidRPr="001166B0" w:rsidRDefault="001166B0" w:rsidP="001166B0">
            <w:pPr>
              <w:spacing w:after="160" w:line="278" w:lineRule="auto"/>
              <w:ind w:left="0" w:firstLine="0"/>
              <w:jc w:val="center"/>
              <w:rPr>
                <w:rFonts w:asciiTheme="minorHAnsi" w:eastAsiaTheme="minorEastAsia" w:hAnsiTheme="minorHAnsi" w:cstheme="minorBidi"/>
                <w:b/>
                <w:bCs/>
                <w:color w:val="EE0000"/>
                <w:sz w:val="21"/>
                <w:szCs w:val="21"/>
                <w:lang w:eastAsia="zh-CN" w:bidi="ar-SA"/>
              </w:rPr>
            </w:pPr>
            <w:r w:rsidRPr="001166B0">
              <w:rPr>
                <w:rFonts w:asciiTheme="minorHAnsi" w:eastAsiaTheme="minorEastAsia" w:hAnsiTheme="minorHAnsi" w:cstheme="minorBidi"/>
                <w:color w:val="auto"/>
                <w:sz w:val="24"/>
                <w:lang w:val="en-ZA" w:eastAsia="zh-CN" w:bidi="ar-SA"/>
              </w:rPr>
              <w:t>OTP is validated and transaction is created with a pending status awaiting final processing.</w:t>
            </w:r>
          </w:p>
        </w:tc>
        <w:tc>
          <w:tcPr>
            <w:tcW w:w="0" w:type="auto"/>
            <w:tcBorders>
              <w:top w:val="single" w:sz="6" w:space="0" w:color="3D444D"/>
              <w:left w:val="single" w:sz="6" w:space="0" w:color="3D444D"/>
              <w:bottom w:val="single" w:sz="6" w:space="0" w:color="3D444D"/>
              <w:right w:val="single" w:sz="6" w:space="0" w:color="3D444D"/>
            </w:tcBorders>
            <w:vAlign w:val="center"/>
          </w:tcPr>
          <w:p w14:paraId="742DDEC2" w14:textId="77777777" w:rsidR="001166B0" w:rsidRPr="001166B0" w:rsidRDefault="001166B0" w:rsidP="001166B0">
            <w:pPr>
              <w:spacing w:after="160" w:line="278" w:lineRule="auto"/>
              <w:ind w:left="0" w:firstLine="0"/>
              <w:jc w:val="center"/>
              <w:rPr>
                <w:rFonts w:asciiTheme="minorHAnsi" w:eastAsiaTheme="minorEastAsia" w:hAnsiTheme="minorHAnsi" w:cstheme="minorBidi"/>
                <w:b/>
                <w:bCs/>
                <w:color w:val="EE0000"/>
                <w:sz w:val="21"/>
                <w:szCs w:val="21"/>
                <w:lang w:eastAsia="zh-CN" w:bidi="ar-SA"/>
              </w:rPr>
            </w:pPr>
            <w:r w:rsidRPr="001166B0">
              <w:rPr>
                <w:rFonts w:asciiTheme="minorHAnsi" w:eastAsiaTheme="minorEastAsia" w:hAnsiTheme="minorHAnsi" w:cstheme="minorBidi"/>
                <w:color w:val="auto"/>
                <w:sz w:val="24"/>
                <w:lang w:val="en-ZA" w:eastAsia="zh-CN" w:bidi="ar-SA"/>
              </w:rPr>
              <w:t>Pass – OTP verified in the mobile app and transaction record created.</w:t>
            </w:r>
          </w:p>
        </w:tc>
      </w:tr>
      <w:tr w:rsidR="00403CDF" w:rsidRPr="001166B0" w14:paraId="17A6B394" w14:textId="77777777" w:rsidTr="00AE7015">
        <w:trPr>
          <w:trHeight w:val="2535"/>
        </w:trPr>
        <w:tc>
          <w:tcPr>
            <w:tcW w:w="0" w:type="auto"/>
            <w:tcBorders>
              <w:top w:val="single" w:sz="6" w:space="0" w:color="3D444D"/>
              <w:left w:val="single" w:sz="6" w:space="0" w:color="3D444D"/>
              <w:bottom w:val="single" w:sz="6" w:space="0" w:color="3D444D"/>
              <w:right w:val="single" w:sz="6" w:space="0" w:color="3D444D"/>
            </w:tcBorders>
            <w:vAlign w:val="center"/>
            <w:hideMark/>
          </w:tcPr>
          <w:p w14:paraId="6F60B8D1" w14:textId="77ED0FC9" w:rsidR="00403CDF" w:rsidRPr="001166B0" w:rsidRDefault="00403CDF" w:rsidP="00403CDF">
            <w:pPr>
              <w:spacing w:after="160" w:line="278" w:lineRule="auto"/>
              <w:ind w:left="0" w:firstLine="0"/>
              <w:jc w:val="center"/>
              <w:rPr>
                <w:rFonts w:asciiTheme="minorHAnsi" w:eastAsiaTheme="minorEastAsia" w:hAnsiTheme="minorHAnsi" w:cstheme="minorBidi"/>
                <w:b/>
                <w:bCs/>
                <w:color w:val="auto"/>
                <w:sz w:val="21"/>
                <w:szCs w:val="21"/>
                <w:lang w:val="en-ZA" w:eastAsia="zh-CN" w:bidi="ar-SA"/>
              </w:rPr>
            </w:pPr>
            <w:r>
              <w:rPr>
                <w:rFonts w:asciiTheme="minorHAnsi" w:eastAsiaTheme="minorEastAsia" w:hAnsiTheme="minorHAnsi" w:cstheme="minorBidi"/>
                <w:b/>
                <w:bCs/>
                <w:color w:val="auto"/>
                <w:sz w:val="21"/>
                <w:szCs w:val="21"/>
                <w:lang w:val="en-ZA" w:eastAsia="zh-CN" w:bidi="ar-SA"/>
              </w:rPr>
              <w:lastRenderedPageBreak/>
              <w:t>E2E-00</w:t>
            </w:r>
            <w:r>
              <w:rPr>
                <w:rFonts w:asciiTheme="minorHAnsi" w:eastAsiaTheme="minorEastAsia" w:hAnsiTheme="minorHAnsi" w:cstheme="minorBidi"/>
                <w:b/>
                <w:bCs/>
                <w:color w:val="auto"/>
                <w:sz w:val="21"/>
                <w:szCs w:val="21"/>
                <w:lang w:val="en-ZA" w:eastAsia="zh-CN" w:bidi="ar-SA"/>
              </w:rPr>
              <w:t>4</w:t>
            </w:r>
          </w:p>
        </w:tc>
        <w:tc>
          <w:tcPr>
            <w:tcW w:w="0" w:type="auto"/>
            <w:tcBorders>
              <w:top w:val="single" w:sz="6" w:space="0" w:color="3D444D"/>
              <w:left w:val="single" w:sz="6" w:space="0" w:color="3D444D"/>
              <w:bottom w:val="single" w:sz="6" w:space="0" w:color="3D444D"/>
              <w:right w:val="single" w:sz="6" w:space="0" w:color="3D444D"/>
            </w:tcBorders>
            <w:vAlign w:val="center"/>
            <w:hideMark/>
          </w:tcPr>
          <w:p w14:paraId="6C9F1FDC" w14:textId="77777777" w:rsidR="00403CDF" w:rsidRPr="001166B0" w:rsidRDefault="00403CDF" w:rsidP="00403CDF">
            <w:pPr>
              <w:spacing w:after="160" w:line="278" w:lineRule="auto"/>
              <w:ind w:left="0" w:firstLine="0"/>
              <w:jc w:val="center"/>
              <w:rPr>
                <w:rFonts w:asciiTheme="minorHAnsi" w:eastAsiaTheme="minorEastAsia" w:hAnsiTheme="minorHAnsi" w:cstheme="minorBidi"/>
                <w:b/>
                <w:bCs/>
                <w:color w:val="auto"/>
                <w:sz w:val="21"/>
                <w:szCs w:val="21"/>
                <w:lang w:val="en-ZA" w:eastAsia="zh-CN" w:bidi="ar-SA"/>
              </w:rPr>
            </w:pPr>
            <w:r w:rsidRPr="001166B0">
              <w:rPr>
                <w:rFonts w:asciiTheme="minorHAnsi" w:eastAsiaTheme="minorEastAsia" w:hAnsiTheme="minorHAnsi" w:cstheme="minorBidi"/>
                <w:b/>
                <w:bCs/>
                <w:color w:val="auto"/>
                <w:sz w:val="24"/>
                <w:lang w:val="en-ZA" w:eastAsia="zh-CN" w:bidi="ar-SA"/>
              </w:rPr>
              <w:t>4. Receives SMS notification (mobile push)</w:t>
            </w:r>
          </w:p>
        </w:tc>
        <w:tc>
          <w:tcPr>
            <w:tcW w:w="0" w:type="auto"/>
            <w:tcBorders>
              <w:top w:val="single" w:sz="6" w:space="0" w:color="3D444D"/>
              <w:left w:val="single" w:sz="6" w:space="0" w:color="3D444D"/>
              <w:bottom w:val="single" w:sz="6" w:space="0" w:color="3D444D"/>
              <w:right w:val="single" w:sz="6" w:space="0" w:color="3D444D"/>
            </w:tcBorders>
            <w:vAlign w:val="center"/>
            <w:hideMark/>
          </w:tcPr>
          <w:p w14:paraId="2F963761" w14:textId="77777777" w:rsidR="00403CDF" w:rsidRPr="001166B0" w:rsidRDefault="00403CDF" w:rsidP="00403CDF">
            <w:pPr>
              <w:spacing w:after="160" w:line="278" w:lineRule="auto"/>
              <w:ind w:left="0" w:firstLine="0"/>
              <w:jc w:val="center"/>
              <w:rPr>
                <w:rFonts w:asciiTheme="minorHAnsi" w:eastAsiaTheme="minorEastAsia" w:hAnsiTheme="minorHAnsi" w:cstheme="minorBidi"/>
                <w:b/>
                <w:bCs/>
                <w:color w:val="auto"/>
                <w:sz w:val="21"/>
                <w:szCs w:val="21"/>
                <w:lang w:val="en-ZA" w:eastAsia="zh-CN" w:bidi="ar-SA"/>
              </w:rPr>
            </w:pPr>
            <w:r w:rsidRPr="001166B0">
              <w:rPr>
                <w:rFonts w:asciiTheme="minorHAnsi" w:eastAsiaTheme="minorEastAsia" w:hAnsiTheme="minorHAnsi" w:cstheme="minorBidi"/>
                <w:color w:val="auto"/>
                <w:sz w:val="24"/>
                <w:lang w:val="en-ZA" w:eastAsia="zh-CN" w:bidi="ar-SA"/>
              </w:rPr>
              <w:t>Notification table updated in DB</w:t>
            </w:r>
          </w:p>
        </w:tc>
        <w:tc>
          <w:tcPr>
            <w:tcW w:w="0" w:type="auto"/>
            <w:tcBorders>
              <w:top w:val="single" w:sz="6" w:space="0" w:color="3D444D"/>
              <w:left w:val="single" w:sz="6" w:space="0" w:color="3D444D"/>
              <w:bottom w:val="single" w:sz="6" w:space="0" w:color="3D444D"/>
              <w:right w:val="single" w:sz="6" w:space="0" w:color="3D444D"/>
            </w:tcBorders>
            <w:vAlign w:val="center"/>
          </w:tcPr>
          <w:p w14:paraId="30D752D7" w14:textId="77777777" w:rsidR="00403CDF" w:rsidRPr="001166B0" w:rsidRDefault="00403CDF" w:rsidP="00403CDF">
            <w:pPr>
              <w:spacing w:after="160" w:line="278" w:lineRule="auto"/>
              <w:ind w:left="0" w:firstLine="0"/>
              <w:rPr>
                <w:rFonts w:asciiTheme="minorHAnsi" w:eastAsiaTheme="minorEastAsia" w:hAnsiTheme="minorHAnsi" w:cstheme="minorBidi"/>
                <w:b/>
                <w:bCs/>
                <w:color w:val="EE0000"/>
                <w:sz w:val="21"/>
                <w:szCs w:val="21"/>
                <w:lang w:eastAsia="zh-CN" w:bidi="ar-SA"/>
              </w:rPr>
            </w:pPr>
            <w:r w:rsidRPr="001166B0">
              <w:rPr>
                <w:rFonts w:asciiTheme="minorHAnsi" w:eastAsiaTheme="minorEastAsia" w:hAnsiTheme="minorHAnsi" w:cstheme="minorBidi"/>
                <w:color w:val="auto"/>
                <w:sz w:val="24"/>
                <w:lang w:val="en-ZA" w:eastAsia="zh-CN" w:bidi="ar-SA"/>
              </w:rPr>
              <w:t>Notification service is available and user has enabled notifications.</w:t>
            </w:r>
          </w:p>
        </w:tc>
        <w:tc>
          <w:tcPr>
            <w:tcW w:w="0" w:type="auto"/>
            <w:tcBorders>
              <w:top w:val="single" w:sz="6" w:space="0" w:color="3D444D"/>
              <w:left w:val="single" w:sz="6" w:space="0" w:color="3D444D"/>
              <w:bottom w:val="single" w:sz="6" w:space="0" w:color="3D444D"/>
              <w:right w:val="single" w:sz="6" w:space="0" w:color="3D444D"/>
            </w:tcBorders>
            <w:vAlign w:val="center"/>
          </w:tcPr>
          <w:p w14:paraId="4F91CA56" w14:textId="77777777" w:rsidR="00403CDF" w:rsidRPr="001166B0" w:rsidRDefault="00403CDF" w:rsidP="00403CDF">
            <w:pPr>
              <w:spacing w:after="160" w:line="278" w:lineRule="auto"/>
              <w:ind w:left="0" w:firstLine="0"/>
              <w:jc w:val="center"/>
              <w:rPr>
                <w:rFonts w:asciiTheme="minorHAnsi" w:eastAsiaTheme="minorEastAsia" w:hAnsiTheme="minorHAnsi" w:cstheme="minorBidi"/>
                <w:b/>
                <w:bCs/>
                <w:color w:val="EE0000"/>
                <w:sz w:val="21"/>
                <w:szCs w:val="21"/>
                <w:lang w:eastAsia="zh-CN" w:bidi="ar-SA"/>
              </w:rPr>
            </w:pPr>
            <w:r w:rsidRPr="001166B0">
              <w:rPr>
                <w:rFonts w:asciiTheme="minorHAnsi" w:eastAsiaTheme="minorEastAsia" w:hAnsiTheme="minorHAnsi" w:cstheme="minorBidi"/>
                <w:color w:val="auto"/>
                <w:sz w:val="24"/>
                <w:lang w:val="en-ZA" w:eastAsia="zh-CN" w:bidi="ar-SA"/>
              </w:rPr>
              <w:t>SMS/push notification is generated and recorded in the database.</w:t>
            </w:r>
          </w:p>
        </w:tc>
        <w:tc>
          <w:tcPr>
            <w:tcW w:w="0" w:type="auto"/>
            <w:tcBorders>
              <w:top w:val="single" w:sz="6" w:space="0" w:color="3D444D"/>
              <w:left w:val="single" w:sz="6" w:space="0" w:color="3D444D"/>
              <w:bottom w:val="single" w:sz="6" w:space="0" w:color="3D444D"/>
              <w:right w:val="single" w:sz="6" w:space="0" w:color="3D444D"/>
            </w:tcBorders>
            <w:vAlign w:val="center"/>
          </w:tcPr>
          <w:p w14:paraId="270C22FB" w14:textId="77777777" w:rsidR="00403CDF" w:rsidRPr="001166B0" w:rsidRDefault="00403CDF" w:rsidP="00403CDF">
            <w:pPr>
              <w:spacing w:after="160" w:line="278" w:lineRule="auto"/>
              <w:ind w:left="0" w:firstLine="0"/>
              <w:jc w:val="center"/>
              <w:rPr>
                <w:rFonts w:asciiTheme="minorHAnsi" w:eastAsiaTheme="minorEastAsia" w:hAnsiTheme="minorHAnsi" w:cstheme="minorBidi"/>
                <w:b/>
                <w:bCs/>
                <w:color w:val="EE0000"/>
                <w:sz w:val="21"/>
                <w:szCs w:val="21"/>
                <w:lang w:eastAsia="zh-CN" w:bidi="ar-SA"/>
              </w:rPr>
            </w:pPr>
            <w:r w:rsidRPr="001166B0">
              <w:rPr>
                <w:rFonts w:asciiTheme="minorHAnsi" w:eastAsiaTheme="minorEastAsia" w:hAnsiTheme="minorHAnsi" w:cstheme="minorBidi"/>
                <w:color w:val="auto"/>
                <w:sz w:val="24"/>
                <w:lang w:val="en-ZA" w:eastAsia="zh-CN" w:bidi="ar-SA"/>
              </w:rPr>
              <w:t>Pass – Notification received and notification table updated.</w:t>
            </w:r>
          </w:p>
        </w:tc>
      </w:tr>
      <w:tr w:rsidR="00403CDF" w:rsidRPr="001166B0" w14:paraId="030FB61F" w14:textId="77777777" w:rsidTr="00AE7015">
        <w:trPr>
          <w:trHeight w:val="2535"/>
        </w:trPr>
        <w:tc>
          <w:tcPr>
            <w:tcW w:w="0" w:type="auto"/>
            <w:tcBorders>
              <w:top w:val="single" w:sz="6" w:space="0" w:color="3D444D"/>
              <w:left w:val="single" w:sz="6" w:space="0" w:color="3D444D"/>
              <w:bottom w:val="single" w:sz="6" w:space="0" w:color="3D444D"/>
              <w:right w:val="single" w:sz="6" w:space="0" w:color="3D444D"/>
            </w:tcBorders>
            <w:vAlign w:val="center"/>
            <w:hideMark/>
          </w:tcPr>
          <w:p w14:paraId="7143F7AD" w14:textId="5599E461" w:rsidR="00403CDF" w:rsidRPr="001166B0" w:rsidRDefault="00403CDF" w:rsidP="00403CDF">
            <w:pPr>
              <w:spacing w:after="160" w:line="278" w:lineRule="auto"/>
              <w:ind w:left="0" w:firstLine="0"/>
              <w:jc w:val="center"/>
              <w:rPr>
                <w:rFonts w:asciiTheme="minorHAnsi" w:eastAsiaTheme="minorEastAsia" w:hAnsiTheme="minorHAnsi" w:cstheme="minorBidi"/>
                <w:b/>
                <w:bCs/>
                <w:color w:val="auto"/>
                <w:sz w:val="21"/>
                <w:szCs w:val="21"/>
                <w:lang w:val="en-ZA" w:eastAsia="zh-CN" w:bidi="ar-SA"/>
              </w:rPr>
            </w:pPr>
            <w:r>
              <w:rPr>
                <w:rFonts w:asciiTheme="minorHAnsi" w:eastAsiaTheme="minorEastAsia" w:hAnsiTheme="minorHAnsi" w:cstheme="minorBidi"/>
                <w:b/>
                <w:bCs/>
                <w:color w:val="auto"/>
                <w:sz w:val="21"/>
                <w:szCs w:val="21"/>
                <w:lang w:val="en-ZA" w:eastAsia="zh-CN" w:bidi="ar-SA"/>
              </w:rPr>
              <w:t>E2E-00</w:t>
            </w:r>
            <w:r>
              <w:rPr>
                <w:rFonts w:asciiTheme="minorHAnsi" w:eastAsiaTheme="minorEastAsia" w:hAnsiTheme="minorHAnsi" w:cstheme="minorBidi"/>
                <w:b/>
                <w:bCs/>
                <w:color w:val="auto"/>
                <w:sz w:val="21"/>
                <w:szCs w:val="21"/>
                <w:lang w:val="en-ZA" w:eastAsia="zh-CN" w:bidi="ar-SA"/>
              </w:rPr>
              <w:t>5</w:t>
            </w:r>
          </w:p>
        </w:tc>
        <w:tc>
          <w:tcPr>
            <w:tcW w:w="0" w:type="auto"/>
            <w:tcBorders>
              <w:top w:val="single" w:sz="6" w:space="0" w:color="3D444D"/>
              <w:left w:val="single" w:sz="6" w:space="0" w:color="3D444D"/>
              <w:bottom w:val="single" w:sz="6" w:space="0" w:color="3D444D"/>
              <w:right w:val="single" w:sz="6" w:space="0" w:color="3D444D"/>
            </w:tcBorders>
            <w:vAlign w:val="center"/>
            <w:hideMark/>
          </w:tcPr>
          <w:p w14:paraId="5781898E" w14:textId="77777777" w:rsidR="00403CDF" w:rsidRPr="001166B0" w:rsidRDefault="00403CDF" w:rsidP="00403CDF">
            <w:pPr>
              <w:spacing w:after="160" w:line="278" w:lineRule="auto"/>
              <w:ind w:left="0" w:firstLine="0"/>
              <w:jc w:val="center"/>
              <w:rPr>
                <w:rFonts w:asciiTheme="minorHAnsi" w:eastAsiaTheme="minorEastAsia" w:hAnsiTheme="minorHAnsi" w:cstheme="minorBidi"/>
                <w:b/>
                <w:bCs/>
                <w:color w:val="auto"/>
                <w:sz w:val="21"/>
                <w:szCs w:val="21"/>
                <w:lang w:val="en-ZA" w:eastAsia="zh-CN" w:bidi="ar-SA"/>
              </w:rPr>
            </w:pPr>
            <w:r w:rsidRPr="001166B0">
              <w:rPr>
                <w:rFonts w:asciiTheme="minorHAnsi" w:eastAsiaTheme="minorEastAsia" w:hAnsiTheme="minorHAnsi" w:cstheme="minorBidi"/>
                <w:b/>
                <w:bCs/>
                <w:color w:val="auto"/>
                <w:sz w:val="24"/>
                <w:lang w:val="en-ZA" w:eastAsia="zh-CN" w:bidi="ar-SA"/>
              </w:rPr>
              <w:t>5. Opens mobile app, sees transfer in history</w:t>
            </w:r>
          </w:p>
        </w:tc>
        <w:tc>
          <w:tcPr>
            <w:tcW w:w="0" w:type="auto"/>
            <w:tcBorders>
              <w:top w:val="single" w:sz="6" w:space="0" w:color="3D444D"/>
              <w:left w:val="single" w:sz="6" w:space="0" w:color="3D444D"/>
              <w:bottom w:val="single" w:sz="6" w:space="0" w:color="3D444D"/>
              <w:right w:val="single" w:sz="6" w:space="0" w:color="3D444D"/>
            </w:tcBorders>
            <w:vAlign w:val="center"/>
            <w:hideMark/>
          </w:tcPr>
          <w:p w14:paraId="1F86E108" w14:textId="77777777" w:rsidR="00403CDF" w:rsidRPr="001166B0" w:rsidRDefault="00403CDF" w:rsidP="00403CDF">
            <w:pPr>
              <w:spacing w:after="160" w:line="278" w:lineRule="auto"/>
              <w:ind w:left="0" w:firstLine="0"/>
              <w:jc w:val="center"/>
              <w:rPr>
                <w:rFonts w:asciiTheme="minorHAnsi" w:eastAsiaTheme="minorEastAsia" w:hAnsiTheme="minorHAnsi" w:cstheme="minorBidi"/>
                <w:b/>
                <w:bCs/>
                <w:color w:val="auto"/>
                <w:sz w:val="21"/>
                <w:szCs w:val="21"/>
                <w:lang w:val="en-ZA" w:eastAsia="zh-CN" w:bidi="ar-SA"/>
              </w:rPr>
            </w:pPr>
            <w:r w:rsidRPr="001166B0">
              <w:rPr>
                <w:rFonts w:asciiTheme="minorHAnsi" w:eastAsiaTheme="minorEastAsia" w:hAnsiTheme="minorHAnsi" w:cstheme="minorBidi"/>
                <w:color w:val="auto"/>
                <w:sz w:val="24"/>
                <w:lang w:val="en-ZA" w:eastAsia="zh-CN" w:bidi="ar-SA"/>
              </w:rPr>
              <w:t>Mobile UI reflects API balance &amp; DB transaction</w:t>
            </w:r>
          </w:p>
        </w:tc>
        <w:tc>
          <w:tcPr>
            <w:tcW w:w="0" w:type="auto"/>
            <w:tcBorders>
              <w:top w:val="single" w:sz="6" w:space="0" w:color="3D444D"/>
              <w:left w:val="single" w:sz="6" w:space="0" w:color="3D444D"/>
              <w:bottom w:val="single" w:sz="6" w:space="0" w:color="3D444D"/>
              <w:right w:val="single" w:sz="6" w:space="0" w:color="3D444D"/>
            </w:tcBorders>
            <w:vAlign w:val="center"/>
          </w:tcPr>
          <w:p w14:paraId="1473BE95" w14:textId="77777777" w:rsidR="00403CDF" w:rsidRPr="001166B0" w:rsidRDefault="00403CDF" w:rsidP="00403CDF">
            <w:pPr>
              <w:spacing w:after="160" w:line="278" w:lineRule="auto"/>
              <w:ind w:left="0" w:firstLine="0"/>
              <w:rPr>
                <w:rFonts w:asciiTheme="minorHAnsi" w:eastAsiaTheme="minorEastAsia" w:hAnsiTheme="minorHAnsi" w:cstheme="minorBidi"/>
                <w:b/>
                <w:bCs/>
                <w:color w:val="EE0000"/>
                <w:sz w:val="21"/>
                <w:szCs w:val="21"/>
                <w:lang w:eastAsia="zh-CN" w:bidi="ar-SA"/>
              </w:rPr>
            </w:pPr>
            <w:r w:rsidRPr="001166B0">
              <w:rPr>
                <w:rFonts w:asciiTheme="minorHAnsi" w:eastAsiaTheme="minorEastAsia" w:hAnsiTheme="minorHAnsi" w:cstheme="minorBidi"/>
                <w:color w:val="auto"/>
                <w:sz w:val="24"/>
                <w:lang w:val="en-ZA" w:eastAsia="zh-CN" w:bidi="ar-SA"/>
              </w:rPr>
              <w:t>User is logged into the mobile application and synchronization services are operational.</w:t>
            </w:r>
          </w:p>
        </w:tc>
        <w:tc>
          <w:tcPr>
            <w:tcW w:w="0" w:type="auto"/>
            <w:tcBorders>
              <w:top w:val="single" w:sz="6" w:space="0" w:color="3D444D"/>
              <w:left w:val="single" w:sz="6" w:space="0" w:color="3D444D"/>
              <w:bottom w:val="single" w:sz="6" w:space="0" w:color="3D444D"/>
              <w:right w:val="single" w:sz="6" w:space="0" w:color="3D444D"/>
            </w:tcBorders>
            <w:vAlign w:val="center"/>
          </w:tcPr>
          <w:p w14:paraId="37632954" w14:textId="77777777" w:rsidR="00403CDF" w:rsidRPr="001166B0" w:rsidRDefault="00403CDF" w:rsidP="00403CDF">
            <w:pPr>
              <w:spacing w:after="160" w:line="278" w:lineRule="auto"/>
              <w:ind w:left="0" w:firstLine="0"/>
              <w:jc w:val="center"/>
              <w:rPr>
                <w:rFonts w:asciiTheme="minorHAnsi" w:eastAsiaTheme="minorEastAsia" w:hAnsiTheme="minorHAnsi" w:cstheme="minorBidi"/>
                <w:b/>
                <w:bCs/>
                <w:color w:val="EE0000"/>
                <w:sz w:val="21"/>
                <w:szCs w:val="21"/>
                <w:lang w:eastAsia="zh-CN" w:bidi="ar-SA"/>
              </w:rPr>
            </w:pPr>
            <w:r w:rsidRPr="001166B0">
              <w:rPr>
                <w:rFonts w:asciiTheme="minorHAnsi" w:eastAsiaTheme="minorEastAsia" w:hAnsiTheme="minorHAnsi" w:cstheme="minorBidi"/>
                <w:color w:val="auto"/>
                <w:sz w:val="24"/>
                <w:lang w:val="en-ZA" w:eastAsia="zh-CN" w:bidi="ar-SA"/>
              </w:rPr>
              <w:t>Transfer appears in transaction history with correct amount, recipient, and status.</w:t>
            </w:r>
          </w:p>
        </w:tc>
        <w:tc>
          <w:tcPr>
            <w:tcW w:w="0" w:type="auto"/>
            <w:tcBorders>
              <w:top w:val="single" w:sz="6" w:space="0" w:color="3D444D"/>
              <w:left w:val="single" w:sz="6" w:space="0" w:color="3D444D"/>
              <w:bottom w:val="single" w:sz="6" w:space="0" w:color="3D444D"/>
              <w:right w:val="single" w:sz="6" w:space="0" w:color="3D444D"/>
            </w:tcBorders>
            <w:vAlign w:val="center"/>
          </w:tcPr>
          <w:p w14:paraId="72355521" w14:textId="77777777" w:rsidR="00403CDF" w:rsidRPr="001166B0" w:rsidRDefault="00403CDF" w:rsidP="00403CDF">
            <w:pPr>
              <w:spacing w:after="160" w:line="278" w:lineRule="auto"/>
              <w:ind w:left="0" w:firstLine="0"/>
              <w:jc w:val="center"/>
              <w:rPr>
                <w:rFonts w:asciiTheme="minorHAnsi" w:eastAsiaTheme="minorEastAsia" w:hAnsiTheme="minorHAnsi" w:cstheme="minorBidi"/>
                <w:b/>
                <w:bCs/>
                <w:color w:val="EE0000"/>
                <w:sz w:val="21"/>
                <w:szCs w:val="21"/>
                <w:lang w:eastAsia="zh-CN" w:bidi="ar-SA"/>
              </w:rPr>
            </w:pPr>
            <w:r w:rsidRPr="001166B0">
              <w:rPr>
                <w:rFonts w:asciiTheme="minorHAnsi" w:eastAsiaTheme="minorEastAsia" w:hAnsiTheme="minorHAnsi" w:cstheme="minorBidi"/>
                <w:color w:val="auto"/>
                <w:sz w:val="24"/>
                <w:lang w:val="en-ZA" w:eastAsia="zh-CN" w:bidi="ar-SA"/>
              </w:rPr>
              <w:t>Pass – Transaction visible and matches API/DB records.</w:t>
            </w:r>
          </w:p>
        </w:tc>
      </w:tr>
      <w:tr w:rsidR="00403CDF" w:rsidRPr="001166B0" w14:paraId="460CD6B3" w14:textId="77777777" w:rsidTr="00AE7015">
        <w:trPr>
          <w:trHeight w:val="2535"/>
        </w:trPr>
        <w:tc>
          <w:tcPr>
            <w:tcW w:w="0" w:type="auto"/>
            <w:tcBorders>
              <w:top w:val="single" w:sz="6" w:space="0" w:color="3D444D"/>
              <w:left w:val="single" w:sz="6" w:space="0" w:color="3D444D"/>
              <w:bottom w:val="single" w:sz="6" w:space="0" w:color="3D444D"/>
              <w:right w:val="single" w:sz="6" w:space="0" w:color="3D444D"/>
            </w:tcBorders>
            <w:vAlign w:val="center"/>
            <w:hideMark/>
          </w:tcPr>
          <w:p w14:paraId="0CCA82BB" w14:textId="7B38D1A8" w:rsidR="00403CDF" w:rsidRPr="001166B0" w:rsidRDefault="00403CDF" w:rsidP="00403CDF">
            <w:pPr>
              <w:spacing w:after="160" w:line="278" w:lineRule="auto"/>
              <w:ind w:left="0" w:firstLine="0"/>
              <w:jc w:val="center"/>
              <w:rPr>
                <w:rFonts w:asciiTheme="minorHAnsi" w:eastAsiaTheme="minorEastAsia" w:hAnsiTheme="minorHAnsi" w:cstheme="minorBidi"/>
                <w:b/>
                <w:bCs/>
                <w:color w:val="auto"/>
                <w:sz w:val="21"/>
                <w:szCs w:val="21"/>
                <w:lang w:val="en-ZA" w:eastAsia="zh-CN" w:bidi="ar-SA"/>
              </w:rPr>
            </w:pPr>
            <w:r>
              <w:rPr>
                <w:rFonts w:asciiTheme="minorHAnsi" w:eastAsiaTheme="minorEastAsia" w:hAnsiTheme="minorHAnsi" w:cstheme="minorBidi"/>
                <w:b/>
                <w:bCs/>
                <w:color w:val="auto"/>
                <w:sz w:val="21"/>
                <w:szCs w:val="21"/>
                <w:lang w:val="en-ZA" w:eastAsia="zh-CN" w:bidi="ar-SA"/>
              </w:rPr>
              <w:t>E2E-00</w:t>
            </w:r>
            <w:r>
              <w:rPr>
                <w:rFonts w:asciiTheme="minorHAnsi" w:eastAsiaTheme="minorEastAsia" w:hAnsiTheme="minorHAnsi" w:cstheme="minorBidi"/>
                <w:b/>
                <w:bCs/>
                <w:color w:val="auto"/>
                <w:sz w:val="21"/>
                <w:szCs w:val="21"/>
                <w:lang w:val="en-ZA" w:eastAsia="zh-CN" w:bidi="ar-SA"/>
              </w:rPr>
              <w:t>6</w:t>
            </w:r>
          </w:p>
        </w:tc>
        <w:tc>
          <w:tcPr>
            <w:tcW w:w="0" w:type="auto"/>
            <w:tcBorders>
              <w:top w:val="single" w:sz="6" w:space="0" w:color="3D444D"/>
              <w:left w:val="single" w:sz="6" w:space="0" w:color="3D444D"/>
              <w:bottom w:val="single" w:sz="6" w:space="0" w:color="3D444D"/>
              <w:right w:val="single" w:sz="6" w:space="0" w:color="3D444D"/>
            </w:tcBorders>
            <w:vAlign w:val="center"/>
            <w:hideMark/>
          </w:tcPr>
          <w:p w14:paraId="5005EDA4" w14:textId="77777777" w:rsidR="00403CDF" w:rsidRPr="001166B0" w:rsidRDefault="00403CDF" w:rsidP="00403CDF">
            <w:pPr>
              <w:spacing w:after="160" w:line="278" w:lineRule="auto"/>
              <w:ind w:left="0" w:firstLine="0"/>
              <w:jc w:val="center"/>
              <w:rPr>
                <w:rFonts w:asciiTheme="minorHAnsi" w:eastAsiaTheme="minorEastAsia" w:hAnsiTheme="minorHAnsi" w:cstheme="minorBidi"/>
                <w:b/>
                <w:bCs/>
                <w:color w:val="auto"/>
                <w:sz w:val="21"/>
                <w:szCs w:val="21"/>
                <w:lang w:val="en-ZA" w:eastAsia="zh-CN" w:bidi="ar-SA"/>
              </w:rPr>
            </w:pPr>
            <w:r w:rsidRPr="001166B0">
              <w:rPr>
                <w:rFonts w:asciiTheme="minorHAnsi" w:eastAsiaTheme="minorEastAsia" w:hAnsiTheme="minorHAnsi" w:cstheme="minorBidi"/>
                <w:b/>
                <w:bCs/>
                <w:color w:val="auto"/>
                <w:sz w:val="24"/>
                <w:lang w:val="en-ZA" w:eastAsia="zh-CN" w:bidi="ar-SA"/>
              </w:rPr>
              <w:t>6. DB: Verify sender balance -, recipient balance +</w:t>
            </w:r>
          </w:p>
        </w:tc>
        <w:tc>
          <w:tcPr>
            <w:tcW w:w="0" w:type="auto"/>
            <w:tcBorders>
              <w:top w:val="single" w:sz="6" w:space="0" w:color="3D444D"/>
              <w:left w:val="single" w:sz="6" w:space="0" w:color="3D444D"/>
              <w:bottom w:val="single" w:sz="6" w:space="0" w:color="3D444D"/>
              <w:right w:val="single" w:sz="6" w:space="0" w:color="3D444D"/>
            </w:tcBorders>
            <w:vAlign w:val="center"/>
            <w:hideMark/>
          </w:tcPr>
          <w:p w14:paraId="0E7A95C5" w14:textId="77777777" w:rsidR="00403CDF" w:rsidRPr="001166B0" w:rsidRDefault="00403CDF" w:rsidP="00403CDF">
            <w:pPr>
              <w:spacing w:after="160" w:line="278" w:lineRule="auto"/>
              <w:ind w:left="0" w:firstLine="0"/>
              <w:jc w:val="center"/>
              <w:rPr>
                <w:rFonts w:asciiTheme="minorHAnsi" w:eastAsiaTheme="minorEastAsia" w:hAnsiTheme="minorHAnsi" w:cstheme="minorBidi"/>
                <w:b/>
                <w:bCs/>
                <w:color w:val="auto"/>
                <w:sz w:val="21"/>
                <w:szCs w:val="21"/>
                <w:lang w:val="fr-FR" w:eastAsia="zh-CN" w:bidi="ar-SA"/>
              </w:rPr>
            </w:pPr>
            <w:r w:rsidRPr="001166B0">
              <w:rPr>
                <w:rFonts w:asciiTheme="minorHAnsi" w:eastAsiaTheme="minorEastAsia" w:hAnsiTheme="minorHAnsi" w:cstheme="minorBidi"/>
                <w:color w:val="auto"/>
                <w:sz w:val="24"/>
                <w:lang w:val="en-ZA" w:eastAsia="zh-CN" w:bidi="ar-SA"/>
              </w:rPr>
              <w:t>SQL integrity check passes</w:t>
            </w:r>
          </w:p>
        </w:tc>
        <w:tc>
          <w:tcPr>
            <w:tcW w:w="0" w:type="auto"/>
            <w:tcBorders>
              <w:top w:val="single" w:sz="6" w:space="0" w:color="3D444D"/>
              <w:left w:val="single" w:sz="6" w:space="0" w:color="3D444D"/>
              <w:bottom w:val="single" w:sz="6" w:space="0" w:color="3D444D"/>
              <w:right w:val="single" w:sz="6" w:space="0" w:color="3D444D"/>
            </w:tcBorders>
            <w:vAlign w:val="center"/>
          </w:tcPr>
          <w:p w14:paraId="0FD07206" w14:textId="77777777" w:rsidR="00403CDF" w:rsidRPr="001166B0" w:rsidRDefault="00403CDF" w:rsidP="00403CDF">
            <w:pPr>
              <w:spacing w:after="160" w:line="278" w:lineRule="auto"/>
              <w:ind w:left="0" w:firstLine="0"/>
              <w:rPr>
                <w:rFonts w:asciiTheme="minorHAnsi" w:eastAsiaTheme="minorEastAsia" w:hAnsiTheme="minorHAnsi" w:cstheme="minorBidi"/>
                <w:b/>
                <w:bCs/>
                <w:color w:val="EE0000"/>
                <w:sz w:val="21"/>
                <w:szCs w:val="21"/>
                <w:lang w:val="fr-FR" w:eastAsia="zh-CN" w:bidi="ar-SA"/>
              </w:rPr>
            </w:pPr>
            <w:r w:rsidRPr="001166B0">
              <w:rPr>
                <w:rFonts w:asciiTheme="minorHAnsi" w:eastAsiaTheme="minorEastAsia" w:hAnsiTheme="minorHAnsi" w:cstheme="minorBidi"/>
                <w:color w:val="auto"/>
                <w:sz w:val="24"/>
                <w:lang w:val="en-ZA" w:eastAsia="zh-CN" w:bidi="ar-SA"/>
              </w:rPr>
              <w:t>Transaction processing completed successfully and database updates committed.</w:t>
            </w:r>
          </w:p>
        </w:tc>
        <w:tc>
          <w:tcPr>
            <w:tcW w:w="0" w:type="auto"/>
            <w:tcBorders>
              <w:top w:val="single" w:sz="6" w:space="0" w:color="3D444D"/>
              <w:left w:val="single" w:sz="6" w:space="0" w:color="3D444D"/>
              <w:bottom w:val="single" w:sz="6" w:space="0" w:color="3D444D"/>
              <w:right w:val="single" w:sz="6" w:space="0" w:color="3D444D"/>
            </w:tcBorders>
            <w:vAlign w:val="center"/>
          </w:tcPr>
          <w:p w14:paraId="4AB30049" w14:textId="77777777" w:rsidR="00403CDF" w:rsidRPr="001166B0" w:rsidRDefault="00403CDF" w:rsidP="00403CDF">
            <w:pPr>
              <w:spacing w:after="160" w:line="278" w:lineRule="auto"/>
              <w:ind w:left="0" w:firstLine="0"/>
              <w:jc w:val="center"/>
              <w:rPr>
                <w:rFonts w:asciiTheme="minorHAnsi" w:eastAsiaTheme="minorEastAsia" w:hAnsiTheme="minorHAnsi" w:cstheme="minorBidi"/>
                <w:b/>
                <w:bCs/>
                <w:color w:val="EE0000"/>
                <w:sz w:val="21"/>
                <w:szCs w:val="21"/>
                <w:lang w:val="fr-FR" w:eastAsia="zh-CN" w:bidi="ar-SA"/>
              </w:rPr>
            </w:pPr>
            <w:r w:rsidRPr="001166B0">
              <w:rPr>
                <w:rFonts w:asciiTheme="minorHAnsi" w:eastAsiaTheme="minorEastAsia" w:hAnsiTheme="minorHAnsi" w:cstheme="minorBidi"/>
                <w:color w:val="auto"/>
                <w:sz w:val="24"/>
                <w:lang w:val="en-ZA" w:eastAsia="zh-CN" w:bidi="ar-SA"/>
              </w:rPr>
              <w:t>Sender balance decreases by transfer amount, recipient balance increases by transfer amount, and audit records are created.</w:t>
            </w:r>
          </w:p>
        </w:tc>
        <w:tc>
          <w:tcPr>
            <w:tcW w:w="0" w:type="auto"/>
            <w:tcBorders>
              <w:top w:val="single" w:sz="6" w:space="0" w:color="3D444D"/>
              <w:left w:val="single" w:sz="6" w:space="0" w:color="3D444D"/>
              <w:bottom w:val="single" w:sz="6" w:space="0" w:color="3D444D"/>
              <w:right w:val="single" w:sz="6" w:space="0" w:color="3D444D"/>
            </w:tcBorders>
            <w:vAlign w:val="center"/>
          </w:tcPr>
          <w:p w14:paraId="501EBB86" w14:textId="77777777" w:rsidR="00403CDF" w:rsidRPr="001166B0" w:rsidRDefault="00403CDF" w:rsidP="00403CDF">
            <w:pPr>
              <w:spacing w:after="160" w:line="278" w:lineRule="auto"/>
              <w:ind w:left="0" w:firstLine="0"/>
              <w:jc w:val="center"/>
              <w:rPr>
                <w:rFonts w:asciiTheme="minorHAnsi" w:eastAsiaTheme="minorEastAsia" w:hAnsiTheme="minorHAnsi" w:cstheme="minorBidi"/>
                <w:b/>
                <w:bCs/>
                <w:color w:val="EE0000"/>
                <w:sz w:val="21"/>
                <w:szCs w:val="21"/>
                <w:lang w:val="fr-FR" w:eastAsia="zh-CN" w:bidi="ar-SA"/>
              </w:rPr>
            </w:pPr>
            <w:r w:rsidRPr="001166B0">
              <w:rPr>
                <w:rFonts w:asciiTheme="minorHAnsi" w:eastAsiaTheme="minorEastAsia" w:hAnsiTheme="minorHAnsi" w:cstheme="minorBidi"/>
                <w:color w:val="auto"/>
                <w:sz w:val="24"/>
                <w:lang w:val="en-ZA" w:eastAsia="zh-CN" w:bidi="ar-SA"/>
              </w:rPr>
              <w:t>Pass – Balances updated correctly, audit trail present, integrity checks passed.</w:t>
            </w:r>
          </w:p>
        </w:tc>
      </w:tr>
    </w:tbl>
    <w:p w14:paraId="07E69AF2" w14:textId="0E5A6F05" w:rsidR="00D901F5" w:rsidRPr="00D901F5" w:rsidRDefault="00D901F5" w:rsidP="00D901F5">
      <w:pPr>
        <w:spacing w:after="200" w:line="276" w:lineRule="auto"/>
        <w:ind w:left="0" w:firstLine="0"/>
        <w:rPr>
          <w:rFonts w:ascii="Arial" w:eastAsiaTheme="minorEastAsia" w:hAnsi="Arial" w:cstheme="minorBidi"/>
          <w:kern w:val="0"/>
          <w:sz w:val="22"/>
          <w:szCs w:val="22"/>
          <w:lang w:bidi="ar-SA"/>
          <w14:ligatures w14:val="none"/>
        </w:rPr>
      </w:pPr>
    </w:p>
    <w:p w14:paraId="34D2E904" w14:textId="77777777" w:rsidR="00D901F5" w:rsidRPr="00D901F5" w:rsidRDefault="00D901F5" w:rsidP="00D901F5">
      <w:pPr>
        <w:spacing w:before="140" w:after="60" w:line="276" w:lineRule="auto"/>
        <w:ind w:left="0" w:firstLine="0"/>
        <w:rPr>
          <w:rFonts w:ascii="Arial" w:eastAsiaTheme="minorEastAsia" w:hAnsi="Arial" w:cstheme="minorBidi"/>
          <w:kern w:val="0"/>
          <w:sz w:val="22"/>
          <w:szCs w:val="22"/>
          <w:lang w:bidi="ar-SA"/>
          <w14:ligatures w14:val="none"/>
        </w:rPr>
      </w:pPr>
      <w:r w:rsidRPr="00D901F5">
        <w:rPr>
          <w:rFonts w:ascii="Arial" w:eastAsiaTheme="minorEastAsia" w:hAnsi="Arial" w:cstheme="minorBidi"/>
          <w:b/>
          <w:kern w:val="0"/>
          <w:sz w:val="22"/>
          <w:szCs w:val="22"/>
          <w:lang w:bidi="ar-SA"/>
          <w14:ligatures w14:val="none"/>
        </w:rPr>
        <w:t>Scenario 2: Failed Compliance Check</w:t>
      </w:r>
    </w:p>
    <w:p w14:paraId="1A4213A6" w14:textId="77777777" w:rsidR="00D901F5" w:rsidRDefault="00D901F5" w:rsidP="00D901F5">
      <w:pPr>
        <w:spacing w:after="40" w:line="240" w:lineRule="auto"/>
        <w:ind w:left="0" w:firstLine="0"/>
        <w:rPr>
          <w:rFonts w:ascii="Arial" w:eastAsiaTheme="minorEastAsia" w:hAnsi="Arial" w:cstheme="minorBidi"/>
          <w:kern w:val="0"/>
          <w:sz w:val="17"/>
          <w:szCs w:val="22"/>
          <w:lang w:bidi="ar-SA"/>
          <w14:ligatures w14:val="none"/>
        </w:rPr>
      </w:pPr>
      <w:r w:rsidRPr="00D901F5">
        <w:rPr>
          <w:rFonts w:ascii="Arial" w:eastAsiaTheme="minorEastAsia" w:hAnsi="Arial" w:cstheme="minorBidi"/>
          <w:kern w:val="0"/>
          <w:sz w:val="17"/>
          <w:szCs w:val="22"/>
          <w:lang w:bidi="ar-SA"/>
          <w14:ligatures w14:val="none"/>
        </w:rPr>
        <w:t>Priority: P0. This scenario validates that a sanctioned or otherwise non-compliant transfer is blocked across the UI, API and database layers.</w:t>
      </w:r>
    </w:p>
    <w:p w14:paraId="37E58C7E" w14:textId="6E722AB0" w:rsidR="00B60FB7" w:rsidRDefault="00403CDF" w:rsidP="00D901F5">
      <w:pPr>
        <w:spacing w:after="40" w:line="240" w:lineRule="auto"/>
        <w:ind w:left="0" w:firstLine="0"/>
        <w:rPr>
          <w:rFonts w:ascii="Arial" w:eastAsiaTheme="minorEastAsia" w:hAnsi="Arial" w:cstheme="minorBidi"/>
          <w:kern w:val="0"/>
          <w:sz w:val="17"/>
          <w:szCs w:val="22"/>
          <w:lang w:bidi="ar-SA"/>
          <w14:ligatures w14:val="none"/>
        </w:rPr>
      </w:pPr>
      <w:r>
        <w:rPr>
          <w:rFonts w:ascii="Arial" w:eastAsiaTheme="minorEastAsia" w:hAnsi="Arial" w:cstheme="minorBidi"/>
          <w:kern w:val="0"/>
          <w:sz w:val="17"/>
          <w:szCs w:val="22"/>
          <w:lang w:bidi="ar-SA"/>
          <w14:ligatures w14:val="none"/>
        </w:rPr>
        <w:t>Khumbelo:</w:t>
      </w:r>
    </w:p>
    <w:p w14:paraId="6E7216C7" w14:textId="77777777" w:rsidR="0091418C" w:rsidRPr="00D901F5" w:rsidRDefault="0091418C" w:rsidP="00D901F5">
      <w:pPr>
        <w:spacing w:after="40" w:line="240" w:lineRule="auto"/>
        <w:ind w:left="0" w:firstLine="0"/>
        <w:rPr>
          <w:rFonts w:ascii="Arial" w:eastAsiaTheme="minorEastAsia" w:hAnsi="Arial" w:cstheme="minorBidi"/>
          <w:kern w:val="0"/>
          <w:sz w:val="22"/>
          <w:szCs w:val="22"/>
          <w:lang w:bidi="ar-SA"/>
          <w14:ligatures w14:val="none"/>
        </w:rPr>
      </w:pPr>
    </w:p>
    <w:tbl>
      <w:tblPr>
        <w:tblW w:w="0" w:type="auto"/>
        <w:jc w:val="center"/>
        <w:tblLayout w:type="fixed"/>
        <w:tblLook w:val="04A0" w:firstRow="1" w:lastRow="0" w:firstColumn="1" w:lastColumn="0" w:noHBand="0" w:noVBand="1"/>
      </w:tblPr>
      <w:tblGrid>
        <w:gridCol w:w="936"/>
        <w:gridCol w:w="1512"/>
        <w:gridCol w:w="2520"/>
        <w:gridCol w:w="3672"/>
        <w:gridCol w:w="1368"/>
        <w:gridCol w:w="1080"/>
      </w:tblGrid>
      <w:tr w:rsidR="00D901F5" w:rsidRPr="00D901F5" w14:paraId="683046B1" w14:textId="77777777" w:rsidTr="00F731BD">
        <w:trPr>
          <w:jc w:val="center"/>
        </w:trPr>
        <w:tc>
          <w:tcPr>
            <w:tcW w:w="936"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73F88EEF" w14:textId="77777777" w:rsidR="00D901F5" w:rsidRPr="00D901F5" w:rsidRDefault="00D901F5" w:rsidP="00D901F5">
            <w:pPr>
              <w:spacing w:after="0" w:line="240" w:lineRule="auto"/>
              <w:ind w:left="0" w:firstLine="0"/>
              <w:jc w:val="center"/>
              <w:rPr>
                <w:rFonts w:ascii="Arial" w:eastAsiaTheme="minorEastAsia" w:hAnsi="Arial" w:cstheme="minorBidi"/>
                <w:kern w:val="0"/>
                <w:sz w:val="22"/>
                <w:szCs w:val="22"/>
                <w:lang w:bidi="ar-SA"/>
                <w14:ligatures w14:val="none"/>
              </w:rPr>
            </w:pPr>
            <w:r w:rsidRPr="00D901F5">
              <w:rPr>
                <w:rFonts w:ascii="Arial" w:eastAsiaTheme="minorEastAsia" w:hAnsi="Arial" w:cstheme="minorBidi"/>
                <w:b/>
                <w:kern w:val="0"/>
                <w:sz w:val="13"/>
                <w:szCs w:val="22"/>
                <w:lang w:bidi="ar-SA"/>
                <w14:ligatures w14:val="none"/>
              </w:rPr>
              <w:t>ID</w:t>
            </w:r>
          </w:p>
        </w:tc>
        <w:tc>
          <w:tcPr>
            <w:tcW w:w="1512"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2190598B" w14:textId="77777777" w:rsidR="00D901F5" w:rsidRPr="00D901F5" w:rsidRDefault="00D901F5" w:rsidP="00D901F5">
            <w:pPr>
              <w:spacing w:after="0" w:line="240" w:lineRule="auto"/>
              <w:ind w:left="0" w:firstLine="0"/>
              <w:jc w:val="center"/>
              <w:rPr>
                <w:rFonts w:ascii="Arial" w:eastAsiaTheme="minorEastAsia" w:hAnsi="Arial" w:cstheme="minorBidi"/>
                <w:kern w:val="0"/>
                <w:sz w:val="22"/>
                <w:szCs w:val="22"/>
                <w:lang w:bidi="ar-SA"/>
                <w14:ligatures w14:val="none"/>
              </w:rPr>
            </w:pPr>
            <w:r w:rsidRPr="00D901F5">
              <w:rPr>
                <w:rFonts w:ascii="Arial" w:eastAsiaTheme="minorEastAsia" w:hAnsi="Arial" w:cstheme="minorBidi"/>
                <w:b/>
                <w:kern w:val="0"/>
                <w:sz w:val="13"/>
                <w:szCs w:val="22"/>
                <w:lang w:bidi="ar-SA"/>
                <w14:ligatures w14:val="none"/>
              </w:rPr>
              <w:t>Test Case</w:t>
            </w:r>
          </w:p>
        </w:tc>
        <w:tc>
          <w:tcPr>
            <w:tcW w:w="252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39C7E092" w14:textId="77777777" w:rsidR="00D901F5" w:rsidRPr="00D901F5" w:rsidRDefault="00D901F5" w:rsidP="00D901F5">
            <w:pPr>
              <w:spacing w:after="0" w:line="240" w:lineRule="auto"/>
              <w:ind w:left="0" w:firstLine="0"/>
              <w:jc w:val="center"/>
              <w:rPr>
                <w:rFonts w:ascii="Arial" w:eastAsiaTheme="minorEastAsia" w:hAnsi="Arial" w:cstheme="minorBidi"/>
                <w:kern w:val="0"/>
                <w:sz w:val="22"/>
                <w:szCs w:val="22"/>
                <w:lang w:bidi="ar-SA"/>
                <w14:ligatures w14:val="none"/>
              </w:rPr>
            </w:pPr>
            <w:r w:rsidRPr="00D901F5">
              <w:rPr>
                <w:rFonts w:ascii="Arial" w:eastAsiaTheme="minorEastAsia" w:hAnsi="Arial" w:cstheme="minorBidi"/>
                <w:b/>
                <w:kern w:val="0"/>
                <w:sz w:val="13"/>
                <w:szCs w:val="22"/>
                <w:lang w:bidi="ar-SA"/>
                <w14:ligatures w14:val="none"/>
              </w:rPr>
              <w:t>Main Action</w:t>
            </w:r>
          </w:p>
        </w:tc>
        <w:tc>
          <w:tcPr>
            <w:tcW w:w="3672"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43FF07EC" w14:textId="77777777" w:rsidR="00D901F5" w:rsidRPr="00D901F5" w:rsidRDefault="00D901F5" w:rsidP="00D901F5">
            <w:pPr>
              <w:spacing w:after="0" w:line="240" w:lineRule="auto"/>
              <w:ind w:left="0" w:firstLine="0"/>
              <w:jc w:val="center"/>
              <w:rPr>
                <w:rFonts w:ascii="Arial" w:eastAsiaTheme="minorEastAsia" w:hAnsi="Arial" w:cstheme="minorBidi"/>
                <w:kern w:val="0"/>
                <w:sz w:val="22"/>
                <w:szCs w:val="22"/>
                <w:lang w:bidi="ar-SA"/>
                <w14:ligatures w14:val="none"/>
              </w:rPr>
            </w:pPr>
            <w:r w:rsidRPr="00D901F5">
              <w:rPr>
                <w:rFonts w:ascii="Arial" w:eastAsiaTheme="minorEastAsia" w:hAnsi="Arial" w:cstheme="minorBidi"/>
                <w:b/>
                <w:kern w:val="0"/>
                <w:sz w:val="13"/>
                <w:szCs w:val="22"/>
                <w:lang w:bidi="ar-SA"/>
                <w14:ligatures w14:val="none"/>
              </w:rPr>
              <w:t>Expected Result</w:t>
            </w:r>
          </w:p>
        </w:tc>
        <w:tc>
          <w:tcPr>
            <w:tcW w:w="136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29DFBC22" w14:textId="77777777" w:rsidR="00D901F5" w:rsidRPr="00D901F5" w:rsidRDefault="00D901F5" w:rsidP="00D901F5">
            <w:pPr>
              <w:spacing w:after="0" w:line="240" w:lineRule="auto"/>
              <w:ind w:left="0" w:firstLine="0"/>
              <w:jc w:val="center"/>
              <w:rPr>
                <w:rFonts w:ascii="Arial" w:eastAsiaTheme="minorEastAsia" w:hAnsi="Arial" w:cstheme="minorBidi"/>
                <w:kern w:val="0"/>
                <w:sz w:val="22"/>
                <w:szCs w:val="22"/>
                <w:lang w:bidi="ar-SA"/>
                <w14:ligatures w14:val="none"/>
              </w:rPr>
            </w:pPr>
            <w:r w:rsidRPr="00D901F5">
              <w:rPr>
                <w:rFonts w:ascii="Arial" w:eastAsiaTheme="minorEastAsia" w:hAnsi="Arial" w:cstheme="minorBidi"/>
                <w:b/>
                <w:kern w:val="0"/>
                <w:sz w:val="13"/>
                <w:szCs w:val="22"/>
                <w:lang w:bidi="ar-SA"/>
                <w14:ligatures w14:val="none"/>
              </w:rPr>
              <w:t>Actual Result</w:t>
            </w:r>
          </w:p>
        </w:tc>
        <w:tc>
          <w:tcPr>
            <w:tcW w:w="108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07411E33" w14:textId="77777777" w:rsidR="00D901F5" w:rsidRPr="00D901F5" w:rsidRDefault="00D901F5" w:rsidP="00D901F5">
            <w:pPr>
              <w:spacing w:after="0" w:line="240" w:lineRule="auto"/>
              <w:ind w:left="0" w:firstLine="0"/>
              <w:jc w:val="center"/>
              <w:rPr>
                <w:rFonts w:ascii="Arial" w:eastAsiaTheme="minorEastAsia" w:hAnsi="Arial" w:cstheme="minorBidi"/>
                <w:kern w:val="0"/>
                <w:sz w:val="22"/>
                <w:szCs w:val="22"/>
                <w:lang w:bidi="ar-SA"/>
                <w14:ligatures w14:val="none"/>
              </w:rPr>
            </w:pPr>
            <w:r w:rsidRPr="00D901F5">
              <w:rPr>
                <w:rFonts w:ascii="Arial" w:eastAsiaTheme="minorEastAsia" w:hAnsi="Arial" w:cstheme="minorBidi"/>
                <w:b/>
                <w:kern w:val="0"/>
                <w:sz w:val="13"/>
                <w:szCs w:val="22"/>
                <w:lang w:bidi="ar-SA"/>
                <w14:ligatures w14:val="none"/>
              </w:rPr>
              <w:t>Status</w:t>
            </w:r>
          </w:p>
        </w:tc>
      </w:tr>
      <w:tr w:rsidR="00D901F5" w:rsidRPr="00D901F5" w14:paraId="14DBDBCC" w14:textId="77777777" w:rsidTr="00F731BD">
        <w:trPr>
          <w:jc w:val="center"/>
        </w:trPr>
        <w:tc>
          <w:tcPr>
            <w:tcW w:w="936"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1F14EF09" w14:textId="77777777" w:rsidR="00D901F5" w:rsidRPr="00D901F5" w:rsidRDefault="00D901F5" w:rsidP="00D901F5">
            <w:pPr>
              <w:spacing w:after="0" w:line="240" w:lineRule="auto"/>
              <w:ind w:left="0" w:firstLine="0"/>
              <w:rPr>
                <w:rFonts w:ascii="Arial" w:eastAsiaTheme="minorEastAsia" w:hAnsi="Arial" w:cstheme="minorBidi"/>
                <w:kern w:val="0"/>
                <w:sz w:val="22"/>
                <w:szCs w:val="22"/>
                <w:lang w:bidi="ar-SA"/>
                <w14:ligatures w14:val="none"/>
              </w:rPr>
            </w:pPr>
            <w:r w:rsidRPr="00D901F5">
              <w:rPr>
                <w:rFonts w:ascii="Arial" w:eastAsiaTheme="minorEastAsia" w:hAnsi="Arial" w:cstheme="minorBidi"/>
                <w:kern w:val="0"/>
                <w:sz w:val="13"/>
                <w:szCs w:val="22"/>
                <w:lang w:bidi="ar-SA"/>
                <w14:ligatures w14:val="none"/>
              </w:rPr>
              <w:t>E2E-007</w:t>
            </w:r>
          </w:p>
        </w:tc>
        <w:tc>
          <w:tcPr>
            <w:tcW w:w="1512"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0122F3FB" w14:textId="77777777" w:rsidR="00D901F5" w:rsidRPr="00D901F5" w:rsidRDefault="00D901F5" w:rsidP="00D901F5">
            <w:pPr>
              <w:spacing w:after="0" w:line="240" w:lineRule="auto"/>
              <w:ind w:left="0" w:firstLine="0"/>
              <w:rPr>
                <w:rFonts w:ascii="Arial" w:eastAsiaTheme="minorEastAsia" w:hAnsi="Arial" w:cstheme="minorBidi"/>
                <w:kern w:val="0"/>
                <w:sz w:val="22"/>
                <w:szCs w:val="22"/>
                <w:lang w:bidi="ar-SA"/>
                <w14:ligatures w14:val="none"/>
              </w:rPr>
            </w:pPr>
            <w:r w:rsidRPr="00D901F5">
              <w:rPr>
                <w:rFonts w:ascii="Arial" w:eastAsiaTheme="minorEastAsia" w:hAnsi="Arial" w:cstheme="minorBidi"/>
                <w:kern w:val="0"/>
                <w:sz w:val="13"/>
                <w:szCs w:val="22"/>
                <w:lang w:bidi="ar-SA"/>
                <w14:ligatures w14:val="none"/>
              </w:rPr>
              <w:t>Attempt sanctioned transfer</w:t>
            </w:r>
          </w:p>
        </w:tc>
        <w:tc>
          <w:tcPr>
            <w:tcW w:w="252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34F69124" w14:textId="77777777" w:rsidR="00D901F5" w:rsidRPr="00D901F5" w:rsidRDefault="00D901F5" w:rsidP="00D901F5">
            <w:pPr>
              <w:spacing w:after="0" w:line="240" w:lineRule="auto"/>
              <w:ind w:left="0" w:firstLine="0"/>
              <w:rPr>
                <w:rFonts w:ascii="Arial" w:eastAsiaTheme="minorEastAsia" w:hAnsi="Arial" w:cstheme="minorBidi"/>
                <w:kern w:val="0"/>
                <w:sz w:val="22"/>
                <w:szCs w:val="22"/>
                <w:lang w:bidi="ar-SA"/>
                <w14:ligatures w14:val="none"/>
              </w:rPr>
            </w:pPr>
            <w:r w:rsidRPr="00D901F5">
              <w:rPr>
                <w:rFonts w:ascii="Arial" w:eastAsiaTheme="minorEastAsia" w:hAnsi="Arial" w:cstheme="minorBidi"/>
                <w:kern w:val="0"/>
                <w:sz w:val="13"/>
                <w:szCs w:val="22"/>
                <w:lang w:bidi="ar-SA"/>
                <w14:ligatures w14:val="none"/>
              </w:rPr>
              <w:t>Try to send a transfer to a sanctioned/blocked recipient.</w:t>
            </w:r>
          </w:p>
        </w:tc>
        <w:tc>
          <w:tcPr>
            <w:tcW w:w="3672"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722AEB51" w14:textId="77777777" w:rsidR="00D901F5" w:rsidRPr="008968A3" w:rsidRDefault="00D901F5" w:rsidP="00D901F5">
            <w:pPr>
              <w:spacing w:after="0" w:line="240" w:lineRule="auto"/>
              <w:ind w:left="0" w:firstLine="0"/>
              <w:rPr>
                <w:rFonts w:ascii="Arial" w:eastAsiaTheme="minorEastAsia" w:hAnsi="Arial" w:cstheme="minorBidi"/>
                <w:kern w:val="0"/>
                <w:sz w:val="12"/>
                <w:szCs w:val="12"/>
                <w:lang w:bidi="ar-SA"/>
                <w14:ligatures w14:val="none"/>
              </w:rPr>
            </w:pPr>
            <w:r w:rsidRPr="008968A3">
              <w:rPr>
                <w:rFonts w:ascii="Arial" w:eastAsiaTheme="minorEastAsia" w:hAnsi="Arial" w:cstheme="minorBidi"/>
                <w:kern w:val="0"/>
                <w:sz w:val="12"/>
                <w:szCs w:val="12"/>
                <w:lang w:bidi="ar-SA"/>
                <w14:ligatures w14:val="none"/>
              </w:rPr>
              <w:t>Compliance API returns an error or rejection result.</w:t>
            </w:r>
          </w:p>
        </w:tc>
        <w:tc>
          <w:tcPr>
            <w:tcW w:w="136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0E51F294" w14:textId="77777777" w:rsidR="000A7F03" w:rsidRPr="000A7F03" w:rsidRDefault="000A7F03">
            <w:pPr>
              <w:pStyle w:val="p1"/>
              <w:rPr>
                <w:rFonts w:ascii="Arial" w:hAnsi="Arial" w:cs="Arial"/>
                <w:sz w:val="12"/>
                <w:szCs w:val="12"/>
              </w:rPr>
            </w:pPr>
            <w:r>
              <w:rPr>
                <w:rStyle w:val="apple-converted-space"/>
                <w:rFonts w:ascii="Arial" w:hAnsi="Arial" w:cs="Arial"/>
              </w:rPr>
              <w:t> </w:t>
            </w:r>
            <w:r w:rsidRPr="000A7F03">
              <w:rPr>
                <w:rStyle w:val="s2"/>
                <w:rFonts w:ascii="Arial" w:hAnsi="Arial" w:cs="Arial"/>
                <w:sz w:val="12"/>
                <w:szCs w:val="12"/>
              </w:rPr>
              <w:t xml:space="preserve">Transfer request is rejected and UI </w:t>
            </w:r>
            <w:r w:rsidRPr="000A7F03">
              <w:rPr>
                <w:rStyle w:val="s2"/>
                <w:rFonts w:ascii="Arial" w:hAnsi="Arial" w:cs="Arial"/>
                <w:sz w:val="12"/>
                <w:szCs w:val="12"/>
              </w:rPr>
              <w:lastRenderedPageBreak/>
              <w:t>displays compliance failure message.</w:t>
            </w:r>
          </w:p>
          <w:p w14:paraId="73927494" w14:textId="2A981B8C" w:rsidR="00D901F5" w:rsidRPr="008968A3" w:rsidRDefault="00D901F5" w:rsidP="00D901F5">
            <w:pPr>
              <w:spacing w:after="0" w:line="240" w:lineRule="auto"/>
              <w:ind w:left="0" w:firstLine="0"/>
              <w:rPr>
                <w:rFonts w:ascii="Arial" w:eastAsiaTheme="minorEastAsia" w:hAnsi="Arial" w:cstheme="minorBidi"/>
                <w:kern w:val="0"/>
                <w:sz w:val="12"/>
                <w:szCs w:val="12"/>
                <w:lang w:bidi="ar-SA"/>
                <w14:ligatures w14:val="none"/>
              </w:rPr>
            </w:pPr>
          </w:p>
        </w:tc>
        <w:tc>
          <w:tcPr>
            <w:tcW w:w="108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548F3472" w14:textId="77777777" w:rsidR="00D901F5" w:rsidRPr="00D901F5" w:rsidRDefault="00D901F5" w:rsidP="00D901F5">
            <w:pPr>
              <w:spacing w:after="0" w:line="240" w:lineRule="auto"/>
              <w:ind w:left="0" w:firstLine="0"/>
              <w:rPr>
                <w:rFonts w:ascii="Arial" w:eastAsiaTheme="minorEastAsia" w:hAnsi="Arial" w:cstheme="minorBidi"/>
                <w:kern w:val="0"/>
                <w:sz w:val="22"/>
                <w:szCs w:val="22"/>
                <w:lang w:bidi="ar-SA"/>
                <w14:ligatures w14:val="none"/>
              </w:rPr>
            </w:pPr>
            <w:r w:rsidRPr="00D901F5">
              <w:rPr>
                <w:rFonts w:ascii="Arial" w:eastAsiaTheme="minorEastAsia" w:hAnsi="Arial" w:cstheme="minorBidi"/>
                <w:kern w:val="0"/>
                <w:sz w:val="13"/>
                <w:szCs w:val="22"/>
                <w:lang w:bidi="ar-SA"/>
                <w14:ligatures w14:val="none"/>
              </w:rPr>
              <w:lastRenderedPageBreak/>
              <w:t>Pending</w:t>
            </w:r>
          </w:p>
        </w:tc>
      </w:tr>
      <w:tr w:rsidR="00D901F5" w:rsidRPr="000A7F03" w14:paraId="5CA4920C" w14:textId="77777777" w:rsidTr="00F731BD">
        <w:trPr>
          <w:jc w:val="center"/>
        </w:trPr>
        <w:tc>
          <w:tcPr>
            <w:tcW w:w="936"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518BE78B" w14:textId="77777777" w:rsidR="00D901F5" w:rsidRPr="00D901F5" w:rsidRDefault="00D901F5" w:rsidP="00D901F5">
            <w:pPr>
              <w:spacing w:after="0" w:line="240" w:lineRule="auto"/>
              <w:ind w:left="0" w:firstLine="0"/>
              <w:rPr>
                <w:rFonts w:ascii="Arial" w:eastAsiaTheme="minorEastAsia" w:hAnsi="Arial" w:cstheme="minorBidi"/>
                <w:kern w:val="0"/>
                <w:sz w:val="22"/>
                <w:szCs w:val="22"/>
                <w:lang w:bidi="ar-SA"/>
                <w14:ligatures w14:val="none"/>
              </w:rPr>
            </w:pPr>
            <w:r w:rsidRPr="00D901F5">
              <w:rPr>
                <w:rFonts w:ascii="Arial" w:eastAsiaTheme="minorEastAsia" w:hAnsi="Arial" w:cstheme="minorBidi"/>
                <w:kern w:val="0"/>
                <w:sz w:val="13"/>
                <w:szCs w:val="22"/>
                <w:lang w:bidi="ar-SA"/>
                <w14:ligatures w14:val="none"/>
              </w:rPr>
              <w:t>E2E-008</w:t>
            </w:r>
          </w:p>
        </w:tc>
        <w:tc>
          <w:tcPr>
            <w:tcW w:w="1512"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7F3E8F71" w14:textId="77777777" w:rsidR="00D901F5" w:rsidRPr="00D901F5" w:rsidRDefault="00D901F5" w:rsidP="00D901F5">
            <w:pPr>
              <w:spacing w:after="0" w:line="240" w:lineRule="auto"/>
              <w:ind w:left="0" w:firstLine="0"/>
              <w:rPr>
                <w:rFonts w:ascii="Arial" w:eastAsiaTheme="minorEastAsia" w:hAnsi="Arial" w:cstheme="minorBidi"/>
                <w:kern w:val="0"/>
                <w:sz w:val="22"/>
                <w:szCs w:val="22"/>
                <w:lang w:bidi="ar-SA"/>
                <w14:ligatures w14:val="none"/>
              </w:rPr>
            </w:pPr>
            <w:r w:rsidRPr="00D901F5">
              <w:rPr>
                <w:rFonts w:ascii="Arial" w:eastAsiaTheme="minorEastAsia" w:hAnsi="Arial" w:cstheme="minorBidi"/>
                <w:kern w:val="0"/>
                <w:sz w:val="13"/>
                <w:szCs w:val="22"/>
                <w:lang w:bidi="ar-SA"/>
                <w14:ligatures w14:val="none"/>
              </w:rPr>
              <w:t>Validate web error</w:t>
            </w:r>
          </w:p>
        </w:tc>
        <w:tc>
          <w:tcPr>
            <w:tcW w:w="252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1E11DAFD" w14:textId="77777777" w:rsidR="00D901F5" w:rsidRPr="00D901F5" w:rsidRDefault="00D901F5" w:rsidP="00D901F5">
            <w:pPr>
              <w:spacing w:after="0" w:line="240" w:lineRule="auto"/>
              <w:ind w:left="0" w:firstLine="0"/>
              <w:rPr>
                <w:rFonts w:ascii="Arial" w:eastAsiaTheme="minorEastAsia" w:hAnsi="Arial" w:cstheme="minorBidi"/>
                <w:kern w:val="0"/>
                <w:sz w:val="22"/>
                <w:szCs w:val="22"/>
                <w:lang w:bidi="ar-SA"/>
                <w14:ligatures w14:val="none"/>
              </w:rPr>
            </w:pPr>
            <w:r w:rsidRPr="00D901F5">
              <w:rPr>
                <w:rFonts w:ascii="Arial" w:eastAsiaTheme="minorEastAsia" w:hAnsi="Arial" w:cstheme="minorBidi"/>
                <w:kern w:val="0"/>
                <w:sz w:val="13"/>
                <w:szCs w:val="22"/>
                <w:lang w:bidi="ar-SA"/>
                <w14:ligatures w14:val="none"/>
              </w:rPr>
              <w:t>Observe the error presented on the Web UI.</w:t>
            </w:r>
          </w:p>
        </w:tc>
        <w:tc>
          <w:tcPr>
            <w:tcW w:w="3672"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2E0AD5D5" w14:textId="77777777" w:rsidR="00D901F5" w:rsidRPr="008968A3" w:rsidRDefault="00D901F5" w:rsidP="00D901F5">
            <w:pPr>
              <w:spacing w:after="0" w:line="240" w:lineRule="auto"/>
              <w:ind w:left="0" w:firstLine="0"/>
              <w:rPr>
                <w:rFonts w:ascii="Arial" w:eastAsiaTheme="minorEastAsia" w:hAnsi="Arial" w:cstheme="minorBidi"/>
                <w:kern w:val="0"/>
                <w:sz w:val="12"/>
                <w:szCs w:val="12"/>
                <w:lang w:bidi="ar-SA"/>
                <w14:ligatures w14:val="none"/>
              </w:rPr>
            </w:pPr>
            <w:r w:rsidRPr="008968A3">
              <w:rPr>
                <w:rFonts w:ascii="Arial" w:eastAsiaTheme="minorEastAsia" w:hAnsi="Arial" w:cstheme="minorBidi"/>
                <w:kern w:val="0"/>
                <w:sz w:val="12"/>
                <w:szCs w:val="12"/>
                <w:lang w:bidi="ar-SA"/>
                <w14:ligatures w14:val="none"/>
              </w:rPr>
              <w:t>The message is clear and user-friendly.</w:t>
            </w:r>
          </w:p>
        </w:tc>
        <w:tc>
          <w:tcPr>
            <w:tcW w:w="136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0BC00934" w14:textId="03317D99" w:rsidR="006E09CD" w:rsidRPr="008968A3" w:rsidRDefault="006E09CD">
            <w:pPr>
              <w:pStyle w:val="p1"/>
              <w:rPr>
                <w:rFonts w:ascii="Arial" w:hAnsi="Arial" w:cs="Arial"/>
                <w:sz w:val="12"/>
                <w:szCs w:val="12"/>
              </w:rPr>
            </w:pPr>
            <w:r w:rsidRPr="008968A3">
              <w:rPr>
                <w:rStyle w:val="s2"/>
                <w:rFonts w:ascii="Arial" w:hAnsi="Arial" w:cs="Arial"/>
                <w:sz w:val="12"/>
                <w:szCs w:val="12"/>
              </w:rPr>
              <w:t>Database has no record of failed transaction with compliance reason.</w:t>
            </w:r>
          </w:p>
          <w:p w14:paraId="70BA0F83" w14:textId="612DD340" w:rsidR="00D901F5" w:rsidRPr="008968A3" w:rsidRDefault="00D901F5" w:rsidP="006E09CD">
            <w:pPr>
              <w:pStyle w:val="p1"/>
              <w:rPr>
                <w:rFonts w:ascii="Arial" w:hAnsi="Arial" w:cstheme="minorBidi"/>
                <w:sz w:val="12"/>
                <w:szCs w:val="12"/>
              </w:rPr>
            </w:pPr>
          </w:p>
        </w:tc>
        <w:tc>
          <w:tcPr>
            <w:tcW w:w="108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2CF20B34" w14:textId="77777777" w:rsidR="00D901F5" w:rsidRPr="00D901F5" w:rsidRDefault="00D901F5" w:rsidP="00D901F5">
            <w:pPr>
              <w:spacing w:after="0" w:line="240" w:lineRule="auto"/>
              <w:ind w:left="0" w:firstLine="0"/>
              <w:rPr>
                <w:rFonts w:ascii="Arial" w:eastAsiaTheme="minorEastAsia" w:hAnsi="Arial" w:cstheme="minorBidi"/>
                <w:kern w:val="0"/>
                <w:sz w:val="22"/>
                <w:szCs w:val="22"/>
                <w:lang w:bidi="ar-SA"/>
                <w14:ligatures w14:val="none"/>
              </w:rPr>
            </w:pPr>
            <w:r w:rsidRPr="00D901F5">
              <w:rPr>
                <w:rFonts w:ascii="Arial" w:eastAsiaTheme="minorEastAsia" w:hAnsi="Arial" w:cstheme="minorBidi"/>
                <w:kern w:val="0"/>
                <w:sz w:val="13"/>
                <w:szCs w:val="22"/>
                <w:lang w:bidi="ar-SA"/>
                <w14:ligatures w14:val="none"/>
              </w:rPr>
              <w:t>Pending</w:t>
            </w:r>
          </w:p>
        </w:tc>
      </w:tr>
      <w:tr w:rsidR="00A21832" w:rsidRPr="00D901F5" w14:paraId="4E4B50C9" w14:textId="77777777" w:rsidTr="00F731BD">
        <w:trPr>
          <w:jc w:val="center"/>
        </w:trPr>
        <w:tc>
          <w:tcPr>
            <w:tcW w:w="936"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3083AD21" w14:textId="77777777" w:rsidR="00A21832" w:rsidRPr="00D901F5" w:rsidRDefault="00A21832" w:rsidP="00D901F5">
            <w:pPr>
              <w:spacing w:after="0" w:line="240" w:lineRule="auto"/>
              <w:ind w:left="0" w:firstLine="0"/>
              <w:rPr>
                <w:rFonts w:ascii="Arial" w:eastAsiaTheme="minorEastAsia" w:hAnsi="Arial" w:cstheme="minorBidi"/>
                <w:kern w:val="0"/>
                <w:sz w:val="22"/>
                <w:szCs w:val="22"/>
                <w:lang w:bidi="ar-SA"/>
                <w14:ligatures w14:val="none"/>
              </w:rPr>
            </w:pPr>
            <w:r w:rsidRPr="00D901F5">
              <w:rPr>
                <w:rFonts w:ascii="Arial" w:eastAsiaTheme="minorEastAsia" w:hAnsi="Arial" w:cstheme="minorBidi"/>
                <w:kern w:val="0"/>
                <w:sz w:val="13"/>
                <w:szCs w:val="22"/>
                <w:lang w:bidi="ar-SA"/>
                <w14:ligatures w14:val="none"/>
              </w:rPr>
              <w:t>E2E-009</w:t>
            </w:r>
          </w:p>
        </w:tc>
        <w:tc>
          <w:tcPr>
            <w:tcW w:w="1512"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46958B80" w14:textId="77777777" w:rsidR="00A21832" w:rsidRPr="00D901F5" w:rsidRDefault="00A21832" w:rsidP="00D901F5">
            <w:pPr>
              <w:spacing w:after="0" w:line="240" w:lineRule="auto"/>
              <w:ind w:left="0" w:firstLine="0"/>
              <w:rPr>
                <w:rFonts w:ascii="Arial" w:eastAsiaTheme="minorEastAsia" w:hAnsi="Arial" w:cstheme="minorBidi"/>
                <w:kern w:val="0"/>
                <w:sz w:val="22"/>
                <w:szCs w:val="22"/>
                <w:lang w:bidi="ar-SA"/>
                <w14:ligatures w14:val="none"/>
              </w:rPr>
            </w:pPr>
            <w:r w:rsidRPr="00D901F5">
              <w:rPr>
                <w:rFonts w:ascii="Arial" w:eastAsiaTheme="minorEastAsia" w:hAnsi="Arial" w:cstheme="minorBidi"/>
                <w:kern w:val="0"/>
                <w:sz w:val="13"/>
                <w:szCs w:val="22"/>
                <w:lang w:bidi="ar-SA"/>
                <w14:ligatures w14:val="none"/>
              </w:rPr>
              <w:t>Check database</w:t>
            </w:r>
          </w:p>
        </w:tc>
        <w:tc>
          <w:tcPr>
            <w:tcW w:w="252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72159666" w14:textId="77777777" w:rsidR="00A21832" w:rsidRPr="00D901F5" w:rsidRDefault="00A21832" w:rsidP="00D901F5">
            <w:pPr>
              <w:spacing w:after="0" w:line="240" w:lineRule="auto"/>
              <w:ind w:left="0" w:firstLine="0"/>
              <w:rPr>
                <w:rFonts w:ascii="Arial" w:eastAsiaTheme="minorEastAsia" w:hAnsi="Arial" w:cstheme="minorBidi"/>
                <w:kern w:val="0"/>
                <w:sz w:val="22"/>
                <w:szCs w:val="22"/>
                <w:lang w:bidi="ar-SA"/>
                <w14:ligatures w14:val="none"/>
              </w:rPr>
            </w:pPr>
            <w:r w:rsidRPr="00D901F5">
              <w:rPr>
                <w:rFonts w:ascii="Arial" w:eastAsiaTheme="minorEastAsia" w:hAnsi="Arial" w:cstheme="minorBidi"/>
                <w:kern w:val="0"/>
                <w:sz w:val="13"/>
                <w:szCs w:val="22"/>
                <w:lang w:bidi="ar-SA"/>
                <w14:ligatures w14:val="none"/>
              </w:rPr>
              <w:t>Query transaction data after the rejected attempt.</w:t>
            </w:r>
          </w:p>
        </w:tc>
        <w:tc>
          <w:tcPr>
            <w:tcW w:w="3672"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4137AC48" w14:textId="77777777" w:rsidR="00A21832" w:rsidRPr="00D901F5" w:rsidRDefault="00A21832" w:rsidP="00D901F5">
            <w:pPr>
              <w:spacing w:after="0" w:line="240" w:lineRule="auto"/>
              <w:ind w:left="0" w:firstLine="0"/>
              <w:rPr>
                <w:rFonts w:ascii="Arial" w:eastAsiaTheme="minorEastAsia" w:hAnsi="Arial" w:cstheme="minorBidi"/>
                <w:kern w:val="0"/>
                <w:sz w:val="22"/>
                <w:szCs w:val="22"/>
                <w:lang w:bidi="ar-SA"/>
                <w14:ligatures w14:val="none"/>
              </w:rPr>
            </w:pPr>
            <w:r w:rsidRPr="00D901F5">
              <w:rPr>
                <w:rFonts w:ascii="Arial" w:eastAsiaTheme="minorEastAsia" w:hAnsi="Arial" w:cstheme="minorBidi"/>
                <w:kern w:val="0"/>
                <w:sz w:val="13"/>
                <w:szCs w:val="22"/>
                <w:lang w:bidi="ar-SA"/>
                <w14:ligatures w14:val="none"/>
              </w:rPr>
              <w:t>No completed/pending transfer record or orphaned ledger entry is created.</w:t>
            </w:r>
          </w:p>
        </w:tc>
        <w:tc>
          <w:tcPr>
            <w:tcW w:w="136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68BAD682" w14:textId="77777777" w:rsidR="00A21832" w:rsidRPr="008968A3" w:rsidRDefault="00A21832" w:rsidP="00AE7015">
            <w:pPr>
              <w:pStyle w:val="p1"/>
              <w:rPr>
                <w:rFonts w:ascii="Arial" w:hAnsi="Arial" w:cs="Arial"/>
                <w:sz w:val="12"/>
                <w:szCs w:val="12"/>
              </w:rPr>
            </w:pPr>
            <w:r w:rsidRPr="008968A3">
              <w:rPr>
                <w:rStyle w:val="s2"/>
                <w:rFonts w:ascii="Arial" w:hAnsi="Arial" w:cs="Arial"/>
                <w:sz w:val="12"/>
                <w:szCs w:val="12"/>
              </w:rPr>
              <w:t>Database has no record of failed transaction with compliance reason.</w:t>
            </w:r>
          </w:p>
          <w:p w14:paraId="0FD92F49" w14:textId="19478038" w:rsidR="00A21832" w:rsidRPr="00D901F5" w:rsidRDefault="00A21832" w:rsidP="00D901F5">
            <w:pPr>
              <w:spacing w:after="0" w:line="240" w:lineRule="auto"/>
              <w:ind w:left="0" w:firstLine="0"/>
              <w:rPr>
                <w:rFonts w:ascii="Arial" w:eastAsiaTheme="minorEastAsia" w:hAnsi="Arial" w:cstheme="minorBidi"/>
                <w:kern w:val="0"/>
                <w:sz w:val="22"/>
                <w:szCs w:val="22"/>
                <w:lang w:bidi="ar-SA"/>
                <w14:ligatures w14:val="none"/>
              </w:rPr>
            </w:pPr>
          </w:p>
        </w:tc>
        <w:tc>
          <w:tcPr>
            <w:tcW w:w="108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19F7B0EE" w14:textId="77777777" w:rsidR="00A21832" w:rsidRPr="00D901F5" w:rsidRDefault="00A21832" w:rsidP="00D901F5">
            <w:pPr>
              <w:spacing w:after="0" w:line="240" w:lineRule="auto"/>
              <w:ind w:left="0" w:firstLine="0"/>
              <w:rPr>
                <w:rFonts w:ascii="Arial" w:eastAsiaTheme="minorEastAsia" w:hAnsi="Arial" w:cstheme="minorBidi"/>
                <w:kern w:val="0"/>
                <w:sz w:val="22"/>
                <w:szCs w:val="22"/>
                <w:lang w:bidi="ar-SA"/>
                <w14:ligatures w14:val="none"/>
              </w:rPr>
            </w:pPr>
            <w:r w:rsidRPr="00D901F5">
              <w:rPr>
                <w:rFonts w:ascii="Arial" w:eastAsiaTheme="minorEastAsia" w:hAnsi="Arial" w:cstheme="minorBidi"/>
                <w:kern w:val="0"/>
                <w:sz w:val="13"/>
                <w:szCs w:val="22"/>
                <w:lang w:bidi="ar-SA"/>
                <w14:ligatures w14:val="none"/>
              </w:rPr>
              <w:t>Pending</w:t>
            </w:r>
          </w:p>
        </w:tc>
      </w:tr>
      <w:tr w:rsidR="00A21832" w:rsidRPr="00D901F5" w14:paraId="0F7E4D2D" w14:textId="77777777" w:rsidTr="00F731BD">
        <w:trPr>
          <w:jc w:val="center"/>
        </w:trPr>
        <w:tc>
          <w:tcPr>
            <w:tcW w:w="936"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3A66FCF2" w14:textId="77777777" w:rsidR="00A21832" w:rsidRPr="00D901F5" w:rsidRDefault="00A21832" w:rsidP="00D901F5">
            <w:pPr>
              <w:spacing w:after="0" w:line="240" w:lineRule="auto"/>
              <w:ind w:left="0" w:firstLine="0"/>
              <w:rPr>
                <w:rFonts w:ascii="Arial" w:eastAsiaTheme="minorEastAsia" w:hAnsi="Arial" w:cstheme="minorBidi"/>
                <w:kern w:val="0"/>
                <w:sz w:val="22"/>
                <w:szCs w:val="22"/>
                <w:lang w:bidi="ar-SA"/>
                <w14:ligatures w14:val="none"/>
              </w:rPr>
            </w:pPr>
            <w:r w:rsidRPr="00D901F5">
              <w:rPr>
                <w:rFonts w:ascii="Arial" w:eastAsiaTheme="minorEastAsia" w:hAnsi="Arial" w:cstheme="minorBidi"/>
                <w:kern w:val="0"/>
                <w:sz w:val="13"/>
                <w:szCs w:val="22"/>
                <w:lang w:bidi="ar-SA"/>
                <w14:ligatures w14:val="none"/>
              </w:rPr>
              <w:t>E2E-010</w:t>
            </w:r>
          </w:p>
        </w:tc>
        <w:tc>
          <w:tcPr>
            <w:tcW w:w="1512"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1C02A629" w14:textId="77777777" w:rsidR="00A21832" w:rsidRPr="00D901F5" w:rsidRDefault="00A21832" w:rsidP="00D901F5">
            <w:pPr>
              <w:spacing w:after="0" w:line="240" w:lineRule="auto"/>
              <w:ind w:left="0" w:firstLine="0"/>
              <w:rPr>
                <w:rFonts w:ascii="Arial" w:eastAsiaTheme="minorEastAsia" w:hAnsi="Arial" w:cstheme="minorBidi"/>
                <w:kern w:val="0"/>
                <w:sz w:val="22"/>
                <w:szCs w:val="22"/>
                <w:lang w:bidi="ar-SA"/>
                <w14:ligatures w14:val="none"/>
              </w:rPr>
            </w:pPr>
            <w:r w:rsidRPr="00D901F5">
              <w:rPr>
                <w:rFonts w:ascii="Arial" w:eastAsiaTheme="minorEastAsia" w:hAnsi="Arial" w:cstheme="minorBidi"/>
                <w:kern w:val="0"/>
                <w:sz w:val="13"/>
                <w:szCs w:val="22"/>
                <w:lang w:bidi="ar-SA"/>
                <w14:ligatures w14:val="none"/>
              </w:rPr>
              <w:t>Check audit record</w:t>
            </w:r>
          </w:p>
        </w:tc>
        <w:tc>
          <w:tcPr>
            <w:tcW w:w="252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2CAD28FF" w14:textId="77777777" w:rsidR="00A21832" w:rsidRPr="00D901F5" w:rsidRDefault="00A21832" w:rsidP="00D901F5">
            <w:pPr>
              <w:spacing w:after="0" w:line="240" w:lineRule="auto"/>
              <w:ind w:left="0" w:firstLine="0"/>
              <w:rPr>
                <w:rFonts w:ascii="Arial" w:eastAsiaTheme="minorEastAsia" w:hAnsi="Arial" w:cstheme="minorBidi"/>
                <w:kern w:val="0"/>
                <w:sz w:val="22"/>
                <w:szCs w:val="22"/>
                <w:lang w:bidi="ar-SA"/>
                <w14:ligatures w14:val="none"/>
              </w:rPr>
            </w:pPr>
            <w:r w:rsidRPr="00D901F5">
              <w:rPr>
                <w:rFonts w:ascii="Arial" w:eastAsiaTheme="minorEastAsia" w:hAnsi="Arial" w:cstheme="minorBidi"/>
                <w:kern w:val="0"/>
                <w:sz w:val="13"/>
                <w:szCs w:val="22"/>
                <w:lang w:bidi="ar-SA"/>
                <w14:ligatures w14:val="none"/>
              </w:rPr>
              <w:t>Query the audit/compliance log.</w:t>
            </w:r>
          </w:p>
        </w:tc>
        <w:tc>
          <w:tcPr>
            <w:tcW w:w="3672"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0A0A77A9" w14:textId="77777777" w:rsidR="00A21832" w:rsidRPr="00D901F5" w:rsidRDefault="00A21832" w:rsidP="00D901F5">
            <w:pPr>
              <w:spacing w:after="0" w:line="240" w:lineRule="auto"/>
              <w:ind w:left="0" w:firstLine="0"/>
              <w:rPr>
                <w:rFonts w:ascii="Arial" w:eastAsiaTheme="minorEastAsia" w:hAnsi="Arial" w:cstheme="minorBidi"/>
                <w:kern w:val="0"/>
                <w:sz w:val="22"/>
                <w:szCs w:val="22"/>
                <w:lang w:bidi="ar-SA"/>
                <w14:ligatures w14:val="none"/>
              </w:rPr>
            </w:pPr>
            <w:r w:rsidRPr="00D901F5">
              <w:rPr>
                <w:rFonts w:ascii="Arial" w:eastAsiaTheme="minorEastAsia" w:hAnsi="Arial" w:cstheme="minorBidi"/>
                <w:kern w:val="0"/>
                <w:sz w:val="13"/>
                <w:szCs w:val="22"/>
                <w:lang w:bidi="ar-SA"/>
                <w14:ligatures w14:val="none"/>
              </w:rPr>
              <w:t>The attempt and failure/compliance reason are recorded.</w:t>
            </w:r>
          </w:p>
        </w:tc>
        <w:tc>
          <w:tcPr>
            <w:tcW w:w="136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4E9D4AA3" w14:textId="77777777" w:rsidR="00A21832" w:rsidRPr="00D901F5" w:rsidRDefault="00A21832" w:rsidP="00D901F5">
            <w:pPr>
              <w:spacing w:after="0" w:line="240" w:lineRule="auto"/>
              <w:ind w:left="0" w:firstLine="0"/>
              <w:rPr>
                <w:rFonts w:ascii="Arial" w:eastAsiaTheme="minorEastAsia" w:hAnsi="Arial" w:cstheme="minorBidi"/>
                <w:kern w:val="0"/>
                <w:sz w:val="22"/>
                <w:szCs w:val="22"/>
                <w:lang w:bidi="ar-SA"/>
                <w14:ligatures w14:val="none"/>
              </w:rPr>
            </w:pPr>
            <w:r w:rsidRPr="00D901F5">
              <w:rPr>
                <w:rFonts w:ascii="Arial" w:eastAsiaTheme="minorEastAsia" w:hAnsi="Arial" w:cstheme="minorBidi"/>
                <w:kern w:val="0"/>
                <w:sz w:val="13"/>
                <w:szCs w:val="22"/>
                <w:lang w:bidi="ar-SA"/>
                <w14:ligatures w14:val="none"/>
              </w:rPr>
              <w:t>Not executed</w:t>
            </w:r>
          </w:p>
        </w:tc>
        <w:tc>
          <w:tcPr>
            <w:tcW w:w="108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03452A8E" w14:textId="77777777" w:rsidR="00A21832" w:rsidRPr="00D901F5" w:rsidRDefault="00A21832" w:rsidP="00D901F5">
            <w:pPr>
              <w:spacing w:after="0" w:line="240" w:lineRule="auto"/>
              <w:ind w:left="0" w:firstLine="0"/>
              <w:rPr>
                <w:rFonts w:ascii="Arial" w:eastAsiaTheme="minorEastAsia" w:hAnsi="Arial" w:cstheme="minorBidi"/>
                <w:kern w:val="0"/>
                <w:sz w:val="22"/>
                <w:szCs w:val="22"/>
                <w:lang w:bidi="ar-SA"/>
                <w14:ligatures w14:val="none"/>
              </w:rPr>
            </w:pPr>
            <w:r w:rsidRPr="00D901F5">
              <w:rPr>
                <w:rFonts w:ascii="Arial" w:eastAsiaTheme="minorEastAsia" w:hAnsi="Arial" w:cstheme="minorBidi"/>
                <w:kern w:val="0"/>
                <w:sz w:val="13"/>
                <w:szCs w:val="22"/>
                <w:lang w:bidi="ar-SA"/>
                <w14:ligatures w14:val="none"/>
              </w:rPr>
              <w:t>Pending</w:t>
            </w:r>
          </w:p>
        </w:tc>
      </w:tr>
    </w:tbl>
    <w:p w14:paraId="7B6364AE" w14:textId="77777777" w:rsidR="00D901F5" w:rsidRPr="00D901F5" w:rsidRDefault="00D901F5" w:rsidP="00D901F5">
      <w:pPr>
        <w:spacing w:after="200" w:line="276" w:lineRule="auto"/>
        <w:ind w:left="0" w:firstLine="0"/>
        <w:rPr>
          <w:rFonts w:ascii="Arial" w:eastAsiaTheme="minorEastAsia" w:hAnsi="Arial" w:cstheme="minorBidi"/>
          <w:kern w:val="0"/>
          <w:sz w:val="22"/>
          <w:szCs w:val="22"/>
          <w:lang w:bidi="ar-SA"/>
          <w14:ligatures w14:val="none"/>
        </w:rPr>
      </w:pPr>
    </w:p>
    <w:p w14:paraId="2F1A53EF" w14:textId="77777777" w:rsidR="00D901F5" w:rsidRPr="00D901F5" w:rsidRDefault="00D901F5" w:rsidP="00D901F5">
      <w:pPr>
        <w:spacing w:before="140" w:after="60" w:line="276" w:lineRule="auto"/>
        <w:ind w:left="0" w:firstLine="0"/>
        <w:rPr>
          <w:rFonts w:ascii="Arial" w:eastAsiaTheme="minorEastAsia" w:hAnsi="Arial" w:cstheme="minorBidi"/>
          <w:kern w:val="0"/>
          <w:sz w:val="22"/>
          <w:szCs w:val="22"/>
          <w:lang w:bidi="ar-SA"/>
          <w14:ligatures w14:val="none"/>
        </w:rPr>
      </w:pPr>
      <w:r w:rsidRPr="00D901F5">
        <w:rPr>
          <w:rFonts w:ascii="Arial" w:eastAsiaTheme="minorEastAsia" w:hAnsi="Arial" w:cstheme="minorBidi"/>
          <w:b/>
          <w:kern w:val="0"/>
          <w:sz w:val="22"/>
          <w:szCs w:val="22"/>
          <w:lang w:bidi="ar-SA"/>
          <w14:ligatures w14:val="none"/>
        </w:rPr>
        <w:t>Scenario 3: Concurrent Transfers</w:t>
      </w:r>
    </w:p>
    <w:p w14:paraId="2012C0E2" w14:textId="77777777" w:rsidR="00D901F5" w:rsidRDefault="00D901F5" w:rsidP="00D901F5">
      <w:pPr>
        <w:spacing w:after="40" w:line="240" w:lineRule="auto"/>
        <w:ind w:left="0" w:firstLine="0"/>
        <w:rPr>
          <w:rFonts w:ascii="Arial" w:eastAsiaTheme="minorEastAsia" w:hAnsi="Arial" w:cstheme="minorBidi"/>
          <w:kern w:val="0"/>
          <w:sz w:val="17"/>
          <w:szCs w:val="22"/>
          <w:lang w:bidi="ar-SA"/>
          <w14:ligatures w14:val="none"/>
        </w:rPr>
      </w:pPr>
      <w:r w:rsidRPr="00D901F5">
        <w:rPr>
          <w:rFonts w:ascii="Arial" w:eastAsiaTheme="minorEastAsia" w:hAnsi="Arial" w:cstheme="minorBidi"/>
          <w:kern w:val="0"/>
          <w:sz w:val="17"/>
          <w:szCs w:val="22"/>
          <w:lang w:bidi="ar-SA"/>
          <w14:ligatures w14:val="none"/>
        </w:rPr>
        <w:t>Priority: P1. This scenario validates concurrent activity across the Web UI and Android mobile app. The prepared automation test is T-E2E-CON-001. It uses two safe transfer amounts and validates that both transactions, ledger entries, balances and audit records remain consistent.</w:t>
      </w:r>
    </w:p>
    <w:p w14:paraId="1565FBEC" w14:textId="77777777" w:rsidR="00B60FB7" w:rsidRDefault="00B60FB7" w:rsidP="00D901F5">
      <w:pPr>
        <w:spacing w:after="40" w:line="240" w:lineRule="auto"/>
        <w:ind w:left="0" w:firstLine="0"/>
        <w:rPr>
          <w:rFonts w:ascii="Arial" w:eastAsiaTheme="minorEastAsia" w:hAnsi="Arial" w:cstheme="minorBidi"/>
          <w:kern w:val="0"/>
          <w:sz w:val="17"/>
          <w:szCs w:val="22"/>
          <w:lang w:bidi="ar-SA"/>
          <w14:ligatures w14:val="none"/>
        </w:rPr>
      </w:pPr>
    </w:p>
    <w:p w14:paraId="79052814" w14:textId="17CC59B7" w:rsidR="00B60FB7" w:rsidRDefault="00B60FB7" w:rsidP="00D901F5">
      <w:pPr>
        <w:spacing w:after="40" w:line="240" w:lineRule="auto"/>
        <w:ind w:left="0" w:firstLine="0"/>
        <w:rPr>
          <w:rFonts w:ascii="Arial" w:eastAsiaTheme="minorEastAsia" w:hAnsi="Arial" w:cstheme="minorBidi"/>
          <w:kern w:val="0"/>
          <w:sz w:val="17"/>
          <w:szCs w:val="22"/>
          <w:lang w:bidi="ar-SA"/>
          <w14:ligatures w14:val="none"/>
        </w:rPr>
      </w:pPr>
      <w:r>
        <w:rPr>
          <w:rFonts w:ascii="Arial" w:eastAsiaTheme="minorEastAsia" w:hAnsi="Arial" w:cstheme="minorBidi"/>
          <w:kern w:val="0"/>
          <w:sz w:val="17"/>
          <w:szCs w:val="22"/>
          <w:lang w:bidi="ar-SA"/>
          <w14:ligatures w14:val="none"/>
        </w:rPr>
        <w:t>Amarah</w:t>
      </w:r>
      <w:r w:rsidR="00403CDF">
        <w:rPr>
          <w:rFonts w:ascii="Arial" w:eastAsiaTheme="minorEastAsia" w:hAnsi="Arial" w:cstheme="minorBidi"/>
          <w:kern w:val="0"/>
          <w:sz w:val="17"/>
          <w:szCs w:val="22"/>
          <w:lang w:bidi="ar-SA"/>
          <w14:ligatures w14:val="none"/>
        </w:rPr>
        <w:t>:</w:t>
      </w:r>
    </w:p>
    <w:p w14:paraId="2763E678" w14:textId="77777777" w:rsidR="00D901F5" w:rsidRPr="00D901F5" w:rsidRDefault="00D901F5" w:rsidP="00D901F5">
      <w:pPr>
        <w:spacing w:after="40" w:line="240" w:lineRule="auto"/>
        <w:ind w:left="0" w:firstLine="0"/>
        <w:rPr>
          <w:rFonts w:ascii="Arial" w:eastAsiaTheme="minorEastAsia" w:hAnsi="Arial" w:cstheme="minorBidi"/>
          <w:kern w:val="0"/>
          <w:sz w:val="22"/>
          <w:szCs w:val="22"/>
          <w:lang w:bidi="ar-SA"/>
          <w14:ligatures w14:val="none"/>
        </w:rPr>
      </w:pPr>
    </w:p>
    <w:tbl>
      <w:tblPr>
        <w:tblW w:w="0" w:type="auto"/>
        <w:jc w:val="center"/>
        <w:tblLayout w:type="fixed"/>
        <w:tblLook w:val="04A0" w:firstRow="1" w:lastRow="0" w:firstColumn="1" w:lastColumn="0" w:noHBand="0" w:noVBand="1"/>
      </w:tblPr>
      <w:tblGrid>
        <w:gridCol w:w="936"/>
        <w:gridCol w:w="1512"/>
        <w:gridCol w:w="2520"/>
        <w:gridCol w:w="3672"/>
        <w:gridCol w:w="1368"/>
        <w:gridCol w:w="1080"/>
      </w:tblGrid>
      <w:tr w:rsidR="00D901F5" w:rsidRPr="00D901F5" w14:paraId="2B778794" w14:textId="77777777" w:rsidTr="00F731BD">
        <w:trPr>
          <w:jc w:val="center"/>
        </w:trPr>
        <w:tc>
          <w:tcPr>
            <w:tcW w:w="936"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0A7E5567" w14:textId="77777777" w:rsidR="00D901F5" w:rsidRPr="00D901F5" w:rsidRDefault="00D901F5" w:rsidP="00D901F5">
            <w:pPr>
              <w:spacing w:after="0" w:line="240" w:lineRule="auto"/>
              <w:ind w:left="0" w:firstLine="0"/>
              <w:jc w:val="center"/>
              <w:rPr>
                <w:rFonts w:ascii="Arial" w:eastAsiaTheme="minorEastAsia" w:hAnsi="Arial" w:cstheme="minorBidi"/>
                <w:kern w:val="0"/>
                <w:sz w:val="22"/>
                <w:szCs w:val="22"/>
                <w:lang w:bidi="ar-SA"/>
                <w14:ligatures w14:val="none"/>
              </w:rPr>
            </w:pPr>
            <w:r w:rsidRPr="00D901F5">
              <w:rPr>
                <w:rFonts w:ascii="Arial" w:eastAsiaTheme="minorEastAsia" w:hAnsi="Arial" w:cstheme="minorBidi"/>
                <w:b/>
                <w:kern w:val="0"/>
                <w:sz w:val="13"/>
                <w:szCs w:val="22"/>
                <w:lang w:bidi="ar-SA"/>
                <w14:ligatures w14:val="none"/>
              </w:rPr>
              <w:t>ID</w:t>
            </w:r>
          </w:p>
        </w:tc>
        <w:tc>
          <w:tcPr>
            <w:tcW w:w="1512"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2B9F05D8" w14:textId="77777777" w:rsidR="00D901F5" w:rsidRPr="00D901F5" w:rsidRDefault="00D901F5" w:rsidP="00D901F5">
            <w:pPr>
              <w:spacing w:after="0" w:line="240" w:lineRule="auto"/>
              <w:ind w:left="0" w:firstLine="0"/>
              <w:jc w:val="center"/>
              <w:rPr>
                <w:rFonts w:ascii="Arial" w:eastAsiaTheme="minorEastAsia" w:hAnsi="Arial" w:cstheme="minorBidi"/>
                <w:kern w:val="0"/>
                <w:sz w:val="22"/>
                <w:szCs w:val="22"/>
                <w:lang w:bidi="ar-SA"/>
                <w14:ligatures w14:val="none"/>
              </w:rPr>
            </w:pPr>
            <w:r w:rsidRPr="00D901F5">
              <w:rPr>
                <w:rFonts w:ascii="Arial" w:eastAsiaTheme="minorEastAsia" w:hAnsi="Arial" w:cstheme="minorBidi"/>
                <w:b/>
                <w:kern w:val="0"/>
                <w:sz w:val="13"/>
                <w:szCs w:val="22"/>
                <w:lang w:bidi="ar-SA"/>
                <w14:ligatures w14:val="none"/>
              </w:rPr>
              <w:t>Test Case</w:t>
            </w:r>
          </w:p>
        </w:tc>
        <w:tc>
          <w:tcPr>
            <w:tcW w:w="252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0EAFF681" w14:textId="77777777" w:rsidR="00D901F5" w:rsidRPr="00D901F5" w:rsidRDefault="00D901F5" w:rsidP="00D901F5">
            <w:pPr>
              <w:spacing w:after="0" w:line="240" w:lineRule="auto"/>
              <w:ind w:left="0" w:firstLine="0"/>
              <w:jc w:val="center"/>
              <w:rPr>
                <w:rFonts w:ascii="Arial" w:eastAsiaTheme="minorEastAsia" w:hAnsi="Arial" w:cstheme="minorBidi"/>
                <w:kern w:val="0"/>
                <w:sz w:val="22"/>
                <w:szCs w:val="22"/>
                <w:lang w:bidi="ar-SA"/>
                <w14:ligatures w14:val="none"/>
              </w:rPr>
            </w:pPr>
            <w:r w:rsidRPr="00D901F5">
              <w:rPr>
                <w:rFonts w:ascii="Arial" w:eastAsiaTheme="minorEastAsia" w:hAnsi="Arial" w:cstheme="minorBidi"/>
                <w:b/>
                <w:kern w:val="0"/>
                <w:sz w:val="13"/>
                <w:szCs w:val="22"/>
                <w:lang w:bidi="ar-SA"/>
                <w14:ligatures w14:val="none"/>
              </w:rPr>
              <w:t>Main Action</w:t>
            </w:r>
          </w:p>
        </w:tc>
        <w:tc>
          <w:tcPr>
            <w:tcW w:w="3672"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0F906DD6" w14:textId="77777777" w:rsidR="00D901F5" w:rsidRPr="00D901F5" w:rsidRDefault="00D901F5" w:rsidP="00D901F5">
            <w:pPr>
              <w:spacing w:after="0" w:line="240" w:lineRule="auto"/>
              <w:ind w:left="0" w:firstLine="0"/>
              <w:jc w:val="center"/>
              <w:rPr>
                <w:rFonts w:ascii="Arial" w:eastAsiaTheme="minorEastAsia" w:hAnsi="Arial" w:cstheme="minorBidi"/>
                <w:kern w:val="0"/>
                <w:sz w:val="22"/>
                <w:szCs w:val="22"/>
                <w:lang w:bidi="ar-SA"/>
                <w14:ligatures w14:val="none"/>
              </w:rPr>
            </w:pPr>
            <w:r w:rsidRPr="00D901F5">
              <w:rPr>
                <w:rFonts w:ascii="Arial" w:eastAsiaTheme="minorEastAsia" w:hAnsi="Arial" w:cstheme="minorBidi"/>
                <w:b/>
                <w:kern w:val="0"/>
                <w:sz w:val="13"/>
                <w:szCs w:val="22"/>
                <w:lang w:bidi="ar-SA"/>
                <w14:ligatures w14:val="none"/>
              </w:rPr>
              <w:t>Expected Result</w:t>
            </w:r>
          </w:p>
        </w:tc>
        <w:tc>
          <w:tcPr>
            <w:tcW w:w="136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32D25C59" w14:textId="77777777" w:rsidR="00D901F5" w:rsidRPr="00D901F5" w:rsidRDefault="00D901F5" w:rsidP="00D901F5">
            <w:pPr>
              <w:spacing w:after="0" w:line="240" w:lineRule="auto"/>
              <w:ind w:left="0" w:firstLine="0"/>
              <w:jc w:val="center"/>
              <w:rPr>
                <w:rFonts w:ascii="Arial" w:eastAsiaTheme="minorEastAsia" w:hAnsi="Arial" w:cstheme="minorBidi"/>
                <w:kern w:val="0"/>
                <w:sz w:val="22"/>
                <w:szCs w:val="22"/>
                <w:lang w:bidi="ar-SA"/>
                <w14:ligatures w14:val="none"/>
              </w:rPr>
            </w:pPr>
            <w:r w:rsidRPr="00D901F5">
              <w:rPr>
                <w:rFonts w:ascii="Arial" w:eastAsiaTheme="minorEastAsia" w:hAnsi="Arial" w:cstheme="minorBidi"/>
                <w:b/>
                <w:kern w:val="0"/>
                <w:sz w:val="13"/>
                <w:szCs w:val="22"/>
                <w:lang w:bidi="ar-SA"/>
                <w14:ligatures w14:val="none"/>
              </w:rPr>
              <w:t>Actual Result</w:t>
            </w:r>
          </w:p>
        </w:tc>
        <w:tc>
          <w:tcPr>
            <w:tcW w:w="108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4B2D7F40" w14:textId="77777777" w:rsidR="00D901F5" w:rsidRPr="00D901F5" w:rsidRDefault="00D901F5" w:rsidP="00D901F5">
            <w:pPr>
              <w:spacing w:after="0" w:line="240" w:lineRule="auto"/>
              <w:ind w:left="0" w:firstLine="0"/>
              <w:jc w:val="center"/>
              <w:rPr>
                <w:rFonts w:ascii="Arial" w:eastAsiaTheme="minorEastAsia" w:hAnsi="Arial" w:cstheme="minorBidi"/>
                <w:kern w:val="0"/>
                <w:sz w:val="22"/>
                <w:szCs w:val="22"/>
                <w:lang w:bidi="ar-SA"/>
                <w14:ligatures w14:val="none"/>
              </w:rPr>
            </w:pPr>
            <w:r w:rsidRPr="00D901F5">
              <w:rPr>
                <w:rFonts w:ascii="Arial" w:eastAsiaTheme="minorEastAsia" w:hAnsi="Arial" w:cstheme="minorBidi"/>
                <w:b/>
                <w:kern w:val="0"/>
                <w:sz w:val="13"/>
                <w:szCs w:val="22"/>
                <w:lang w:bidi="ar-SA"/>
                <w14:ligatures w14:val="none"/>
              </w:rPr>
              <w:t>Status</w:t>
            </w:r>
          </w:p>
        </w:tc>
      </w:tr>
      <w:tr w:rsidR="00D901F5" w:rsidRPr="00D901F5" w14:paraId="14B89E23" w14:textId="77777777" w:rsidTr="00F731BD">
        <w:trPr>
          <w:jc w:val="center"/>
        </w:trPr>
        <w:tc>
          <w:tcPr>
            <w:tcW w:w="936"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2398FDA0" w14:textId="77777777" w:rsidR="00D901F5" w:rsidRPr="00D901F5" w:rsidRDefault="00D901F5" w:rsidP="00D901F5">
            <w:pPr>
              <w:spacing w:after="0" w:line="240" w:lineRule="auto"/>
              <w:ind w:left="0" w:firstLine="0"/>
              <w:rPr>
                <w:rFonts w:ascii="Arial" w:eastAsiaTheme="minorEastAsia" w:hAnsi="Arial" w:cstheme="minorBidi"/>
                <w:kern w:val="0"/>
                <w:sz w:val="22"/>
                <w:szCs w:val="22"/>
                <w:lang w:bidi="ar-SA"/>
                <w14:ligatures w14:val="none"/>
              </w:rPr>
            </w:pPr>
            <w:r w:rsidRPr="00D901F5">
              <w:rPr>
                <w:rFonts w:ascii="Arial" w:eastAsiaTheme="minorEastAsia" w:hAnsi="Arial" w:cstheme="minorBidi"/>
                <w:kern w:val="0"/>
                <w:sz w:val="13"/>
                <w:szCs w:val="22"/>
                <w:lang w:bidi="ar-SA"/>
                <w14:ligatures w14:val="none"/>
              </w:rPr>
              <w:t>E2E-011</w:t>
            </w:r>
          </w:p>
        </w:tc>
        <w:tc>
          <w:tcPr>
            <w:tcW w:w="1512"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3F46BA31" w14:textId="77777777" w:rsidR="00D901F5" w:rsidRPr="00D901F5" w:rsidRDefault="00D901F5" w:rsidP="00D901F5">
            <w:pPr>
              <w:spacing w:after="0" w:line="240" w:lineRule="auto"/>
              <w:ind w:left="0" w:firstLine="0"/>
              <w:rPr>
                <w:rFonts w:ascii="Arial" w:eastAsiaTheme="minorEastAsia" w:hAnsi="Arial" w:cstheme="minorBidi"/>
                <w:kern w:val="0"/>
                <w:sz w:val="22"/>
                <w:szCs w:val="22"/>
                <w:lang w:bidi="ar-SA"/>
                <w14:ligatures w14:val="none"/>
              </w:rPr>
            </w:pPr>
            <w:r w:rsidRPr="00D901F5">
              <w:rPr>
                <w:rFonts w:ascii="Arial" w:eastAsiaTheme="minorEastAsia" w:hAnsi="Arial" w:cstheme="minorBidi"/>
                <w:kern w:val="0"/>
                <w:sz w:val="13"/>
                <w:szCs w:val="22"/>
                <w:lang w:bidi="ar-SA"/>
                <w14:ligatures w14:val="none"/>
              </w:rPr>
              <w:t>Start Web and Mobile transfers</w:t>
            </w:r>
          </w:p>
        </w:tc>
        <w:tc>
          <w:tcPr>
            <w:tcW w:w="252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1761C631" w14:textId="77777777" w:rsidR="00D901F5" w:rsidRPr="00D901F5" w:rsidRDefault="00D901F5" w:rsidP="00D901F5">
            <w:pPr>
              <w:spacing w:after="0" w:line="240" w:lineRule="auto"/>
              <w:ind w:left="0" w:firstLine="0"/>
              <w:rPr>
                <w:rFonts w:ascii="Arial" w:eastAsiaTheme="minorEastAsia" w:hAnsi="Arial" w:cstheme="minorBidi"/>
                <w:kern w:val="0"/>
                <w:sz w:val="22"/>
                <w:szCs w:val="22"/>
                <w:lang w:bidi="ar-SA"/>
                <w14:ligatures w14:val="none"/>
              </w:rPr>
            </w:pPr>
            <w:r w:rsidRPr="00D901F5">
              <w:rPr>
                <w:rFonts w:ascii="Arial" w:eastAsiaTheme="minorEastAsia" w:hAnsi="Arial" w:cstheme="minorBidi"/>
                <w:kern w:val="0"/>
                <w:sz w:val="13"/>
                <w:szCs w:val="22"/>
                <w:lang w:bidi="ar-SA"/>
                <w14:ligatures w14:val="none"/>
              </w:rPr>
              <w:t>Initiate a transfer from the web application and a second transfer from the mobile application at nearly the same time.</w:t>
            </w:r>
          </w:p>
        </w:tc>
        <w:tc>
          <w:tcPr>
            <w:tcW w:w="3672"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1CFCF7DB" w14:textId="77777777" w:rsidR="00D901F5" w:rsidRPr="00D901F5" w:rsidRDefault="00D901F5" w:rsidP="00D901F5">
            <w:pPr>
              <w:spacing w:after="0" w:line="240" w:lineRule="auto"/>
              <w:ind w:left="0" w:firstLine="0"/>
              <w:rPr>
                <w:rFonts w:ascii="Arial" w:eastAsiaTheme="minorEastAsia" w:hAnsi="Arial" w:cstheme="minorBidi"/>
                <w:kern w:val="0"/>
                <w:sz w:val="22"/>
                <w:szCs w:val="22"/>
                <w:lang w:bidi="ar-SA"/>
                <w14:ligatures w14:val="none"/>
              </w:rPr>
            </w:pPr>
            <w:r w:rsidRPr="00D901F5">
              <w:rPr>
                <w:rFonts w:ascii="Arial" w:eastAsiaTheme="minorEastAsia" w:hAnsi="Arial" w:cstheme="minorBidi"/>
                <w:kern w:val="0"/>
                <w:sz w:val="13"/>
                <w:szCs w:val="22"/>
                <w:lang w:bidi="ar-SA"/>
                <w14:ligatures w14:val="none"/>
              </w:rPr>
              <w:t>Both transfer requests are received and handled without a system crash.</w:t>
            </w:r>
          </w:p>
        </w:tc>
        <w:tc>
          <w:tcPr>
            <w:tcW w:w="136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2FBD4CEC" w14:textId="38F432A5" w:rsidR="00D901F5" w:rsidRPr="00D901F5" w:rsidRDefault="00181D4B" w:rsidP="00D901F5">
            <w:pPr>
              <w:spacing w:after="0" w:line="240" w:lineRule="auto"/>
              <w:ind w:left="0" w:firstLine="0"/>
              <w:rPr>
                <w:rFonts w:ascii="Arial" w:eastAsiaTheme="minorEastAsia" w:hAnsi="Arial" w:cstheme="minorBidi"/>
                <w:kern w:val="0"/>
                <w:sz w:val="22"/>
                <w:szCs w:val="22"/>
                <w:lang w:bidi="ar-SA"/>
                <w14:ligatures w14:val="none"/>
              </w:rPr>
            </w:pPr>
            <w:r>
              <w:rPr>
                <w:rFonts w:ascii="Arial" w:eastAsiaTheme="minorEastAsia" w:hAnsi="Arial" w:cstheme="minorBidi"/>
                <w:kern w:val="0"/>
                <w:sz w:val="13"/>
                <w:szCs w:val="22"/>
                <w:lang w:bidi="ar-SA"/>
                <w14:ligatures w14:val="none"/>
              </w:rPr>
              <w:t xml:space="preserve">Transfer request received </w:t>
            </w:r>
          </w:p>
        </w:tc>
        <w:tc>
          <w:tcPr>
            <w:tcW w:w="108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0C3CD4B3" w14:textId="4F1118EF" w:rsidR="00D901F5" w:rsidRPr="00D901F5" w:rsidRDefault="001E0323" w:rsidP="00D901F5">
            <w:pPr>
              <w:spacing w:after="0" w:line="240" w:lineRule="auto"/>
              <w:ind w:left="0" w:firstLine="0"/>
              <w:rPr>
                <w:rFonts w:ascii="Arial" w:eastAsiaTheme="minorEastAsia" w:hAnsi="Arial" w:cstheme="minorBidi"/>
                <w:kern w:val="0"/>
                <w:sz w:val="22"/>
                <w:szCs w:val="22"/>
                <w:lang w:bidi="ar-SA"/>
                <w14:ligatures w14:val="none"/>
              </w:rPr>
            </w:pPr>
            <w:r>
              <w:rPr>
                <w:rFonts w:ascii="Arial" w:eastAsiaTheme="minorEastAsia" w:hAnsi="Arial" w:cstheme="minorBidi"/>
                <w:kern w:val="0"/>
                <w:sz w:val="13"/>
                <w:szCs w:val="22"/>
                <w:lang w:bidi="ar-SA"/>
                <w14:ligatures w14:val="none"/>
              </w:rPr>
              <w:t>Pass</w:t>
            </w:r>
          </w:p>
        </w:tc>
      </w:tr>
      <w:tr w:rsidR="00D901F5" w:rsidRPr="00D901F5" w14:paraId="29A2BCBC" w14:textId="77777777" w:rsidTr="00F731BD">
        <w:trPr>
          <w:jc w:val="center"/>
        </w:trPr>
        <w:tc>
          <w:tcPr>
            <w:tcW w:w="936"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099766A8" w14:textId="77777777" w:rsidR="00D901F5" w:rsidRPr="00D901F5" w:rsidRDefault="00D901F5" w:rsidP="00D901F5">
            <w:pPr>
              <w:spacing w:after="0" w:line="240" w:lineRule="auto"/>
              <w:ind w:left="0" w:firstLine="0"/>
              <w:rPr>
                <w:rFonts w:ascii="Arial" w:eastAsiaTheme="minorEastAsia" w:hAnsi="Arial" w:cstheme="minorBidi"/>
                <w:kern w:val="0"/>
                <w:sz w:val="22"/>
                <w:szCs w:val="22"/>
                <w:lang w:bidi="ar-SA"/>
                <w14:ligatures w14:val="none"/>
              </w:rPr>
            </w:pPr>
            <w:r w:rsidRPr="00D901F5">
              <w:rPr>
                <w:rFonts w:ascii="Arial" w:eastAsiaTheme="minorEastAsia" w:hAnsi="Arial" w:cstheme="minorBidi"/>
                <w:kern w:val="0"/>
                <w:sz w:val="13"/>
                <w:szCs w:val="22"/>
                <w:lang w:bidi="ar-SA"/>
                <w14:ligatures w14:val="none"/>
              </w:rPr>
              <w:t>E2E-012</w:t>
            </w:r>
          </w:p>
        </w:tc>
        <w:tc>
          <w:tcPr>
            <w:tcW w:w="1512"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1049E884" w14:textId="77777777" w:rsidR="00D901F5" w:rsidRPr="00D901F5" w:rsidRDefault="00D901F5" w:rsidP="00D901F5">
            <w:pPr>
              <w:spacing w:after="0" w:line="240" w:lineRule="auto"/>
              <w:ind w:left="0" w:firstLine="0"/>
              <w:rPr>
                <w:rFonts w:ascii="Arial" w:eastAsiaTheme="minorEastAsia" w:hAnsi="Arial" w:cstheme="minorBidi"/>
                <w:kern w:val="0"/>
                <w:sz w:val="22"/>
                <w:szCs w:val="22"/>
                <w:lang w:bidi="ar-SA"/>
                <w14:ligatures w14:val="none"/>
              </w:rPr>
            </w:pPr>
            <w:r w:rsidRPr="00D901F5">
              <w:rPr>
                <w:rFonts w:ascii="Arial" w:eastAsiaTheme="minorEastAsia" w:hAnsi="Arial" w:cstheme="minorBidi"/>
                <w:kern w:val="0"/>
                <w:sz w:val="13"/>
                <w:szCs w:val="22"/>
                <w:lang w:bidi="ar-SA"/>
                <w14:ligatures w14:val="none"/>
              </w:rPr>
              <w:t>Verify transaction persistence</w:t>
            </w:r>
          </w:p>
        </w:tc>
        <w:tc>
          <w:tcPr>
            <w:tcW w:w="252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7E69CD3E" w14:textId="77777777" w:rsidR="00D901F5" w:rsidRPr="00D901F5" w:rsidRDefault="00D901F5" w:rsidP="00D901F5">
            <w:pPr>
              <w:spacing w:after="0" w:line="240" w:lineRule="auto"/>
              <w:ind w:left="0" w:firstLine="0"/>
              <w:rPr>
                <w:rFonts w:ascii="Arial" w:eastAsiaTheme="minorEastAsia" w:hAnsi="Arial" w:cstheme="minorBidi"/>
                <w:kern w:val="0"/>
                <w:sz w:val="22"/>
                <w:szCs w:val="22"/>
                <w:lang w:bidi="ar-SA"/>
                <w14:ligatures w14:val="none"/>
              </w:rPr>
            </w:pPr>
            <w:r w:rsidRPr="00D901F5">
              <w:rPr>
                <w:rFonts w:ascii="Arial" w:eastAsiaTheme="minorEastAsia" w:hAnsi="Arial" w:cstheme="minorBidi"/>
                <w:kern w:val="0"/>
                <w:sz w:val="13"/>
                <w:szCs w:val="22"/>
                <w:lang w:bidi="ar-SA"/>
                <w14:ligatures w14:val="none"/>
              </w:rPr>
              <w:t>Query the database for both new transfer records.</w:t>
            </w:r>
          </w:p>
        </w:tc>
        <w:tc>
          <w:tcPr>
            <w:tcW w:w="3672"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3BF3B3B1" w14:textId="77777777" w:rsidR="00D901F5" w:rsidRPr="00D901F5" w:rsidRDefault="00D901F5" w:rsidP="00D901F5">
            <w:pPr>
              <w:spacing w:after="0" w:line="240" w:lineRule="auto"/>
              <w:ind w:left="0" w:firstLine="0"/>
              <w:rPr>
                <w:rFonts w:ascii="Arial" w:eastAsiaTheme="minorEastAsia" w:hAnsi="Arial" w:cstheme="minorBidi"/>
                <w:kern w:val="0"/>
                <w:sz w:val="22"/>
                <w:szCs w:val="22"/>
                <w:lang w:bidi="ar-SA"/>
                <w14:ligatures w14:val="none"/>
              </w:rPr>
            </w:pPr>
            <w:r w:rsidRPr="00D901F5">
              <w:rPr>
                <w:rFonts w:ascii="Arial" w:eastAsiaTheme="minorEastAsia" w:hAnsi="Arial" w:cstheme="minorBidi"/>
                <w:kern w:val="0"/>
                <w:sz w:val="13"/>
                <w:szCs w:val="22"/>
                <w:lang w:bidi="ar-SA"/>
                <w14:ligatures w14:val="none"/>
              </w:rPr>
              <w:t>Both transactions are recorded and transaction isolation prevents double-spend or duplicate processing.</w:t>
            </w:r>
          </w:p>
        </w:tc>
        <w:tc>
          <w:tcPr>
            <w:tcW w:w="136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0F4163FF" w14:textId="03EC3E4C" w:rsidR="00D901F5" w:rsidRPr="00F1542B" w:rsidRDefault="00F1542B" w:rsidP="00D901F5">
            <w:pPr>
              <w:spacing w:after="0" w:line="240" w:lineRule="auto"/>
              <w:ind w:left="0" w:firstLine="0"/>
              <w:rPr>
                <w:rFonts w:ascii="Arial" w:eastAsiaTheme="minorEastAsia" w:hAnsi="Arial" w:cstheme="minorBidi"/>
                <w:kern w:val="0"/>
                <w:sz w:val="12"/>
                <w:szCs w:val="12"/>
                <w:lang w:bidi="ar-SA"/>
                <w14:ligatures w14:val="none"/>
              </w:rPr>
            </w:pPr>
            <w:r w:rsidRPr="00F1542B">
              <w:rPr>
                <w:rFonts w:ascii="Arial" w:eastAsiaTheme="minorEastAsia" w:hAnsi="Arial" w:cstheme="minorBidi"/>
                <w:kern w:val="0"/>
                <w:sz w:val="12"/>
                <w:szCs w:val="12"/>
                <w:lang w:bidi="ar-SA"/>
                <w14:ligatures w14:val="none"/>
              </w:rPr>
              <w:t xml:space="preserve">The transactions are recorded and no duplicates </w:t>
            </w:r>
          </w:p>
        </w:tc>
        <w:tc>
          <w:tcPr>
            <w:tcW w:w="108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5AA5E72E" w14:textId="1B28CEA6" w:rsidR="00D901F5" w:rsidRPr="00D901F5" w:rsidRDefault="00BD4AFB" w:rsidP="00D901F5">
            <w:pPr>
              <w:spacing w:after="0" w:line="240" w:lineRule="auto"/>
              <w:ind w:left="0" w:firstLine="0"/>
              <w:rPr>
                <w:rFonts w:ascii="Arial" w:eastAsiaTheme="minorEastAsia" w:hAnsi="Arial" w:cstheme="minorBidi"/>
                <w:kern w:val="0"/>
                <w:sz w:val="22"/>
                <w:szCs w:val="22"/>
                <w:lang w:bidi="ar-SA"/>
                <w14:ligatures w14:val="none"/>
              </w:rPr>
            </w:pPr>
            <w:r>
              <w:rPr>
                <w:rFonts w:ascii="Arial" w:eastAsiaTheme="minorEastAsia" w:hAnsi="Arial" w:cstheme="minorBidi"/>
                <w:kern w:val="0"/>
                <w:sz w:val="13"/>
                <w:szCs w:val="22"/>
                <w:lang w:bidi="ar-SA"/>
                <w14:ligatures w14:val="none"/>
              </w:rPr>
              <w:t>Pass</w:t>
            </w:r>
          </w:p>
        </w:tc>
      </w:tr>
      <w:tr w:rsidR="00D901F5" w:rsidRPr="00D901F5" w14:paraId="61C78549" w14:textId="77777777" w:rsidTr="00F731BD">
        <w:trPr>
          <w:jc w:val="center"/>
        </w:trPr>
        <w:tc>
          <w:tcPr>
            <w:tcW w:w="936"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632F36C9" w14:textId="77777777" w:rsidR="00D901F5" w:rsidRPr="00D901F5" w:rsidRDefault="00D901F5" w:rsidP="00D901F5">
            <w:pPr>
              <w:spacing w:after="0" w:line="240" w:lineRule="auto"/>
              <w:ind w:left="0" w:firstLine="0"/>
              <w:rPr>
                <w:rFonts w:ascii="Arial" w:eastAsiaTheme="minorEastAsia" w:hAnsi="Arial" w:cstheme="minorBidi"/>
                <w:kern w:val="0"/>
                <w:sz w:val="22"/>
                <w:szCs w:val="22"/>
                <w:lang w:bidi="ar-SA"/>
                <w14:ligatures w14:val="none"/>
              </w:rPr>
            </w:pPr>
            <w:r w:rsidRPr="00D901F5">
              <w:rPr>
                <w:rFonts w:ascii="Arial" w:eastAsiaTheme="minorEastAsia" w:hAnsi="Arial" w:cstheme="minorBidi"/>
                <w:kern w:val="0"/>
                <w:sz w:val="13"/>
                <w:szCs w:val="22"/>
                <w:lang w:bidi="ar-SA"/>
                <w14:ligatures w14:val="none"/>
              </w:rPr>
              <w:t>E2E-013</w:t>
            </w:r>
          </w:p>
        </w:tc>
        <w:tc>
          <w:tcPr>
            <w:tcW w:w="1512"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2555A998" w14:textId="77777777" w:rsidR="00D901F5" w:rsidRPr="00D901F5" w:rsidRDefault="00D901F5" w:rsidP="00D901F5">
            <w:pPr>
              <w:spacing w:after="0" w:line="240" w:lineRule="auto"/>
              <w:ind w:left="0" w:firstLine="0"/>
              <w:rPr>
                <w:rFonts w:ascii="Arial" w:eastAsiaTheme="minorEastAsia" w:hAnsi="Arial" w:cstheme="minorBidi"/>
                <w:kern w:val="0"/>
                <w:sz w:val="22"/>
                <w:szCs w:val="22"/>
                <w:lang w:bidi="ar-SA"/>
                <w14:ligatures w14:val="none"/>
              </w:rPr>
            </w:pPr>
            <w:r w:rsidRPr="00D901F5">
              <w:rPr>
                <w:rFonts w:ascii="Arial" w:eastAsiaTheme="minorEastAsia" w:hAnsi="Arial" w:cstheme="minorBidi"/>
                <w:kern w:val="0"/>
                <w:sz w:val="13"/>
                <w:szCs w:val="22"/>
                <w:lang w:bidi="ar-SA"/>
                <w14:ligatures w14:val="none"/>
              </w:rPr>
              <w:t>Verify balance and ledger consistency</w:t>
            </w:r>
          </w:p>
        </w:tc>
        <w:tc>
          <w:tcPr>
            <w:tcW w:w="252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6257E743" w14:textId="77777777" w:rsidR="00D901F5" w:rsidRPr="00D901F5" w:rsidRDefault="00D901F5" w:rsidP="00D901F5">
            <w:pPr>
              <w:spacing w:after="0" w:line="240" w:lineRule="auto"/>
              <w:ind w:left="0" w:firstLine="0"/>
              <w:rPr>
                <w:rFonts w:ascii="Arial" w:eastAsiaTheme="minorEastAsia" w:hAnsi="Arial" w:cstheme="minorBidi"/>
                <w:kern w:val="0"/>
                <w:sz w:val="22"/>
                <w:szCs w:val="22"/>
                <w:lang w:bidi="ar-SA"/>
                <w14:ligatures w14:val="none"/>
              </w:rPr>
            </w:pPr>
            <w:r w:rsidRPr="00D901F5">
              <w:rPr>
                <w:rFonts w:ascii="Arial" w:eastAsiaTheme="minorEastAsia" w:hAnsi="Arial" w:cstheme="minorBidi"/>
                <w:kern w:val="0"/>
                <w:sz w:val="13"/>
                <w:szCs w:val="22"/>
                <w:lang w:bidi="ar-SA"/>
                <w14:ligatures w14:val="none"/>
              </w:rPr>
              <w:t>Authorize/complete both valid transfers and run SQL balance/ledger checks.</w:t>
            </w:r>
          </w:p>
        </w:tc>
        <w:tc>
          <w:tcPr>
            <w:tcW w:w="3672"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614FD446" w14:textId="77777777" w:rsidR="00D901F5" w:rsidRPr="00D901F5" w:rsidRDefault="00D901F5" w:rsidP="00D901F5">
            <w:pPr>
              <w:spacing w:after="0" w:line="240" w:lineRule="auto"/>
              <w:ind w:left="0" w:firstLine="0"/>
              <w:rPr>
                <w:rFonts w:ascii="Arial" w:eastAsiaTheme="minorEastAsia" w:hAnsi="Arial" w:cstheme="minorBidi"/>
                <w:kern w:val="0"/>
                <w:sz w:val="22"/>
                <w:szCs w:val="22"/>
                <w:lang w:bidi="ar-SA"/>
                <w14:ligatures w14:val="none"/>
              </w:rPr>
            </w:pPr>
            <w:r w:rsidRPr="00D901F5">
              <w:rPr>
                <w:rFonts w:ascii="Arial" w:eastAsiaTheme="minorEastAsia" w:hAnsi="Arial" w:cstheme="minorBidi"/>
                <w:kern w:val="0"/>
                <w:sz w:val="13"/>
                <w:szCs w:val="22"/>
                <w:lang w:bidi="ar-SA"/>
                <w14:ligatures w14:val="none"/>
              </w:rPr>
              <w:t>Final sender balance equals original balance minus both amounts; recipient balance and ledger credits match; audit entries exist.</w:t>
            </w:r>
          </w:p>
        </w:tc>
        <w:tc>
          <w:tcPr>
            <w:tcW w:w="136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4E8F6097" w14:textId="3EF3C36C" w:rsidR="00D901F5" w:rsidRPr="00D901F5" w:rsidRDefault="003B3687" w:rsidP="00D901F5">
            <w:pPr>
              <w:spacing w:after="0" w:line="240" w:lineRule="auto"/>
              <w:ind w:left="0" w:firstLine="0"/>
              <w:rPr>
                <w:rFonts w:ascii="Arial" w:eastAsiaTheme="minorEastAsia" w:hAnsi="Arial" w:cstheme="minorBidi"/>
                <w:kern w:val="0"/>
                <w:sz w:val="22"/>
                <w:szCs w:val="22"/>
                <w:lang w:bidi="ar-SA"/>
                <w14:ligatures w14:val="none"/>
              </w:rPr>
            </w:pPr>
            <w:r>
              <w:rPr>
                <w:rFonts w:ascii="Arial" w:eastAsiaTheme="minorEastAsia" w:hAnsi="Arial" w:cstheme="minorBidi"/>
                <w:kern w:val="0"/>
                <w:sz w:val="13"/>
                <w:szCs w:val="22"/>
                <w:lang w:bidi="ar-SA"/>
                <w14:ligatures w14:val="none"/>
              </w:rPr>
              <w:t xml:space="preserve">Balance was not updated </w:t>
            </w:r>
          </w:p>
        </w:tc>
        <w:tc>
          <w:tcPr>
            <w:tcW w:w="108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6D794E8E" w14:textId="584AF822" w:rsidR="00D901F5" w:rsidRPr="00D901F5" w:rsidRDefault="001320A9" w:rsidP="00D901F5">
            <w:pPr>
              <w:spacing w:after="0" w:line="240" w:lineRule="auto"/>
              <w:ind w:left="0" w:firstLine="0"/>
              <w:rPr>
                <w:rFonts w:ascii="Arial" w:eastAsiaTheme="minorEastAsia" w:hAnsi="Arial" w:cstheme="minorBidi"/>
                <w:kern w:val="0"/>
                <w:sz w:val="22"/>
                <w:szCs w:val="22"/>
                <w:lang w:bidi="ar-SA"/>
                <w14:ligatures w14:val="none"/>
              </w:rPr>
            </w:pPr>
            <w:r>
              <w:rPr>
                <w:rFonts w:ascii="Arial" w:eastAsiaTheme="minorEastAsia" w:hAnsi="Arial" w:cstheme="minorBidi"/>
                <w:kern w:val="0"/>
                <w:sz w:val="13"/>
                <w:szCs w:val="22"/>
                <w:lang w:bidi="ar-SA"/>
                <w14:ligatures w14:val="none"/>
              </w:rPr>
              <w:t>Failed</w:t>
            </w:r>
          </w:p>
        </w:tc>
      </w:tr>
    </w:tbl>
    <w:p w14:paraId="4FCE64C8" w14:textId="5E3436FD" w:rsidR="004A78D7" w:rsidRDefault="004A78D7">
      <w:pPr>
        <w:spacing w:after="0" w:line="259" w:lineRule="auto"/>
        <w:ind w:left="0" w:firstLine="0"/>
      </w:pPr>
    </w:p>
    <w:sectPr w:rsidR="004A78D7" w:rsidSect="00403CDF">
      <w:headerReference w:type="even" r:id="rId7"/>
      <w:headerReference w:type="default" r:id="rId8"/>
      <w:footerReference w:type="even" r:id="rId9"/>
      <w:footerReference w:type="default" r:id="rId10"/>
      <w:headerReference w:type="first" r:id="rId11"/>
      <w:footerReference w:type="first" r:id="rId12"/>
      <w:pgSz w:w="15840" w:h="12240" w:orient="landscape"/>
      <w:pgMar w:top="909" w:right="822" w:bottom="911" w:left="794" w:header="725" w:footer="719"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BB92E1" w14:textId="77777777" w:rsidR="00056548" w:rsidRDefault="00056548">
      <w:pPr>
        <w:spacing w:after="0" w:line="240" w:lineRule="auto"/>
      </w:pPr>
      <w:r>
        <w:separator/>
      </w:r>
    </w:p>
  </w:endnote>
  <w:endnote w:type="continuationSeparator" w:id="0">
    <w:p w14:paraId="6CA8E2AB" w14:textId="77777777" w:rsidR="00056548" w:rsidRDefault="000565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1CFD7C" w14:textId="77777777" w:rsidR="004A78D7" w:rsidRDefault="00D257A9">
    <w:pPr>
      <w:spacing w:after="0" w:line="259" w:lineRule="auto"/>
      <w:ind w:left="27" w:firstLine="0"/>
      <w:jc w:val="center"/>
    </w:pPr>
    <w:r>
      <w:rPr>
        <w:sz w:val="14"/>
      </w:rPr>
      <w:t>Confidential project evidence | Flash-Guard QE Capstone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401F3B" w14:textId="49F404FA" w:rsidR="004A78D7" w:rsidRPr="00834DD5" w:rsidRDefault="004A78D7" w:rsidP="003B64D4">
    <w:pPr>
      <w:spacing w:after="0" w:line="259" w:lineRule="auto"/>
      <w:rPr>
        <w:lang w:val="en-Z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54D98E" w14:textId="77777777" w:rsidR="004A78D7" w:rsidRDefault="00D257A9">
    <w:pPr>
      <w:spacing w:after="0" w:line="259" w:lineRule="auto"/>
      <w:ind w:left="27" w:firstLine="0"/>
      <w:jc w:val="center"/>
    </w:pPr>
    <w:r>
      <w:rPr>
        <w:sz w:val="14"/>
      </w:rPr>
      <w:t>Confidential project evidence | Flash-Guard QE Capstone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6C6492" w14:textId="77777777" w:rsidR="00056548" w:rsidRDefault="00056548">
      <w:pPr>
        <w:spacing w:after="0" w:line="240" w:lineRule="auto"/>
      </w:pPr>
      <w:r>
        <w:separator/>
      </w:r>
    </w:p>
  </w:footnote>
  <w:footnote w:type="continuationSeparator" w:id="0">
    <w:p w14:paraId="2E7EB217" w14:textId="77777777" w:rsidR="00056548" w:rsidRDefault="000565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388B85" w14:textId="77777777" w:rsidR="004A78D7" w:rsidRDefault="00D257A9">
    <w:pPr>
      <w:spacing w:after="0" w:line="259" w:lineRule="auto"/>
      <w:ind w:left="0" w:right="-28" w:firstLine="0"/>
      <w:jc w:val="right"/>
    </w:pPr>
    <w:r>
      <w:rPr>
        <w:color w:val="646464"/>
        <w:sz w:val="16"/>
      </w:rPr>
      <w:t>FLASH-GUARD | MOBILE AUTOMATION EXECUTION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C874FC" w14:textId="77777777" w:rsidR="004A78D7" w:rsidRDefault="00D257A9">
    <w:pPr>
      <w:spacing w:after="0" w:line="259" w:lineRule="auto"/>
      <w:ind w:left="0" w:right="-28" w:firstLine="0"/>
      <w:jc w:val="right"/>
    </w:pPr>
    <w:r>
      <w:rPr>
        <w:color w:val="646464"/>
        <w:sz w:val="16"/>
      </w:rPr>
      <w:t>FLASH-GUARD | MOBILE AUTOMATION EXECUTION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7F04CF" w14:textId="77777777" w:rsidR="004A78D7" w:rsidRDefault="00D257A9">
    <w:pPr>
      <w:spacing w:after="0" w:line="259" w:lineRule="auto"/>
      <w:ind w:left="0" w:right="-28" w:firstLine="0"/>
      <w:jc w:val="right"/>
    </w:pPr>
    <w:r>
      <w:rPr>
        <w:color w:val="646464"/>
        <w:sz w:val="16"/>
      </w:rPr>
      <w:t>FLASH-GUARD | MOBILE AUTOMATION EXECUTION REPORT</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C564A5"/>
    <w:multiLevelType w:val="multilevel"/>
    <w:tmpl w:val="D30A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D6547"/>
    <w:multiLevelType w:val="multilevel"/>
    <w:tmpl w:val="3F6E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433EF"/>
    <w:multiLevelType w:val="multilevel"/>
    <w:tmpl w:val="115A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0B5190"/>
    <w:multiLevelType w:val="multilevel"/>
    <w:tmpl w:val="740C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9A71EE"/>
    <w:multiLevelType w:val="multilevel"/>
    <w:tmpl w:val="2548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407A0F"/>
    <w:multiLevelType w:val="multilevel"/>
    <w:tmpl w:val="CBDE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E90F9F"/>
    <w:multiLevelType w:val="multilevel"/>
    <w:tmpl w:val="14A0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F62B69"/>
    <w:multiLevelType w:val="multilevel"/>
    <w:tmpl w:val="4310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A47CC4"/>
    <w:multiLevelType w:val="multilevel"/>
    <w:tmpl w:val="D362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220A4E"/>
    <w:multiLevelType w:val="multilevel"/>
    <w:tmpl w:val="0CC2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BC1E9D"/>
    <w:multiLevelType w:val="multilevel"/>
    <w:tmpl w:val="531E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659413">
    <w:abstractNumId w:val="8"/>
  </w:num>
  <w:num w:numId="2" w16cid:durableId="1590895079">
    <w:abstractNumId w:val="9"/>
  </w:num>
  <w:num w:numId="3" w16cid:durableId="338120506">
    <w:abstractNumId w:val="10"/>
  </w:num>
  <w:num w:numId="4" w16cid:durableId="200679230">
    <w:abstractNumId w:val="3"/>
  </w:num>
  <w:num w:numId="5" w16cid:durableId="1686707963">
    <w:abstractNumId w:val="7"/>
  </w:num>
  <w:num w:numId="6" w16cid:durableId="1304577712">
    <w:abstractNumId w:val="6"/>
  </w:num>
  <w:num w:numId="7" w16cid:durableId="1998269376">
    <w:abstractNumId w:val="2"/>
  </w:num>
  <w:num w:numId="8" w16cid:durableId="1296787649">
    <w:abstractNumId w:val="4"/>
  </w:num>
  <w:num w:numId="9" w16cid:durableId="831989338">
    <w:abstractNumId w:val="1"/>
  </w:num>
  <w:num w:numId="10" w16cid:durableId="1385520639">
    <w:abstractNumId w:val="0"/>
  </w:num>
  <w:num w:numId="11" w16cid:durableId="275914594">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8D7"/>
    <w:rsid w:val="00056548"/>
    <w:rsid w:val="000A7F03"/>
    <w:rsid w:val="000D539D"/>
    <w:rsid w:val="001166B0"/>
    <w:rsid w:val="001320A9"/>
    <w:rsid w:val="00174BD0"/>
    <w:rsid w:val="00181D4B"/>
    <w:rsid w:val="001E0323"/>
    <w:rsid w:val="00263090"/>
    <w:rsid w:val="00273D75"/>
    <w:rsid w:val="003A0EEA"/>
    <w:rsid w:val="003B3687"/>
    <w:rsid w:val="003B5262"/>
    <w:rsid w:val="003B64D4"/>
    <w:rsid w:val="00403CDF"/>
    <w:rsid w:val="004A78D7"/>
    <w:rsid w:val="00544AF2"/>
    <w:rsid w:val="006E09CD"/>
    <w:rsid w:val="00834DD5"/>
    <w:rsid w:val="008968A3"/>
    <w:rsid w:val="008D6A7D"/>
    <w:rsid w:val="008E6B96"/>
    <w:rsid w:val="00903C32"/>
    <w:rsid w:val="0091418C"/>
    <w:rsid w:val="00967534"/>
    <w:rsid w:val="0099671F"/>
    <w:rsid w:val="009B6F3E"/>
    <w:rsid w:val="009F5D2A"/>
    <w:rsid w:val="00A21832"/>
    <w:rsid w:val="00AA585D"/>
    <w:rsid w:val="00B60FB7"/>
    <w:rsid w:val="00BA3932"/>
    <w:rsid w:val="00BD4AFB"/>
    <w:rsid w:val="00D257A9"/>
    <w:rsid w:val="00D901F5"/>
    <w:rsid w:val="00DC5E56"/>
    <w:rsid w:val="00DF0B55"/>
    <w:rsid w:val="00EC08BD"/>
    <w:rsid w:val="00F1542B"/>
    <w:rsid w:val="00F232A0"/>
    <w:rsid w:val="00FF053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401A0D83"/>
  <w15:docId w15:val="{74FCB975-2718-7940-9D99-4E308DD00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ZA"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 w:line="226" w:lineRule="auto"/>
      <w:ind w:left="10" w:hanging="10"/>
    </w:pPr>
    <w:rPr>
      <w:rFonts w:ascii="Calibri" w:eastAsia="Calibri" w:hAnsi="Calibri" w:cs="Calibri"/>
      <w:color w:val="000000"/>
      <w:sz w:val="18"/>
      <w:lang w:val="en-US" w:eastAsia="en-US" w:bidi="en-US"/>
    </w:rPr>
  </w:style>
  <w:style w:type="paragraph" w:styleId="Heading1">
    <w:name w:val="heading 1"/>
    <w:basedOn w:val="Normal"/>
    <w:next w:val="Normal"/>
    <w:link w:val="Heading1Char"/>
    <w:uiPriority w:val="9"/>
    <w:qFormat/>
    <w:rsid w:val="00834DD5"/>
    <w:pPr>
      <w:keepNext/>
      <w:keepLines/>
      <w:spacing w:before="360" w:after="80" w:line="278" w:lineRule="auto"/>
      <w:ind w:left="0" w:firstLine="0"/>
      <w:outlineLvl w:val="0"/>
    </w:pPr>
    <w:rPr>
      <w:rFonts w:asciiTheme="majorHAnsi" w:eastAsiaTheme="majorEastAsia" w:hAnsiTheme="majorHAnsi" w:cstheme="majorBidi"/>
      <w:color w:val="0F4761" w:themeColor="accent1" w:themeShade="BF"/>
      <w:sz w:val="40"/>
      <w:szCs w:val="40"/>
      <w:lang w:val="en-ZA" w:eastAsia="zh-CN" w:bidi="ar-SA"/>
    </w:rPr>
  </w:style>
  <w:style w:type="paragraph" w:styleId="Heading2">
    <w:name w:val="heading 2"/>
    <w:basedOn w:val="Normal"/>
    <w:next w:val="Normal"/>
    <w:link w:val="Heading2Char"/>
    <w:uiPriority w:val="9"/>
    <w:semiHidden/>
    <w:unhideWhenUsed/>
    <w:qFormat/>
    <w:rsid w:val="00834DD5"/>
    <w:pPr>
      <w:keepNext/>
      <w:keepLines/>
      <w:spacing w:before="160" w:after="80" w:line="278" w:lineRule="auto"/>
      <w:ind w:left="0" w:firstLine="0"/>
      <w:outlineLvl w:val="1"/>
    </w:pPr>
    <w:rPr>
      <w:rFonts w:asciiTheme="majorHAnsi" w:eastAsiaTheme="majorEastAsia" w:hAnsiTheme="majorHAnsi" w:cstheme="majorBidi"/>
      <w:color w:val="0F4761" w:themeColor="accent1" w:themeShade="BF"/>
      <w:sz w:val="32"/>
      <w:szCs w:val="32"/>
      <w:lang w:val="en-ZA" w:eastAsia="zh-CN" w:bidi="ar-SA"/>
    </w:rPr>
  </w:style>
  <w:style w:type="paragraph" w:styleId="Heading3">
    <w:name w:val="heading 3"/>
    <w:basedOn w:val="Normal"/>
    <w:next w:val="Normal"/>
    <w:link w:val="Heading3Char"/>
    <w:uiPriority w:val="9"/>
    <w:semiHidden/>
    <w:unhideWhenUsed/>
    <w:qFormat/>
    <w:rsid w:val="00834DD5"/>
    <w:pPr>
      <w:keepNext/>
      <w:keepLines/>
      <w:spacing w:before="160" w:after="80" w:line="278" w:lineRule="auto"/>
      <w:ind w:left="0" w:firstLine="0"/>
      <w:outlineLvl w:val="2"/>
    </w:pPr>
    <w:rPr>
      <w:rFonts w:asciiTheme="minorHAnsi" w:eastAsiaTheme="majorEastAsia" w:hAnsiTheme="minorHAnsi" w:cstheme="majorBidi"/>
      <w:color w:val="0F4761" w:themeColor="accent1" w:themeShade="BF"/>
      <w:sz w:val="28"/>
      <w:szCs w:val="28"/>
      <w:lang w:val="en-ZA" w:eastAsia="zh-CN" w:bidi="ar-SA"/>
    </w:rPr>
  </w:style>
  <w:style w:type="paragraph" w:styleId="Heading4">
    <w:name w:val="heading 4"/>
    <w:basedOn w:val="Normal"/>
    <w:next w:val="Normal"/>
    <w:link w:val="Heading4Char"/>
    <w:uiPriority w:val="9"/>
    <w:semiHidden/>
    <w:unhideWhenUsed/>
    <w:qFormat/>
    <w:rsid w:val="00834DD5"/>
    <w:pPr>
      <w:keepNext/>
      <w:keepLines/>
      <w:spacing w:before="80" w:after="40" w:line="278" w:lineRule="auto"/>
      <w:ind w:left="0" w:firstLine="0"/>
      <w:outlineLvl w:val="3"/>
    </w:pPr>
    <w:rPr>
      <w:rFonts w:asciiTheme="minorHAnsi" w:eastAsiaTheme="majorEastAsia" w:hAnsiTheme="minorHAnsi" w:cstheme="majorBidi"/>
      <w:i/>
      <w:iCs/>
      <w:color w:val="0F4761" w:themeColor="accent1" w:themeShade="BF"/>
      <w:sz w:val="24"/>
      <w:lang w:val="en-ZA" w:eastAsia="zh-CN" w:bidi="ar-SA"/>
    </w:rPr>
  </w:style>
  <w:style w:type="paragraph" w:styleId="Heading5">
    <w:name w:val="heading 5"/>
    <w:basedOn w:val="Normal"/>
    <w:next w:val="Normal"/>
    <w:link w:val="Heading5Char"/>
    <w:uiPriority w:val="9"/>
    <w:semiHidden/>
    <w:unhideWhenUsed/>
    <w:qFormat/>
    <w:rsid w:val="00834DD5"/>
    <w:pPr>
      <w:keepNext/>
      <w:keepLines/>
      <w:spacing w:before="80" w:after="40" w:line="278" w:lineRule="auto"/>
      <w:ind w:left="0" w:firstLine="0"/>
      <w:outlineLvl w:val="4"/>
    </w:pPr>
    <w:rPr>
      <w:rFonts w:asciiTheme="minorHAnsi" w:eastAsiaTheme="majorEastAsia" w:hAnsiTheme="minorHAnsi" w:cstheme="majorBidi"/>
      <w:color w:val="0F4761" w:themeColor="accent1" w:themeShade="BF"/>
      <w:sz w:val="24"/>
      <w:lang w:val="en-ZA" w:eastAsia="zh-CN" w:bidi="ar-SA"/>
    </w:rPr>
  </w:style>
  <w:style w:type="paragraph" w:styleId="Heading6">
    <w:name w:val="heading 6"/>
    <w:basedOn w:val="Normal"/>
    <w:next w:val="Normal"/>
    <w:link w:val="Heading6Char"/>
    <w:uiPriority w:val="9"/>
    <w:semiHidden/>
    <w:unhideWhenUsed/>
    <w:qFormat/>
    <w:rsid w:val="00834DD5"/>
    <w:pPr>
      <w:keepNext/>
      <w:keepLines/>
      <w:spacing w:before="40" w:after="0" w:line="278" w:lineRule="auto"/>
      <w:ind w:left="0" w:firstLine="0"/>
      <w:outlineLvl w:val="5"/>
    </w:pPr>
    <w:rPr>
      <w:rFonts w:asciiTheme="minorHAnsi" w:eastAsiaTheme="majorEastAsia" w:hAnsiTheme="minorHAnsi" w:cstheme="majorBidi"/>
      <w:i/>
      <w:iCs/>
      <w:color w:val="595959" w:themeColor="text1" w:themeTint="A6"/>
      <w:sz w:val="24"/>
      <w:lang w:val="en-ZA" w:eastAsia="zh-CN" w:bidi="ar-SA"/>
    </w:rPr>
  </w:style>
  <w:style w:type="paragraph" w:styleId="Heading7">
    <w:name w:val="heading 7"/>
    <w:basedOn w:val="Normal"/>
    <w:next w:val="Normal"/>
    <w:link w:val="Heading7Char"/>
    <w:uiPriority w:val="9"/>
    <w:semiHidden/>
    <w:unhideWhenUsed/>
    <w:qFormat/>
    <w:rsid w:val="00834DD5"/>
    <w:pPr>
      <w:keepNext/>
      <w:keepLines/>
      <w:spacing w:before="40" w:after="0" w:line="278" w:lineRule="auto"/>
      <w:ind w:left="0" w:firstLine="0"/>
      <w:outlineLvl w:val="6"/>
    </w:pPr>
    <w:rPr>
      <w:rFonts w:asciiTheme="minorHAnsi" w:eastAsiaTheme="majorEastAsia" w:hAnsiTheme="minorHAnsi" w:cstheme="majorBidi"/>
      <w:color w:val="595959" w:themeColor="text1" w:themeTint="A6"/>
      <w:sz w:val="24"/>
      <w:lang w:val="en-ZA" w:eastAsia="zh-CN" w:bidi="ar-SA"/>
    </w:rPr>
  </w:style>
  <w:style w:type="paragraph" w:styleId="Heading8">
    <w:name w:val="heading 8"/>
    <w:basedOn w:val="Normal"/>
    <w:next w:val="Normal"/>
    <w:link w:val="Heading8Char"/>
    <w:uiPriority w:val="9"/>
    <w:semiHidden/>
    <w:unhideWhenUsed/>
    <w:qFormat/>
    <w:rsid w:val="00834DD5"/>
    <w:pPr>
      <w:keepNext/>
      <w:keepLines/>
      <w:spacing w:after="0" w:line="278" w:lineRule="auto"/>
      <w:ind w:left="0" w:firstLine="0"/>
      <w:outlineLvl w:val="7"/>
    </w:pPr>
    <w:rPr>
      <w:rFonts w:asciiTheme="minorHAnsi" w:eastAsiaTheme="majorEastAsia" w:hAnsiTheme="minorHAnsi" w:cstheme="majorBidi"/>
      <w:i/>
      <w:iCs/>
      <w:color w:val="272727" w:themeColor="text1" w:themeTint="D8"/>
      <w:sz w:val="24"/>
      <w:lang w:val="en-ZA" w:eastAsia="zh-CN" w:bidi="ar-SA"/>
    </w:rPr>
  </w:style>
  <w:style w:type="paragraph" w:styleId="Heading9">
    <w:name w:val="heading 9"/>
    <w:basedOn w:val="Normal"/>
    <w:next w:val="Normal"/>
    <w:link w:val="Heading9Char"/>
    <w:uiPriority w:val="9"/>
    <w:semiHidden/>
    <w:unhideWhenUsed/>
    <w:qFormat/>
    <w:rsid w:val="00834DD5"/>
    <w:pPr>
      <w:keepNext/>
      <w:keepLines/>
      <w:spacing w:after="0" w:line="278" w:lineRule="auto"/>
      <w:ind w:left="0" w:firstLine="0"/>
      <w:outlineLvl w:val="8"/>
    </w:pPr>
    <w:rPr>
      <w:rFonts w:asciiTheme="minorHAnsi" w:eastAsiaTheme="majorEastAsia" w:hAnsiTheme="minorHAnsi" w:cstheme="majorBidi"/>
      <w:color w:val="272727" w:themeColor="text1" w:themeTint="D8"/>
      <w:sz w:val="24"/>
      <w:lang w:val="en-ZA"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834DD5"/>
    <w:rPr>
      <w:rFonts w:asciiTheme="majorHAnsi" w:eastAsiaTheme="majorEastAsia" w:hAnsiTheme="majorHAnsi" w:cstheme="majorBidi"/>
      <w:color w:val="0F4761" w:themeColor="accent1" w:themeShade="BF"/>
      <w:sz w:val="40"/>
      <w:szCs w:val="40"/>
      <w:lang w:eastAsia="zh-CN"/>
    </w:rPr>
  </w:style>
  <w:style w:type="character" w:customStyle="1" w:styleId="Heading2Char">
    <w:name w:val="Heading 2 Char"/>
    <w:basedOn w:val="DefaultParagraphFont"/>
    <w:link w:val="Heading2"/>
    <w:uiPriority w:val="9"/>
    <w:semiHidden/>
    <w:rsid w:val="00834DD5"/>
    <w:rPr>
      <w:rFonts w:asciiTheme="majorHAnsi" w:eastAsiaTheme="majorEastAsia" w:hAnsiTheme="majorHAnsi" w:cstheme="majorBidi"/>
      <w:color w:val="0F4761" w:themeColor="accent1" w:themeShade="BF"/>
      <w:sz w:val="32"/>
      <w:szCs w:val="32"/>
      <w:lang w:eastAsia="zh-CN"/>
    </w:rPr>
  </w:style>
  <w:style w:type="character" w:customStyle="1" w:styleId="Heading3Char">
    <w:name w:val="Heading 3 Char"/>
    <w:basedOn w:val="DefaultParagraphFont"/>
    <w:link w:val="Heading3"/>
    <w:uiPriority w:val="9"/>
    <w:semiHidden/>
    <w:rsid w:val="00834DD5"/>
    <w:rPr>
      <w:rFonts w:eastAsiaTheme="majorEastAsia" w:cstheme="majorBidi"/>
      <w:color w:val="0F4761" w:themeColor="accent1" w:themeShade="BF"/>
      <w:sz w:val="28"/>
      <w:szCs w:val="28"/>
      <w:lang w:eastAsia="zh-CN"/>
    </w:rPr>
  </w:style>
  <w:style w:type="character" w:customStyle="1" w:styleId="Heading4Char">
    <w:name w:val="Heading 4 Char"/>
    <w:basedOn w:val="DefaultParagraphFont"/>
    <w:link w:val="Heading4"/>
    <w:uiPriority w:val="9"/>
    <w:semiHidden/>
    <w:rsid w:val="00834DD5"/>
    <w:rPr>
      <w:rFonts w:eastAsiaTheme="majorEastAsia" w:cstheme="majorBidi"/>
      <w:i/>
      <w:iCs/>
      <w:color w:val="0F4761" w:themeColor="accent1" w:themeShade="BF"/>
      <w:lang w:eastAsia="zh-CN"/>
    </w:rPr>
  </w:style>
  <w:style w:type="character" w:customStyle="1" w:styleId="Heading5Char">
    <w:name w:val="Heading 5 Char"/>
    <w:basedOn w:val="DefaultParagraphFont"/>
    <w:link w:val="Heading5"/>
    <w:uiPriority w:val="9"/>
    <w:semiHidden/>
    <w:rsid w:val="00834DD5"/>
    <w:rPr>
      <w:rFonts w:eastAsiaTheme="majorEastAsia" w:cstheme="majorBidi"/>
      <w:color w:val="0F4761" w:themeColor="accent1" w:themeShade="BF"/>
      <w:lang w:eastAsia="zh-CN"/>
    </w:rPr>
  </w:style>
  <w:style w:type="character" w:customStyle="1" w:styleId="Heading6Char">
    <w:name w:val="Heading 6 Char"/>
    <w:basedOn w:val="DefaultParagraphFont"/>
    <w:link w:val="Heading6"/>
    <w:uiPriority w:val="9"/>
    <w:semiHidden/>
    <w:rsid w:val="00834DD5"/>
    <w:rPr>
      <w:rFonts w:eastAsiaTheme="majorEastAsia" w:cstheme="majorBidi"/>
      <w:i/>
      <w:iCs/>
      <w:color w:val="595959" w:themeColor="text1" w:themeTint="A6"/>
      <w:lang w:eastAsia="zh-CN"/>
    </w:rPr>
  </w:style>
  <w:style w:type="character" w:customStyle="1" w:styleId="Heading7Char">
    <w:name w:val="Heading 7 Char"/>
    <w:basedOn w:val="DefaultParagraphFont"/>
    <w:link w:val="Heading7"/>
    <w:uiPriority w:val="9"/>
    <w:semiHidden/>
    <w:rsid w:val="00834DD5"/>
    <w:rPr>
      <w:rFonts w:eastAsiaTheme="majorEastAsia" w:cstheme="majorBidi"/>
      <w:color w:val="595959" w:themeColor="text1" w:themeTint="A6"/>
      <w:lang w:eastAsia="zh-CN"/>
    </w:rPr>
  </w:style>
  <w:style w:type="character" w:customStyle="1" w:styleId="Heading8Char">
    <w:name w:val="Heading 8 Char"/>
    <w:basedOn w:val="DefaultParagraphFont"/>
    <w:link w:val="Heading8"/>
    <w:uiPriority w:val="9"/>
    <w:semiHidden/>
    <w:rsid w:val="00834DD5"/>
    <w:rPr>
      <w:rFonts w:eastAsiaTheme="majorEastAsia" w:cstheme="majorBidi"/>
      <w:i/>
      <w:iCs/>
      <w:color w:val="272727" w:themeColor="text1" w:themeTint="D8"/>
      <w:lang w:eastAsia="zh-CN"/>
    </w:rPr>
  </w:style>
  <w:style w:type="character" w:customStyle="1" w:styleId="Heading9Char">
    <w:name w:val="Heading 9 Char"/>
    <w:basedOn w:val="DefaultParagraphFont"/>
    <w:link w:val="Heading9"/>
    <w:uiPriority w:val="9"/>
    <w:semiHidden/>
    <w:rsid w:val="00834DD5"/>
    <w:rPr>
      <w:rFonts w:eastAsiaTheme="majorEastAsia" w:cstheme="majorBidi"/>
      <w:color w:val="272727" w:themeColor="text1" w:themeTint="D8"/>
      <w:lang w:eastAsia="zh-CN"/>
    </w:rPr>
  </w:style>
  <w:style w:type="paragraph" w:styleId="Title">
    <w:name w:val="Title"/>
    <w:basedOn w:val="Normal"/>
    <w:next w:val="Normal"/>
    <w:link w:val="TitleChar"/>
    <w:uiPriority w:val="10"/>
    <w:qFormat/>
    <w:rsid w:val="00834DD5"/>
    <w:pPr>
      <w:spacing w:after="80" w:line="240" w:lineRule="auto"/>
      <w:ind w:left="0" w:firstLine="0"/>
      <w:contextualSpacing/>
    </w:pPr>
    <w:rPr>
      <w:rFonts w:asciiTheme="majorHAnsi" w:eastAsiaTheme="majorEastAsia" w:hAnsiTheme="majorHAnsi" w:cstheme="majorBidi"/>
      <w:color w:val="auto"/>
      <w:spacing w:val="-10"/>
      <w:kern w:val="28"/>
      <w:sz w:val="56"/>
      <w:szCs w:val="56"/>
      <w:lang w:val="en-ZA" w:eastAsia="zh-CN" w:bidi="ar-SA"/>
    </w:rPr>
  </w:style>
  <w:style w:type="character" w:customStyle="1" w:styleId="TitleChar">
    <w:name w:val="Title Char"/>
    <w:basedOn w:val="DefaultParagraphFont"/>
    <w:link w:val="Title"/>
    <w:uiPriority w:val="10"/>
    <w:rsid w:val="00834DD5"/>
    <w:rPr>
      <w:rFonts w:asciiTheme="majorHAnsi" w:eastAsiaTheme="majorEastAsia" w:hAnsiTheme="majorHAnsi" w:cstheme="majorBidi"/>
      <w:spacing w:val="-10"/>
      <w:kern w:val="28"/>
      <w:sz w:val="56"/>
      <w:szCs w:val="56"/>
      <w:lang w:eastAsia="zh-CN"/>
    </w:rPr>
  </w:style>
  <w:style w:type="paragraph" w:styleId="Subtitle">
    <w:name w:val="Subtitle"/>
    <w:basedOn w:val="Normal"/>
    <w:next w:val="Normal"/>
    <w:link w:val="SubtitleChar"/>
    <w:uiPriority w:val="11"/>
    <w:qFormat/>
    <w:rsid w:val="00834DD5"/>
    <w:pPr>
      <w:numPr>
        <w:ilvl w:val="1"/>
      </w:numPr>
      <w:spacing w:after="160" w:line="278" w:lineRule="auto"/>
      <w:ind w:left="10" w:hanging="10"/>
    </w:pPr>
    <w:rPr>
      <w:rFonts w:asciiTheme="minorHAnsi" w:eastAsiaTheme="majorEastAsia" w:hAnsiTheme="minorHAnsi" w:cstheme="majorBidi"/>
      <w:color w:val="595959" w:themeColor="text1" w:themeTint="A6"/>
      <w:spacing w:val="15"/>
      <w:sz w:val="28"/>
      <w:szCs w:val="28"/>
      <w:lang w:val="en-ZA" w:eastAsia="zh-CN" w:bidi="ar-SA"/>
    </w:rPr>
  </w:style>
  <w:style w:type="character" w:customStyle="1" w:styleId="SubtitleChar">
    <w:name w:val="Subtitle Char"/>
    <w:basedOn w:val="DefaultParagraphFont"/>
    <w:link w:val="Subtitle"/>
    <w:uiPriority w:val="11"/>
    <w:rsid w:val="00834DD5"/>
    <w:rPr>
      <w:rFonts w:eastAsiaTheme="majorEastAsia" w:cstheme="majorBidi"/>
      <w:color w:val="595959" w:themeColor="text1" w:themeTint="A6"/>
      <w:spacing w:val="15"/>
      <w:sz w:val="28"/>
      <w:szCs w:val="28"/>
      <w:lang w:eastAsia="zh-CN"/>
    </w:rPr>
  </w:style>
  <w:style w:type="paragraph" w:styleId="Quote">
    <w:name w:val="Quote"/>
    <w:basedOn w:val="Normal"/>
    <w:next w:val="Normal"/>
    <w:link w:val="QuoteChar"/>
    <w:uiPriority w:val="29"/>
    <w:qFormat/>
    <w:rsid w:val="00834DD5"/>
    <w:pPr>
      <w:spacing w:before="160" w:after="160" w:line="278" w:lineRule="auto"/>
      <w:ind w:left="0" w:firstLine="0"/>
      <w:jc w:val="center"/>
    </w:pPr>
    <w:rPr>
      <w:rFonts w:asciiTheme="minorHAnsi" w:eastAsiaTheme="minorEastAsia" w:hAnsiTheme="minorHAnsi" w:cstheme="minorBidi"/>
      <w:i/>
      <w:iCs/>
      <w:color w:val="404040" w:themeColor="text1" w:themeTint="BF"/>
      <w:sz w:val="24"/>
      <w:lang w:val="en-ZA" w:eastAsia="zh-CN" w:bidi="ar-SA"/>
    </w:rPr>
  </w:style>
  <w:style w:type="character" w:customStyle="1" w:styleId="QuoteChar">
    <w:name w:val="Quote Char"/>
    <w:basedOn w:val="DefaultParagraphFont"/>
    <w:link w:val="Quote"/>
    <w:uiPriority w:val="29"/>
    <w:rsid w:val="00834DD5"/>
    <w:rPr>
      <w:i/>
      <w:iCs/>
      <w:color w:val="404040" w:themeColor="text1" w:themeTint="BF"/>
      <w:lang w:eastAsia="zh-CN"/>
    </w:rPr>
  </w:style>
  <w:style w:type="paragraph" w:styleId="ListParagraph">
    <w:name w:val="List Paragraph"/>
    <w:basedOn w:val="Normal"/>
    <w:uiPriority w:val="34"/>
    <w:qFormat/>
    <w:rsid w:val="00834DD5"/>
    <w:pPr>
      <w:spacing w:after="160" w:line="278" w:lineRule="auto"/>
      <w:ind w:left="720" w:firstLine="0"/>
      <w:contextualSpacing/>
    </w:pPr>
    <w:rPr>
      <w:rFonts w:asciiTheme="minorHAnsi" w:eastAsiaTheme="minorEastAsia" w:hAnsiTheme="minorHAnsi" w:cstheme="minorBidi"/>
      <w:color w:val="auto"/>
      <w:sz w:val="24"/>
      <w:lang w:val="en-ZA" w:eastAsia="zh-CN" w:bidi="ar-SA"/>
    </w:rPr>
  </w:style>
  <w:style w:type="character" w:styleId="IntenseEmphasis">
    <w:name w:val="Intense Emphasis"/>
    <w:basedOn w:val="DefaultParagraphFont"/>
    <w:uiPriority w:val="21"/>
    <w:qFormat/>
    <w:rsid w:val="00834DD5"/>
    <w:rPr>
      <w:i/>
      <w:iCs/>
      <w:color w:val="0F4761" w:themeColor="accent1" w:themeShade="BF"/>
    </w:rPr>
  </w:style>
  <w:style w:type="paragraph" w:styleId="IntenseQuote">
    <w:name w:val="Intense Quote"/>
    <w:basedOn w:val="Normal"/>
    <w:next w:val="Normal"/>
    <w:link w:val="IntenseQuoteChar"/>
    <w:uiPriority w:val="30"/>
    <w:qFormat/>
    <w:rsid w:val="00834DD5"/>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eastAsiaTheme="minorEastAsia" w:hAnsiTheme="minorHAnsi" w:cstheme="minorBidi"/>
      <w:i/>
      <w:iCs/>
      <w:color w:val="0F4761" w:themeColor="accent1" w:themeShade="BF"/>
      <w:sz w:val="24"/>
      <w:lang w:val="en-ZA" w:eastAsia="zh-CN" w:bidi="ar-SA"/>
    </w:rPr>
  </w:style>
  <w:style w:type="character" w:customStyle="1" w:styleId="IntenseQuoteChar">
    <w:name w:val="Intense Quote Char"/>
    <w:basedOn w:val="DefaultParagraphFont"/>
    <w:link w:val="IntenseQuote"/>
    <w:uiPriority w:val="30"/>
    <w:rsid w:val="00834DD5"/>
    <w:rPr>
      <w:i/>
      <w:iCs/>
      <w:color w:val="0F4761" w:themeColor="accent1" w:themeShade="BF"/>
      <w:lang w:eastAsia="zh-CN"/>
    </w:rPr>
  </w:style>
  <w:style w:type="character" w:styleId="IntenseReference">
    <w:name w:val="Intense Reference"/>
    <w:basedOn w:val="DefaultParagraphFont"/>
    <w:uiPriority w:val="32"/>
    <w:qFormat/>
    <w:rsid w:val="00834DD5"/>
    <w:rPr>
      <w:b/>
      <w:bCs/>
      <w:smallCaps/>
      <w:color w:val="0F4761" w:themeColor="accent1" w:themeShade="BF"/>
      <w:spacing w:val="5"/>
    </w:rPr>
  </w:style>
  <w:style w:type="paragraph" w:styleId="NormalWeb">
    <w:name w:val="Normal (Web)"/>
    <w:basedOn w:val="Normal"/>
    <w:uiPriority w:val="99"/>
    <w:unhideWhenUsed/>
    <w:rsid w:val="00834DD5"/>
    <w:pPr>
      <w:spacing w:before="100" w:beforeAutospacing="1" w:after="100" w:afterAutospacing="1" w:line="240" w:lineRule="auto"/>
      <w:ind w:left="0" w:firstLine="0"/>
    </w:pPr>
    <w:rPr>
      <w:rFonts w:ascii="Times New Roman" w:eastAsia="Times New Roman" w:hAnsi="Times New Roman" w:cs="Times New Roman"/>
      <w:color w:val="auto"/>
      <w:kern w:val="0"/>
      <w:sz w:val="24"/>
      <w:lang w:val="en-ZA" w:eastAsia="zh-CN" w:bidi="ar-SA"/>
      <w14:ligatures w14:val="none"/>
    </w:rPr>
  </w:style>
  <w:style w:type="paragraph" w:styleId="HTMLPreformatted">
    <w:name w:val="HTML Preformatted"/>
    <w:basedOn w:val="Normal"/>
    <w:link w:val="HTMLPreformattedChar"/>
    <w:uiPriority w:val="99"/>
    <w:unhideWhenUsed/>
    <w:rsid w:val="00834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eastAsia="Times New Roman" w:hAnsi="Courier New" w:cs="Courier New"/>
      <w:color w:val="auto"/>
      <w:kern w:val="0"/>
      <w:sz w:val="20"/>
      <w:szCs w:val="20"/>
      <w:lang w:val="en-ZA" w:eastAsia="zh-CN" w:bidi="ar-SA"/>
      <w14:ligatures w14:val="none"/>
    </w:rPr>
  </w:style>
  <w:style w:type="character" w:customStyle="1" w:styleId="HTMLPreformattedChar">
    <w:name w:val="HTML Preformatted Char"/>
    <w:basedOn w:val="DefaultParagraphFont"/>
    <w:link w:val="HTMLPreformatted"/>
    <w:uiPriority w:val="99"/>
    <w:rsid w:val="00834DD5"/>
    <w:rPr>
      <w:rFonts w:ascii="Courier New" w:eastAsia="Times New Roman" w:hAnsi="Courier New" w:cs="Courier New"/>
      <w:kern w:val="0"/>
      <w:sz w:val="20"/>
      <w:szCs w:val="20"/>
      <w:lang w:eastAsia="zh-CN"/>
      <w14:ligatures w14:val="none"/>
    </w:rPr>
  </w:style>
  <w:style w:type="character" w:styleId="HTMLCode">
    <w:name w:val="HTML Code"/>
    <w:basedOn w:val="DefaultParagraphFont"/>
    <w:uiPriority w:val="99"/>
    <w:semiHidden/>
    <w:unhideWhenUsed/>
    <w:rsid w:val="00834DD5"/>
    <w:rPr>
      <w:rFonts w:ascii="Courier New" w:eastAsia="Times New Roman" w:hAnsi="Courier New" w:cs="Courier New"/>
      <w:sz w:val="20"/>
      <w:szCs w:val="20"/>
    </w:rPr>
  </w:style>
  <w:style w:type="table" w:styleId="TableGrid0">
    <w:name w:val="Table Grid"/>
    <w:basedOn w:val="TableNormal"/>
    <w:uiPriority w:val="39"/>
    <w:rsid w:val="00834DD5"/>
    <w:pPr>
      <w:spacing w:after="0" w:line="240" w:lineRule="auto"/>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834DD5"/>
    <w:pPr>
      <w:spacing w:after="0" w:line="240" w:lineRule="auto"/>
    </w:pPr>
    <w:rPr>
      <w:lang w:eastAsia="zh-CN"/>
    </w:r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34DD5"/>
    <w:pPr>
      <w:spacing w:after="0" w:line="240" w:lineRule="auto"/>
    </w:pPr>
    <w:rPr>
      <w:lang w:eastAsia="zh-CN"/>
    </w:r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834DD5"/>
    <w:pPr>
      <w:tabs>
        <w:tab w:val="center" w:pos="4513"/>
        <w:tab w:val="right" w:pos="9026"/>
      </w:tabs>
      <w:spacing w:after="0" w:line="240" w:lineRule="auto"/>
      <w:ind w:left="0" w:firstLine="0"/>
    </w:pPr>
    <w:rPr>
      <w:rFonts w:asciiTheme="minorHAnsi" w:eastAsiaTheme="minorEastAsia" w:hAnsiTheme="minorHAnsi" w:cstheme="minorBidi"/>
      <w:color w:val="auto"/>
      <w:sz w:val="24"/>
      <w:lang w:val="en-ZA" w:eastAsia="zh-CN" w:bidi="ar-SA"/>
    </w:rPr>
  </w:style>
  <w:style w:type="character" w:customStyle="1" w:styleId="HeaderChar">
    <w:name w:val="Header Char"/>
    <w:basedOn w:val="DefaultParagraphFont"/>
    <w:link w:val="Header"/>
    <w:uiPriority w:val="99"/>
    <w:rsid w:val="00834DD5"/>
    <w:rPr>
      <w:lang w:eastAsia="zh-CN"/>
    </w:rPr>
  </w:style>
  <w:style w:type="paragraph" w:styleId="Footer">
    <w:name w:val="footer"/>
    <w:basedOn w:val="Normal"/>
    <w:link w:val="FooterChar"/>
    <w:uiPriority w:val="99"/>
    <w:unhideWhenUsed/>
    <w:rsid w:val="00834DD5"/>
    <w:pPr>
      <w:tabs>
        <w:tab w:val="center" w:pos="4513"/>
        <w:tab w:val="right" w:pos="9026"/>
      </w:tabs>
      <w:spacing w:after="0" w:line="240" w:lineRule="auto"/>
      <w:ind w:left="0" w:firstLine="0"/>
    </w:pPr>
    <w:rPr>
      <w:rFonts w:asciiTheme="minorHAnsi" w:eastAsiaTheme="minorEastAsia" w:hAnsiTheme="minorHAnsi" w:cstheme="minorBidi"/>
      <w:color w:val="auto"/>
      <w:sz w:val="24"/>
      <w:lang w:val="en-ZA" w:eastAsia="zh-CN" w:bidi="ar-SA"/>
    </w:rPr>
  </w:style>
  <w:style w:type="character" w:customStyle="1" w:styleId="FooterChar">
    <w:name w:val="Footer Char"/>
    <w:basedOn w:val="DefaultParagraphFont"/>
    <w:link w:val="Footer"/>
    <w:uiPriority w:val="99"/>
    <w:rsid w:val="00834DD5"/>
    <w:rPr>
      <w:lang w:eastAsia="zh-CN"/>
    </w:rPr>
  </w:style>
  <w:style w:type="table" w:styleId="GridTable4-Accent1">
    <w:name w:val="Grid Table 4 Accent 1"/>
    <w:basedOn w:val="TableNormal"/>
    <w:uiPriority w:val="49"/>
    <w:rsid w:val="00834DD5"/>
    <w:pPr>
      <w:spacing w:after="0" w:line="240" w:lineRule="auto"/>
    </w:pPr>
    <w:rPr>
      <w:lang w:eastAsia="zh-CN"/>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p1">
    <w:name w:val="p1"/>
    <w:basedOn w:val="Normal"/>
    <w:rsid w:val="00834DD5"/>
    <w:pPr>
      <w:spacing w:before="100" w:beforeAutospacing="1" w:after="100" w:afterAutospacing="1" w:line="240" w:lineRule="auto"/>
      <w:ind w:left="0" w:firstLine="0"/>
    </w:pPr>
    <w:rPr>
      <w:rFonts w:ascii="Times New Roman" w:eastAsiaTheme="minorEastAsia" w:hAnsi="Times New Roman" w:cs="Times New Roman"/>
      <w:color w:val="auto"/>
      <w:kern w:val="0"/>
      <w:sz w:val="24"/>
      <w:lang w:val="en-ZA" w:eastAsia="en-GB" w:bidi="ar-SA"/>
      <w14:ligatures w14:val="none"/>
    </w:rPr>
  </w:style>
  <w:style w:type="character" w:customStyle="1" w:styleId="s2">
    <w:name w:val="s2"/>
    <w:basedOn w:val="DefaultParagraphFont"/>
    <w:rsid w:val="00834DD5"/>
  </w:style>
  <w:style w:type="character" w:customStyle="1" w:styleId="s1">
    <w:name w:val="s1"/>
    <w:basedOn w:val="DefaultParagraphFont"/>
    <w:rsid w:val="00834DD5"/>
  </w:style>
  <w:style w:type="character" w:customStyle="1" w:styleId="apple-converted-space">
    <w:name w:val="apple-converted-space"/>
    <w:basedOn w:val="DefaultParagraphFont"/>
    <w:rsid w:val="00DF0B55"/>
  </w:style>
  <w:style w:type="character" w:styleId="Strong">
    <w:name w:val="Strong"/>
    <w:basedOn w:val="DefaultParagraphFont"/>
    <w:uiPriority w:val="22"/>
    <w:qFormat/>
    <w:rsid w:val="001166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microsoft.com/office/2020/10/relationships/intelligence" Target="intelligence2.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5961</Words>
  <Characters>33983</Characters>
  <Application>Microsoft Office Word</Application>
  <DocSecurity>0</DocSecurity>
  <Lines>283</Lines>
  <Paragraphs>79</Paragraphs>
  <ScaleCrop>false</ScaleCrop>
  <Company/>
  <LinksUpToDate>false</LinksUpToDate>
  <CharactersWithSpaces>39865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Flash-Guard Mobile Test Cases and Execution Results</dc:title>
  <dc:subject>25 Appium Mobile Test Cases - Monochrome Execution Report</dc:subject>
  <dc:creator>python-docx</dc:creator>
  <cp:keywords/>
  <cp:lastModifiedBy>Amarah Morgan</cp:lastModifiedBy>
  <cp:revision>2</cp:revision>
  <dcterms:created xsi:type="dcterms:W3CDTF">2026-06-22T18:56:00Z</dcterms:created>
  <dcterms:modified xsi:type="dcterms:W3CDTF">2026-06-22T18:56:00Z</dcterms:modified>
</cp:coreProperties>
</file>