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98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04" w:val="left"/>
          <w:tab w:pos="520" w:val="left"/>
          <w:tab w:pos="1720" w:val="left"/>
        </w:tabs>
        <w:autoSpaceDE w:val="0"/>
        <w:widowControl/>
        <w:spacing w:line="464" w:lineRule="exact" w:before="1586" w:after="0"/>
        <w:ind w:left="460" w:right="48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COLLEGE CODE: 3126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COLLEGE NAME: THANGAVELU ENGINEERING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COLLEGE 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DEPARTMENT: B.TECH-IT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STUDENT NM- ID: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e2c10adc3bfabb9babc4730959f5dcb8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ROLL NO:312623205001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DATE:17-05-2025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COMPLETED THE PROJECT NAMED AS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TECHNOLOGY -PROJECT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NAME: URBAN PLANNING AND DESIGN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SUBMITTED BY, AMARAN.P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NAME :AMARAN.P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MOBILE NO:9003732559</w:t>
      </w:r>
    </w:p>
    <w:p>
      <w:pPr>
        <w:autoSpaceDN w:val="0"/>
        <w:autoSpaceDE w:val="0"/>
        <w:widowControl/>
        <w:spacing w:line="468" w:lineRule="exact" w:before="178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40"/>
        </w:rPr>
        <w:t>Phase 4: Performance of the project</w:t>
      </w:r>
    </w:p>
    <w:p>
      <w:pPr>
        <w:autoSpaceDN w:val="0"/>
        <w:autoSpaceDE w:val="0"/>
        <w:widowControl/>
        <w:spacing w:line="470" w:lineRule="exact" w:before="23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40"/>
        </w:rPr>
        <w:t>Title: Urban planning and design</w:t>
      </w:r>
    </w:p>
    <w:p>
      <w:pPr>
        <w:autoSpaceDN w:val="0"/>
        <w:tabs>
          <w:tab w:pos="1300" w:val="left"/>
        </w:tabs>
        <w:autoSpaceDE w:val="0"/>
        <w:widowControl/>
        <w:spacing w:line="404" w:lineRule="exact" w:before="546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Urban Planning and Design Project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Overview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Urban planning and design involve creating sustainable, livable, and resilient </w:t>
      </w:r>
      <w:r>
        <w:rPr>
          <w:spacing w:val="-10"/>
          <w:rFonts w:ascii="Roboto" w:hAnsi="Roboto" w:eastAsia="Roboto"/>
          <w:color w:val="000000"/>
          <w:sz w:val="24"/>
        </w:rPr>
        <w:t xml:space="preserve">cities. The goal is to balance economic, social, and environmental needs while ensuring </w:t>
      </w:r>
      <w:r>
        <w:rPr>
          <w:spacing w:val="-10"/>
          <w:rFonts w:ascii="Roboto" w:hAnsi="Roboto" w:eastAsia="Roboto"/>
          <w:color w:val="000000"/>
          <w:sz w:val="24"/>
        </w:rPr>
        <w:t>efficient use of resources.</w:t>
      </w:r>
    </w:p>
    <w:p>
      <w:pPr>
        <w:autoSpaceDN w:val="0"/>
        <w:autoSpaceDE w:val="0"/>
        <w:widowControl/>
        <w:spacing w:line="282" w:lineRule="exact" w:before="75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</w:p>
    <w:p>
      <w:pPr>
        <w:autoSpaceDN w:val="0"/>
        <w:tabs>
          <w:tab w:pos="9880" w:val="left"/>
        </w:tabs>
        <w:autoSpaceDE w:val="0"/>
        <w:widowControl/>
        <w:spacing w:line="240" w:lineRule="auto" w:before="71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2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27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27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2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0" w:right="90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686" w:after="0"/>
        <w:ind w:left="460" w:right="144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Sustainable Transportation: Implementing green transportation systems, </w:t>
      </w:r>
      <w:r>
        <w:rPr>
          <w:spacing w:val="-10"/>
          <w:rFonts w:ascii="Roboto" w:hAnsi="Roboto" w:eastAsia="Roboto"/>
          <w:color w:val="000000"/>
          <w:sz w:val="24"/>
        </w:rPr>
        <w:t>pedestrian-friendly infrastructure, and smart traffic management.</w:t>
      </w:r>
    </w:p>
    <w:p>
      <w:pPr>
        <w:autoSpaceDN w:val="0"/>
        <w:tabs>
          <w:tab w:pos="1180" w:val="left"/>
        </w:tabs>
        <w:autoSpaceDE w:val="0"/>
        <w:widowControl/>
        <w:spacing w:line="308" w:lineRule="exact" w:before="172" w:after="0"/>
        <w:ind w:left="460" w:right="86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Green Spaces: Incorporating parks, gardens, and green roofs to mitigate urban </w:t>
      </w:r>
      <w:r>
        <w:rPr>
          <w:spacing w:val="-10"/>
          <w:rFonts w:ascii="Roboto" w:hAnsi="Roboto" w:eastAsia="Roboto"/>
          <w:color w:val="000000"/>
          <w:sz w:val="24"/>
        </w:rPr>
        <w:t xml:space="preserve">heat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island effects and improve air quality.</w:t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150" w:after="0"/>
        <w:ind w:left="460" w:right="43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Mixed-Use Development: Encouraging mixed-use buildings and neighborhoods to </w:t>
      </w:r>
      <w:r>
        <w:rPr>
          <w:spacing w:val="-10"/>
          <w:rFonts w:ascii="Roboto" w:hAnsi="Roboto" w:eastAsia="Roboto"/>
          <w:color w:val="000000"/>
          <w:sz w:val="24"/>
        </w:rPr>
        <w:t>reduce commuting distances and promote walkability.</w:t>
      </w:r>
    </w:p>
    <w:p>
      <w:pPr>
        <w:autoSpaceDN w:val="0"/>
        <w:tabs>
          <w:tab w:pos="1180" w:val="left"/>
        </w:tabs>
        <w:autoSpaceDE w:val="0"/>
        <w:widowControl/>
        <w:spacing w:line="364" w:lineRule="exact" w:before="626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Smart City Technologies: Integrating IoT sensors, data analytics, and AI to </w:t>
      </w:r>
      <w:r>
        <w:rPr>
          <w:spacing w:val="-10"/>
          <w:rFonts w:ascii="Roboto" w:hAnsi="Roboto" w:eastAsia="Roboto"/>
          <w:color w:val="000000"/>
          <w:sz w:val="24"/>
        </w:rPr>
        <w:t xml:space="preserve">optimize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urban services, energy consumption, and waste management.</w:t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150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Public Engagement: Implementing participatory planning processes to engage </w:t>
      </w:r>
      <w:r>
        <w:rPr>
          <w:spacing w:val="-10"/>
          <w:rFonts w:ascii="Roboto" w:hAnsi="Roboto" w:eastAsia="Roboto"/>
          <w:color w:val="000000"/>
          <w:sz w:val="24"/>
        </w:rPr>
        <w:t>citizens in decision-making and ensure inclusive development.</w:t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150" w:after="0"/>
        <w:ind w:left="460" w:right="100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Resilient Design: Designing infrastructure and buildings to withstand natural </w:t>
      </w:r>
      <w:r>
        <w:rPr>
          <w:spacing w:val="-10"/>
          <w:rFonts w:ascii="Roboto" w:hAnsi="Roboto" w:eastAsia="Roboto"/>
          <w:color w:val="000000"/>
          <w:sz w:val="24"/>
        </w:rPr>
        <w:t>disasters and climate change impacts.</w:t>
      </w:r>
    </w:p>
    <w:p>
      <w:pPr>
        <w:autoSpaceDN w:val="0"/>
        <w:tabs>
          <w:tab w:pos="1180" w:val="left"/>
        </w:tabs>
        <w:autoSpaceDE w:val="0"/>
        <w:widowControl/>
        <w:spacing w:line="404" w:lineRule="exact" w:before="586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Implementation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Stakeholder Engagement: Collaborating with government agencies, private </w:t>
      </w:r>
      <w:r>
        <w:rPr>
          <w:spacing w:val="-10"/>
          <w:rFonts w:ascii="Roboto" w:hAnsi="Roboto" w:eastAsia="Roboto"/>
          <w:color w:val="000000"/>
          <w:sz w:val="24"/>
        </w:rPr>
        <w:t>developers, and community groups to ensure successful project implementation.</w:t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Data-Driven Decision Making: Using data analytics and performance metrics to </w:t>
      </w:r>
      <w:r>
        <w:rPr>
          <w:spacing w:val="-10"/>
          <w:rFonts w:ascii="Roboto" w:hAnsi="Roboto" w:eastAsia="Roboto"/>
          <w:color w:val="000000"/>
          <w:sz w:val="24"/>
        </w:rPr>
        <w:t>inform urban planning decisions.</w:t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150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Phased Development: Implementing projects in phases to ensure flexibility and </w:t>
      </w:r>
      <w:r>
        <w:rPr>
          <w:spacing w:val="-10"/>
          <w:rFonts w:ascii="Roboto" w:hAnsi="Roboto" w:eastAsia="Roboto"/>
          <w:color w:val="000000"/>
          <w:sz w:val="24"/>
        </w:rPr>
        <w:t>adaptability.</w:t>
      </w:r>
    </w:p>
    <w:p>
      <w:pPr>
        <w:autoSpaceDN w:val="0"/>
        <w:tabs>
          <w:tab w:pos="1180" w:val="left"/>
        </w:tabs>
        <w:autoSpaceDE w:val="0"/>
        <w:widowControl/>
        <w:spacing w:line="404" w:lineRule="exact" w:before="584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Outcome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Improved Quality of Life: Enhancing citizens' quality of life through better </w:t>
      </w:r>
      <w:r>
        <w:rPr>
          <w:spacing w:val="-10"/>
          <w:rFonts w:ascii="Roboto" w:hAnsi="Roboto" w:eastAsia="Roboto"/>
          <w:color w:val="000000"/>
          <w:sz w:val="24"/>
        </w:rPr>
        <w:t>infrastructure, services, and amenities.</w:t>
      </w:r>
    </w:p>
    <w:p>
      <w:pPr>
        <w:autoSpaceDN w:val="0"/>
        <w:tabs>
          <w:tab w:pos="1180" w:val="left"/>
        </w:tabs>
        <w:autoSpaceDE w:val="0"/>
        <w:widowControl/>
        <w:spacing w:line="308" w:lineRule="exact" w:before="172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Sustainable Development: Promoting sustainable development practices, </w:t>
      </w:r>
      <w:r>
        <w:rPr>
          <w:spacing w:val="-10"/>
          <w:rFonts w:ascii="Roboto" w:hAnsi="Roboto" w:eastAsia="Roboto"/>
          <w:color w:val="000000"/>
          <w:sz w:val="24"/>
        </w:rPr>
        <w:t xml:space="preserve">reducing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environmental impacts, and ensuring economic viability.</w:t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150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Increased Efficiency: Optimizing urban services, reducing waste, and improving </w:t>
      </w:r>
      <w:r>
        <w:rPr>
          <w:spacing w:val="-10"/>
          <w:rFonts w:ascii="Roboto" w:hAnsi="Roboto" w:eastAsia="Roboto"/>
          <w:color w:val="000000"/>
          <w:sz w:val="24"/>
        </w:rPr>
        <w:t>resource allocation.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87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016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016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0" w:right="96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50" w:val="left"/>
        </w:tabs>
        <w:autoSpaceDE w:val="0"/>
        <w:widowControl/>
        <w:spacing w:line="404" w:lineRule="exact" w:before="928" w:after="0"/>
        <w:ind w:left="460" w:right="115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Objective 1: AI Model Performance Enhancement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Overview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AI models can enhance urban planning by analyzing large datasets, predicting </w:t>
      </w:r>
      <w:r>
        <w:rPr>
          <w:spacing w:val="-10"/>
          <w:rFonts w:ascii="Roboto" w:hAnsi="Roboto" w:eastAsia="Roboto"/>
          <w:color w:val="000000"/>
          <w:sz w:val="24"/>
        </w:rPr>
        <w:t>trends, and optimizing decision-making.</w:t>
      </w:r>
    </w:p>
    <w:p>
      <w:pPr>
        <w:autoSpaceDN w:val="0"/>
        <w:autoSpaceDE w:val="0"/>
        <w:widowControl/>
        <w:spacing w:line="282" w:lineRule="exact" w:before="66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21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Data Quality: Ensuring high-quality, diverse, and relevant data for AI model</w:t>
      </w:r>
    </w:p>
    <w:p>
      <w:pPr>
        <w:autoSpaceDN w:val="0"/>
        <w:autoSpaceDE w:val="0"/>
        <w:widowControl/>
        <w:spacing w:line="282" w:lineRule="exact" w:before="21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training.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238" w:after="0"/>
        <w:ind w:left="460" w:right="230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Model Selection: Selecting suitable AI models for specific urban </w:t>
      </w:r>
      <w:r>
        <w:rPr>
          <w:spacing w:val="-10"/>
          <w:rFonts w:ascii="Roboto" w:hAnsi="Roboto" w:eastAsia="Roboto"/>
          <w:color w:val="000000"/>
          <w:sz w:val="24"/>
        </w:rPr>
        <w:t>planning applications.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48" w:after="0"/>
        <w:ind w:left="460" w:right="216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Hyperparameter Tuning: Optimizing AI model hyperparameters for </w:t>
      </w:r>
      <w:r>
        <w:rPr>
          <w:spacing w:val="-10"/>
          <w:rFonts w:ascii="Roboto" w:hAnsi="Roboto" w:eastAsia="Roboto"/>
          <w:color w:val="000000"/>
          <w:sz w:val="24"/>
        </w:rPr>
        <w:t>better performance.</w:t>
      </w:r>
    </w:p>
    <w:p>
      <w:pPr>
        <w:autoSpaceDN w:val="0"/>
        <w:tabs>
          <w:tab w:pos="1180" w:val="left"/>
        </w:tabs>
        <w:autoSpaceDE w:val="0"/>
        <w:widowControl/>
        <w:spacing w:line="404" w:lineRule="exact" w:before="524" w:after="0"/>
        <w:ind w:left="460" w:right="86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Explainable AI: Developing explainable AI models to ensure transparency and </w:t>
      </w:r>
      <w:r>
        <w:rPr>
          <w:spacing w:val="-10"/>
          <w:rFonts w:ascii="Roboto" w:hAnsi="Roboto" w:eastAsia="Roboto"/>
          <w:color w:val="000000"/>
          <w:sz w:val="24"/>
        </w:rPr>
        <w:t>trust in decision-making.</w:t>
      </w:r>
    </w:p>
    <w:p>
      <w:pPr>
        <w:autoSpaceDN w:val="0"/>
        <w:tabs>
          <w:tab w:pos="1180" w:val="left"/>
        </w:tabs>
        <w:autoSpaceDE w:val="0"/>
        <w:widowControl/>
        <w:spacing w:line="314" w:lineRule="exact" w:before="196" w:after="0"/>
        <w:ind w:left="460" w:right="57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Continuous Learning: Implementing continuous learning mechanisms to update </w:t>
      </w:r>
      <w:r>
        <w:rPr>
          <w:spacing w:val="-10"/>
          <w:rFonts w:ascii="Roboto" w:hAnsi="Roboto" w:eastAsia="Roboto"/>
          <w:color w:val="000000"/>
          <w:sz w:val="24"/>
        </w:rPr>
        <w:t>AI models with new data.</w:t>
      </w:r>
    </w:p>
    <w:p>
      <w:pPr>
        <w:autoSpaceDN w:val="0"/>
        <w:autoSpaceDE w:val="0"/>
        <w:widowControl/>
        <w:spacing w:line="280" w:lineRule="exact" w:before="62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Objective 2: Chatbot Performance Optimization</w:t>
      </w:r>
    </w:p>
    <w:p>
      <w:pPr>
        <w:autoSpaceDN w:val="0"/>
        <w:autoSpaceDE w:val="0"/>
        <w:widowControl/>
        <w:spacing w:line="282" w:lineRule="exact" w:before="21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Overview</w:t>
      </w:r>
    </w:p>
    <w:p>
      <w:pPr>
        <w:autoSpaceDN w:val="0"/>
        <w:tabs>
          <w:tab w:pos="1180" w:val="left"/>
        </w:tabs>
        <w:autoSpaceDE w:val="0"/>
        <w:widowControl/>
        <w:spacing w:line="404" w:lineRule="exact" w:before="616" w:after="0"/>
        <w:ind w:left="460" w:right="172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Natural Language Processing: Enhancing chatbot NLP capabilities to </w:t>
      </w:r>
      <w:r>
        <w:rPr>
          <w:spacing w:val="-10"/>
          <w:rFonts w:ascii="Roboto" w:hAnsi="Roboto" w:eastAsia="Roboto"/>
          <w:color w:val="000000"/>
          <w:sz w:val="24"/>
        </w:rPr>
        <w:t>understand citizen queries accurately.</w:t>
      </w:r>
    </w:p>
    <w:p>
      <w:pPr>
        <w:autoSpaceDN w:val="0"/>
        <w:tabs>
          <w:tab w:pos="1180" w:val="left"/>
        </w:tabs>
        <w:autoSpaceDE w:val="0"/>
        <w:widowControl/>
        <w:spacing w:line="314" w:lineRule="exact" w:before="196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Knowledge Base: Developing a comprehensive knowledge base to provide </w:t>
      </w:r>
      <w:r>
        <w:rPr>
          <w:spacing w:val="-10"/>
          <w:rFonts w:ascii="Roboto" w:hAnsi="Roboto" w:eastAsia="Roboto"/>
          <w:color w:val="000000"/>
          <w:sz w:val="24"/>
        </w:rPr>
        <w:t>accurate information.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21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Integration: Integrating chatbots with urban planning systems and services.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145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143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143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50" w:right="96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80" w:val="left"/>
        </w:tabs>
        <w:autoSpaceDE w:val="0"/>
        <w:widowControl/>
        <w:spacing w:line="376" w:lineRule="exact" w:before="940" w:after="0"/>
        <w:ind w:left="460" w:right="187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Personalization: Personalizing chatbot interactions based on citizen </w:t>
      </w:r>
      <w:r>
        <w:rPr>
          <w:spacing w:val="-10"/>
          <w:rFonts w:ascii="Roboto" w:hAnsi="Roboto" w:eastAsia="Roboto"/>
          <w:color w:val="000000"/>
          <w:sz w:val="24"/>
        </w:rPr>
        <w:t>preferences and history.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24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Sentiment Analysis: Analyzing citizen sentiment to improve chatbot responses.</w:t>
      </w:r>
    </w:p>
    <w:p>
      <w:pPr>
        <w:autoSpaceDN w:val="0"/>
        <w:tabs>
          <w:tab w:pos="1344" w:val="left"/>
        </w:tabs>
        <w:autoSpaceDE w:val="0"/>
        <w:widowControl/>
        <w:spacing w:line="436" w:lineRule="exact" w:before="478" w:after="0"/>
        <w:ind w:left="460" w:right="144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Objective 3: IoT Integration Performance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Overview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IoT integration can enhance urban planning by providing real-time data </w:t>
      </w:r>
      <w:r>
        <w:rPr>
          <w:spacing w:val="-10"/>
          <w:rFonts w:ascii="Roboto" w:hAnsi="Roboto" w:eastAsia="Roboto"/>
          <w:color w:val="000000"/>
          <w:sz w:val="24"/>
        </w:rPr>
        <w:t>on infrastructure, services, and environmental conditions.</w:t>
      </w:r>
    </w:p>
    <w:p>
      <w:pPr>
        <w:autoSpaceDN w:val="0"/>
        <w:autoSpaceDE w:val="0"/>
        <w:widowControl/>
        <w:spacing w:line="282" w:lineRule="exact" w:before="67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21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Device Compatibility: Ensuring compatibility with various IoT devices and</w:t>
      </w:r>
    </w:p>
    <w:p>
      <w:pPr>
        <w:autoSpaceDN w:val="0"/>
        <w:autoSpaceDE w:val="0"/>
        <w:widowControl/>
        <w:spacing w:line="282" w:lineRule="exact" w:before="21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sensors.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238" w:after="0"/>
        <w:ind w:left="460" w:right="158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Data Integration: Integrating IoT data with urban planning systems and </w:t>
      </w:r>
      <w:r>
        <w:rPr>
          <w:spacing w:val="-10"/>
          <w:rFonts w:ascii="Roboto" w:hAnsi="Roboto" w:eastAsia="Roboto"/>
          <w:color w:val="000000"/>
          <w:sz w:val="24"/>
        </w:rPr>
        <w:t>analytics platforms.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21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Security: Ensuring IoT device and data security.</w:t>
      </w:r>
    </w:p>
    <w:p>
      <w:pPr>
        <w:autoSpaceDN w:val="0"/>
        <w:tabs>
          <w:tab w:pos="1180" w:val="left"/>
        </w:tabs>
        <w:autoSpaceDE w:val="0"/>
        <w:widowControl/>
        <w:spacing w:line="436" w:lineRule="exact" w:before="464" w:after="0"/>
        <w:ind w:left="460" w:right="144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Real-Time Analytics: Providing real-time analytics and insights from IoT </w:t>
      </w:r>
      <w:r>
        <w:rPr>
          <w:spacing w:val="-10"/>
          <w:rFonts w:ascii="Roboto" w:hAnsi="Roboto" w:eastAsia="Roboto"/>
          <w:color w:val="000000"/>
          <w:sz w:val="24"/>
        </w:rPr>
        <w:t xml:space="preserve">data. • Predictive Maintenance: Using IoT data to predict infrastructure </w:t>
      </w:r>
      <w:r>
        <w:rPr>
          <w:spacing w:val="-10"/>
          <w:rFonts w:ascii="Roboto" w:hAnsi="Roboto" w:eastAsia="Roboto"/>
          <w:color w:val="000000"/>
          <w:sz w:val="24"/>
        </w:rPr>
        <w:t>maintenance needs.</w:t>
      </w:r>
    </w:p>
    <w:p>
      <w:pPr>
        <w:autoSpaceDN w:val="0"/>
        <w:autoSpaceDE w:val="0"/>
        <w:widowControl/>
        <w:spacing w:line="282" w:lineRule="exact" w:before="67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Objective 4: Data Security and Privacy Performance</w:t>
      </w:r>
    </w:p>
    <w:p>
      <w:pPr>
        <w:autoSpaceDN w:val="0"/>
        <w:autoSpaceDE w:val="0"/>
        <w:widowControl/>
        <w:spacing w:line="282" w:lineRule="exact" w:before="21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Overview</w:t>
      </w:r>
    </w:p>
    <w:p>
      <w:pPr>
        <w:autoSpaceDN w:val="0"/>
        <w:autoSpaceDE w:val="0"/>
        <w:widowControl/>
        <w:spacing w:line="282" w:lineRule="exact" w:before="214" w:after="0"/>
        <w:ind w:left="1044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Ensuring data security and privacy is crucial for urban planning</w:t>
      </w:r>
    </w:p>
    <w:p>
      <w:pPr>
        <w:autoSpaceDN w:val="0"/>
        <w:autoSpaceDE w:val="0"/>
        <w:widowControl/>
        <w:spacing w:line="280" w:lineRule="exact" w:before="21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projects.</w:t>
      </w:r>
    </w:p>
    <w:p>
      <w:pPr>
        <w:autoSpaceDN w:val="0"/>
        <w:autoSpaceDE w:val="0"/>
        <w:widowControl/>
        <w:spacing w:line="282" w:lineRule="exact" w:before="81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82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143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143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50" w:right="96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8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80" w:val="left"/>
        </w:tabs>
        <w:autoSpaceDE w:val="0"/>
        <w:widowControl/>
        <w:spacing w:line="280" w:lineRule="exact" w:before="736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Data Encryption: Encrypting data in transit and at rest.</w:t>
      </w:r>
    </w:p>
    <w:p>
      <w:pPr>
        <w:autoSpaceDN w:val="0"/>
        <w:tabs>
          <w:tab w:pos="1180" w:val="left"/>
        </w:tabs>
        <w:autoSpaceDE w:val="0"/>
        <w:widowControl/>
        <w:spacing w:line="480" w:lineRule="exact" w:before="0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Access Control: Implementing access controls and authentication mechanisms.</w:t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Data Anonymization: Anonymizing data to protect citizen privacy.</w:t>
      </w:r>
    </w:p>
    <w:p>
      <w:pPr>
        <w:autoSpaceDN w:val="0"/>
        <w:tabs>
          <w:tab w:pos="1180" w:val="left"/>
        </w:tabs>
        <w:autoSpaceDE w:val="0"/>
        <w:widowControl/>
        <w:spacing w:line="382" w:lineRule="exact" w:before="594" w:after="0"/>
        <w:ind w:left="460" w:right="158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Compliance: Ensuring compliance with data protection regulations and </w:t>
      </w:r>
      <w:r>
        <w:rPr>
          <w:spacing w:val="-10"/>
          <w:rFonts w:ascii="Roboto" w:hAnsi="Roboto" w:eastAsia="Roboto"/>
          <w:color w:val="000000"/>
          <w:sz w:val="24"/>
        </w:rPr>
        <w:t>standards.</w:t>
      </w:r>
    </w:p>
    <w:p>
      <w:pPr>
        <w:autoSpaceDN w:val="0"/>
        <w:tabs>
          <w:tab w:pos="1180" w:val="left"/>
        </w:tabs>
        <w:autoSpaceDE w:val="0"/>
        <w:widowControl/>
        <w:spacing w:line="280" w:lineRule="exact" w:before="20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Incident Response: Developing incident response plans for data breaches.</w:t>
      </w:r>
    </w:p>
    <w:p>
      <w:pPr>
        <w:autoSpaceDN w:val="0"/>
        <w:tabs>
          <w:tab w:pos="1104" w:val="left"/>
        </w:tabs>
        <w:autoSpaceDE w:val="0"/>
        <w:widowControl/>
        <w:spacing w:line="430" w:lineRule="exact" w:before="560" w:after="0"/>
        <w:ind w:left="460" w:right="100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Objective 5: Performance Testing and Metrics Collection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Overview </w:t>
      </w:r>
      <w:r>
        <w:br/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Performance testing and metrics collection are essential for evaluating urban </w:t>
      </w:r>
      <w:r>
        <w:rPr>
          <w:spacing w:val="-10"/>
          <w:rFonts w:ascii="Roboto" w:hAnsi="Roboto" w:eastAsia="Roboto"/>
          <w:color w:val="000000"/>
          <w:sz w:val="24"/>
        </w:rPr>
        <w:t>planning project success.</w:t>
      </w:r>
    </w:p>
    <w:p>
      <w:pPr>
        <w:autoSpaceDN w:val="0"/>
        <w:tabs>
          <w:tab w:pos="1180" w:val="left"/>
        </w:tabs>
        <w:autoSpaceDE w:val="0"/>
        <w:widowControl/>
        <w:spacing w:line="404" w:lineRule="exact" w:before="572" w:after="0"/>
        <w:ind w:left="460" w:right="100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Metrics Definition: Defining relevant performance metrics for urban planning </w:t>
      </w:r>
      <w:r>
        <w:rPr>
          <w:spacing w:val="-10"/>
          <w:rFonts w:ascii="Roboto" w:hAnsi="Roboto" w:eastAsia="Roboto"/>
          <w:color w:val="000000"/>
          <w:sz w:val="24"/>
        </w:rPr>
        <w:t>projects.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9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Data Collection: Collecting data on performance metrics.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9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Analysis: Analyzing performance data to identify areas for improvement.</w:t>
      </w:r>
    </w:p>
    <w:p>
      <w:pPr>
        <w:autoSpaceDN w:val="0"/>
        <w:tabs>
          <w:tab w:pos="1180" w:val="left"/>
        </w:tabs>
        <w:autoSpaceDE w:val="0"/>
        <w:widowControl/>
        <w:spacing w:line="382" w:lineRule="exact" w:before="608" w:after="0"/>
        <w:ind w:left="460" w:right="115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Benchmarking: Benchmarking performance against similar urban planning </w:t>
      </w:r>
      <w:r>
        <w:rPr>
          <w:spacing w:val="-10"/>
          <w:rFonts w:ascii="Roboto" w:hAnsi="Roboto" w:eastAsia="Roboto"/>
          <w:color w:val="000000"/>
          <w:sz w:val="24"/>
        </w:rPr>
        <w:t>projects.</w:t>
      </w:r>
    </w:p>
    <w:p>
      <w:pPr>
        <w:autoSpaceDN w:val="0"/>
        <w:tabs>
          <w:tab w:pos="1180" w:val="left"/>
        </w:tabs>
        <w:autoSpaceDE w:val="0"/>
        <w:widowControl/>
        <w:spacing w:line="330" w:lineRule="exact" w:before="150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Continuous Monitoring: Continuously monitoring performance metrics to ensure </w:t>
      </w:r>
      <w:r>
        <w:rPr>
          <w:spacing w:val="-10"/>
          <w:rFonts w:ascii="Roboto" w:hAnsi="Roboto" w:eastAsia="Roboto"/>
          <w:color w:val="000000"/>
          <w:sz w:val="24"/>
        </w:rPr>
        <w:t>project success.</w:t>
      </w:r>
    </w:p>
    <w:p>
      <w:pPr>
        <w:autoSpaceDN w:val="0"/>
        <w:tabs>
          <w:tab w:pos="1180" w:val="left"/>
        </w:tabs>
        <w:autoSpaceDE w:val="0"/>
        <w:widowControl/>
        <w:spacing w:line="416" w:lineRule="exact" w:before="574" w:after="0"/>
        <w:ind w:left="460" w:right="144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Key Challenges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Challenges and Their Solutions for Scaling the System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Scalability: Designing systems to scale with increasing demand and data </w:t>
      </w:r>
      <w:r>
        <w:rPr>
          <w:spacing w:val="-10"/>
          <w:rFonts w:ascii="Roboto" w:hAnsi="Roboto" w:eastAsia="Roboto"/>
          <w:color w:val="000000"/>
          <w:sz w:val="24"/>
        </w:rPr>
        <w:t>volumes.</w:t>
      </w:r>
    </w:p>
    <w:p>
      <w:pPr>
        <w:autoSpaceDN w:val="0"/>
        <w:tabs>
          <w:tab w:pos="9880" w:val="left"/>
        </w:tabs>
        <w:autoSpaceDE w:val="0"/>
        <w:widowControl/>
        <w:spacing w:line="240" w:lineRule="auto" w:before="93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016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016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0" w:right="90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75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Distributed Architecture: Implementing distributed architectures to ensure</w:t>
      </w:r>
    </w:p>
    <w:p>
      <w:pPr>
        <w:autoSpaceDN w:val="0"/>
        <w:autoSpaceDE w:val="0"/>
        <w:widowControl/>
        <w:spacing w:line="282" w:lineRule="exact" w:before="3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system scalability.</w:t>
      </w:r>
    </w:p>
    <w:p>
      <w:pPr>
        <w:autoSpaceDN w:val="0"/>
        <w:autoSpaceDE w:val="0"/>
        <w:widowControl/>
        <w:spacing w:line="282" w:lineRule="exact" w:before="7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Security Under Load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9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Load Testing: Conducting load testing to ensure system performance under</w:t>
      </w:r>
    </w:p>
    <w:p>
      <w:pPr>
        <w:autoSpaceDN w:val="0"/>
        <w:autoSpaceDE w:val="0"/>
        <w:widowControl/>
        <w:spacing w:line="280" w:lineRule="exact" w:before="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stress.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6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Security Measures: Implementing security measures to protect against</w:t>
      </w:r>
    </w:p>
    <w:p>
      <w:pPr>
        <w:autoSpaceDN w:val="0"/>
        <w:autoSpaceDE w:val="0"/>
        <w:widowControl/>
        <w:spacing w:line="282" w:lineRule="exact" w:before="3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cyber threats.</w:t>
      </w:r>
    </w:p>
    <w:p>
      <w:pPr>
        <w:autoSpaceDN w:val="0"/>
        <w:autoSpaceDE w:val="0"/>
        <w:widowControl/>
        <w:spacing w:line="282" w:lineRule="exact" w:before="72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IoT Device</w:t>
      </w:r>
    </w:p>
    <w:p>
      <w:pPr>
        <w:autoSpaceDN w:val="0"/>
        <w:autoSpaceDE w:val="0"/>
        <w:widowControl/>
        <w:spacing w:line="280" w:lineRule="exact" w:before="71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Urban Planning and Design Project</w:t>
      </w:r>
    </w:p>
    <w:p>
      <w:pPr>
        <w:autoSpaceDN w:val="0"/>
        <w:autoSpaceDE w:val="0"/>
        <w:widowControl/>
        <w:spacing w:line="280" w:lineRule="exact" w:before="20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Overview</w:t>
      </w:r>
    </w:p>
    <w:p>
      <w:pPr>
        <w:autoSpaceDN w:val="0"/>
        <w:autoSpaceDE w:val="0"/>
        <w:widowControl/>
        <w:spacing w:line="282" w:lineRule="exact" w:before="168" w:after="0"/>
        <w:ind w:left="0" w:right="0" w:firstLine="0"/>
        <w:jc w:val="center"/>
      </w:pPr>
      <w:r>
        <w:rPr>
          <w:spacing w:val="-10"/>
          <w:rFonts w:ascii="Roboto" w:hAnsi="Roboto" w:eastAsia="Roboto"/>
          <w:color w:val="000000"/>
          <w:sz w:val="24"/>
        </w:rPr>
        <w:t>Urban planning and design involve creating sustainable, livable, and resilient</w:t>
      </w:r>
    </w:p>
    <w:p>
      <w:pPr>
        <w:autoSpaceDN w:val="0"/>
        <w:autoSpaceDE w:val="0"/>
        <w:widowControl/>
        <w:spacing w:line="282" w:lineRule="exact" w:before="3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cities. The goal is to balance economic, social, and environmental needs while ensuring</w:t>
      </w:r>
    </w:p>
    <w:p>
      <w:pPr>
        <w:autoSpaceDN w:val="0"/>
        <w:autoSpaceDE w:val="0"/>
        <w:widowControl/>
        <w:spacing w:line="280" w:lineRule="exact" w:before="3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efficient use of resources.</w:t>
      </w:r>
    </w:p>
    <w:p>
      <w:pPr>
        <w:autoSpaceDN w:val="0"/>
        <w:autoSpaceDE w:val="0"/>
        <w:widowControl/>
        <w:spacing w:line="282" w:lineRule="exact" w:before="7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Performance Improvement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6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Sustainable Transportation: Implementing green transportation</w:t>
      </w:r>
    </w:p>
    <w:p>
      <w:pPr>
        <w:autoSpaceDN w:val="0"/>
        <w:autoSpaceDE w:val="0"/>
        <w:widowControl/>
        <w:spacing w:line="282" w:lineRule="exact" w:before="3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systems, pedestrian-friendly infrastructure, and smart traffic management.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8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Green Spaces: Incorporating parks, gardens, and green roofs to mitigate urban</w:t>
      </w:r>
    </w:p>
    <w:p>
      <w:pPr>
        <w:autoSpaceDN w:val="0"/>
        <w:autoSpaceDE w:val="0"/>
        <w:widowControl/>
        <w:spacing w:line="282" w:lineRule="exact" w:before="3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heat island effects and improve air quality.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8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Mixed-Use Development: Encouraging mixed-use buildings and neighborhoods</w:t>
      </w:r>
    </w:p>
    <w:p>
      <w:pPr>
        <w:autoSpaceDN w:val="0"/>
        <w:autoSpaceDE w:val="0"/>
        <w:widowControl/>
        <w:spacing w:line="282" w:lineRule="exact" w:before="3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to reduce commuting distances and promote walkability.</w:t>
      </w:r>
    </w:p>
    <w:p>
      <w:pPr>
        <w:autoSpaceDN w:val="0"/>
        <w:autoSpaceDE w:val="0"/>
        <w:widowControl/>
        <w:spacing w:line="282" w:lineRule="exact" w:before="7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Key Enhancement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6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Smart City Technologies: Integrating IoT sensors, data analytics, and AI to</w:t>
      </w:r>
    </w:p>
    <w:p>
      <w:pPr>
        <w:autoSpaceDN w:val="0"/>
        <w:autoSpaceDE w:val="0"/>
        <w:widowControl/>
        <w:spacing w:line="280" w:lineRule="exact" w:before="3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optimize urban services, energy consumption, and waste management.</w:t>
      </w:r>
    </w:p>
    <w:p>
      <w:pPr>
        <w:autoSpaceDN w:val="0"/>
        <w:tabs>
          <w:tab w:pos="1180" w:val="left"/>
        </w:tabs>
        <w:autoSpaceDE w:val="0"/>
        <w:widowControl/>
        <w:spacing w:line="282" w:lineRule="exact" w:before="18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>Public Engagement: Implementing participatory planning processes to</w:t>
      </w:r>
    </w:p>
    <w:p>
      <w:pPr>
        <w:autoSpaceDN w:val="0"/>
        <w:autoSpaceDE w:val="0"/>
        <w:widowControl/>
        <w:spacing w:line="280" w:lineRule="exact" w:before="3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engage citizens in decision-making and ensure inclusive development.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164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01600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16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0160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0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0" w:right="96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180" w:val="left"/>
        </w:tabs>
        <w:autoSpaceDE w:val="0"/>
        <w:widowControl/>
        <w:spacing w:line="314" w:lineRule="exact" w:before="718" w:after="0"/>
        <w:ind w:left="460" w:right="187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Resilient Design: Designing infrastructure and buildings to withstand </w:t>
      </w:r>
      <w:r>
        <w:rPr>
          <w:spacing w:val="-10"/>
          <w:rFonts w:ascii="Roboto" w:hAnsi="Roboto" w:eastAsia="Roboto"/>
          <w:color w:val="000000"/>
          <w:sz w:val="24"/>
        </w:rPr>
        <w:t>natural disasters and climate change impacts.</w:t>
      </w:r>
    </w:p>
    <w:p>
      <w:pPr>
        <w:autoSpaceDN w:val="0"/>
        <w:autoSpaceDE w:val="0"/>
        <w:widowControl/>
        <w:spacing w:line="282" w:lineRule="exact" w:before="7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Implementation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36" w:after="0"/>
        <w:ind w:left="460" w:right="201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Stakeholder Engagement: Collaborating with government agencies, </w:t>
      </w:r>
      <w:r>
        <w:rPr>
          <w:spacing w:val="-10"/>
          <w:rFonts w:ascii="Roboto" w:hAnsi="Roboto" w:eastAsia="Roboto"/>
          <w:color w:val="000000"/>
          <w:sz w:val="24"/>
        </w:rPr>
        <w:t xml:space="preserve">private developers, and community groups to ensure successful project </w:t>
      </w:r>
      <w:r>
        <w:rPr>
          <w:spacing w:val="-10"/>
          <w:rFonts w:ascii="Roboto" w:hAnsi="Roboto" w:eastAsia="Roboto"/>
          <w:color w:val="000000"/>
          <w:sz w:val="24"/>
        </w:rPr>
        <w:t>implementation.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48" w:after="0"/>
        <w:ind w:left="460" w:right="100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Data-Driven Decision Making: Using data analytics and performance metrics </w:t>
      </w:r>
      <w:r>
        <w:rPr>
          <w:spacing w:val="-10"/>
          <w:rFonts w:ascii="Roboto" w:hAnsi="Roboto" w:eastAsia="Roboto"/>
          <w:color w:val="000000"/>
          <w:sz w:val="24"/>
        </w:rPr>
        <w:t>to inform urban planning decisions.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48" w:after="0"/>
        <w:ind w:left="460" w:right="115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Phased Development: Implementing projects in phases to ensure flexibility </w:t>
      </w:r>
      <w:r>
        <w:rPr>
          <w:spacing w:val="-10"/>
          <w:rFonts w:ascii="Roboto" w:hAnsi="Roboto" w:eastAsia="Roboto"/>
          <w:color w:val="000000"/>
          <w:sz w:val="24"/>
        </w:rPr>
        <w:t>and adaptability.</w:t>
      </w:r>
    </w:p>
    <w:p>
      <w:pPr>
        <w:autoSpaceDN w:val="0"/>
        <w:autoSpaceDE w:val="0"/>
        <w:widowControl/>
        <w:spacing w:line="280" w:lineRule="exact" w:before="7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Outcome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34" w:after="0"/>
        <w:ind w:left="460" w:right="201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Improved Quality of Life: Enhancing citizens’ quality of life through </w:t>
      </w:r>
      <w:r>
        <w:rPr>
          <w:spacing w:val="-10"/>
          <w:rFonts w:ascii="Roboto" w:hAnsi="Roboto" w:eastAsia="Roboto"/>
          <w:color w:val="000000"/>
          <w:sz w:val="24"/>
        </w:rPr>
        <w:t>better infrastructure, services, and amenities.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48" w:after="0"/>
        <w:ind w:left="460" w:right="12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Sustainable Development: Promoting sustainable development practices, </w:t>
      </w:r>
      <w:r>
        <w:rPr>
          <w:spacing w:val="-10"/>
          <w:rFonts w:ascii="Roboto" w:hAnsi="Roboto" w:eastAsia="Roboto"/>
          <w:color w:val="000000"/>
          <w:sz w:val="24"/>
        </w:rPr>
        <w:t>reducing environmental impacts, and ensuring economic viability.</w:t>
      </w:r>
    </w:p>
    <w:p>
      <w:pPr>
        <w:autoSpaceDN w:val="0"/>
        <w:tabs>
          <w:tab w:pos="1180" w:val="left"/>
        </w:tabs>
        <w:autoSpaceDE w:val="0"/>
        <w:widowControl/>
        <w:spacing w:line="316" w:lineRule="exact" w:before="148" w:after="0"/>
        <w:ind w:left="460" w:right="187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•</w:t>
      </w: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Increased Efficiency: Optimizing urban services, reducing waste, and </w:t>
      </w:r>
      <w:r>
        <w:rPr>
          <w:spacing w:val="-10"/>
          <w:rFonts w:ascii="Roboto" w:hAnsi="Roboto" w:eastAsia="Roboto"/>
          <w:color w:val="000000"/>
          <w:sz w:val="24"/>
        </w:rPr>
        <w:t>improving resource allocation.</w:t>
      </w:r>
    </w:p>
    <w:p>
      <w:pPr>
        <w:autoSpaceDN w:val="0"/>
        <w:autoSpaceDE w:val="0"/>
        <w:widowControl/>
        <w:spacing w:line="282" w:lineRule="exact" w:before="722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Objective 1: AI Model Performance Enhancement</w:t>
      </w:r>
    </w:p>
    <w:p>
      <w:pPr>
        <w:autoSpaceDN w:val="0"/>
        <w:autoSpaceDE w:val="0"/>
        <w:widowControl/>
        <w:spacing w:line="282" w:lineRule="exact" w:before="198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Overview</w:t>
      </w:r>
    </w:p>
    <w:p>
      <w:pPr>
        <w:autoSpaceDN w:val="0"/>
        <w:tabs>
          <w:tab w:pos="850" w:val="left"/>
        </w:tabs>
        <w:autoSpaceDE w:val="0"/>
        <w:widowControl/>
        <w:spacing w:line="316" w:lineRule="exact" w:before="134" w:after="0"/>
        <w:ind w:left="460" w:right="1152" w:firstLine="0"/>
        <w:jc w:val="left"/>
      </w:pPr>
      <w:r>
        <w:tab/>
      </w:r>
      <w:r>
        <w:rPr>
          <w:spacing w:val="-10"/>
          <w:rFonts w:ascii="Roboto" w:hAnsi="Roboto" w:eastAsia="Roboto"/>
          <w:color w:val="000000"/>
          <w:sz w:val="24"/>
        </w:rPr>
        <w:t xml:space="preserve">AI models can enhance urban planning by analyzing large datasets, predicting </w:t>
      </w:r>
      <w:r>
        <w:rPr>
          <w:spacing w:val="-10"/>
          <w:rFonts w:ascii="Roboto" w:hAnsi="Roboto" w:eastAsia="Roboto"/>
          <w:color w:val="000000"/>
          <w:sz w:val="24"/>
        </w:rPr>
        <w:t>trends, and optimizing decision-making.</w:t>
      </w:r>
    </w:p>
    <w:p>
      <w:pPr>
        <w:autoSpaceDN w:val="0"/>
        <w:autoSpaceDE w:val="0"/>
        <w:widowControl/>
        <w:spacing w:line="280" w:lineRule="exact" w:before="72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Sample Program Code (Python)</w:t>
      </w:r>
    </w:p>
    <w:p>
      <w:pPr>
        <w:autoSpaceDN w:val="0"/>
        <w:autoSpaceDE w:val="0"/>
        <w:widowControl/>
        <w:spacing w:line="280" w:lineRule="exact" w:before="20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Import pandas as pd</w:t>
      </w:r>
    </w:p>
    <w:p>
      <w:pPr>
        <w:autoSpaceDN w:val="0"/>
        <w:autoSpaceDE w:val="0"/>
        <w:widowControl/>
        <w:spacing w:line="280" w:lineRule="exact" w:before="20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From sklearn.model_selection import train_test_split</w:t>
      </w:r>
    </w:p>
    <w:p>
      <w:pPr>
        <w:autoSpaceDN w:val="0"/>
        <w:autoSpaceDE w:val="0"/>
        <w:widowControl/>
        <w:spacing w:line="280" w:lineRule="exact" w:before="200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From sklearn.ensemble import RandomForestRegressor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192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14300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14300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130" w:right="96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76" w:lineRule="exact" w:before="940" w:after="0"/>
        <w:ind w:left="460" w:right="489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Load data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Data = pd.read_csv(‘urban_planning_data.csv’)</w:t>
      </w:r>
    </w:p>
    <w:p>
      <w:pPr>
        <w:autoSpaceDN w:val="0"/>
        <w:autoSpaceDE w:val="0"/>
        <w:widowControl/>
        <w:spacing w:line="404" w:lineRule="exact" w:before="556" w:after="0"/>
        <w:ind w:left="460" w:right="72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Split data into training and testing sets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X_train, X_test, y_train, y_test = train_test_split(data.drop(‘target’, axis=1), data[‘target’], </w:t>
      </w:r>
      <w:r>
        <w:rPr>
          <w:spacing w:val="-10"/>
          <w:rFonts w:ascii="Roboto" w:hAnsi="Roboto" w:eastAsia="Roboto"/>
          <w:color w:val="000000"/>
          <w:sz w:val="24"/>
        </w:rPr>
        <w:t>test_size=0.2, random_state=42)</w:t>
      </w:r>
    </w:p>
    <w:p>
      <w:pPr>
        <w:autoSpaceDN w:val="0"/>
        <w:autoSpaceDE w:val="0"/>
        <w:widowControl/>
        <w:spacing w:line="496" w:lineRule="exact" w:before="448" w:after="0"/>
        <w:ind w:left="460" w:right="6048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Train AI model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Model = RandomForestRegressor()</w:t>
      </w:r>
    </w:p>
    <w:p>
      <w:pPr>
        <w:autoSpaceDN w:val="0"/>
        <w:autoSpaceDE w:val="0"/>
        <w:widowControl/>
        <w:spacing w:line="280" w:lineRule="exact" w:before="694" w:after="0"/>
        <w:ind w:left="460" w:right="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>Model.fit(X_train, y_train)</w:t>
      </w:r>
    </w:p>
    <w:p>
      <w:pPr>
        <w:autoSpaceDN w:val="0"/>
        <w:autoSpaceDE w:val="0"/>
        <w:widowControl/>
        <w:spacing w:line="494" w:lineRule="exact" w:before="496" w:after="0"/>
        <w:ind w:left="460" w:right="201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Evaluate model performance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Y_pred = model.predict(X_test)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Print(‘Model Performance:’, model.score(X_test, y_test))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Objective 2: Chatbot Performance Optimization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Overview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Chatbots can improve citizen engagement, provide information, and offer </w:t>
      </w:r>
      <w:r>
        <w:rPr>
          <w:spacing w:val="-10"/>
          <w:rFonts w:ascii="Roboto" w:hAnsi="Roboto" w:eastAsia="Roboto"/>
          <w:color w:val="000000"/>
          <w:sz w:val="24"/>
        </w:rPr>
        <w:t>services.</w:t>
      </w:r>
    </w:p>
    <w:p>
      <w:pPr>
        <w:autoSpaceDN w:val="0"/>
        <w:autoSpaceDE w:val="0"/>
        <w:widowControl/>
        <w:spacing w:line="496" w:lineRule="exact" w:before="494" w:after="0"/>
        <w:ind w:left="460" w:right="6336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Sample Program Code (Node.js)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Const express =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require(‘express’);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Const app = express();</w:t>
      </w:r>
    </w:p>
    <w:p>
      <w:pPr>
        <w:autoSpaceDN w:val="0"/>
        <w:tabs>
          <w:tab w:pos="520" w:val="left"/>
        </w:tabs>
        <w:autoSpaceDE w:val="0"/>
        <w:widowControl/>
        <w:spacing w:line="496" w:lineRule="exact" w:before="496" w:after="0"/>
        <w:ind w:left="460" w:right="6192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// Define chatbot logic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App.post(‘/chat’, (req, res) =&gt; {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Const userInput = req.body.input;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408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11430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114300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114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250" w:right="960" w:bottom="0" w:left="980" w:header="720" w:footer="720" w:gutter="0"/>
          <w:cols/>
          <w:docGrid w:linePitch="360"/>
        </w:sectPr>
      </w:pPr>
    </w:p>
    <w:p>
      <w:pPr>
        <w:autoSpaceDN w:val="0"/>
        <w:tabs>
          <w:tab w:pos="9820" w:val="left"/>
        </w:tabs>
        <w:autoSpaceDE w:val="0"/>
        <w:widowControl/>
        <w:spacing w:line="240" w:lineRule="auto" w:before="0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406" w:lineRule="exact" w:before="670" w:after="0"/>
        <w:ind w:left="460" w:right="4464" w:firstLine="6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Const response = getChatbotResponse(userInput); </w:t>
      </w:r>
      <w:r>
        <w:rPr>
          <w:spacing w:val="-10"/>
          <w:rFonts w:ascii="Roboto" w:hAnsi="Roboto" w:eastAsia="Roboto"/>
          <w:color w:val="000000"/>
          <w:sz w:val="24"/>
        </w:rPr>
        <w:t xml:space="preserve">Res.send(response);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});</w:t>
      </w:r>
    </w:p>
    <w:p>
      <w:pPr>
        <w:autoSpaceDN w:val="0"/>
        <w:tabs>
          <w:tab w:pos="520" w:val="left"/>
        </w:tabs>
        <w:autoSpaceDE w:val="0"/>
        <w:widowControl/>
        <w:spacing w:line="496" w:lineRule="exact" w:before="436" w:after="0"/>
        <w:ind w:left="460" w:right="5184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// Define function to get chatbot response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Function getChatbotResponse(input) {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// Implement chatbot logic here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Return ‘Hello, how can I assist you today?’;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}</w:t>
      </w:r>
    </w:p>
    <w:p>
      <w:pPr>
        <w:autoSpaceDN w:val="0"/>
        <w:tabs>
          <w:tab w:pos="520" w:val="left"/>
        </w:tabs>
        <w:autoSpaceDE w:val="0"/>
        <w:widowControl/>
        <w:spacing w:line="496" w:lineRule="exact" w:before="496" w:after="0"/>
        <w:ind w:left="460" w:right="5040" w:firstLine="0"/>
        <w:jc w:val="left"/>
      </w:pPr>
      <w:r>
        <w:rPr>
          <w:spacing w:val="-10"/>
          <w:rFonts w:ascii="Roboto" w:hAnsi="Roboto" w:eastAsia="Roboto"/>
          <w:color w:val="000000"/>
          <w:sz w:val="24"/>
        </w:rPr>
        <w:t xml:space="preserve">App.listen(3000, () =&gt; {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 xml:space="preserve">Console.log(‘Chatbot server listening on port </w:t>
      </w:r>
      <w:r>
        <w:br/>
      </w:r>
      <w:r>
        <w:rPr>
          <w:spacing w:val="-10"/>
          <w:rFonts w:ascii="Roboto" w:hAnsi="Roboto" w:eastAsia="Roboto"/>
          <w:color w:val="000000"/>
          <w:sz w:val="24"/>
        </w:rPr>
        <w:t>3000’); });</w:t>
      </w:r>
    </w:p>
    <w:p>
      <w:pPr>
        <w:autoSpaceDN w:val="0"/>
        <w:tabs>
          <w:tab w:pos="9820" w:val="left"/>
        </w:tabs>
        <w:autoSpaceDE w:val="0"/>
        <w:widowControl/>
        <w:spacing w:line="240" w:lineRule="auto" w:before="7524" w:after="0"/>
        <w:ind w:left="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100" cy="292100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drawing>
          <wp:inline xmlns:a="http://schemas.openxmlformats.org/drawingml/2006/main" xmlns:pic="http://schemas.openxmlformats.org/drawingml/2006/picture">
            <wp:extent cx="292100" cy="29210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30" w:right="960" w:bottom="36" w:left="9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