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0FF" w:rsidRDefault="006F22E2" w:rsidP="00752983">
      <w:pPr>
        <w:jc w:val="center"/>
        <w:rPr>
          <w:b/>
          <w:bCs/>
          <w:sz w:val="24"/>
          <w:szCs w:val="24"/>
        </w:rPr>
      </w:pPr>
      <w:r w:rsidRPr="00752983">
        <w:rPr>
          <w:b/>
          <w:bCs/>
          <w:sz w:val="24"/>
          <w:szCs w:val="24"/>
        </w:rPr>
        <w:t>RENCANA PENGUJIAN (TEST PLAN)</w:t>
      </w:r>
    </w:p>
    <w:p w:rsidR="00752983" w:rsidRPr="00752983" w:rsidRDefault="00752983" w:rsidP="00752983">
      <w:pPr>
        <w:jc w:val="center"/>
        <w:rPr>
          <w:sz w:val="24"/>
          <w:szCs w:val="24"/>
        </w:rPr>
      </w:pPr>
      <w:bookmarkStart w:id="0" w:name="_GoBack"/>
      <w:bookmarkEnd w:id="0"/>
    </w:p>
    <w:p w:rsidR="002700FF" w:rsidRDefault="00752983">
      <w:pPr>
        <w:spacing w:after="400"/>
        <w:jc w:val="center"/>
        <w:rPr>
          <w:sz w:val="24"/>
          <w:szCs w:val="24"/>
        </w:rPr>
      </w:pPr>
      <w:r>
        <w:rPr>
          <w:sz w:val="24"/>
          <w:szCs w:val="24"/>
        </w:rPr>
        <w:t>WEB /</w:t>
      </w:r>
      <w:r w:rsidR="006F22E2" w:rsidRPr="00752983">
        <w:rPr>
          <w:sz w:val="24"/>
          <w:szCs w:val="24"/>
        </w:rPr>
        <w:t xml:space="preserve">Aplikasi BUMDes Jabar — Playwright </w:t>
      </w:r>
      <w:r w:rsidR="006F22E2" w:rsidRPr="00752983">
        <w:rPr>
          <w:sz w:val="24"/>
          <w:szCs w:val="24"/>
        </w:rPr>
        <w:t>Testing</w:t>
      </w:r>
    </w:p>
    <w:p w:rsidR="00752983" w:rsidRPr="00752983" w:rsidRDefault="00752983">
      <w:pPr>
        <w:spacing w:after="400"/>
        <w:jc w:val="center"/>
        <w:rPr>
          <w:sz w:val="24"/>
          <w:szCs w:val="24"/>
        </w:rPr>
      </w:pPr>
    </w:p>
    <w:p w:rsidR="002700FF" w:rsidRDefault="006F22E2">
      <w:pPr>
        <w:spacing w:before="400" w:after="400"/>
        <w:jc w:val="center"/>
        <w:rPr>
          <w:sz w:val="24"/>
          <w:szCs w:val="24"/>
        </w:rPr>
      </w:pPr>
      <w:r w:rsidRPr="00752983">
        <w:rPr>
          <w:noProof/>
          <w:sz w:val="24"/>
          <w:szCs w:val="24"/>
        </w:rPr>
        <w:drawing>
          <wp:inline distT="0" distB="0" distL="0" distR="0">
            <wp:extent cx="1940119" cy="1901317"/>
            <wp:effectExtent l="0" t="0" r="317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727" cy="192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983" w:rsidRPr="00752983" w:rsidRDefault="00752983">
      <w:pPr>
        <w:spacing w:before="400" w:after="400"/>
        <w:jc w:val="center"/>
        <w:rPr>
          <w:sz w:val="24"/>
          <w:szCs w:val="24"/>
        </w:rPr>
      </w:pPr>
    </w:p>
    <w:p w:rsidR="002700FF" w:rsidRDefault="006F22E2">
      <w:pPr>
        <w:spacing w:after="200"/>
        <w:jc w:val="center"/>
        <w:rPr>
          <w:b/>
          <w:bCs/>
          <w:sz w:val="24"/>
          <w:szCs w:val="24"/>
        </w:rPr>
      </w:pPr>
      <w:r w:rsidRPr="00752983">
        <w:rPr>
          <w:b/>
          <w:bCs/>
          <w:sz w:val="24"/>
          <w:szCs w:val="24"/>
        </w:rPr>
        <w:t>KELOMPOK 5</w:t>
      </w:r>
    </w:p>
    <w:p w:rsidR="00752983" w:rsidRDefault="00752983">
      <w:pPr>
        <w:spacing w:after="200"/>
        <w:jc w:val="center"/>
        <w:rPr>
          <w:b/>
          <w:bCs/>
          <w:sz w:val="24"/>
          <w:szCs w:val="24"/>
        </w:rPr>
      </w:pPr>
    </w:p>
    <w:p w:rsidR="00752983" w:rsidRPr="008067B1" w:rsidRDefault="00752983" w:rsidP="00752983">
      <w:pPr>
        <w:pStyle w:val="ListParagraph"/>
        <w:numPr>
          <w:ilvl w:val="1"/>
          <w:numId w:val="2"/>
        </w:numPr>
        <w:tabs>
          <w:tab w:val="center" w:pos="4680"/>
          <w:tab w:val="left" w:pos="6637"/>
        </w:tabs>
        <w:spacing w:after="200"/>
        <w:jc w:val="both"/>
        <w:rPr>
          <w:bCs/>
          <w:sz w:val="24"/>
          <w:szCs w:val="24"/>
        </w:rPr>
      </w:pPr>
      <w:r w:rsidRPr="008067B1">
        <w:rPr>
          <w:bCs/>
          <w:sz w:val="24"/>
          <w:szCs w:val="24"/>
        </w:rPr>
        <w:t>Abdillah Syafiq Gaos</w:t>
      </w:r>
    </w:p>
    <w:p w:rsidR="00752983" w:rsidRPr="008067B1" w:rsidRDefault="00752983" w:rsidP="00752983">
      <w:pPr>
        <w:pStyle w:val="ListParagraph"/>
        <w:numPr>
          <w:ilvl w:val="1"/>
          <w:numId w:val="2"/>
        </w:numPr>
        <w:tabs>
          <w:tab w:val="center" w:pos="4680"/>
          <w:tab w:val="left" w:pos="6637"/>
        </w:tabs>
        <w:spacing w:after="200"/>
        <w:jc w:val="both"/>
        <w:rPr>
          <w:bCs/>
          <w:sz w:val="24"/>
          <w:szCs w:val="24"/>
        </w:rPr>
      </w:pPr>
      <w:r w:rsidRPr="008067B1">
        <w:rPr>
          <w:bCs/>
          <w:sz w:val="24"/>
          <w:szCs w:val="24"/>
        </w:rPr>
        <w:t>Amara Sylvi Yuliana</w:t>
      </w:r>
    </w:p>
    <w:p w:rsidR="00752983" w:rsidRPr="008067B1" w:rsidRDefault="00752983" w:rsidP="00752983">
      <w:pPr>
        <w:pStyle w:val="ListParagraph"/>
        <w:numPr>
          <w:ilvl w:val="1"/>
          <w:numId w:val="2"/>
        </w:numPr>
        <w:tabs>
          <w:tab w:val="center" w:pos="4680"/>
          <w:tab w:val="left" w:pos="6637"/>
        </w:tabs>
        <w:spacing w:after="200"/>
        <w:jc w:val="both"/>
        <w:rPr>
          <w:bCs/>
          <w:sz w:val="24"/>
          <w:szCs w:val="24"/>
        </w:rPr>
      </w:pPr>
      <w:r w:rsidRPr="008067B1">
        <w:rPr>
          <w:bCs/>
          <w:sz w:val="24"/>
          <w:szCs w:val="24"/>
        </w:rPr>
        <w:t>Aril Zulfikar</w:t>
      </w:r>
    </w:p>
    <w:p w:rsidR="00752983" w:rsidRPr="008067B1" w:rsidRDefault="00752983" w:rsidP="00752983">
      <w:pPr>
        <w:pStyle w:val="ListParagraph"/>
        <w:numPr>
          <w:ilvl w:val="1"/>
          <w:numId w:val="2"/>
        </w:numPr>
        <w:tabs>
          <w:tab w:val="center" w:pos="4680"/>
          <w:tab w:val="left" w:pos="6637"/>
        </w:tabs>
        <w:spacing w:after="200"/>
        <w:jc w:val="both"/>
        <w:rPr>
          <w:bCs/>
          <w:sz w:val="24"/>
          <w:szCs w:val="24"/>
        </w:rPr>
      </w:pPr>
      <w:r w:rsidRPr="008067B1">
        <w:rPr>
          <w:bCs/>
          <w:sz w:val="24"/>
          <w:szCs w:val="24"/>
        </w:rPr>
        <w:t>Hilmanda</w:t>
      </w:r>
    </w:p>
    <w:p w:rsidR="00752983" w:rsidRPr="008067B1" w:rsidRDefault="00752983" w:rsidP="00752983">
      <w:pPr>
        <w:pStyle w:val="ListParagraph"/>
        <w:numPr>
          <w:ilvl w:val="1"/>
          <w:numId w:val="2"/>
        </w:numPr>
        <w:tabs>
          <w:tab w:val="center" w:pos="4680"/>
          <w:tab w:val="left" w:pos="6637"/>
        </w:tabs>
        <w:spacing w:after="200"/>
        <w:jc w:val="both"/>
        <w:rPr>
          <w:bCs/>
          <w:sz w:val="24"/>
          <w:szCs w:val="24"/>
        </w:rPr>
      </w:pPr>
      <w:r w:rsidRPr="008067B1">
        <w:rPr>
          <w:bCs/>
          <w:sz w:val="24"/>
          <w:szCs w:val="24"/>
        </w:rPr>
        <w:t>Mochammad Adhi Ryansyah</w:t>
      </w:r>
    </w:p>
    <w:p w:rsidR="00752983" w:rsidRPr="008067B1" w:rsidRDefault="00752983" w:rsidP="00752983">
      <w:pPr>
        <w:pStyle w:val="ListParagraph"/>
        <w:numPr>
          <w:ilvl w:val="1"/>
          <w:numId w:val="2"/>
        </w:numPr>
        <w:tabs>
          <w:tab w:val="center" w:pos="4680"/>
          <w:tab w:val="left" w:pos="6637"/>
        </w:tabs>
        <w:spacing w:after="200"/>
        <w:jc w:val="both"/>
        <w:rPr>
          <w:bCs/>
          <w:sz w:val="24"/>
          <w:szCs w:val="24"/>
        </w:rPr>
      </w:pPr>
      <w:r w:rsidRPr="008067B1">
        <w:rPr>
          <w:bCs/>
          <w:sz w:val="24"/>
          <w:szCs w:val="24"/>
        </w:rPr>
        <w:t>Sheva Heizatul I</w:t>
      </w:r>
    </w:p>
    <w:p w:rsidR="00752983" w:rsidRPr="008067B1" w:rsidRDefault="00752983" w:rsidP="00752983">
      <w:pPr>
        <w:pStyle w:val="ListParagraph"/>
        <w:numPr>
          <w:ilvl w:val="1"/>
          <w:numId w:val="2"/>
        </w:numPr>
        <w:tabs>
          <w:tab w:val="center" w:pos="4680"/>
          <w:tab w:val="left" w:pos="6637"/>
        </w:tabs>
        <w:spacing w:after="200"/>
        <w:jc w:val="both"/>
        <w:rPr>
          <w:bCs/>
          <w:sz w:val="24"/>
          <w:szCs w:val="24"/>
        </w:rPr>
      </w:pPr>
      <w:r w:rsidRPr="008067B1">
        <w:rPr>
          <w:bCs/>
          <w:sz w:val="24"/>
          <w:szCs w:val="24"/>
        </w:rPr>
        <w:t>Yunita Nur 'Aini</w:t>
      </w:r>
    </w:p>
    <w:p w:rsidR="00752983" w:rsidRPr="00752983" w:rsidRDefault="00752983">
      <w:pPr>
        <w:spacing w:after="200"/>
        <w:jc w:val="center"/>
        <w:rPr>
          <w:sz w:val="24"/>
          <w:szCs w:val="24"/>
        </w:rPr>
      </w:pPr>
    </w:p>
    <w:p w:rsidR="002700FF" w:rsidRPr="00752983" w:rsidRDefault="006F22E2">
      <w:pPr>
        <w:spacing w:before="800"/>
        <w:jc w:val="center"/>
        <w:rPr>
          <w:sz w:val="24"/>
          <w:szCs w:val="24"/>
        </w:rPr>
      </w:pPr>
      <w:r w:rsidRPr="00752983">
        <w:rPr>
          <w:b/>
          <w:bCs/>
          <w:sz w:val="24"/>
          <w:szCs w:val="24"/>
        </w:rPr>
        <w:t>PROGRAM STUDI SISTEM INFORMASI</w:t>
      </w:r>
    </w:p>
    <w:p w:rsidR="002700FF" w:rsidRPr="00752983" w:rsidRDefault="006F22E2">
      <w:pPr>
        <w:jc w:val="center"/>
        <w:rPr>
          <w:sz w:val="24"/>
          <w:szCs w:val="24"/>
        </w:rPr>
      </w:pPr>
      <w:r w:rsidRPr="00752983">
        <w:rPr>
          <w:b/>
          <w:bCs/>
          <w:sz w:val="24"/>
          <w:szCs w:val="24"/>
        </w:rPr>
        <w:t>FAKULTAS ILMU KOMPUTER DAN SISTEM INFORMASI</w:t>
      </w:r>
    </w:p>
    <w:p w:rsidR="002700FF" w:rsidRPr="00752983" w:rsidRDefault="006F22E2">
      <w:pPr>
        <w:spacing w:before="200"/>
        <w:jc w:val="center"/>
        <w:rPr>
          <w:sz w:val="24"/>
          <w:szCs w:val="24"/>
        </w:rPr>
      </w:pPr>
      <w:r w:rsidRPr="00752983">
        <w:rPr>
          <w:b/>
          <w:bCs/>
          <w:sz w:val="24"/>
          <w:szCs w:val="24"/>
        </w:rPr>
        <w:t>UNIVERSITAS KEBANGSAAN REPUBLIK INDONESIA</w:t>
      </w:r>
    </w:p>
    <w:p w:rsidR="002700FF" w:rsidRPr="00752983" w:rsidRDefault="006F22E2">
      <w:pPr>
        <w:spacing w:before="400"/>
        <w:jc w:val="center"/>
        <w:rPr>
          <w:sz w:val="24"/>
          <w:szCs w:val="24"/>
        </w:rPr>
      </w:pPr>
      <w:r w:rsidRPr="00752983">
        <w:rPr>
          <w:b/>
          <w:bCs/>
          <w:sz w:val="24"/>
          <w:szCs w:val="24"/>
        </w:rPr>
        <w:t>2026</w:t>
      </w:r>
    </w:p>
    <w:p w:rsidR="002700FF" w:rsidRPr="00752983" w:rsidRDefault="006F22E2">
      <w:pPr>
        <w:rPr>
          <w:sz w:val="24"/>
          <w:szCs w:val="24"/>
        </w:rPr>
      </w:pPr>
      <w:r w:rsidRPr="00752983">
        <w:rPr>
          <w:sz w:val="24"/>
          <w:szCs w:val="24"/>
        </w:rPr>
        <w:br w:type="page"/>
      </w:r>
    </w:p>
    <w:p w:rsidR="002700FF" w:rsidRPr="00752983" w:rsidRDefault="006F22E2">
      <w:pPr>
        <w:pStyle w:val="Heading1"/>
        <w:spacing w:before="400" w:after="200"/>
        <w:rPr>
          <w:color w:val="auto"/>
          <w:sz w:val="24"/>
          <w:szCs w:val="24"/>
        </w:rPr>
      </w:pPr>
      <w:r w:rsidRPr="00752983">
        <w:rPr>
          <w:b/>
          <w:bCs/>
          <w:color w:val="auto"/>
          <w:sz w:val="24"/>
          <w:szCs w:val="24"/>
        </w:rPr>
        <w:lastRenderedPageBreak/>
        <w:t>1. Pendahuluan</w:t>
      </w:r>
    </w:p>
    <w:p w:rsidR="002700FF" w:rsidRPr="00752983" w:rsidRDefault="006F22E2">
      <w:pPr>
        <w:spacing w:after="120"/>
        <w:rPr>
          <w:sz w:val="24"/>
          <w:szCs w:val="24"/>
        </w:rPr>
      </w:pPr>
      <w:r w:rsidRPr="00752983">
        <w:rPr>
          <w:sz w:val="24"/>
          <w:szCs w:val="24"/>
        </w:rPr>
        <w:t>Dokumen ini merupakan rencana pengujian (test plan) untuk aplikasi BUMDes Jabar, sebuah platform Flutter Web (frontend) dan Laravel (backend) yang menghubungkan BUMDes/UMKM Desa dengan pembeli. Pengujian dilakukan sebagai bagian dari tugas UTS/UAS mata kul</w:t>
      </w:r>
      <w:r w:rsidRPr="00752983">
        <w:rPr>
          <w:sz w:val="24"/>
          <w:szCs w:val="24"/>
        </w:rPr>
        <w:t xml:space="preserve">iah </w:t>
      </w:r>
      <w:r w:rsidR="00752983" w:rsidRPr="00752983">
        <w:rPr>
          <w:sz w:val="24"/>
          <w:szCs w:val="24"/>
        </w:rPr>
        <w:t>Rekayasa Perangkat Lunak</w:t>
      </w:r>
      <w:r w:rsidR="00752983">
        <w:rPr>
          <w:sz w:val="24"/>
          <w:szCs w:val="24"/>
        </w:rPr>
        <w:t xml:space="preserve"> dan </w:t>
      </w:r>
      <w:r w:rsidR="00752983" w:rsidRPr="00752983">
        <w:rPr>
          <w:rStyle w:val="selectable-text"/>
          <w:sz w:val="24"/>
          <w:szCs w:val="24"/>
        </w:rPr>
        <w:t>Software</w:t>
      </w:r>
      <w:r w:rsidR="00752983">
        <w:rPr>
          <w:rStyle w:val="selectable-text"/>
        </w:rPr>
        <w:t xml:space="preserve"> </w:t>
      </w:r>
      <w:r w:rsidR="00752983" w:rsidRPr="001105E8">
        <w:rPr>
          <w:rStyle w:val="selectable-text"/>
          <w:sz w:val="24"/>
          <w:szCs w:val="24"/>
        </w:rPr>
        <w:t>Testing dan Quality Assurance</w:t>
      </w:r>
      <w:r w:rsidRPr="00752983">
        <w:rPr>
          <w:sz w:val="24"/>
          <w:szCs w:val="24"/>
        </w:rPr>
        <w:t>, dengan fokus pada pengujian fungsional otomatis menggunakan Playwright.</w:t>
      </w:r>
    </w:p>
    <w:p w:rsidR="002700FF" w:rsidRPr="00752983" w:rsidRDefault="006F22E2">
      <w:pPr>
        <w:pStyle w:val="Heading1"/>
        <w:spacing w:before="400" w:after="200"/>
        <w:rPr>
          <w:color w:val="auto"/>
          <w:sz w:val="24"/>
          <w:szCs w:val="24"/>
        </w:rPr>
      </w:pPr>
      <w:r w:rsidRPr="00752983">
        <w:rPr>
          <w:b/>
          <w:bCs/>
          <w:color w:val="auto"/>
          <w:sz w:val="24"/>
          <w:szCs w:val="24"/>
        </w:rPr>
        <w:t>2. Tujuan Pengujian</w:t>
      </w:r>
    </w:p>
    <w:p w:rsidR="002700FF" w:rsidRPr="00752983" w:rsidRDefault="006F22E2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52983">
        <w:rPr>
          <w:sz w:val="24"/>
          <w:szCs w:val="24"/>
        </w:rPr>
        <w:t>Memastikan seluruh fitur utama aplikasi (autentikasi, transaksi, manajemen produk, manajemen pesanan, dan administrasi) berfungsi sesu</w:t>
      </w:r>
      <w:r w:rsidRPr="00752983">
        <w:rPr>
          <w:sz w:val="24"/>
          <w:szCs w:val="24"/>
        </w:rPr>
        <w:t>ai spesifikasi yang diharapkan.</w:t>
      </w:r>
    </w:p>
    <w:p w:rsidR="002700FF" w:rsidRPr="00752983" w:rsidRDefault="006F22E2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52983">
        <w:rPr>
          <w:sz w:val="24"/>
          <w:szCs w:val="24"/>
        </w:rPr>
        <w:t>Mengidentifikasi cacat (bug) fungsional maupun aksesibilitas pada aplikasi sebelum digunakan oleh pengguna akhir.</w:t>
      </w:r>
    </w:p>
    <w:p w:rsidR="002700FF" w:rsidRPr="00752983" w:rsidRDefault="006F22E2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52983">
        <w:rPr>
          <w:sz w:val="24"/>
          <w:szCs w:val="24"/>
        </w:rPr>
        <w:t>Mendokumentasikan hasil pengujian secara terstruktur sebagai bahan evaluasi dan bukti quality assurance.</w:t>
      </w:r>
    </w:p>
    <w:p w:rsidR="002700FF" w:rsidRPr="00752983" w:rsidRDefault="006F22E2">
      <w:pPr>
        <w:pStyle w:val="Heading1"/>
        <w:spacing w:before="400" w:after="200"/>
        <w:rPr>
          <w:color w:val="auto"/>
          <w:sz w:val="24"/>
          <w:szCs w:val="24"/>
        </w:rPr>
      </w:pPr>
      <w:r w:rsidRPr="00752983">
        <w:rPr>
          <w:b/>
          <w:bCs/>
          <w:color w:val="auto"/>
          <w:sz w:val="24"/>
          <w:szCs w:val="24"/>
        </w:rPr>
        <w:t>3. Ru</w:t>
      </w:r>
      <w:r w:rsidRPr="00752983">
        <w:rPr>
          <w:b/>
          <w:bCs/>
          <w:color w:val="auto"/>
          <w:sz w:val="24"/>
          <w:szCs w:val="24"/>
        </w:rPr>
        <w:t>ang Lingkup Pengujian</w:t>
      </w:r>
    </w:p>
    <w:p w:rsidR="002700FF" w:rsidRPr="00752983" w:rsidRDefault="006F22E2">
      <w:pPr>
        <w:pStyle w:val="Heading2"/>
        <w:spacing w:before="300" w:after="150"/>
        <w:rPr>
          <w:color w:val="auto"/>
          <w:sz w:val="24"/>
          <w:szCs w:val="24"/>
        </w:rPr>
      </w:pPr>
      <w:r w:rsidRPr="00752983">
        <w:rPr>
          <w:b/>
          <w:bCs/>
          <w:color w:val="auto"/>
          <w:sz w:val="24"/>
          <w:szCs w:val="24"/>
        </w:rPr>
        <w:t>3.1 Fitur yang Diuji (In Scope)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2200"/>
        <w:gridCol w:w="4100"/>
      </w:tblGrid>
      <w:tr w:rsidR="00752983" w:rsidRPr="00752983" w:rsidTr="00752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b/>
                <w:bCs/>
                <w:sz w:val="24"/>
                <w:szCs w:val="24"/>
              </w:rPr>
              <w:t>Peran Pengguna</w:t>
            </w:r>
          </w:p>
        </w:tc>
        <w:tc>
          <w:tcPr>
            <w:tcW w:w="41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b/>
                <w:bCs/>
                <w:sz w:val="24"/>
                <w:szCs w:val="24"/>
              </w:rPr>
              <w:t>Cakupan Pengujian</w:t>
            </w:r>
          </w:p>
        </w:tc>
      </w:tr>
      <w:tr w:rsidR="002700FF" w:rsidRPr="0075298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Login &amp; Register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Pembeli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Validasi form, login sukses/gagal, registrasi akun baru</w:t>
            </w:r>
          </w:p>
        </w:tc>
      </w:tr>
      <w:tr w:rsidR="002700FF" w:rsidRPr="0075298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Keranjang &amp; Pemesanan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Pembeli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Tambah ke keranjang, checkout, pembuatan pesanan</w:t>
            </w:r>
          </w:p>
        </w:tc>
      </w:tr>
      <w:tr w:rsidR="002700FF" w:rsidRPr="0075298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Edit Profil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Pembeli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Pengubahan data profil pengguna</w:t>
            </w:r>
          </w:p>
        </w:tc>
      </w:tr>
      <w:tr w:rsidR="002700FF" w:rsidRPr="0075298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Pencarian &amp; Filter Produk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Pembeli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Pencarian produk berdasarkan kata kunci dan filter</w:t>
            </w:r>
          </w:p>
        </w:tc>
      </w:tr>
      <w:tr w:rsidR="002700FF" w:rsidRPr="0075298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Manajemen Produk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Penjual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Tambah, ubah, kelola produk toko</w:t>
            </w:r>
          </w:p>
        </w:tc>
      </w:tr>
      <w:tr w:rsidR="002700FF" w:rsidRPr="0075298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Manajemen Pesanan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Penjual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Melihat, mengonfirmasi, memproses, mengirim pesanan</w:t>
            </w:r>
          </w:p>
        </w:tc>
      </w:tr>
      <w:tr w:rsidR="002700FF" w:rsidRPr="0075298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Dashboard &amp; Navigasi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Admin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Login admin, navigasi seluruh tab dashboard</w:t>
            </w:r>
          </w:p>
        </w:tc>
      </w:tr>
      <w:tr w:rsidR="002700FF" w:rsidRPr="0075298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Manajemen Toko/BUMDes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Admin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Aktivasi/nonaktivasi toko, penghapusan toko</w:t>
            </w:r>
          </w:p>
        </w:tc>
      </w:tr>
      <w:tr w:rsidR="002700FF" w:rsidRPr="0075298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9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Manajemen Produk (Admin)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Admin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Penghapusan produk oleh admin</w:t>
            </w:r>
          </w:p>
        </w:tc>
      </w:tr>
      <w:tr w:rsidR="002700FF" w:rsidRPr="0075298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10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Manajemen Pengguna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Admin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Tambah, hapus penjual dan pembeli</w:t>
            </w:r>
          </w:p>
        </w:tc>
      </w:tr>
    </w:tbl>
    <w:p w:rsidR="00752983" w:rsidRDefault="00752983">
      <w:pPr>
        <w:pStyle w:val="Heading2"/>
        <w:spacing w:before="300" w:after="150"/>
        <w:rPr>
          <w:b/>
          <w:bCs/>
          <w:sz w:val="24"/>
          <w:szCs w:val="24"/>
        </w:rPr>
      </w:pPr>
    </w:p>
    <w:p w:rsidR="00752983" w:rsidRDefault="00752983">
      <w:pPr>
        <w:rPr>
          <w:b/>
          <w:bCs/>
          <w:color w:val="2E74B5"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:rsidR="002700FF" w:rsidRPr="00752983" w:rsidRDefault="006F22E2">
      <w:pPr>
        <w:pStyle w:val="Heading2"/>
        <w:spacing w:before="300" w:after="150"/>
        <w:rPr>
          <w:color w:val="auto"/>
          <w:sz w:val="24"/>
          <w:szCs w:val="24"/>
        </w:rPr>
      </w:pPr>
      <w:r w:rsidRPr="00752983">
        <w:rPr>
          <w:b/>
          <w:bCs/>
          <w:color w:val="auto"/>
          <w:sz w:val="24"/>
          <w:szCs w:val="24"/>
        </w:rPr>
        <w:lastRenderedPageBreak/>
        <w:t>3.2 Fitur di Luar Cakupan (Out of Scope)</w:t>
      </w:r>
    </w:p>
    <w:p w:rsidR="002700FF" w:rsidRPr="00752983" w:rsidRDefault="006F22E2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52983">
        <w:rPr>
          <w:sz w:val="24"/>
          <w:szCs w:val="24"/>
        </w:rPr>
        <w:t>Pengujian pembayaran nyata melalui gateway Midtrans (hanya diuji sampai halaman redirect pembayaran).</w:t>
      </w:r>
    </w:p>
    <w:p w:rsidR="002700FF" w:rsidRPr="00752983" w:rsidRDefault="006F22E2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52983">
        <w:rPr>
          <w:sz w:val="24"/>
          <w:szCs w:val="24"/>
        </w:rPr>
        <w:t>Pengujian performa/load testing dan keamanan (penetration testing).</w:t>
      </w:r>
    </w:p>
    <w:p w:rsidR="002700FF" w:rsidRPr="00752983" w:rsidRDefault="006F22E2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52983">
        <w:rPr>
          <w:sz w:val="24"/>
          <w:szCs w:val="24"/>
        </w:rPr>
        <w:t>Pengujian pada perangkat mobile native (aplikasi diuji dalam mode Flutter Web).</w:t>
      </w:r>
    </w:p>
    <w:p w:rsidR="002700FF" w:rsidRPr="00752983" w:rsidRDefault="006F22E2">
      <w:pPr>
        <w:pStyle w:val="Heading1"/>
        <w:spacing w:before="400" w:after="200"/>
        <w:rPr>
          <w:color w:val="auto"/>
          <w:sz w:val="24"/>
          <w:szCs w:val="24"/>
        </w:rPr>
      </w:pPr>
      <w:r w:rsidRPr="00752983">
        <w:rPr>
          <w:b/>
          <w:bCs/>
          <w:color w:val="auto"/>
          <w:sz w:val="24"/>
          <w:szCs w:val="24"/>
        </w:rPr>
        <w:t>4. Strategi Pengujian</w:t>
      </w:r>
    </w:p>
    <w:p w:rsidR="002700FF" w:rsidRPr="00752983" w:rsidRDefault="006F22E2">
      <w:pPr>
        <w:pStyle w:val="Heading2"/>
        <w:spacing w:before="300" w:after="150"/>
        <w:rPr>
          <w:color w:val="auto"/>
          <w:sz w:val="24"/>
          <w:szCs w:val="24"/>
        </w:rPr>
      </w:pPr>
      <w:r w:rsidRPr="00752983">
        <w:rPr>
          <w:b/>
          <w:bCs/>
          <w:color w:val="auto"/>
          <w:sz w:val="24"/>
          <w:szCs w:val="24"/>
        </w:rPr>
        <w:t>4.1 Jenis Pengujian</w:t>
      </w:r>
    </w:p>
    <w:p w:rsidR="002700FF" w:rsidRPr="00752983" w:rsidRDefault="006F22E2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52983">
        <w:rPr>
          <w:sz w:val="24"/>
          <w:szCs w:val="24"/>
        </w:rPr>
        <w:t xml:space="preserve">Automated End-to-End (E2E) Testing — menggunakan Playwright untuk </w:t>
      </w:r>
      <w:r w:rsidRPr="00752983">
        <w:rPr>
          <w:sz w:val="24"/>
          <w:szCs w:val="24"/>
        </w:rPr>
        <w:t>mensimulasikan interaksi pengguna nyata pada browser (Chromium), berfokus pada input dan output yang diharapkan sesuai spesifikasi fungsional.</w:t>
      </w:r>
    </w:p>
    <w:p w:rsidR="002700FF" w:rsidRPr="00752983" w:rsidRDefault="006F22E2">
      <w:pPr>
        <w:pStyle w:val="Heading2"/>
        <w:spacing w:before="300" w:after="150"/>
        <w:rPr>
          <w:color w:val="auto"/>
          <w:sz w:val="24"/>
          <w:szCs w:val="24"/>
        </w:rPr>
      </w:pPr>
      <w:r w:rsidRPr="00752983">
        <w:rPr>
          <w:b/>
          <w:bCs/>
          <w:color w:val="auto"/>
          <w:sz w:val="24"/>
          <w:szCs w:val="24"/>
        </w:rPr>
        <w:t>4.2 Pendekatan</w:t>
      </w:r>
    </w:p>
    <w:p w:rsidR="002700FF" w:rsidRPr="00752983" w:rsidRDefault="006F22E2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52983">
        <w:rPr>
          <w:sz w:val="24"/>
          <w:szCs w:val="24"/>
        </w:rPr>
        <w:t>Setiap modul diuji secara berurutan (serial) mengikuti alur penggunaan nyata: login → navigasi → a</w:t>
      </w:r>
      <w:r w:rsidRPr="00752983">
        <w:rPr>
          <w:sz w:val="24"/>
          <w:szCs w:val="24"/>
        </w:rPr>
        <w:t>ksi utama → verifikasi hasil.</w:t>
      </w:r>
    </w:p>
    <w:p w:rsidR="002700FF" w:rsidRPr="00752983" w:rsidRDefault="006F22E2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52983">
        <w:rPr>
          <w:sz w:val="24"/>
          <w:szCs w:val="24"/>
        </w:rPr>
        <w:t>Test case dirancang mencakup skenario positif (data valid) dan skenario negatif (data tidak valid, validasi form, akses tanpa izin).</w:t>
      </w:r>
    </w:p>
    <w:p w:rsidR="002700FF" w:rsidRPr="00752983" w:rsidRDefault="006F22E2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52983">
        <w:rPr>
          <w:sz w:val="24"/>
          <w:szCs w:val="24"/>
        </w:rPr>
        <w:t>Aksi yang bersifat merusak data (mis. penghapusan permanen) diuji melalui jalur pembatalan (B</w:t>
      </w:r>
      <w:r w:rsidRPr="00752983">
        <w:rPr>
          <w:sz w:val="24"/>
          <w:szCs w:val="24"/>
        </w:rPr>
        <w:t>atal) untuk menjaga integritas data pengujian, kecuali pada data yang sengaja dibuat khusus untuk pengujian dan dibersihkan (cleanup) setelahnya.</w:t>
      </w:r>
    </w:p>
    <w:p w:rsidR="002700FF" w:rsidRPr="00752983" w:rsidRDefault="006F22E2">
      <w:pPr>
        <w:pStyle w:val="Heading1"/>
        <w:spacing w:before="400" w:after="200"/>
        <w:rPr>
          <w:color w:val="auto"/>
          <w:sz w:val="24"/>
          <w:szCs w:val="24"/>
        </w:rPr>
      </w:pPr>
      <w:r w:rsidRPr="00752983">
        <w:rPr>
          <w:b/>
          <w:bCs/>
          <w:color w:val="auto"/>
          <w:sz w:val="24"/>
          <w:szCs w:val="24"/>
        </w:rPr>
        <w:t>5. Lingkungan Pengujian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00"/>
      </w:tblGrid>
      <w:tr w:rsidR="002700FF" w:rsidRPr="00752983" w:rsidTr="0075298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Flutter Web, dijalankan via flutter run -d chrome --web-port 49800</w:t>
            </w:r>
            <w:r w:rsidR="00752983">
              <w:rPr>
                <w:sz w:val="24"/>
                <w:szCs w:val="24"/>
              </w:rPr>
              <w:t xml:space="preserve"> (khusus untuk playwright)</w:t>
            </w:r>
          </w:p>
        </w:tc>
      </w:tr>
      <w:tr w:rsidR="002700FF" w:rsidRPr="00752983" w:rsidTr="0075298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Laravel, dijalankan via php artisan serve pada http://127.0.0.1:8000</w:t>
            </w:r>
          </w:p>
        </w:tc>
      </w:tr>
      <w:tr w:rsidR="002700FF" w:rsidRPr="00752983" w:rsidTr="0075298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MySQL, dikelola melalui Laragon</w:t>
            </w:r>
          </w:p>
        </w:tc>
      </w:tr>
      <w:tr w:rsidR="002700FF" w:rsidRPr="00752983" w:rsidTr="0075298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b/>
                <w:bCs/>
                <w:sz w:val="24"/>
                <w:szCs w:val="24"/>
              </w:rPr>
              <w:t>Tools Pengujian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Playwright (Node.js/TypeScript), browser Chromium</w:t>
            </w:r>
          </w:p>
        </w:tc>
      </w:tr>
      <w:tr w:rsidR="002700FF" w:rsidRPr="00752983" w:rsidTr="0075298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b/>
                <w:bCs/>
                <w:sz w:val="24"/>
                <w:szCs w:val="24"/>
              </w:rPr>
              <w:t>Repositori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752983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https://github.com/amarasylviyuliana/Project-UTS-UAS.git</w:t>
            </w:r>
          </w:p>
        </w:tc>
      </w:tr>
      <w:tr w:rsidR="002700FF" w:rsidRPr="00752983" w:rsidTr="0075298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b/>
                <w:bCs/>
                <w:sz w:val="24"/>
                <w:szCs w:val="24"/>
              </w:rPr>
              <w:t>Struktur Test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bumdes_jabar/laravel/playwright/tests/</w:t>
            </w:r>
          </w:p>
        </w:tc>
      </w:tr>
    </w:tbl>
    <w:p w:rsidR="002700FF" w:rsidRPr="00752983" w:rsidRDefault="006F22E2">
      <w:pPr>
        <w:pStyle w:val="Heading1"/>
        <w:spacing w:before="400" w:after="200"/>
        <w:rPr>
          <w:color w:val="auto"/>
          <w:sz w:val="24"/>
          <w:szCs w:val="24"/>
        </w:rPr>
      </w:pPr>
      <w:r w:rsidRPr="00752983">
        <w:rPr>
          <w:b/>
          <w:bCs/>
          <w:color w:val="auto"/>
          <w:sz w:val="24"/>
          <w:szCs w:val="24"/>
        </w:rPr>
        <w:t>6. Peran dan Tanggung Jawab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752983" w:rsidRPr="00752983" w:rsidTr="00752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b/>
                <w:bCs/>
                <w:sz w:val="24"/>
                <w:szCs w:val="24"/>
              </w:rPr>
              <w:t>Peran</w:t>
            </w:r>
          </w:p>
        </w:tc>
        <w:tc>
          <w:tcPr>
            <w:tcW w:w="6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b/>
                <w:bCs/>
                <w:sz w:val="24"/>
                <w:szCs w:val="24"/>
              </w:rPr>
              <w:t>Tanggung Jawab</w:t>
            </w:r>
          </w:p>
        </w:tc>
      </w:tr>
      <w:tr w:rsidR="002700FF" w:rsidRPr="00752983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Tester (Kelompok 5)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Merancang test case, menjalankan Playwright test, menganalisis kegagalan, mendokumentasikan bug dan hasil pengujian</w:t>
            </w:r>
          </w:p>
        </w:tc>
      </w:tr>
      <w:tr w:rsidR="002700FF" w:rsidRPr="00752983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Developer (Tim)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Memperbaiki bug yang ditemukan, menyediakan lingkungan pengujian lokal</w:t>
            </w:r>
          </w:p>
        </w:tc>
      </w:tr>
    </w:tbl>
    <w:p w:rsidR="00752983" w:rsidRDefault="00752983">
      <w:pPr>
        <w:pStyle w:val="Heading1"/>
        <w:spacing w:before="400" w:after="200"/>
        <w:rPr>
          <w:b/>
          <w:bCs/>
          <w:color w:val="2A7F41"/>
          <w:sz w:val="24"/>
          <w:szCs w:val="24"/>
        </w:rPr>
      </w:pPr>
    </w:p>
    <w:p w:rsidR="002700FF" w:rsidRPr="00752983" w:rsidRDefault="006F22E2">
      <w:pPr>
        <w:pStyle w:val="Heading1"/>
        <w:spacing w:before="400" w:after="200"/>
        <w:rPr>
          <w:color w:val="auto"/>
          <w:sz w:val="24"/>
          <w:szCs w:val="24"/>
        </w:rPr>
      </w:pPr>
      <w:r w:rsidRPr="00752983">
        <w:rPr>
          <w:b/>
          <w:bCs/>
          <w:color w:val="auto"/>
          <w:sz w:val="24"/>
          <w:szCs w:val="24"/>
        </w:rPr>
        <w:lastRenderedPageBreak/>
        <w:t>7. Kriteria Masuk dan Keluar</w:t>
      </w:r>
    </w:p>
    <w:p w:rsidR="002700FF" w:rsidRPr="00752983" w:rsidRDefault="006F22E2">
      <w:pPr>
        <w:pStyle w:val="Heading2"/>
        <w:spacing w:before="300" w:after="150"/>
        <w:rPr>
          <w:color w:val="auto"/>
          <w:sz w:val="24"/>
          <w:szCs w:val="24"/>
        </w:rPr>
      </w:pPr>
      <w:r w:rsidRPr="00752983">
        <w:rPr>
          <w:b/>
          <w:bCs/>
          <w:color w:val="auto"/>
          <w:sz w:val="24"/>
          <w:szCs w:val="24"/>
        </w:rPr>
        <w:t>7.1 Kriteria Masuk (Entry Criteria)</w:t>
      </w:r>
    </w:p>
    <w:p w:rsidR="002700FF" w:rsidRPr="00752983" w:rsidRDefault="006F22E2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52983">
        <w:rPr>
          <w:sz w:val="24"/>
          <w:szCs w:val="24"/>
        </w:rPr>
        <w:t>Environment lokal (Flutter Web, Laravel, MySQL) berjalan tanpa error.</w:t>
      </w:r>
    </w:p>
    <w:p w:rsidR="002700FF" w:rsidRPr="00752983" w:rsidRDefault="006F22E2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52983">
        <w:rPr>
          <w:sz w:val="24"/>
          <w:szCs w:val="24"/>
        </w:rPr>
        <w:t>Data seed (akun admin, seller, buyer) sudah terse</w:t>
      </w:r>
      <w:r w:rsidRPr="00752983">
        <w:rPr>
          <w:sz w:val="24"/>
          <w:szCs w:val="24"/>
        </w:rPr>
        <w:t>dia melalui php artisan db:seed.</w:t>
      </w:r>
    </w:p>
    <w:p w:rsidR="002700FF" w:rsidRPr="00752983" w:rsidRDefault="006F22E2">
      <w:pPr>
        <w:pStyle w:val="Heading2"/>
        <w:spacing w:before="300" w:after="150"/>
        <w:rPr>
          <w:color w:val="auto"/>
          <w:sz w:val="24"/>
          <w:szCs w:val="24"/>
        </w:rPr>
      </w:pPr>
      <w:r w:rsidRPr="00752983">
        <w:rPr>
          <w:b/>
          <w:bCs/>
          <w:color w:val="auto"/>
          <w:sz w:val="24"/>
          <w:szCs w:val="24"/>
        </w:rPr>
        <w:t>7.2 Kriteria Keluar (Exit Criteria)</w:t>
      </w:r>
    </w:p>
    <w:p w:rsidR="002700FF" w:rsidRPr="00752983" w:rsidRDefault="006F22E2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52983">
        <w:rPr>
          <w:sz w:val="24"/>
          <w:szCs w:val="24"/>
        </w:rPr>
        <w:t>Seluruh test case pada modul in-scope telah dieksekusi minimal satu kali.</w:t>
      </w:r>
    </w:p>
    <w:p w:rsidR="002700FF" w:rsidRPr="00752983" w:rsidRDefault="006F22E2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52983">
        <w:rPr>
          <w:sz w:val="24"/>
          <w:szCs w:val="24"/>
        </w:rPr>
        <w:t>Seluruh bug kritikal (blocking) telah didokumentasikan dengan langkah reproduksi yang jelas.</w:t>
      </w:r>
    </w:p>
    <w:p w:rsidR="002700FF" w:rsidRPr="00752983" w:rsidRDefault="006F22E2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52983">
        <w:rPr>
          <w:sz w:val="24"/>
          <w:szCs w:val="24"/>
        </w:rPr>
        <w:t>Laporan hasil penguj</w:t>
      </w:r>
      <w:r w:rsidRPr="00752983">
        <w:rPr>
          <w:sz w:val="24"/>
          <w:szCs w:val="24"/>
        </w:rPr>
        <w:t>ian telah disusun dan diverifikasi.</w:t>
      </w:r>
    </w:p>
    <w:p w:rsidR="002700FF" w:rsidRPr="00752983" w:rsidRDefault="006F22E2">
      <w:pPr>
        <w:pStyle w:val="Heading1"/>
        <w:spacing w:before="400" w:after="200"/>
        <w:rPr>
          <w:color w:val="auto"/>
          <w:sz w:val="24"/>
          <w:szCs w:val="24"/>
        </w:rPr>
      </w:pPr>
      <w:r w:rsidRPr="00752983">
        <w:rPr>
          <w:b/>
          <w:bCs/>
          <w:color w:val="auto"/>
          <w:sz w:val="24"/>
          <w:szCs w:val="24"/>
        </w:rPr>
        <w:t>8. Jadwal Pengujian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9"/>
        <w:gridCol w:w="5387"/>
        <w:gridCol w:w="3084"/>
      </w:tblGrid>
      <w:tr w:rsidR="00752983" w:rsidRPr="00752983" w:rsidTr="00752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b/>
                <w:bCs/>
                <w:sz w:val="24"/>
                <w:szCs w:val="24"/>
              </w:rPr>
              <w:t>Tahap</w:t>
            </w:r>
          </w:p>
        </w:tc>
        <w:tc>
          <w:tcPr>
            <w:tcW w:w="53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308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b/>
                <w:bCs/>
                <w:sz w:val="24"/>
                <w:szCs w:val="24"/>
              </w:rPr>
              <w:t>Periode</w:t>
            </w:r>
          </w:p>
        </w:tc>
      </w:tr>
      <w:tr w:rsidR="002700FF" w:rsidRPr="00752983" w:rsidTr="00752983">
        <w:tblPrEx>
          <w:tblCellMar>
            <w:top w:w="0" w:type="dxa"/>
            <w:bottom w:w="0" w:type="dxa"/>
          </w:tblCellMar>
        </w:tblPrEx>
        <w:tc>
          <w:tcPr>
            <w:tcW w:w="11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1</w:t>
            </w:r>
          </w:p>
        </w:tc>
        <w:tc>
          <w:tcPr>
            <w:tcW w:w="53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Setup Playwright &amp; environment pengujian</w:t>
            </w:r>
          </w:p>
        </w:tc>
        <w:tc>
          <w:tcPr>
            <w:tcW w:w="30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Pertengahan Juni 2026</w:t>
            </w:r>
          </w:p>
        </w:tc>
      </w:tr>
      <w:tr w:rsidR="002700FF" w:rsidRPr="00752983" w:rsidTr="00752983">
        <w:tblPrEx>
          <w:tblCellMar>
            <w:top w:w="0" w:type="dxa"/>
            <w:bottom w:w="0" w:type="dxa"/>
          </w:tblCellMar>
        </w:tblPrEx>
        <w:tc>
          <w:tcPr>
            <w:tcW w:w="11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2</w:t>
            </w:r>
          </w:p>
        </w:tc>
        <w:tc>
          <w:tcPr>
            <w:tcW w:w="53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Pengujian modul Pembeli (Login, Register, Cart/Order, Profil, Pencarian)</w:t>
            </w:r>
          </w:p>
        </w:tc>
        <w:tc>
          <w:tcPr>
            <w:tcW w:w="30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Juni 2026</w:t>
            </w:r>
          </w:p>
        </w:tc>
      </w:tr>
      <w:tr w:rsidR="002700FF" w:rsidRPr="00752983" w:rsidTr="00752983">
        <w:tblPrEx>
          <w:tblCellMar>
            <w:top w:w="0" w:type="dxa"/>
            <w:bottom w:w="0" w:type="dxa"/>
          </w:tblCellMar>
        </w:tblPrEx>
        <w:tc>
          <w:tcPr>
            <w:tcW w:w="11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3</w:t>
            </w:r>
          </w:p>
        </w:tc>
        <w:tc>
          <w:tcPr>
            <w:tcW w:w="53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Pengujian modul Penjual (Produk, Pesanan)</w:t>
            </w:r>
          </w:p>
        </w:tc>
        <w:tc>
          <w:tcPr>
            <w:tcW w:w="30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Awal Juli 2026</w:t>
            </w:r>
          </w:p>
        </w:tc>
      </w:tr>
      <w:tr w:rsidR="002700FF" w:rsidRPr="00752983" w:rsidTr="00752983">
        <w:tblPrEx>
          <w:tblCellMar>
            <w:top w:w="0" w:type="dxa"/>
            <w:bottom w:w="0" w:type="dxa"/>
          </w:tblCellMar>
        </w:tblPrEx>
        <w:tc>
          <w:tcPr>
            <w:tcW w:w="11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4</w:t>
            </w:r>
          </w:p>
        </w:tc>
        <w:tc>
          <w:tcPr>
            <w:tcW w:w="53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Pengujian modul Admin (Dashboard, CRUD, Manajemen Pengguna)</w:t>
            </w:r>
          </w:p>
        </w:tc>
        <w:tc>
          <w:tcPr>
            <w:tcW w:w="30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Pertengahan–Akhir Juli 2026</w:t>
            </w:r>
          </w:p>
        </w:tc>
      </w:tr>
      <w:tr w:rsidR="002700FF" w:rsidRPr="00752983" w:rsidTr="00752983">
        <w:tblPrEx>
          <w:tblCellMar>
            <w:top w:w="0" w:type="dxa"/>
            <w:bottom w:w="0" w:type="dxa"/>
          </w:tblCellMar>
        </w:tblPrEx>
        <w:tc>
          <w:tcPr>
            <w:tcW w:w="11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5</w:t>
            </w:r>
          </w:p>
        </w:tc>
        <w:tc>
          <w:tcPr>
            <w:tcW w:w="53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Dokumentasi akhir &amp; laporan QA</w:t>
            </w:r>
          </w:p>
        </w:tc>
        <w:tc>
          <w:tcPr>
            <w:tcW w:w="30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Akhir Juli 2026</w:t>
            </w:r>
          </w:p>
        </w:tc>
      </w:tr>
    </w:tbl>
    <w:p w:rsidR="002700FF" w:rsidRPr="00752983" w:rsidRDefault="006F22E2">
      <w:pPr>
        <w:pStyle w:val="Heading1"/>
        <w:spacing w:before="400" w:after="200"/>
        <w:rPr>
          <w:color w:val="auto"/>
          <w:sz w:val="24"/>
          <w:szCs w:val="24"/>
        </w:rPr>
      </w:pPr>
      <w:r w:rsidRPr="00752983">
        <w:rPr>
          <w:b/>
          <w:bCs/>
          <w:color w:val="auto"/>
          <w:sz w:val="24"/>
          <w:szCs w:val="24"/>
        </w:rPr>
        <w:t>9. Risiko dan Mitigasi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5069"/>
      </w:tblGrid>
      <w:tr w:rsidR="00752983" w:rsidRPr="00752983" w:rsidTr="00752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1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b/>
                <w:bCs/>
                <w:sz w:val="24"/>
                <w:szCs w:val="24"/>
              </w:rPr>
              <w:t>Risiko</w:t>
            </w:r>
          </w:p>
        </w:tc>
        <w:tc>
          <w:tcPr>
            <w:tcW w:w="506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b/>
                <w:bCs/>
                <w:sz w:val="24"/>
                <w:szCs w:val="24"/>
              </w:rPr>
              <w:t>Mitigasi</w:t>
            </w:r>
          </w:p>
        </w:tc>
      </w:tr>
      <w:tr w:rsidR="002700FF" w:rsidRPr="00752983" w:rsidTr="00752983">
        <w:tblPrEx>
          <w:tblCellMar>
            <w:top w:w="0" w:type="dxa"/>
            <w:bottom w:w="0" w:type="dxa"/>
          </w:tblCellMar>
        </w:tblPrEx>
        <w:tc>
          <w:tcPr>
            <w:tcW w:w="4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Flutter Web memiliki cold-start rendering yang lambat, menyebabkan timeout pada automation</w:t>
            </w:r>
          </w:p>
        </w:tc>
        <w:tc>
          <w:tcPr>
            <w:tcW w:w="50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Menaikkan timeout secara proporsional dan menutup proses/tab lain yang tidak diperlukan saat pengujian</w:t>
            </w:r>
          </w:p>
        </w:tc>
      </w:tr>
      <w:tr w:rsidR="002700FF" w:rsidRPr="00752983" w:rsidTr="00752983">
        <w:tblPrEx>
          <w:tblCellMar>
            <w:top w:w="0" w:type="dxa"/>
            <w:bottom w:w="0" w:type="dxa"/>
          </w:tblCellMar>
        </w:tblPrEx>
        <w:tc>
          <w:tcPr>
            <w:tcW w:w="4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Race condition antara aksi klik dan pembaruan state UI (auto-refresh, validasi real-time)</w:t>
            </w:r>
          </w:p>
        </w:tc>
        <w:tc>
          <w:tcPr>
            <w:tcW w:w="50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Menggunakan pola polling (toPass()) dan verifikasi ulang nilai input sebelum melanjutkan</w:t>
            </w:r>
          </w:p>
        </w:tc>
      </w:tr>
      <w:tr w:rsidR="002700FF" w:rsidRPr="00752983" w:rsidTr="00752983">
        <w:tblPrEx>
          <w:tblCellMar>
            <w:top w:w="0" w:type="dxa"/>
            <w:bottom w:w="0" w:type="dxa"/>
          </w:tblCellMar>
        </w:tblPrEx>
        <w:tc>
          <w:tcPr>
            <w:tcW w:w="4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Elemen UI tanpa label aksesibilitas (icon-only button) sulit dideteksi autom</w:t>
            </w:r>
            <w:r w:rsidRPr="00752983">
              <w:rPr>
                <w:sz w:val="24"/>
                <w:szCs w:val="24"/>
              </w:rPr>
              <w:t>ation</w:t>
            </w:r>
          </w:p>
        </w:tc>
        <w:tc>
          <w:tcPr>
            <w:tcW w:w="50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00FF" w:rsidRPr="00752983" w:rsidRDefault="006F22E2">
            <w:pPr>
              <w:rPr>
                <w:sz w:val="24"/>
                <w:szCs w:val="24"/>
              </w:rPr>
            </w:pPr>
            <w:r w:rsidRPr="00752983">
              <w:rPr>
                <w:sz w:val="24"/>
                <w:szCs w:val="24"/>
              </w:rPr>
              <w:t>Menggunakan strategi locator alternatif (posisi, ancestor) dan verifikasi manual bila diperlukan</w:t>
            </w:r>
          </w:p>
        </w:tc>
      </w:tr>
    </w:tbl>
    <w:p w:rsidR="006F22E2" w:rsidRPr="00752983" w:rsidRDefault="006F22E2">
      <w:pPr>
        <w:rPr>
          <w:sz w:val="24"/>
          <w:szCs w:val="24"/>
        </w:rPr>
      </w:pPr>
    </w:p>
    <w:sectPr w:rsidR="006F22E2" w:rsidRPr="00752983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22E2" w:rsidRDefault="006F22E2">
      <w:r>
        <w:separator/>
      </w:r>
    </w:p>
  </w:endnote>
  <w:endnote w:type="continuationSeparator" w:id="0">
    <w:p w:rsidR="006F22E2" w:rsidRDefault="006F2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00FF" w:rsidRDefault="002700FF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22E2" w:rsidRDefault="006F22E2">
      <w:r>
        <w:separator/>
      </w:r>
    </w:p>
  </w:footnote>
  <w:footnote w:type="continuationSeparator" w:id="0">
    <w:p w:rsidR="006F22E2" w:rsidRDefault="006F22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9736A7"/>
    <w:multiLevelType w:val="hybridMultilevel"/>
    <w:tmpl w:val="B85C3BEA"/>
    <w:lvl w:ilvl="0" w:tplc="DCAAEEC2">
      <w:start w:val="1"/>
      <w:numFmt w:val="bullet"/>
      <w:lvlText w:val="●"/>
      <w:lvlJc w:val="left"/>
      <w:pPr>
        <w:ind w:left="720" w:hanging="360"/>
      </w:pPr>
    </w:lvl>
    <w:lvl w:ilvl="1" w:tplc="2EAA9A12">
      <w:start w:val="1"/>
      <w:numFmt w:val="bullet"/>
      <w:lvlText w:val="○"/>
      <w:lvlJc w:val="left"/>
      <w:pPr>
        <w:ind w:left="1440" w:hanging="360"/>
      </w:pPr>
    </w:lvl>
    <w:lvl w:ilvl="2" w:tplc="54244998">
      <w:start w:val="1"/>
      <w:numFmt w:val="bullet"/>
      <w:lvlText w:val="■"/>
      <w:lvlJc w:val="left"/>
      <w:pPr>
        <w:ind w:left="2160" w:hanging="360"/>
      </w:pPr>
    </w:lvl>
    <w:lvl w:ilvl="3" w:tplc="D70C92B2">
      <w:start w:val="1"/>
      <w:numFmt w:val="bullet"/>
      <w:lvlText w:val="●"/>
      <w:lvlJc w:val="left"/>
      <w:pPr>
        <w:ind w:left="2880" w:hanging="360"/>
      </w:pPr>
    </w:lvl>
    <w:lvl w:ilvl="4" w:tplc="5A920AE8">
      <w:start w:val="1"/>
      <w:numFmt w:val="bullet"/>
      <w:lvlText w:val="○"/>
      <w:lvlJc w:val="left"/>
      <w:pPr>
        <w:ind w:left="3600" w:hanging="360"/>
      </w:pPr>
    </w:lvl>
    <w:lvl w:ilvl="5" w:tplc="D76498C0">
      <w:start w:val="1"/>
      <w:numFmt w:val="bullet"/>
      <w:lvlText w:val="■"/>
      <w:lvlJc w:val="left"/>
      <w:pPr>
        <w:ind w:left="4320" w:hanging="360"/>
      </w:pPr>
    </w:lvl>
    <w:lvl w:ilvl="6" w:tplc="6B88BCA8">
      <w:start w:val="1"/>
      <w:numFmt w:val="bullet"/>
      <w:lvlText w:val="●"/>
      <w:lvlJc w:val="left"/>
      <w:pPr>
        <w:ind w:left="5040" w:hanging="360"/>
      </w:pPr>
    </w:lvl>
    <w:lvl w:ilvl="7" w:tplc="F1943FF8">
      <w:start w:val="1"/>
      <w:numFmt w:val="bullet"/>
      <w:lvlText w:val="●"/>
      <w:lvlJc w:val="left"/>
      <w:pPr>
        <w:ind w:left="5760" w:hanging="360"/>
      </w:pPr>
    </w:lvl>
    <w:lvl w:ilvl="8" w:tplc="8F6451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8D4C09"/>
    <w:multiLevelType w:val="hybridMultilevel"/>
    <w:tmpl w:val="85E29710"/>
    <w:lvl w:ilvl="0" w:tplc="7D78F362">
      <w:start w:val="1"/>
      <w:numFmt w:val="decimal"/>
      <w:lvlText w:val="%1."/>
      <w:lvlJc w:val="center"/>
      <w:pPr>
        <w:ind w:left="2160" w:hanging="360"/>
      </w:pPr>
      <w:rPr>
        <w:rFonts w:hint="default"/>
      </w:rPr>
    </w:lvl>
    <w:lvl w:ilvl="1" w:tplc="7D78F362">
      <w:start w:val="1"/>
      <w:numFmt w:val="decimal"/>
      <w:lvlText w:val="%2."/>
      <w:lvlJc w:val="center"/>
      <w:pPr>
        <w:ind w:left="4047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0FF"/>
    <w:rsid w:val="002700FF"/>
    <w:rsid w:val="006F22E2"/>
    <w:rsid w:val="00752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6B38B45-F4AE-467D-8442-B02BC4D97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29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2983"/>
  </w:style>
  <w:style w:type="paragraph" w:styleId="Footer">
    <w:name w:val="footer"/>
    <w:basedOn w:val="Normal"/>
    <w:link w:val="FooterChar"/>
    <w:uiPriority w:val="99"/>
    <w:unhideWhenUsed/>
    <w:rsid w:val="007529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2983"/>
  </w:style>
  <w:style w:type="character" w:customStyle="1" w:styleId="selectable-text">
    <w:name w:val="selectable-text"/>
    <w:basedOn w:val="DefaultParagraphFont"/>
    <w:rsid w:val="00752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2026-07-18T06:36:00Z</dcterms:created>
  <dcterms:modified xsi:type="dcterms:W3CDTF">2026-07-18T06:36:00Z</dcterms:modified>
</cp:coreProperties>
</file>