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Make-up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overcome these similarities, I’m willing to design a new project that shouldn’t take too long.  If necessary, I will grant all 3 of you Incompletes to give you extra time.  Here are the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Using what you learned from the Python script, design an improved application that consists of the following:</w:t>
      </w:r>
    </w:p>
    <w:p w:rsidR="00000000" w:rsidDel="00000000" w:rsidP="00000000" w:rsidRDefault="00000000" w:rsidRPr="00000000" w14:paraId="00000006">
      <w:pPr>
        <w:rPr/>
      </w:pPr>
      <w:r w:rsidDel="00000000" w:rsidR="00000000" w:rsidRPr="00000000">
        <w:rPr>
          <w:rtl w:val="0"/>
        </w:rPr>
        <w:t xml:space="preserve">1. Develop a unique user interface.  It can be text-based, but it should be your own creation.  </w:t>
      </w:r>
    </w:p>
    <w:p w:rsidR="00000000" w:rsidDel="00000000" w:rsidP="00000000" w:rsidRDefault="00000000" w:rsidRPr="00000000" w14:paraId="00000007">
      <w:pPr>
        <w:rPr/>
      </w:pPr>
      <w:r w:rsidDel="00000000" w:rsidR="00000000" w:rsidRPr="00000000">
        <w:rPr>
          <w:rtl w:val="0"/>
        </w:rPr>
        <w:t xml:space="preserve">2. Develop a unique output format.  What would make your layout noticeably different?</w:t>
      </w:r>
    </w:p>
    <w:p w:rsidR="00000000" w:rsidDel="00000000" w:rsidP="00000000" w:rsidRDefault="00000000" w:rsidRPr="00000000" w14:paraId="00000008">
      <w:pPr>
        <w:rPr>
          <w:b w:val="1"/>
        </w:rPr>
      </w:pPr>
      <w:r w:rsidDel="00000000" w:rsidR="00000000" w:rsidRPr="00000000">
        <w:rPr>
          <w:b w:val="1"/>
          <w:rtl w:val="0"/>
        </w:rPr>
        <w:t xml:space="preserve">Answer:  When </w:t>
      </w:r>
      <w:r w:rsidDel="00000000" w:rsidR="00000000" w:rsidRPr="00000000">
        <w:rPr>
          <w:b w:val="1"/>
          <w:rtl w:val="0"/>
        </w:rPr>
        <w:t xml:space="preserve">application</w:t>
      </w:r>
      <w:r w:rsidDel="00000000" w:rsidR="00000000" w:rsidRPr="00000000">
        <w:rPr>
          <w:b w:val="1"/>
          <w:rtl w:val="0"/>
        </w:rPr>
        <w:t xml:space="preserve"> open, user can choose various option for use. It is for the every application it is an utmost necessary to make the layout always noticeable for the users. To make it interesting we should have to do the following task very efficiently, like </w:t>
      </w:r>
    </w:p>
    <w:p w:rsidR="00000000" w:rsidDel="00000000" w:rsidP="00000000" w:rsidRDefault="00000000" w:rsidRPr="00000000" w14:paraId="00000009">
      <w:pPr>
        <w:numPr>
          <w:ilvl w:val="0"/>
          <w:numId w:val="1"/>
        </w:numPr>
        <w:ind w:left="720" w:hanging="360"/>
        <w:rPr>
          <w:b w:val="1"/>
          <w:u w:val="none"/>
        </w:rPr>
      </w:pPr>
      <w:r w:rsidDel="00000000" w:rsidR="00000000" w:rsidRPr="00000000">
        <w:rPr>
          <w:b w:val="1"/>
          <w:rtl w:val="0"/>
        </w:rPr>
        <w:t xml:space="preserve">Limit the use of the colors in our designs. </w:t>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Colour is one of the tool that can create beautiful interface into any layout.</w:t>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We should avoid using too many elements.</w:t>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Substitute all the text with images</w:t>
      </w:r>
    </w:p>
    <w:p w:rsidR="00000000" w:rsidDel="00000000" w:rsidP="00000000" w:rsidRDefault="00000000" w:rsidRPr="00000000" w14:paraId="0000000D">
      <w:pPr>
        <w:numPr>
          <w:ilvl w:val="0"/>
          <w:numId w:val="1"/>
        </w:numPr>
        <w:ind w:left="720" w:hanging="360"/>
        <w:rPr>
          <w:b w:val="1"/>
          <w:u w:val="none"/>
        </w:rPr>
      </w:pPr>
      <w:r w:rsidDel="00000000" w:rsidR="00000000" w:rsidRPr="00000000">
        <w:rPr>
          <w:b w:val="1"/>
          <w:rtl w:val="0"/>
        </w:rPr>
        <w:t xml:space="preserve">We can limit our font selection.</w:t>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and last but not the least is to create contrast on the content and also in the image too. </w:t>
      </w:r>
    </w:p>
    <w:p w:rsidR="00000000" w:rsidDel="00000000" w:rsidP="00000000" w:rsidRDefault="00000000" w:rsidRPr="00000000" w14:paraId="0000000F">
      <w:pPr>
        <w:rPr/>
      </w:pPr>
      <w:r w:rsidDel="00000000" w:rsidR="00000000" w:rsidRPr="00000000">
        <w:rPr>
          <w:rtl w:val="0"/>
        </w:rPr>
        <w:t xml:space="preserve">3. Include a query that does more than a simple SELECT, DROP, INSERT, UPDATE.  Think about the other features we studied in the later chapters.</w:t>
      </w:r>
    </w:p>
    <w:p w:rsidR="00000000" w:rsidDel="00000000" w:rsidP="00000000" w:rsidRDefault="00000000" w:rsidRPr="00000000" w14:paraId="00000010">
      <w:pPr>
        <w:rPr>
          <w:b w:val="1"/>
        </w:rPr>
      </w:pPr>
      <w:r w:rsidDel="00000000" w:rsidR="00000000" w:rsidRPr="00000000">
        <w:rPr>
          <w:b w:val="1"/>
          <w:rtl w:val="0"/>
        </w:rPr>
        <w:t xml:space="preserve">Answer: </w:t>
      </w:r>
    </w:p>
    <w:p w:rsidR="00000000" w:rsidDel="00000000" w:rsidP="00000000" w:rsidRDefault="00000000" w:rsidRPr="00000000" w14:paraId="00000011">
      <w:pPr>
        <w:rPr>
          <w:b w:val="1"/>
        </w:rPr>
      </w:pPr>
      <w:r w:rsidDel="00000000" w:rsidR="00000000" w:rsidRPr="00000000">
        <w:rPr>
          <w:b w:val="1"/>
          <w:rtl w:val="0"/>
        </w:rPr>
        <w:t xml:space="preserve">Other than the queries like SELECT, DROP, INSERT, AND UPDATE the features which I shall use in the later chapters are- to process the big data and to solve the regulated queries related to the entity relationship model too. </w:t>
      </w:r>
    </w:p>
    <w:p w:rsidR="00000000" w:rsidDel="00000000" w:rsidP="00000000" w:rsidRDefault="00000000" w:rsidRPr="00000000" w14:paraId="00000012">
      <w:pPr>
        <w:rPr>
          <w:b w:val="1"/>
        </w:rPr>
      </w:pPr>
      <w:r w:rsidDel="00000000" w:rsidR="00000000" w:rsidRPr="00000000">
        <w:rPr>
          <w:b w:val="1"/>
          <w:rtl w:val="0"/>
        </w:rPr>
        <w:t xml:space="preserve">Without the rigid schemas, the big data databases can store the petabytes of organized, semi-structured and unstructured data. The big data databases mostly are NoSQL or non-relational databases which may build on a parallel architecture. It may help to enable processing of a cost effective and very quick  data which can be a large volume of big data and can also be multiple concurrent queries. </w:t>
      </w:r>
    </w:p>
    <w:p w:rsidR="00000000" w:rsidDel="00000000" w:rsidP="00000000" w:rsidRDefault="00000000" w:rsidRPr="00000000" w14:paraId="00000013">
      <w:pPr>
        <w:rPr>
          <w:b w:val="1"/>
        </w:rPr>
      </w:pPr>
      <w:r w:rsidDel="00000000" w:rsidR="00000000" w:rsidRPr="00000000">
        <w:rPr>
          <w:b w:val="1"/>
          <w:rtl w:val="0"/>
        </w:rPr>
        <w:t xml:space="preserve">The entity relationship model is a type of a high-level data model which is used for defining the elements of data and the relationship for a particular system. it can develop a conceptual design for a database.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Write comments IN the code, not in a sales pitch in a separate document.  Comments must address all functional components that process data as inputs and outputs.  </w:t>
      </w:r>
    </w:p>
    <w:p w:rsidR="00000000" w:rsidDel="00000000" w:rsidP="00000000" w:rsidRDefault="00000000" w:rsidRPr="00000000" w14:paraId="00000016">
      <w:pPr>
        <w:rPr/>
      </w:pPr>
      <w:r w:rsidDel="00000000" w:rsidR="00000000" w:rsidRPr="00000000">
        <w:rPr>
          <w:rtl w:val="0"/>
        </w:rPr>
        <w:t xml:space="preserve">5. Describe the user story that would create demand for your script. Why does it do what it does? It should be one paragraph, and should not use empty modifiers like ‘really’, and ‘very’.</w:t>
      </w:r>
    </w:p>
    <w:p w:rsidR="00000000" w:rsidDel="00000000" w:rsidP="00000000" w:rsidRDefault="00000000" w:rsidRPr="00000000" w14:paraId="00000017">
      <w:pPr>
        <w:rPr>
          <w:b w:val="1"/>
        </w:rPr>
      </w:pPr>
      <w:r w:rsidDel="00000000" w:rsidR="00000000" w:rsidRPr="00000000">
        <w:rPr>
          <w:b w:val="1"/>
          <w:rtl w:val="0"/>
        </w:rPr>
        <w:t xml:space="preserve">Answ:</w:t>
      </w:r>
    </w:p>
    <w:p w:rsidR="00000000" w:rsidDel="00000000" w:rsidP="00000000" w:rsidRDefault="00000000" w:rsidRPr="00000000" w14:paraId="00000018">
      <w:pPr>
        <w:rPr>
          <w:b w:val="1"/>
        </w:rPr>
      </w:pPr>
      <w:r w:rsidDel="00000000" w:rsidR="00000000" w:rsidRPr="00000000">
        <w:rPr>
          <w:b w:val="1"/>
          <w:rtl w:val="0"/>
        </w:rPr>
        <w:t xml:space="preserve">user story and description-</w:t>
      </w:r>
    </w:p>
    <w:p w:rsidR="00000000" w:rsidDel="00000000" w:rsidP="00000000" w:rsidRDefault="00000000" w:rsidRPr="00000000" w14:paraId="00000019">
      <w:pPr>
        <w:rPr>
          <w:b w:val="1"/>
        </w:rPr>
      </w:pPr>
      <w:r w:rsidDel="00000000" w:rsidR="00000000" w:rsidRPr="00000000">
        <w:rPr>
          <w:b w:val="1"/>
          <w:rtl w:val="0"/>
        </w:rPr>
        <w:t xml:space="preserve">As a user, Harry can see important data of a table in the database using the SELECT query. So, he does not have to search the data in the whole dataset.  Harry, a user can see the important data from a table of a large database by using the SELECT query. By this he can easily and quickly know the required information.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Post your code to github.  Also, include a report containing the following: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A description of what your user interface will do, how it will look, and how it will operate (what are the ‘moving parts’ ?)</w:t>
      </w:r>
    </w:p>
    <w:p w:rsidR="00000000" w:rsidDel="00000000" w:rsidP="00000000" w:rsidRDefault="00000000" w:rsidRPr="00000000" w14:paraId="0000001E">
      <w:pPr>
        <w:rPr>
          <w:b w:val="1"/>
        </w:rPr>
      </w:pPr>
      <w:r w:rsidDel="00000000" w:rsidR="00000000" w:rsidRPr="00000000">
        <w:rPr>
          <w:rtl w:val="0"/>
        </w:rPr>
        <w:t xml:space="preserve">Answer:</w:t>
      </w:r>
      <w:r w:rsidDel="00000000" w:rsidR="00000000" w:rsidRPr="00000000">
        <w:rPr>
          <w:b w:val="1"/>
          <w:rtl w:val="0"/>
        </w:rPr>
        <w:t xml:space="preserve"> The user interface which i have used is Text based user interface. In this type of user interface, it can be performed by providing commands instead of using the mouse or touch screen. The computer graphics are shown in text mode. In the text based user interface, the commands are given by using a keyboard. In this interface, it will perform insert, update, delete and select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A description of what your output will look like.  This is a description, not actual code. You are DESIGNING the feature before you write code.</w:t>
      </w:r>
    </w:p>
    <w:p w:rsidR="00000000" w:rsidDel="00000000" w:rsidP="00000000" w:rsidRDefault="00000000" w:rsidRPr="00000000" w14:paraId="00000021">
      <w:pPr>
        <w:rPr/>
      </w:pPr>
      <w:r w:rsidDel="00000000" w:rsidR="00000000" w:rsidRPr="00000000">
        <w:rPr>
          <w:rtl w:val="0"/>
        </w:rPr>
        <w:t xml:space="preserve">3. Explain what query/queries you will use, and how they work.</w:t>
      </w:r>
    </w:p>
    <w:p w:rsidR="00000000" w:rsidDel="00000000" w:rsidP="00000000" w:rsidRDefault="00000000" w:rsidRPr="00000000" w14:paraId="00000022">
      <w:pPr>
        <w:rPr>
          <w:b w:val="1"/>
        </w:rPr>
      </w:pPr>
      <w:r w:rsidDel="00000000" w:rsidR="00000000" w:rsidRPr="00000000">
        <w:rPr>
          <w:b w:val="1"/>
          <w:rtl w:val="0"/>
        </w:rPr>
        <w:t xml:space="preserve">Ans: </w:t>
      </w:r>
    </w:p>
    <w:p w:rsidR="00000000" w:rsidDel="00000000" w:rsidP="00000000" w:rsidRDefault="00000000" w:rsidRPr="00000000" w14:paraId="00000023">
      <w:pPr>
        <w:rPr>
          <w:b w:val="1"/>
        </w:rPr>
      </w:pPr>
      <w:r w:rsidDel="00000000" w:rsidR="00000000" w:rsidRPr="00000000">
        <w:rPr>
          <w:b w:val="1"/>
          <w:rtl w:val="0"/>
        </w:rPr>
        <w:t xml:space="preserve">The queries that I shall use here are -</w:t>
      </w:r>
    </w:p>
    <w:p w:rsidR="00000000" w:rsidDel="00000000" w:rsidP="00000000" w:rsidRDefault="00000000" w:rsidRPr="00000000" w14:paraId="00000024">
      <w:pPr>
        <w:numPr>
          <w:ilvl w:val="0"/>
          <w:numId w:val="2"/>
        </w:numPr>
        <w:ind w:left="720" w:hanging="360"/>
        <w:rPr>
          <w:b w:val="1"/>
          <w:u w:val="none"/>
        </w:rPr>
      </w:pPr>
      <w:r w:rsidDel="00000000" w:rsidR="00000000" w:rsidRPr="00000000">
        <w:rPr>
          <w:b w:val="1"/>
          <w:rtl w:val="0"/>
        </w:rPr>
        <w:t xml:space="preserve">Select: this query helps to show the data of a table. So, with the help of this query one can fetch data from a table by using this type of query. It can return the content of any particular table. </w:t>
      </w:r>
    </w:p>
    <w:p w:rsidR="00000000" w:rsidDel="00000000" w:rsidP="00000000" w:rsidRDefault="00000000" w:rsidRPr="00000000" w14:paraId="00000025">
      <w:pPr>
        <w:numPr>
          <w:ilvl w:val="0"/>
          <w:numId w:val="2"/>
        </w:numPr>
        <w:ind w:left="720" w:hanging="360"/>
        <w:rPr>
          <w:b w:val="1"/>
          <w:u w:val="none"/>
        </w:rPr>
      </w:pPr>
      <w:r w:rsidDel="00000000" w:rsidR="00000000" w:rsidRPr="00000000">
        <w:rPr>
          <w:b w:val="1"/>
          <w:rtl w:val="0"/>
        </w:rPr>
        <w:t xml:space="preserve"> insert: the insert query is used for inserting data into a table. </w:t>
      </w:r>
    </w:p>
    <w:p w:rsidR="00000000" w:rsidDel="00000000" w:rsidP="00000000" w:rsidRDefault="00000000" w:rsidRPr="00000000" w14:paraId="00000026">
      <w:pPr>
        <w:numPr>
          <w:ilvl w:val="0"/>
          <w:numId w:val="2"/>
        </w:numPr>
        <w:ind w:left="720" w:hanging="360"/>
        <w:rPr>
          <w:b w:val="1"/>
          <w:u w:val="none"/>
        </w:rPr>
      </w:pPr>
      <w:r w:rsidDel="00000000" w:rsidR="00000000" w:rsidRPr="00000000">
        <w:rPr>
          <w:b w:val="1"/>
          <w:rtl w:val="0"/>
        </w:rPr>
        <w:t xml:space="preserve"> update: the update query is used for updating the existing data in a table. The WHERE clause can be used with this query for updating the selected rows. </w:t>
      </w:r>
    </w:p>
    <w:p w:rsidR="00000000" w:rsidDel="00000000" w:rsidP="00000000" w:rsidRDefault="00000000" w:rsidRPr="00000000" w14:paraId="00000027">
      <w:pPr>
        <w:numPr>
          <w:ilvl w:val="0"/>
          <w:numId w:val="2"/>
        </w:numPr>
        <w:ind w:left="720" w:hanging="360"/>
        <w:rPr>
          <w:b w:val="1"/>
          <w:u w:val="none"/>
        </w:rPr>
      </w:pPr>
      <w:r w:rsidDel="00000000" w:rsidR="00000000" w:rsidRPr="00000000">
        <w:rPr>
          <w:b w:val="1"/>
          <w:rtl w:val="0"/>
        </w:rPr>
        <w:t xml:space="preserve"> delete: the delete query is used for deleting any existing data from a table.</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Include a screen capture of the program’s user interface and another screen capture of the output results.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6858000" cy="4114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8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6858000" cy="41148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58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6858000" cy="41148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858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6858000" cy="4114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58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6858000" cy="4114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858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br w:type="textWrapping"/>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