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3259" w:dyaOrig="3138">
          <v:rect xmlns:o="urn:schemas-microsoft-com:office:office" xmlns:v="urn:schemas-microsoft-com:vml" id="rectole0000000000" style="width:162.950000pt;height:15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Bibek Kumar Kushwaha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Email</w:t>
        <w:tab/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kumar.bee014@gmail.com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Mobile</w:t>
        <w:tab/>
        <w:t xml:space="preserve">: +918892739936</w:t>
      </w:r>
    </w:p>
    <w:tbl>
      <w:tblPr/>
      <w:tblGrid>
        <w:gridCol w:w="9843"/>
      </w:tblGrid>
      <w:tr>
        <w:trPr>
          <w:trHeight w:val="492" w:hRule="auto"/>
          <w:jc w:val="left"/>
        </w:trPr>
        <w:tc>
          <w:tcPr>
            <w:tcW w:w="9843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Career Objective</w:t>
            </w:r>
          </w:p>
        </w:tc>
      </w:tr>
      <w:tr>
        <w:trPr>
          <w:trHeight w:val="908" w:hRule="auto"/>
          <w:jc w:val="left"/>
        </w:trPr>
        <w:tc>
          <w:tcPr>
            <w:tcW w:w="9843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764" w:leader="none"/>
              </w:tabs>
              <w:spacing w:before="60" w:after="0" w:line="240"/>
              <w:ind w:right="0" w:left="764" w:hanging="36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 achieve a career in a progressive environment where learning, innovation and creativity are encouraged, where my skills &amp; knowledge can be enhanced to their maximum potential to contribute to the overall success and growth of the organization</w:t>
            </w:r>
          </w:p>
        </w:tc>
      </w:tr>
    </w:tbl>
    <w:p>
      <w:pPr>
        <w:spacing w:before="240" w:after="1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My Self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Positive Attitude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Good Learner (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Basically about IT, Science &amp; Mathematics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Works Whole-heartedly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Social</w:t>
      </w:r>
    </w:p>
    <w:p>
      <w:pPr>
        <w:spacing w:before="240" w:after="1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</w:p>
    <w:tbl>
      <w:tblPr/>
      <w:tblGrid>
        <w:gridCol w:w="1498"/>
        <w:gridCol w:w="1369"/>
        <w:gridCol w:w="1069"/>
        <w:gridCol w:w="2507"/>
        <w:gridCol w:w="1994"/>
        <w:gridCol w:w="1571"/>
      </w:tblGrid>
      <w:tr>
        <w:trPr>
          <w:trHeight w:val="707" w:hRule="auto"/>
          <w:jc w:val="left"/>
        </w:trPr>
        <w:tc>
          <w:tcPr>
            <w:tcW w:w="14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Degree</w:t>
            </w:r>
          </w:p>
        </w:tc>
        <w:tc>
          <w:tcPr>
            <w:tcW w:w="1369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Branch</w:t>
            </w:r>
          </w:p>
        </w:tc>
        <w:tc>
          <w:tcPr>
            <w:tcW w:w="1069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2507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College/School</w:t>
            </w:r>
          </w:p>
        </w:tc>
        <w:tc>
          <w:tcPr>
            <w:tcW w:w="1994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University/Board</w:t>
            </w:r>
          </w:p>
        </w:tc>
        <w:tc>
          <w:tcPr>
            <w:tcW w:w="1571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707" w:hRule="auto"/>
          <w:jc w:val="left"/>
        </w:trPr>
        <w:tc>
          <w:tcPr>
            <w:tcW w:w="14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Bachelor of  Computer Application</w:t>
            </w:r>
          </w:p>
        </w:tc>
        <w:tc>
          <w:tcPr>
            <w:tcW w:w="13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Computer Science </w:t>
            </w:r>
          </w:p>
        </w:tc>
        <w:tc>
          <w:tcPr>
            <w:tcW w:w="10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2016</w:t>
            </w:r>
          </w:p>
        </w:tc>
        <w:tc>
          <w:tcPr>
            <w:tcW w:w="250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Acharya Institute of Graduate Studies.</w:t>
            </w:r>
          </w:p>
        </w:tc>
        <w:tc>
          <w:tcPr>
            <w:tcW w:w="1994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Bangalore University</w:t>
            </w:r>
          </w:p>
        </w:tc>
        <w:tc>
          <w:tcPr>
            <w:tcW w:w="157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75%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</w:t>
            </w:r>
          </w:p>
        </w:tc>
      </w:tr>
      <w:tr>
        <w:trPr>
          <w:trHeight w:val="707" w:hRule="auto"/>
          <w:jc w:val="left"/>
        </w:trPr>
        <w:tc>
          <w:tcPr>
            <w:tcW w:w="14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XII</w:t>
            </w:r>
          </w:p>
        </w:tc>
        <w:tc>
          <w:tcPr>
            <w:tcW w:w="13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Science</w:t>
            </w:r>
          </w:p>
        </w:tc>
        <w:tc>
          <w:tcPr>
            <w:tcW w:w="10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2012</w:t>
            </w:r>
          </w:p>
        </w:tc>
        <w:tc>
          <w:tcPr>
            <w:tcW w:w="250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MMC,Janakpur,Nepal</w:t>
            </w:r>
          </w:p>
        </w:tc>
        <w:tc>
          <w:tcPr>
            <w:tcW w:w="1994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HSEB</w:t>
            </w:r>
          </w:p>
        </w:tc>
        <w:tc>
          <w:tcPr>
            <w:tcW w:w="157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69%</w:t>
            </w:r>
          </w:p>
        </w:tc>
      </w:tr>
      <w:tr>
        <w:trPr>
          <w:trHeight w:val="707" w:hRule="auto"/>
          <w:jc w:val="left"/>
        </w:trPr>
        <w:tc>
          <w:tcPr>
            <w:tcW w:w="14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3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069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2010</w:t>
            </w:r>
          </w:p>
        </w:tc>
        <w:tc>
          <w:tcPr>
            <w:tcW w:w="2507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Vinayak,Dhalkewar,Nepal</w:t>
            </w:r>
          </w:p>
        </w:tc>
        <w:tc>
          <w:tcPr>
            <w:tcW w:w="1994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SLC</w:t>
            </w:r>
          </w:p>
        </w:tc>
        <w:tc>
          <w:tcPr>
            <w:tcW w:w="157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76%</w:t>
            </w:r>
          </w:p>
        </w:tc>
      </w:tr>
    </w:tbl>
    <w:p>
      <w:pPr>
        <w:spacing w:before="240" w:after="1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Technical Skill set</w:t>
      </w:r>
    </w:p>
    <w:tbl>
      <w:tblPr/>
      <w:tblGrid>
        <w:gridCol w:w="2872"/>
        <w:gridCol w:w="6926"/>
      </w:tblGrid>
      <w:tr>
        <w:trPr>
          <w:trHeight w:val="289" w:hRule="auto"/>
          <w:jc w:val="left"/>
        </w:trPr>
        <w:tc>
          <w:tcPr>
            <w:tcW w:w="287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Skills</w:t>
            </w:r>
          </w:p>
        </w:tc>
        <w:tc>
          <w:tcPr>
            <w:tcW w:w="6926" w:type="dxa"/>
            <w:tcBorders>
              <w:top w:val="single" w:color="b8cce4" w:sz="8"/>
              <w:left w:val="single" w:color="ffffff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</w:tr>
      <w:tr>
        <w:trPr>
          <w:trHeight w:val="203" w:hRule="auto"/>
          <w:jc w:val="left"/>
        </w:trPr>
        <w:tc>
          <w:tcPr>
            <w:tcW w:w="287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Programming  Languages</w:t>
            </w:r>
          </w:p>
        </w:tc>
        <w:tc>
          <w:tcPr>
            <w:tcW w:w="692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C,C++,HTML5,CSS3,JS,PHP,PHP FRAMEWORK(laravel  basics),VB6,JAVA(basic knowledge of web),Ethical hacking(basics),SQL</w:t>
            </w:r>
          </w:p>
        </w:tc>
      </w:tr>
      <w:tr>
        <w:trPr>
          <w:trHeight w:val="189" w:hRule="auto"/>
          <w:jc w:val="left"/>
        </w:trPr>
        <w:tc>
          <w:tcPr>
            <w:tcW w:w="287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287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Database</w:t>
            </w:r>
          </w:p>
        </w:tc>
        <w:tc>
          <w:tcPr>
            <w:tcW w:w="6926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MYSQL,MSACCESS</w:t>
            </w:r>
          </w:p>
        </w:tc>
      </w:tr>
    </w:tbl>
    <w:p>
      <w:pPr>
        <w:spacing w:before="240" w:after="1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Project - Details</w:t>
      </w:r>
    </w:p>
    <w:tbl>
      <w:tblPr/>
      <w:tblGrid>
        <w:gridCol w:w="1427"/>
        <w:gridCol w:w="8401"/>
      </w:tblGrid>
      <w:tr>
        <w:trPr>
          <w:trHeight w:val="367" w:hRule="auto"/>
          <w:jc w:val="left"/>
        </w:trPr>
        <w:tc>
          <w:tcPr>
            <w:tcW w:w="9828" w:type="dxa"/>
            <w:gridSpan w:val="2"/>
            <w:tcBorders>
              <w:top w:val="single" w:color="b8cce4" w:sz="8"/>
              <w:left w:val="single" w:color="b8cce4" w:sz="8"/>
              <w:bottom w:val="single" w:color="ffffff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5" w:leader="none"/>
                <w:tab w:val="center" w:pos="1967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AIRLINES RESERVATION SYSTEM</w:t>
            </w:r>
          </w:p>
        </w:tc>
      </w:tr>
      <w:tr>
        <w:trPr>
          <w:trHeight w:val="814" w:hRule="auto"/>
          <w:jc w:val="left"/>
        </w:trPr>
        <w:tc>
          <w:tcPr>
            <w:tcW w:w="1427" w:type="dxa"/>
            <w:tcBorders>
              <w:top w:val="single" w:color="ffffff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Description</w:t>
            </w:r>
          </w:p>
        </w:tc>
        <w:tc>
          <w:tcPr>
            <w:tcW w:w="840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3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13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It’s a prototype where user can search and book Airline tickets. The admin has got all the privileges and can Add, Modify, Delete the Flights.    </w:t>
            </w:r>
          </w:p>
        </w:tc>
      </w:tr>
      <w:tr>
        <w:trPr>
          <w:trHeight w:val="367" w:hRule="auto"/>
          <w:jc w:val="left"/>
        </w:trPr>
        <w:tc>
          <w:tcPr>
            <w:tcW w:w="9828" w:type="dxa"/>
            <w:gridSpan w:val="2"/>
            <w:tcBorders>
              <w:top w:val="single" w:color="b8cce4" w:sz="8"/>
              <w:left w:val="single" w:color="b8cce4" w:sz="8"/>
              <w:bottom w:val="single" w:color="ffffff" w:sz="8"/>
              <w:right w:val="single" w:color="ffffff" w:sz="8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5" w:leader="none"/>
                <w:tab w:val="center" w:pos="1967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Title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COLLEGE MANAGEMENT SYSTEM</w:t>
            </w:r>
          </w:p>
        </w:tc>
      </w:tr>
      <w:tr>
        <w:trPr>
          <w:trHeight w:val="814" w:hRule="auto"/>
          <w:jc w:val="left"/>
        </w:trPr>
        <w:tc>
          <w:tcPr>
            <w:tcW w:w="1427" w:type="dxa"/>
            <w:tcBorders>
              <w:top w:val="single" w:color="ffffff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Description</w:t>
            </w:r>
          </w:p>
        </w:tc>
        <w:tc>
          <w:tcPr>
            <w:tcW w:w="8401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3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13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it's a prototype where users can search attendance and results and admin can add results and attendance from admin panel.</w:t>
            </w:r>
          </w:p>
        </w:tc>
      </w:tr>
    </w:tbl>
    <w:p>
      <w:pPr>
        <w:spacing w:before="240" w:after="1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Area of Interest</w:t>
      </w:r>
    </w:p>
    <w:p>
      <w:pPr>
        <w:numPr>
          <w:ilvl w:val="0"/>
          <w:numId w:val="53"/>
        </w:numPr>
        <w:tabs>
          <w:tab w:val="left" w:pos="720" w:leader="none"/>
        </w:tabs>
        <w:spacing w:before="60" w:after="0" w:line="240"/>
        <w:ind w:right="0" w:left="230" w:hanging="18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Coding</w:t>
      </w:r>
    </w:p>
    <w:p>
      <w:pPr>
        <w:numPr>
          <w:ilvl w:val="0"/>
          <w:numId w:val="53"/>
        </w:numPr>
        <w:tabs>
          <w:tab w:val="left" w:pos="720" w:leader="none"/>
        </w:tabs>
        <w:spacing w:before="60" w:after="0" w:line="240"/>
        <w:ind w:right="0" w:left="230" w:hanging="18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Internet Surfing</w:t>
      </w:r>
    </w:p>
    <w:p>
      <w:pPr>
        <w:numPr>
          <w:ilvl w:val="0"/>
          <w:numId w:val="53"/>
        </w:numPr>
        <w:tabs>
          <w:tab w:val="left" w:pos="720" w:leader="none"/>
        </w:tabs>
        <w:spacing w:before="60" w:after="0" w:line="240"/>
        <w:ind w:right="0" w:left="230" w:hanging="18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Web Development </w:t>
      </w:r>
    </w:p>
    <w:p>
      <w:pPr>
        <w:numPr>
          <w:ilvl w:val="0"/>
          <w:numId w:val="53"/>
        </w:numPr>
        <w:tabs>
          <w:tab w:val="left" w:pos="720" w:leader="none"/>
        </w:tabs>
        <w:spacing w:before="60" w:after="0" w:line="240"/>
        <w:ind w:right="0" w:left="230" w:hanging="18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Science Fiction </w:t>
      </w:r>
    </w:p>
    <w:p>
      <w:pPr>
        <w:spacing w:before="60" w:after="0" w:line="240"/>
        <w:ind w:right="0" w:left="43" w:hanging="18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ACHIEVEMENTS</w:t>
      </w:r>
    </w:p>
    <w:p>
      <w:pPr>
        <w:numPr>
          <w:ilvl w:val="0"/>
          <w:numId w:val="5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Hired as an employee in MNC ITC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(Bangalore)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Indian embassy scholar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studying bachelor in computer application funded by   </w:t>
        <w:tab/>
        <w:t xml:space="preserve">ICCR(Indian council for cultural relations).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winner of various inter-school quiz and intra-school essay competitions.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winner of intra-college long jump competition.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participated in various intra-college coding and debugging fest in Bangalore.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Volunteer Experience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Volunteered as an event guide for various women rehabilitation, child right and community development events organized by WOREC NEPAL.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Volunteered as a guide for plantation organized by school.(shree laxmi sec. School).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SKILLS(technical/nontechnical)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web based application.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Easily understandable about the technologies used for the development process.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Basic idea about game development and programming methodology.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Ability to coordinate the team.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Good communication skill(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have cracked many interviews like for scholarship and job in MNC ITC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ORGANIZER EXPERIENCE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Organized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coding and debugging event in national level fest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 INDIA(Bangalore)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developed desktop based application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the quantitative aptitude round.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CERTIFICATION COURSES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C,C++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training course during college  for 2 months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OOPS, Laravel framework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for 1 month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based java application development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962"/>
        <w:gridCol w:w="6898"/>
      </w:tblGrid>
      <w:tr>
        <w:trPr>
          <w:trHeight w:val="500" w:hRule="auto"/>
          <w:jc w:val="left"/>
        </w:trPr>
        <w:tc>
          <w:tcPr>
            <w:tcW w:w="9860" w:type="dxa"/>
            <w:gridSpan w:val="2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b8cce4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Personal Information</w:t>
            </w:r>
          </w:p>
        </w:tc>
      </w:tr>
      <w:tr>
        <w:trPr>
          <w:trHeight w:val="480" w:hRule="auto"/>
          <w:jc w:val="left"/>
        </w:trPr>
        <w:tc>
          <w:tcPr>
            <w:tcW w:w="296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60" w:line="240"/>
              <w:ind w:right="0" w:left="432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Full Name</w:t>
            </w:r>
          </w:p>
        </w:tc>
        <w:tc>
          <w:tcPr>
            <w:tcW w:w="68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60" w:after="60" w:line="240"/>
              <w:ind w:right="0" w:left="432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Bibek Kumar Kushwaha</w:t>
            </w:r>
          </w:p>
        </w:tc>
      </w:tr>
      <w:tr>
        <w:trPr>
          <w:trHeight w:val="480" w:hRule="auto"/>
          <w:jc w:val="left"/>
        </w:trPr>
        <w:tc>
          <w:tcPr>
            <w:tcW w:w="296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60" w:line="240"/>
              <w:ind w:right="0" w:left="432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of Birth</w:t>
            </w:r>
          </w:p>
        </w:tc>
        <w:tc>
          <w:tcPr>
            <w:tcW w:w="68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60" w:after="60" w:line="240"/>
              <w:ind w:right="0" w:left="432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23-May-1993</w:t>
            </w:r>
          </w:p>
        </w:tc>
      </w:tr>
      <w:tr>
        <w:trPr>
          <w:trHeight w:val="453" w:hRule="auto"/>
          <w:jc w:val="left"/>
        </w:trPr>
        <w:tc>
          <w:tcPr>
            <w:tcW w:w="296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60" w:line="240"/>
              <w:ind w:right="0" w:left="432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Permanent Address</w:t>
            </w:r>
          </w:p>
        </w:tc>
        <w:tc>
          <w:tcPr>
            <w:tcW w:w="68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60" w:after="60" w:line="240"/>
              <w:ind w:right="0" w:left="432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Bengadawar-01, Dhanusha, Janakpur, Nepal</w:t>
            </w:r>
          </w:p>
        </w:tc>
      </w:tr>
      <w:tr>
        <w:trPr>
          <w:trHeight w:val="249" w:hRule="auto"/>
          <w:jc w:val="left"/>
        </w:trPr>
        <w:tc>
          <w:tcPr>
            <w:tcW w:w="2962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0" w:after="60" w:line="240"/>
              <w:ind w:right="0" w:left="432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Languages Known</w:t>
            </w:r>
          </w:p>
        </w:tc>
        <w:tc>
          <w:tcPr>
            <w:tcW w:w="6898" w:type="dxa"/>
            <w:tcBorders>
              <w:top w:val="single" w:color="b8cce4" w:sz="8"/>
              <w:left w:val="single" w:color="b8cce4" w:sz="8"/>
              <w:bottom w:val="single" w:color="b8cce4" w:sz="8"/>
              <w:right w:val="single" w:color="b8cce4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tabs>
                <w:tab w:val="left" w:pos="720" w:leader="none"/>
              </w:tabs>
              <w:spacing w:before="60" w:after="60" w:line="240"/>
              <w:ind w:right="0" w:left="432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English, Nepali, Maithili, Hindi</w:t>
            </w:r>
          </w:p>
          <w:p>
            <w:pPr>
              <w:tabs>
                <w:tab w:val="left" w:pos="720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tabs>
          <w:tab w:val="left" w:pos="1080" w:leader="none"/>
        </w:tabs>
        <w:spacing w:before="6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 hereby state that every details and records provided above are true and genuine to my best of knowhow. I shall be personally responsible if found overstated.</w:t>
      </w:r>
    </w:p>
    <w:p>
      <w:pPr>
        <w:tabs>
          <w:tab w:val="left" w:pos="1080" w:leader="none"/>
        </w:tabs>
        <w:spacing w:before="6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7">
    <w:abstractNumId w:val="66"/>
  </w:num>
  <w:num w:numId="10">
    <w:abstractNumId w:val="60"/>
  </w:num>
  <w:num w:numId="53">
    <w:abstractNumId w:val="54"/>
  </w:num>
  <w:num w:numId="56">
    <w:abstractNumId w:val="48"/>
  </w:num>
  <w:num w:numId="58">
    <w:abstractNumId w:val="42"/>
  </w:num>
  <w:num w:numId="60">
    <w:abstractNumId w:val="36"/>
  </w:num>
  <w:num w:numId="63">
    <w:abstractNumId w:val="30"/>
  </w:num>
  <w:num w:numId="66">
    <w:abstractNumId w:val="24"/>
  </w:num>
  <w:num w:numId="72">
    <w:abstractNumId w:val="18"/>
  </w:num>
  <w:num w:numId="75">
    <w:abstractNumId w:val="12"/>
  </w:num>
  <w:num w:numId="79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kumar.bee014@gmail.com" Id="docRId2" Type="http://schemas.openxmlformats.org/officeDocument/2006/relationships/hyperlink" /><Relationship Target="styles.xml" Id="docRId4" Type="http://schemas.openxmlformats.org/officeDocument/2006/relationships/styles" /></Relationships>
</file>