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53608" w14:textId="77777777" w:rsidR="003F2E90" w:rsidRPr="003F2E90" w:rsidRDefault="003F2E90" w:rsidP="003F2E90">
      <w:pPr>
        <w:shd w:val="clear" w:color="auto" w:fill="FFFFFF"/>
        <w:spacing w:after="0" w:line="360" w:lineRule="atLeast"/>
        <w:outlineLvl w:val="1"/>
        <w:rPr>
          <w:rFonts w:ascii="Arial" w:eastAsia="Times New Roman" w:hAnsi="Arial" w:cs="Arial"/>
          <w:b/>
          <w:bCs/>
          <w:sz w:val="27"/>
          <w:szCs w:val="27"/>
          <w:lang w:eastAsia="es-ES"/>
        </w:rPr>
      </w:pPr>
      <w:hyperlink r:id="rId5" w:tooltip="Understanding the performance benefits of ConstraintLayout" w:history="1">
        <w:r w:rsidRPr="003F2E90">
          <w:rPr>
            <w:rFonts w:ascii="Arial" w:eastAsia="Times New Roman" w:hAnsi="Arial" w:cs="Arial"/>
            <w:color w:val="0000FF"/>
            <w:sz w:val="36"/>
            <w:szCs w:val="36"/>
            <w:lang w:eastAsia="es-ES"/>
          </w:rPr>
          <w:t>Understanding the performance benefits of ConstraintLayout</w:t>
        </w:r>
      </w:hyperlink>
    </w:p>
    <w:p w14:paraId="50468F19" w14:textId="77777777" w:rsidR="003F2E90" w:rsidRPr="003F2E90" w:rsidRDefault="003F2E90" w:rsidP="003F2E90">
      <w:pPr>
        <w:shd w:val="clear" w:color="auto" w:fill="FFFFFF"/>
        <w:spacing w:line="240" w:lineRule="auto"/>
        <w:rPr>
          <w:rFonts w:ascii="Arial" w:eastAsia="Times New Roman" w:hAnsi="Arial" w:cs="Arial"/>
          <w:b/>
          <w:bCs/>
          <w:sz w:val="17"/>
          <w:szCs w:val="17"/>
          <w:lang w:eastAsia="es-ES"/>
        </w:rPr>
      </w:pPr>
      <w:r w:rsidRPr="003F2E90">
        <w:rPr>
          <w:rFonts w:ascii="Arial" w:eastAsia="Times New Roman" w:hAnsi="Arial" w:cs="Arial"/>
          <w:sz w:val="24"/>
          <w:szCs w:val="24"/>
          <w:lang w:eastAsia="es-ES"/>
        </w:rPr>
        <w:t>24 August 2017</w:t>
      </w:r>
    </w:p>
    <w:p w14:paraId="3DEC82C8" w14:textId="77777777" w:rsidR="003F2E90" w:rsidRPr="003F2E90" w:rsidRDefault="003F2E90" w:rsidP="003F2E90">
      <w:pPr>
        <w:shd w:val="clear" w:color="auto" w:fill="FFFFFF"/>
        <w:spacing w:after="0" w:line="360" w:lineRule="atLeast"/>
        <w:rPr>
          <w:rFonts w:ascii="Arial" w:eastAsia="Times New Roman" w:hAnsi="Arial" w:cs="Arial"/>
          <w:sz w:val="24"/>
          <w:szCs w:val="24"/>
          <w:lang w:eastAsia="es-ES"/>
        </w:rPr>
      </w:pPr>
      <w:r w:rsidRPr="003F2E90">
        <w:rPr>
          <w:rFonts w:ascii="Arial" w:eastAsia="Times New Roman" w:hAnsi="Arial" w:cs="Arial"/>
          <w:i/>
          <w:iCs/>
          <w:sz w:val="24"/>
          <w:szCs w:val="24"/>
          <w:lang w:eastAsia="es-ES"/>
        </w:rPr>
        <w:t>Posted by Takeshi Hagikura, Developer Programs Engineer</w:t>
      </w:r>
    </w:p>
    <w:p w14:paraId="3561FE2F"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Since announcing </w:t>
      </w:r>
      <w:hyperlink r:id="rId6" w:history="1">
        <w:r w:rsidRPr="003F2E90">
          <w:rPr>
            <w:rFonts w:ascii="Consolas" w:eastAsia="Times New Roman" w:hAnsi="Consolas" w:cs="Courier New"/>
            <w:color w:val="039BE5"/>
            <w:sz w:val="20"/>
            <w:szCs w:val="20"/>
            <w:lang w:eastAsia="es-ES"/>
          </w:rPr>
          <w:t>ConstraintLayout</w:t>
        </w:r>
      </w:hyperlink>
      <w:r w:rsidRPr="003F2E90">
        <w:rPr>
          <w:rFonts w:ascii="Arial" w:eastAsia="Times New Roman" w:hAnsi="Arial" w:cs="Arial"/>
          <w:sz w:val="24"/>
          <w:szCs w:val="24"/>
          <w:lang w:eastAsia="es-ES"/>
        </w:rPr>
        <w:t> at Google I/O last year, we've continued to improve the layout's stability and layout editor support. We've also added new features specific to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that help you build various type of layouts, such as </w:t>
      </w:r>
      <w:hyperlink r:id="rId7" w:anchor="constrain-chain" w:history="1">
        <w:r w:rsidRPr="003F2E90">
          <w:rPr>
            <w:rFonts w:ascii="Arial" w:eastAsia="Times New Roman" w:hAnsi="Arial" w:cs="Arial"/>
            <w:color w:val="039BE5"/>
            <w:sz w:val="24"/>
            <w:szCs w:val="24"/>
            <w:lang w:eastAsia="es-ES"/>
          </w:rPr>
          <w:t>introducing chains</w:t>
        </w:r>
      </w:hyperlink>
      <w:r w:rsidRPr="003F2E90">
        <w:rPr>
          <w:rFonts w:ascii="Arial" w:eastAsia="Times New Roman" w:hAnsi="Arial" w:cs="Arial"/>
          <w:sz w:val="24"/>
          <w:szCs w:val="24"/>
          <w:lang w:eastAsia="es-ES"/>
        </w:rPr>
        <w:t> and </w:t>
      </w:r>
      <w:hyperlink r:id="rId8" w:anchor="ratio" w:history="1">
        <w:r w:rsidRPr="003F2E90">
          <w:rPr>
            <w:rFonts w:ascii="Arial" w:eastAsia="Times New Roman" w:hAnsi="Arial" w:cs="Arial"/>
            <w:color w:val="039BE5"/>
            <w:sz w:val="24"/>
            <w:szCs w:val="24"/>
            <w:lang w:eastAsia="es-ES"/>
          </w:rPr>
          <w:t>setting size as a ratio</w:t>
        </w:r>
      </w:hyperlink>
      <w:r w:rsidRPr="003F2E90">
        <w:rPr>
          <w:rFonts w:ascii="Arial" w:eastAsia="Times New Roman" w:hAnsi="Arial" w:cs="Arial"/>
          <w:sz w:val="24"/>
          <w:szCs w:val="24"/>
          <w:lang w:eastAsia="es-ES"/>
        </w:rPr>
        <w:t>. In addition to these features, there is a notable performance benefit by using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In this post, we'll walk through how you can benefit from these performance improvements.</w:t>
      </w:r>
    </w:p>
    <w:p w14:paraId="0B612E83" w14:textId="77777777" w:rsidR="003F2E90" w:rsidRPr="003F2E90" w:rsidRDefault="003F2E90" w:rsidP="003F2E90">
      <w:pPr>
        <w:shd w:val="clear" w:color="auto" w:fill="FFFFFF"/>
        <w:spacing w:after="240" w:line="360" w:lineRule="atLeast"/>
        <w:outlineLvl w:val="2"/>
        <w:rPr>
          <w:rFonts w:ascii="Arial" w:eastAsia="Times New Roman" w:hAnsi="Arial" w:cs="Arial"/>
          <w:b/>
          <w:bCs/>
          <w:sz w:val="27"/>
          <w:szCs w:val="27"/>
          <w:lang w:eastAsia="es-ES"/>
        </w:rPr>
      </w:pPr>
      <w:r w:rsidRPr="003F2E90">
        <w:rPr>
          <w:rFonts w:ascii="Arial" w:eastAsia="Times New Roman" w:hAnsi="Arial" w:cs="Arial"/>
          <w:b/>
          <w:bCs/>
          <w:sz w:val="27"/>
          <w:szCs w:val="27"/>
          <w:lang w:eastAsia="es-ES"/>
        </w:rPr>
        <w:t>How Android draws views?</w:t>
      </w:r>
    </w:p>
    <w:p w14:paraId="2A421E79"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To better understand the performance of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let's take a step back and see how Android draws views.</w:t>
      </w:r>
    </w:p>
    <w:p w14:paraId="4597DB5A"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When a user brings an Android view into focus, the Android framework directs the view to draw itself. This drawing process comprises 3 phases:</w:t>
      </w:r>
    </w:p>
    <w:p w14:paraId="6DC6EBE7" w14:textId="77777777" w:rsidR="003F2E90" w:rsidRPr="003F2E90" w:rsidRDefault="003F2E90" w:rsidP="003F2E90">
      <w:pPr>
        <w:numPr>
          <w:ilvl w:val="0"/>
          <w:numId w:val="1"/>
        </w:numPr>
        <w:shd w:val="clear" w:color="auto" w:fill="FFFFFF"/>
        <w:spacing w:after="60" w:line="360" w:lineRule="atLeast"/>
        <w:ind w:firstLine="0"/>
        <w:rPr>
          <w:rFonts w:ascii="Arial" w:eastAsia="Times New Roman" w:hAnsi="Arial" w:cs="Arial"/>
          <w:sz w:val="24"/>
          <w:szCs w:val="24"/>
          <w:lang w:eastAsia="es-ES"/>
        </w:rPr>
      </w:pPr>
      <w:r w:rsidRPr="003F2E90">
        <w:rPr>
          <w:rFonts w:ascii="Arial" w:eastAsia="Times New Roman" w:hAnsi="Arial" w:cs="Arial"/>
          <w:b/>
          <w:bCs/>
          <w:sz w:val="24"/>
          <w:szCs w:val="24"/>
          <w:lang w:eastAsia="es-ES"/>
        </w:rPr>
        <w:t>Measure</w:t>
      </w:r>
    </w:p>
    <w:p w14:paraId="0354DF74" w14:textId="77777777" w:rsidR="003F2E90" w:rsidRPr="003F2E90" w:rsidRDefault="003F2E90" w:rsidP="003F2E90">
      <w:pPr>
        <w:shd w:val="clear" w:color="auto" w:fill="FFFFFF"/>
        <w:spacing w:before="100" w:beforeAutospacing="1" w:after="100" w:afterAutospacing="1" w:line="360" w:lineRule="atLeast"/>
        <w:ind w:left="720"/>
        <w:rPr>
          <w:rFonts w:ascii="Arial" w:eastAsia="Times New Roman" w:hAnsi="Arial" w:cs="Arial"/>
          <w:sz w:val="24"/>
          <w:szCs w:val="24"/>
          <w:lang w:eastAsia="es-ES"/>
        </w:rPr>
      </w:pPr>
      <w:r w:rsidRPr="003F2E90">
        <w:rPr>
          <w:rFonts w:ascii="Arial" w:eastAsia="Times New Roman" w:hAnsi="Arial" w:cs="Arial"/>
          <w:sz w:val="24"/>
          <w:szCs w:val="24"/>
          <w:lang w:eastAsia="es-ES"/>
        </w:rPr>
        <w:t>The system completes a top-down traversal of the view tree to determine how large each </w:t>
      </w:r>
      <w:r w:rsidRPr="003F2E90">
        <w:rPr>
          <w:rFonts w:ascii="Consolas" w:eastAsia="Times New Roman" w:hAnsi="Consolas" w:cs="Courier New"/>
          <w:color w:val="006600"/>
          <w:sz w:val="20"/>
          <w:szCs w:val="20"/>
          <w:lang w:eastAsia="es-ES"/>
        </w:rPr>
        <w:t>ViewGroup</w:t>
      </w:r>
      <w:r w:rsidRPr="003F2E90">
        <w:rPr>
          <w:rFonts w:ascii="Arial" w:eastAsia="Times New Roman" w:hAnsi="Arial" w:cs="Arial"/>
          <w:sz w:val="24"/>
          <w:szCs w:val="24"/>
          <w:lang w:eastAsia="es-ES"/>
        </w:rPr>
        <w:t> and View element should be. When a </w:t>
      </w:r>
      <w:r w:rsidRPr="003F2E90">
        <w:rPr>
          <w:rFonts w:ascii="Consolas" w:eastAsia="Times New Roman" w:hAnsi="Consolas" w:cs="Courier New"/>
          <w:color w:val="006600"/>
          <w:sz w:val="20"/>
          <w:szCs w:val="20"/>
          <w:lang w:eastAsia="es-ES"/>
        </w:rPr>
        <w:t>ViewGroup</w:t>
      </w:r>
      <w:r w:rsidRPr="003F2E90">
        <w:rPr>
          <w:rFonts w:ascii="Arial" w:eastAsia="Times New Roman" w:hAnsi="Arial" w:cs="Arial"/>
          <w:sz w:val="24"/>
          <w:szCs w:val="24"/>
          <w:lang w:eastAsia="es-ES"/>
        </w:rPr>
        <w:t> is measured, it also measures its children.</w:t>
      </w:r>
    </w:p>
    <w:p w14:paraId="6A0D1338" w14:textId="77777777" w:rsidR="003F2E90" w:rsidRPr="003F2E90" w:rsidRDefault="003F2E90" w:rsidP="003F2E90">
      <w:pPr>
        <w:numPr>
          <w:ilvl w:val="0"/>
          <w:numId w:val="1"/>
        </w:numPr>
        <w:shd w:val="clear" w:color="auto" w:fill="FFFFFF"/>
        <w:spacing w:after="60" w:line="360" w:lineRule="atLeast"/>
        <w:ind w:firstLine="0"/>
        <w:rPr>
          <w:rFonts w:ascii="Arial" w:eastAsia="Times New Roman" w:hAnsi="Arial" w:cs="Arial"/>
          <w:sz w:val="24"/>
          <w:szCs w:val="24"/>
          <w:lang w:eastAsia="es-ES"/>
        </w:rPr>
      </w:pPr>
      <w:r w:rsidRPr="003F2E90">
        <w:rPr>
          <w:rFonts w:ascii="Arial" w:eastAsia="Times New Roman" w:hAnsi="Arial" w:cs="Arial"/>
          <w:b/>
          <w:bCs/>
          <w:sz w:val="24"/>
          <w:szCs w:val="24"/>
          <w:lang w:eastAsia="es-ES"/>
        </w:rPr>
        <w:t>Layout</w:t>
      </w:r>
    </w:p>
    <w:p w14:paraId="12A74063" w14:textId="77777777" w:rsidR="003F2E90" w:rsidRPr="003F2E90" w:rsidRDefault="003F2E90" w:rsidP="003F2E90">
      <w:pPr>
        <w:shd w:val="clear" w:color="auto" w:fill="FFFFFF"/>
        <w:spacing w:before="100" w:beforeAutospacing="1" w:after="100" w:afterAutospacing="1" w:line="360" w:lineRule="atLeast"/>
        <w:ind w:left="720"/>
        <w:rPr>
          <w:rFonts w:ascii="Arial" w:eastAsia="Times New Roman" w:hAnsi="Arial" w:cs="Arial"/>
          <w:sz w:val="24"/>
          <w:szCs w:val="24"/>
          <w:lang w:eastAsia="es-ES"/>
        </w:rPr>
      </w:pPr>
      <w:r w:rsidRPr="003F2E90">
        <w:rPr>
          <w:rFonts w:ascii="Arial" w:eastAsia="Times New Roman" w:hAnsi="Arial" w:cs="Arial"/>
          <w:sz w:val="24"/>
          <w:szCs w:val="24"/>
          <w:lang w:eastAsia="es-ES"/>
        </w:rPr>
        <w:t>Another top-down traversal occurs, with each </w:t>
      </w:r>
      <w:r w:rsidRPr="003F2E90">
        <w:rPr>
          <w:rFonts w:ascii="Consolas" w:eastAsia="Times New Roman" w:hAnsi="Consolas" w:cs="Courier New"/>
          <w:color w:val="006600"/>
          <w:sz w:val="20"/>
          <w:szCs w:val="20"/>
          <w:lang w:eastAsia="es-ES"/>
        </w:rPr>
        <w:t>ViewGroup</w:t>
      </w:r>
      <w:r w:rsidRPr="003F2E90">
        <w:rPr>
          <w:rFonts w:ascii="Arial" w:eastAsia="Times New Roman" w:hAnsi="Arial" w:cs="Arial"/>
          <w:sz w:val="24"/>
          <w:szCs w:val="24"/>
          <w:lang w:eastAsia="es-ES"/>
        </w:rPr>
        <w:t> determining the positions of its children using the sizes determined in the measure phase.</w:t>
      </w:r>
    </w:p>
    <w:p w14:paraId="355DD5CE" w14:textId="77777777" w:rsidR="003F2E90" w:rsidRPr="003F2E90" w:rsidRDefault="003F2E90" w:rsidP="003F2E90">
      <w:pPr>
        <w:numPr>
          <w:ilvl w:val="0"/>
          <w:numId w:val="1"/>
        </w:numPr>
        <w:shd w:val="clear" w:color="auto" w:fill="FFFFFF"/>
        <w:spacing w:after="60" w:line="360" w:lineRule="atLeast"/>
        <w:ind w:firstLine="0"/>
        <w:rPr>
          <w:rFonts w:ascii="Arial" w:eastAsia="Times New Roman" w:hAnsi="Arial" w:cs="Arial"/>
          <w:sz w:val="24"/>
          <w:szCs w:val="24"/>
          <w:lang w:eastAsia="es-ES"/>
        </w:rPr>
      </w:pPr>
      <w:r w:rsidRPr="003F2E90">
        <w:rPr>
          <w:rFonts w:ascii="Arial" w:eastAsia="Times New Roman" w:hAnsi="Arial" w:cs="Arial"/>
          <w:b/>
          <w:bCs/>
          <w:sz w:val="24"/>
          <w:szCs w:val="24"/>
          <w:lang w:eastAsia="es-ES"/>
        </w:rPr>
        <w:t>Draw</w:t>
      </w:r>
    </w:p>
    <w:p w14:paraId="6BE01062" w14:textId="77777777" w:rsidR="003F2E90" w:rsidRPr="003F2E90" w:rsidRDefault="003F2E90" w:rsidP="003F2E90">
      <w:pPr>
        <w:shd w:val="clear" w:color="auto" w:fill="FFFFFF"/>
        <w:spacing w:before="100" w:beforeAutospacing="1" w:after="100" w:afterAutospacing="1" w:line="360" w:lineRule="atLeast"/>
        <w:ind w:left="720"/>
        <w:rPr>
          <w:rFonts w:ascii="Arial" w:eastAsia="Times New Roman" w:hAnsi="Arial" w:cs="Arial"/>
          <w:sz w:val="24"/>
          <w:szCs w:val="24"/>
          <w:lang w:eastAsia="es-ES"/>
        </w:rPr>
      </w:pPr>
      <w:r w:rsidRPr="003F2E90">
        <w:rPr>
          <w:rFonts w:ascii="Arial" w:eastAsia="Times New Roman" w:hAnsi="Arial" w:cs="Arial"/>
          <w:sz w:val="24"/>
          <w:szCs w:val="24"/>
          <w:lang w:eastAsia="es-ES"/>
        </w:rPr>
        <w:t>The system performs yet another top-down traversal. For each object in the view tree, a </w:t>
      </w:r>
      <w:r w:rsidRPr="003F2E90">
        <w:rPr>
          <w:rFonts w:ascii="Consolas" w:eastAsia="Times New Roman" w:hAnsi="Consolas" w:cs="Courier New"/>
          <w:color w:val="006600"/>
          <w:sz w:val="20"/>
          <w:szCs w:val="20"/>
          <w:lang w:eastAsia="es-ES"/>
        </w:rPr>
        <w:t>Canvas</w:t>
      </w:r>
      <w:r w:rsidRPr="003F2E90">
        <w:rPr>
          <w:rFonts w:ascii="Arial" w:eastAsia="Times New Roman" w:hAnsi="Arial" w:cs="Arial"/>
          <w:sz w:val="24"/>
          <w:szCs w:val="24"/>
          <w:lang w:eastAsia="es-ES"/>
        </w:rPr>
        <w:t> object is created to send a list of drawing commands to the GPU. These commands include the </w:t>
      </w:r>
      <w:r w:rsidRPr="003F2E90">
        <w:rPr>
          <w:rFonts w:ascii="Consolas" w:eastAsia="Times New Roman" w:hAnsi="Consolas" w:cs="Courier New"/>
          <w:color w:val="006600"/>
          <w:sz w:val="20"/>
          <w:szCs w:val="20"/>
          <w:lang w:eastAsia="es-ES"/>
        </w:rPr>
        <w:t>ViewGroup</w:t>
      </w:r>
      <w:r w:rsidRPr="003F2E90">
        <w:rPr>
          <w:rFonts w:ascii="Arial" w:eastAsia="Times New Roman" w:hAnsi="Arial" w:cs="Arial"/>
          <w:sz w:val="24"/>
          <w:szCs w:val="24"/>
          <w:lang w:eastAsia="es-ES"/>
        </w:rPr>
        <w:t> and </w:t>
      </w:r>
      <w:r w:rsidRPr="003F2E90">
        <w:rPr>
          <w:rFonts w:ascii="Consolas" w:eastAsia="Times New Roman" w:hAnsi="Consolas" w:cs="Courier New"/>
          <w:color w:val="006600"/>
          <w:sz w:val="20"/>
          <w:szCs w:val="20"/>
          <w:lang w:eastAsia="es-ES"/>
        </w:rPr>
        <w:t>View</w:t>
      </w:r>
      <w:r w:rsidRPr="003F2E90">
        <w:rPr>
          <w:rFonts w:ascii="Arial" w:eastAsia="Times New Roman" w:hAnsi="Arial" w:cs="Arial"/>
          <w:sz w:val="24"/>
          <w:szCs w:val="24"/>
          <w:lang w:eastAsia="es-ES"/>
        </w:rPr>
        <w:t> objects' sizes and positions, which the system determined during the previous 2 phases.</w:t>
      </w:r>
    </w:p>
    <w:p w14:paraId="0DE1638F" w14:textId="77777777" w:rsidR="003F2E90" w:rsidRPr="003F2E90" w:rsidRDefault="003F2E90" w:rsidP="003F2E90">
      <w:pPr>
        <w:shd w:val="clear" w:color="auto" w:fill="FFFFFF"/>
        <w:spacing w:after="0" w:line="360" w:lineRule="atLeast"/>
        <w:rPr>
          <w:rFonts w:ascii="Arial" w:eastAsia="Times New Roman" w:hAnsi="Arial" w:cs="Arial"/>
          <w:sz w:val="24"/>
          <w:szCs w:val="24"/>
          <w:lang w:eastAsia="es-ES"/>
        </w:rPr>
      </w:pPr>
      <w:r w:rsidRPr="003F2E90">
        <w:rPr>
          <w:rFonts w:ascii="Arial" w:eastAsia="Times New Roman" w:hAnsi="Arial" w:cs="Arial"/>
          <w:noProof/>
          <w:color w:val="039BE5"/>
          <w:sz w:val="24"/>
          <w:szCs w:val="24"/>
          <w:lang w:eastAsia="es-ES"/>
        </w:rPr>
        <w:lastRenderedPageBreak/>
        <w:drawing>
          <wp:inline distT="0" distB="0" distL="0" distR="0" wp14:anchorId="0F0F9FCF" wp14:editId="65727501">
            <wp:extent cx="5427980" cy="4476750"/>
            <wp:effectExtent l="0" t="0" r="1270" b="0"/>
            <wp:docPr id="1" name="Imagen 1">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7980" cy="4476750"/>
                    </a:xfrm>
                    <a:prstGeom prst="rect">
                      <a:avLst/>
                    </a:prstGeom>
                    <a:noFill/>
                    <a:ln>
                      <a:noFill/>
                    </a:ln>
                  </pic:spPr>
                </pic:pic>
              </a:graphicData>
            </a:graphic>
          </wp:inline>
        </w:drawing>
      </w:r>
    </w:p>
    <w:p w14:paraId="1AB5246B" w14:textId="77777777" w:rsidR="003F2E90" w:rsidRPr="003F2E90" w:rsidRDefault="003F2E90" w:rsidP="003F2E90">
      <w:pPr>
        <w:shd w:val="clear" w:color="auto" w:fill="FFFFFF"/>
        <w:spacing w:after="0" w:line="360" w:lineRule="atLeast"/>
        <w:jc w:val="center"/>
        <w:rPr>
          <w:rFonts w:ascii="Arial" w:eastAsia="Times New Roman" w:hAnsi="Arial" w:cs="Arial"/>
          <w:sz w:val="20"/>
          <w:szCs w:val="20"/>
          <w:lang w:eastAsia="es-ES"/>
        </w:rPr>
      </w:pPr>
      <w:r w:rsidRPr="003F2E90">
        <w:rPr>
          <w:rFonts w:ascii="Arial" w:eastAsia="Times New Roman" w:hAnsi="Arial" w:cs="Arial"/>
          <w:b/>
          <w:bCs/>
          <w:i/>
          <w:iCs/>
          <w:sz w:val="20"/>
          <w:szCs w:val="20"/>
          <w:lang w:eastAsia="es-ES"/>
        </w:rPr>
        <w:t>Figure 1.</w:t>
      </w:r>
      <w:r w:rsidRPr="003F2E90">
        <w:rPr>
          <w:rFonts w:ascii="Arial" w:eastAsia="Times New Roman" w:hAnsi="Arial" w:cs="Arial"/>
          <w:sz w:val="20"/>
          <w:szCs w:val="20"/>
          <w:lang w:eastAsia="es-ES"/>
        </w:rPr>
        <w:t> Example of how the measure phase traverses a view tree</w:t>
      </w:r>
    </w:p>
    <w:p w14:paraId="3242CA94"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Each phase within the drawing process requires a top-down traversal of the view tree. Therefore, the more views you embed within each other (or nest) into the view hierarchy, the more time and computation power it takes for the device to draw the views. By keeping a flat hierarchy in your Android app layouts, you can create a fast and responsive user interface for your app.</w:t>
      </w:r>
    </w:p>
    <w:p w14:paraId="476261F6" w14:textId="77777777" w:rsidR="003F2E90" w:rsidRPr="003F2E90" w:rsidRDefault="003F2E90" w:rsidP="003F2E90">
      <w:pPr>
        <w:shd w:val="clear" w:color="auto" w:fill="FFFFFF"/>
        <w:spacing w:after="240" w:line="360" w:lineRule="atLeast"/>
        <w:outlineLvl w:val="2"/>
        <w:rPr>
          <w:rFonts w:ascii="Arial" w:eastAsia="Times New Roman" w:hAnsi="Arial" w:cs="Arial"/>
          <w:b/>
          <w:bCs/>
          <w:sz w:val="27"/>
          <w:szCs w:val="27"/>
          <w:lang w:eastAsia="es-ES"/>
        </w:rPr>
      </w:pPr>
      <w:r w:rsidRPr="003F2E90">
        <w:rPr>
          <w:rFonts w:ascii="Arial" w:eastAsia="Times New Roman" w:hAnsi="Arial" w:cs="Arial"/>
          <w:b/>
          <w:bCs/>
          <w:sz w:val="27"/>
          <w:szCs w:val="27"/>
          <w:lang w:eastAsia="es-ES"/>
        </w:rPr>
        <w:t>The expense of a traditional layout hierarchy</w:t>
      </w:r>
    </w:p>
    <w:p w14:paraId="2454FE2C"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With that explanation in mind, let's create a traditional layout hierarchy that uses </w:t>
      </w:r>
      <w:r w:rsidRPr="003F2E90">
        <w:rPr>
          <w:rFonts w:ascii="Consolas" w:eastAsia="Times New Roman" w:hAnsi="Consolas" w:cs="Courier New"/>
          <w:color w:val="006600"/>
          <w:sz w:val="20"/>
          <w:szCs w:val="20"/>
          <w:lang w:eastAsia="es-ES"/>
        </w:rPr>
        <w:t>LinearLayout</w:t>
      </w:r>
      <w:r w:rsidRPr="003F2E90">
        <w:rPr>
          <w:rFonts w:ascii="Arial" w:eastAsia="Times New Roman" w:hAnsi="Arial" w:cs="Arial"/>
          <w:sz w:val="24"/>
          <w:szCs w:val="24"/>
          <w:lang w:eastAsia="es-ES"/>
        </w:rPr>
        <w:t> and </w:t>
      </w:r>
      <w:r w:rsidRPr="003F2E90">
        <w:rPr>
          <w:rFonts w:ascii="Consolas" w:eastAsia="Times New Roman" w:hAnsi="Consolas" w:cs="Courier New"/>
          <w:color w:val="006600"/>
          <w:sz w:val="20"/>
          <w:szCs w:val="20"/>
          <w:lang w:eastAsia="es-ES"/>
        </w:rPr>
        <w:t>RelativeLayout</w:t>
      </w:r>
      <w:r w:rsidRPr="003F2E90">
        <w:rPr>
          <w:rFonts w:ascii="Arial" w:eastAsia="Times New Roman" w:hAnsi="Arial" w:cs="Arial"/>
          <w:sz w:val="24"/>
          <w:szCs w:val="24"/>
          <w:lang w:eastAsia="es-ES"/>
        </w:rPr>
        <w:t> objects.</w:t>
      </w:r>
    </w:p>
    <w:p w14:paraId="6BA7B5B9" w14:textId="77777777" w:rsidR="003F2E90" w:rsidRPr="003F2E90" w:rsidRDefault="003F2E90" w:rsidP="003F2E90">
      <w:pPr>
        <w:shd w:val="clear" w:color="auto" w:fill="FFFFFF"/>
        <w:spacing w:after="0" w:line="360" w:lineRule="atLeast"/>
        <w:rPr>
          <w:rFonts w:ascii="Arial" w:eastAsia="Times New Roman" w:hAnsi="Arial" w:cs="Arial"/>
          <w:sz w:val="24"/>
          <w:szCs w:val="24"/>
          <w:lang w:eastAsia="es-ES"/>
        </w:rPr>
      </w:pPr>
      <w:r w:rsidRPr="003F2E90">
        <w:rPr>
          <w:rFonts w:ascii="Arial" w:eastAsia="Times New Roman" w:hAnsi="Arial" w:cs="Arial"/>
          <w:noProof/>
          <w:color w:val="039BE5"/>
          <w:sz w:val="24"/>
          <w:szCs w:val="24"/>
          <w:lang w:eastAsia="es-ES"/>
        </w:rPr>
        <w:lastRenderedPageBreak/>
        <w:drawing>
          <wp:inline distT="0" distB="0" distL="0" distR="0" wp14:anchorId="72FF9907" wp14:editId="529E9070">
            <wp:extent cx="8573135" cy="15237460"/>
            <wp:effectExtent l="0" t="0" r="0" b="2540"/>
            <wp:docPr id="2" name="Imagen 2">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3135" cy="15237460"/>
                    </a:xfrm>
                    <a:prstGeom prst="rect">
                      <a:avLst/>
                    </a:prstGeom>
                    <a:noFill/>
                    <a:ln>
                      <a:noFill/>
                    </a:ln>
                  </pic:spPr>
                </pic:pic>
              </a:graphicData>
            </a:graphic>
          </wp:inline>
        </w:drawing>
      </w:r>
    </w:p>
    <w:p w14:paraId="1BF36EF3" w14:textId="77777777" w:rsidR="003F2E90" w:rsidRPr="003F2E90" w:rsidRDefault="003F2E90" w:rsidP="003F2E90">
      <w:pPr>
        <w:shd w:val="clear" w:color="auto" w:fill="FFFFFF"/>
        <w:spacing w:after="0" w:line="360" w:lineRule="atLeast"/>
        <w:jc w:val="center"/>
        <w:rPr>
          <w:rFonts w:ascii="Arial" w:eastAsia="Times New Roman" w:hAnsi="Arial" w:cs="Arial"/>
          <w:sz w:val="20"/>
          <w:szCs w:val="20"/>
          <w:lang w:eastAsia="es-ES"/>
        </w:rPr>
      </w:pPr>
      <w:r w:rsidRPr="003F2E90">
        <w:rPr>
          <w:rFonts w:ascii="Arial" w:eastAsia="Times New Roman" w:hAnsi="Arial" w:cs="Arial"/>
          <w:b/>
          <w:bCs/>
          <w:i/>
          <w:iCs/>
          <w:sz w:val="20"/>
          <w:szCs w:val="20"/>
          <w:lang w:eastAsia="es-ES"/>
        </w:rPr>
        <w:lastRenderedPageBreak/>
        <w:t>Figure 2.</w:t>
      </w:r>
      <w:r w:rsidRPr="003F2E90">
        <w:rPr>
          <w:rFonts w:ascii="Arial" w:eastAsia="Times New Roman" w:hAnsi="Arial" w:cs="Arial"/>
          <w:sz w:val="20"/>
          <w:szCs w:val="20"/>
          <w:lang w:eastAsia="es-ES"/>
        </w:rPr>
        <w:t> Example layout</w:t>
      </w:r>
    </w:p>
    <w:p w14:paraId="64F413C0"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Let's say we want to build a layout like the image above. If you build it with traditional layouts, the XML file contains an element hierarchy similar to the following (for this example, we've omitted the attributes):</w:t>
      </w:r>
    </w:p>
    <w:p w14:paraId="02A6A4CA"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88"/>
          <w:sz w:val="20"/>
          <w:szCs w:val="20"/>
          <w:lang w:eastAsia="es-ES"/>
        </w:rPr>
        <w:t>&lt;RelativeLayout&gt;</w:t>
      </w:r>
    </w:p>
    <w:p w14:paraId="4E0C8C69"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&lt;ImageView</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5273665F"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&lt;ImageView</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302B2D45"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&lt;RelativeLayout&gt;</w:t>
      </w:r>
    </w:p>
    <w:p w14:paraId="037472FB"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&lt;TextView</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256BC287"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&lt;LinearLayout&gt;</w:t>
      </w:r>
    </w:p>
    <w:p w14:paraId="3212897D"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&lt;TextView</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0C314F17"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&lt;RelativeLayout&gt;</w:t>
      </w:r>
    </w:p>
    <w:p w14:paraId="5AB3CE31"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&lt;EditText</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3EFA076A"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&lt;/RelativeLayout&gt;</w:t>
      </w:r>
    </w:p>
    <w:p w14:paraId="18FB50A4"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&lt;/LinearLayout&gt;</w:t>
      </w:r>
    </w:p>
    <w:p w14:paraId="7C5162F7"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&lt;LinearLayout&gt;</w:t>
      </w:r>
    </w:p>
    <w:p w14:paraId="594E9132"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&lt;TextView</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3625018F"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&lt;RelativeLayout&gt;</w:t>
      </w:r>
    </w:p>
    <w:p w14:paraId="44B98EFC"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&lt;EditText</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1DAF30B1"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&lt;/RelativeLayout&gt;</w:t>
      </w:r>
    </w:p>
    <w:p w14:paraId="64EBB34A"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&lt;/LinearLayout&gt;</w:t>
      </w:r>
    </w:p>
    <w:p w14:paraId="414A188A"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&lt;TextView</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529C4D3C"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&lt;/RelativeLayout&gt;</w:t>
      </w:r>
    </w:p>
    <w:p w14:paraId="514BCE3D"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&lt;LinearLayout</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6433D306"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&lt;Button</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3333775B"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&lt;Button</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5876A04B"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&lt;/LinearLayout&gt;</w:t>
      </w:r>
    </w:p>
    <w:p w14:paraId="59F04CF7"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6600"/>
          <w:sz w:val="20"/>
          <w:szCs w:val="20"/>
          <w:lang w:eastAsia="es-ES"/>
        </w:rPr>
      </w:pPr>
      <w:r w:rsidRPr="003F2E90">
        <w:rPr>
          <w:rFonts w:ascii="Consolas" w:eastAsia="Times New Roman" w:hAnsi="Consolas" w:cs="Courier New"/>
          <w:color w:val="000088"/>
          <w:sz w:val="20"/>
          <w:szCs w:val="20"/>
          <w:lang w:eastAsia="es-ES"/>
        </w:rPr>
        <w:lastRenderedPageBreak/>
        <w:t>&lt;/RelativeLayout&gt;</w:t>
      </w:r>
    </w:p>
    <w:p w14:paraId="72C572E6"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Although there's usually room for improvement in this type of view hierarchy, you'll almost certainly still need to create a hierarchy with some nested views.</w:t>
      </w:r>
    </w:p>
    <w:p w14:paraId="1BD5D339"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As discussed before, nested hierarchies can adversely affect performance. Let's take a look at how the nested views actually affect the UI performance using Android Studio's </w:t>
      </w:r>
      <w:hyperlink r:id="rId13" w:history="1">
        <w:r w:rsidRPr="003F2E90">
          <w:rPr>
            <w:rFonts w:ascii="Arial" w:eastAsia="Times New Roman" w:hAnsi="Arial" w:cs="Arial"/>
            <w:color w:val="039BE5"/>
            <w:sz w:val="24"/>
            <w:szCs w:val="24"/>
            <w:lang w:eastAsia="es-ES"/>
          </w:rPr>
          <w:t>Systrace</w:t>
        </w:r>
      </w:hyperlink>
      <w:r w:rsidRPr="003F2E90">
        <w:rPr>
          <w:rFonts w:ascii="Arial" w:eastAsia="Times New Roman" w:hAnsi="Arial" w:cs="Arial"/>
          <w:sz w:val="24"/>
          <w:szCs w:val="24"/>
          <w:lang w:eastAsia="es-ES"/>
        </w:rPr>
        <w:t> tool. We called the measure and layout phases for each </w:t>
      </w:r>
      <w:r w:rsidRPr="003F2E90">
        <w:rPr>
          <w:rFonts w:ascii="Consolas" w:eastAsia="Times New Roman" w:hAnsi="Consolas" w:cs="Courier New"/>
          <w:color w:val="006600"/>
          <w:sz w:val="20"/>
          <w:szCs w:val="20"/>
          <w:lang w:eastAsia="es-ES"/>
        </w:rPr>
        <w:t>ViewGroup</w:t>
      </w:r>
      <w:r w:rsidRPr="003F2E90">
        <w:rPr>
          <w:rFonts w:ascii="Arial" w:eastAsia="Times New Roman" w:hAnsi="Arial" w:cs="Arial"/>
          <w:sz w:val="24"/>
          <w:szCs w:val="24"/>
          <w:lang w:eastAsia="es-ES"/>
        </w:rPr>
        <w:t>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and </w:t>
      </w:r>
      <w:r w:rsidRPr="003F2E90">
        <w:rPr>
          <w:rFonts w:ascii="Consolas" w:eastAsia="Times New Roman" w:hAnsi="Consolas" w:cs="Courier New"/>
          <w:color w:val="006600"/>
          <w:sz w:val="20"/>
          <w:szCs w:val="20"/>
          <w:lang w:eastAsia="es-ES"/>
        </w:rPr>
        <w:t>RelativeLayout</w:t>
      </w:r>
      <w:r w:rsidRPr="003F2E90">
        <w:rPr>
          <w:rFonts w:ascii="Arial" w:eastAsia="Times New Roman" w:hAnsi="Arial" w:cs="Arial"/>
          <w:sz w:val="24"/>
          <w:szCs w:val="24"/>
          <w:lang w:eastAsia="es-ES"/>
        </w:rPr>
        <w:t>) programmatically and triggered Systrace while the measure and layout calls are executing. The following command generates an overview file that contains key events, such as expensive measure/layout passes, that occur during a 20-second interval:</w:t>
      </w:r>
    </w:p>
    <w:p w14:paraId="7514FA4F"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6600"/>
          <w:sz w:val="20"/>
          <w:szCs w:val="20"/>
          <w:lang w:eastAsia="es-ES"/>
        </w:rPr>
      </w:pPr>
      <w:r w:rsidRPr="003F2E90">
        <w:rPr>
          <w:rFonts w:ascii="Consolas" w:eastAsia="Times New Roman" w:hAnsi="Consolas" w:cs="Courier New"/>
          <w:color w:val="000000"/>
          <w:sz w:val="20"/>
          <w:szCs w:val="20"/>
          <w:lang w:eastAsia="es-ES"/>
        </w:rPr>
        <w:t>python $ANDROID_HOME</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platform</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tools</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systrace</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systrace</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 xml:space="preserve">py </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time</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6666"/>
          <w:sz w:val="20"/>
          <w:szCs w:val="20"/>
          <w:lang w:eastAsia="es-ES"/>
        </w:rPr>
        <w:t>20</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 xml:space="preserve">o </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trace</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html gfx view res</w:t>
      </w:r>
    </w:p>
    <w:p w14:paraId="40D3A947"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For more details about how you can use Systrace, see the </w:t>
      </w:r>
      <w:hyperlink r:id="rId14" w:history="1">
        <w:r w:rsidRPr="003F2E90">
          <w:rPr>
            <w:rFonts w:ascii="Arial" w:eastAsia="Times New Roman" w:hAnsi="Arial" w:cs="Arial"/>
            <w:color w:val="039BE5"/>
            <w:sz w:val="24"/>
            <w:szCs w:val="24"/>
            <w:lang w:eastAsia="es-ES"/>
          </w:rPr>
          <w:t>Analyzing UI Performance with Systrace</w:t>
        </w:r>
      </w:hyperlink>
      <w:r w:rsidRPr="003F2E90">
        <w:rPr>
          <w:rFonts w:ascii="Arial" w:eastAsia="Times New Roman" w:hAnsi="Arial" w:cs="Arial"/>
          <w:sz w:val="24"/>
          <w:szCs w:val="24"/>
          <w:lang w:eastAsia="es-ES"/>
        </w:rPr>
        <w:t> guide.</w:t>
      </w:r>
    </w:p>
    <w:p w14:paraId="1311D6F2"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Systrace automatically highlights the (numerous) performance problems with this layout, as well as suggestions for fixing them. By clicking the "Alerts" tab, you will find that drawing this view hierarchy requires 80 expensive passes through the measure and layout phases!</w:t>
      </w:r>
    </w:p>
    <w:p w14:paraId="2E6FC6B3"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Triggering that many expensive measure and layout phases is far from ideal; such a large amount of drawing activity could result in skipped frames that users notice. We can conclude that the layout has poor performance due to the nested hierarchy as well as the characteristic of </w:t>
      </w:r>
      <w:r w:rsidRPr="003F2E90">
        <w:rPr>
          <w:rFonts w:ascii="Consolas" w:eastAsia="Times New Roman" w:hAnsi="Consolas" w:cs="Courier New"/>
          <w:color w:val="006600"/>
          <w:sz w:val="20"/>
          <w:szCs w:val="20"/>
          <w:lang w:eastAsia="es-ES"/>
        </w:rPr>
        <w:t>RelativeLayout</w:t>
      </w:r>
      <w:r w:rsidRPr="003F2E90">
        <w:rPr>
          <w:rFonts w:ascii="Arial" w:eastAsia="Times New Roman" w:hAnsi="Arial" w:cs="Arial"/>
          <w:sz w:val="24"/>
          <w:szCs w:val="24"/>
          <w:lang w:eastAsia="es-ES"/>
        </w:rPr>
        <w:t>, which measures each of its children twice.</w:t>
      </w:r>
    </w:p>
    <w:p w14:paraId="11269121" w14:textId="77777777" w:rsidR="003F2E90" w:rsidRPr="003F2E90" w:rsidRDefault="003F2E90" w:rsidP="003F2E90">
      <w:pPr>
        <w:shd w:val="clear" w:color="auto" w:fill="FFFFFF"/>
        <w:spacing w:after="0" w:line="360" w:lineRule="atLeast"/>
        <w:rPr>
          <w:rFonts w:ascii="Arial" w:eastAsia="Times New Roman" w:hAnsi="Arial" w:cs="Arial"/>
          <w:sz w:val="24"/>
          <w:szCs w:val="24"/>
          <w:lang w:eastAsia="es-ES"/>
        </w:rPr>
      </w:pPr>
      <w:r w:rsidRPr="003F2E90">
        <w:rPr>
          <w:rFonts w:ascii="Arial" w:eastAsia="Times New Roman" w:hAnsi="Arial" w:cs="Arial"/>
          <w:noProof/>
          <w:color w:val="039BE5"/>
          <w:sz w:val="24"/>
          <w:szCs w:val="24"/>
          <w:lang w:eastAsia="es-ES"/>
        </w:rPr>
        <w:lastRenderedPageBreak/>
        <w:drawing>
          <wp:inline distT="0" distB="0" distL="0" distR="0" wp14:anchorId="2817EBEF" wp14:editId="38C30219">
            <wp:extent cx="12933045" cy="5874385"/>
            <wp:effectExtent l="0" t="0" r="1905" b="0"/>
            <wp:docPr id="3" name="Imagen 3">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33045" cy="5874385"/>
                    </a:xfrm>
                    <a:prstGeom prst="rect">
                      <a:avLst/>
                    </a:prstGeom>
                    <a:noFill/>
                    <a:ln>
                      <a:noFill/>
                    </a:ln>
                  </pic:spPr>
                </pic:pic>
              </a:graphicData>
            </a:graphic>
          </wp:inline>
        </w:drawing>
      </w:r>
    </w:p>
    <w:p w14:paraId="0F9A5923" w14:textId="77777777" w:rsidR="003F2E90" w:rsidRPr="003F2E90" w:rsidRDefault="003F2E90" w:rsidP="003F2E90">
      <w:pPr>
        <w:shd w:val="clear" w:color="auto" w:fill="FFFFFF"/>
        <w:spacing w:after="0" w:line="360" w:lineRule="atLeast"/>
        <w:jc w:val="center"/>
        <w:rPr>
          <w:rFonts w:ascii="Arial" w:eastAsia="Times New Roman" w:hAnsi="Arial" w:cs="Arial"/>
          <w:sz w:val="20"/>
          <w:szCs w:val="20"/>
          <w:lang w:eastAsia="es-ES"/>
        </w:rPr>
      </w:pPr>
      <w:r w:rsidRPr="003F2E90">
        <w:rPr>
          <w:rFonts w:ascii="Arial" w:eastAsia="Times New Roman" w:hAnsi="Arial" w:cs="Arial"/>
          <w:b/>
          <w:bCs/>
          <w:i/>
          <w:iCs/>
          <w:sz w:val="20"/>
          <w:szCs w:val="20"/>
          <w:lang w:eastAsia="es-ES"/>
        </w:rPr>
        <w:t>Figure 3.</w:t>
      </w:r>
      <w:r w:rsidRPr="003F2E90">
        <w:rPr>
          <w:rFonts w:ascii="Arial" w:eastAsia="Times New Roman" w:hAnsi="Arial" w:cs="Arial"/>
          <w:sz w:val="20"/>
          <w:szCs w:val="20"/>
          <w:lang w:eastAsia="es-ES"/>
        </w:rPr>
        <w:t> Looking at the alerts from Systrace for the layout variant that uses </w:t>
      </w:r>
      <w:r w:rsidRPr="003F2E90">
        <w:rPr>
          <w:rFonts w:ascii="Consolas" w:eastAsia="Times New Roman" w:hAnsi="Consolas" w:cs="Courier New"/>
          <w:color w:val="006600"/>
          <w:sz w:val="20"/>
          <w:szCs w:val="20"/>
          <w:lang w:eastAsia="es-ES"/>
        </w:rPr>
        <w:t>RelativeLayout</w:t>
      </w:r>
    </w:p>
    <w:p w14:paraId="2F5A4565"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You can check the entire code on how we performed these measurements in our </w:t>
      </w:r>
      <w:hyperlink r:id="rId17" w:history="1">
        <w:r w:rsidRPr="003F2E90">
          <w:rPr>
            <w:rFonts w:ascii="Arial" w:eastAsia="Times New Roman" w:hAnsi="Arial" w:cs="Arial"/>
            <w:color w:val="039BE5"/>
            <w:sz w:val="24"/>
            <w:szCs w:val="24"/>
            <w:lang w:eastAsia="es-ES"/>
          </w:rPr>
          <w:t>GitHub repository</w:t>
        </w:r>
      </w:hyperlink>
      <w:r w:rsidRPr="003F2E90">
        <w:rPr>
          <w:rFonts w:ascii="Arial" w:eastAsia="Times New Roman" w:hAnsi="Arial" w:cs="Arial"/>
          <w:sz w:val="24"/>
          <w:szCs w:val="24"/>
          <w:lang w:eastAsia="es-ES"/>
        </w:rPr>
        <w:t>.</w:t>
      </w:r>
    </w:p>
    <w:p w14:paraId="3524F794" w14:textId="77777777" w:rsidR="003F2E90" w:rsidRPr="003F2E90" w:rsidRDefault="003F2E90" w:rsidP="003F2E90">
      <w:pPr>
        <w:shd w:val="clear" w:color="auto" w:fill="FFFFFF"/>
        <w:spacing w:after="240" w:line="360" w:lineRule="atLeast"/>
        <w:outlineLvl w:val="2"/>
        <w:rPr>
          <w:rFonts w:ascii="Arial" w:eastAsia="Times New Roman" w:hAnsi="Arial" w:cs="Arial"/>
          <w:b/>
          <w:bCs/>
          <w:sz w:val="27"/>
          <w:szCs w:val="27"/>
          <w:lang w:eastAsia="es-ES"/>
        </w:rPr>
      </w:pPr>
      <w:r w:rsidRPr="003F2E90">
        <w:rPr>
          <w:rFonts w:ascii="Arial" w:eastAsia="Times New Roman" w:hAnsi="Arial" w:cs="Arial"/>
          <w:b/>
          <w:bCs/>
          <w:sz w:val="27"/>
          <w:szCs w:val="27"/>
          <w:lang w:eastAsia="es-ES"/>
        </w:rPr>
        <w:t>The benefits of a ConstraintLayout object</w:t>
      </w:r>
    </w:p>
    <w:p w14:paraId="663AB1F8"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If you create the same layout using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the XML file contains an element hierarchy similar to the following (attributes again omitted):</w:t>
      </w:r>
    </w:p>
    <w:p w14:paraId="74CA62B0"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88"/>
          <w:sz w:val="20"/>
          <w:szCs w:val="20"/>
          <w:lang w:eastAsia="es-ES"/>
        </w:rPr>
        <w:t>&lt;android.support.constraint.ConstraintLayout&gt;</w:t>
      </w:r>
    </w:p>
    <w:p w14:paraId="1338F3D9"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&lt;ImageView</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0AEF93B1"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lastRenderedPageBreak/>
        <w:t xml:space="preserve">  </w:t>
      </w:r>
      <w:r w:rsidRPr="003F2E90">
        <w:rPr>
          <w:rFonts w:ascii="Consolas" w:eastAsia="Times New Roman" w:hAnsi="Consolas" w:cs="Courier New"/>
          <w:color w:val="000088"/>
          <w:sz w:val="20"/>
          <w:szCs w:val="20"/>
          <w:lang w:eastAsia="es-ES"/>
        </w:rPr>
        <w:t>&lt;ImageView</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2401A832"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&lt;TextView</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6E9E5729"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&lt;EditText</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4B82A74C"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&lt;TextView</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6E58DB8F"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&lt;TextView</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61EBEBB1"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&lt;EditText</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32BDD120"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&lt;Button</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370C7AB6"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&lt;Button</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74CC79E5"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&lt;TextView</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636D47F7"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6600"/>
          <w:sz w:val="20"/>
          <w:szCs w:val="20"/>
          <w:lang w:eastAsia="es-ES"/>
        </w:rPr>
      </w:pPr>
      <w:r w:rsidRPr="003F2E90">
        <w:rPr>
          <w:rFonts w:ascii="Consolas" w:eastAsia="Times New Roman" w:hAnsi="Consolas" w:cs="Courier New"/>
          <w:color w:val="000088"/>
          <w:sz w:val="20"/>
          <w:szCs w:val="20"/>
          <w:lang w:eastAsia="es-ES"/>
        </w:rPr>
        <w:t>&lt;/android.support.constraint.ConstraintLayout&gt;</w:t>
      </w:r>
    </w:p>
    <w:p w14:paraId="726EBFA5"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As this example shows, the layout now has a completely flat hierarchy. This is because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allows you to build complex layouts without having to nest </w:t>
      </w:r>
      <w:r w:rsidRPr="003F2E90">
        <w:rPr>
          <w:rFonts w:ascii="Consolas" w:eastAsia="Times New Roman" w:hAnsi="Consolas" w:cs="Courier New"/>
          <w:color w:val="006600"/>
          <w:sz w:val="20"/>
          <w:szCs w:val="20"/>
          <w:lang w:eastAsia="es-ES"/>
        </w:rPr>
        <w:t>View</w:t>
      </w:r>
      <w:r w:rsidRPr="003F2E90">
        <w:rPr>
          <w:rFonts w:ascii="Arial" w:eastAsia="Times New Roman" w:hAnsi="Arial" w:cs="Arial"/>
          <w:sz w:val="24"/>
          <w:szCs w:val="24"/>
          <w:lang w:eastAsia="es-ES"/>
        </w:rPr>
        <w:t> and </w:t>
      </w:r>
      <w:r w:rsidRPr="003F2E90">
        <w:rPr>
          <w:rFonts w:ascii="Consolas" w:eastAsia="Times New Roman" w:hAnsi="Consolas" w:cs="Courier New"/>
          <w:color w:val="006600"/>
          <w:sz w:val="20"/>
          <w:szCs w:val="20"/>
          <w:lang w:eastAsia="es-ES"/>
        </w:rPr>
        <w:t>ViewGroup</w:t>
      </w:r>
      <w:r w:rsidRPr="003F2E90">
        <w:rPr>
          <w:rFonts w:ascii="Arial" w:eastAsia="Times New Roman" w:hAnsi="Arial" w:cs="Arial"/>
          <w:sz w:val="24"/>
          <w:szCs w:val="24"/>
          <w:lang w:eastAsia="es-ES"/>
        </w:rPr>
        <w:t> elements.</w:t>
      </w:r>
    </w:p>
    <w:p w14:paraId="1DBB12E2"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For example, let's look at the </w:t>
      </w:r>
      <w:r w:rsidRPr="003F2E90">
        <w:rPr>
          <w:rFonts w:ascii="Consolas" w:eastAsia="Times New Roman" w:hAnsi="Consolas" w:cs="Courier New"/>
          <w:color w:val="006600"/>
          <w:sz w:val="20"/>
          <w:szCs w:val="20"/>
          <w:lang w:eastAsia="es-ES"/>
        </w:rPr>
        <w:t>TextView</w:t>
      </w:r>
      <w:r w:rsidRPr="003F2E90">
        <w:rPr>
          <w:rFonts w:ascii="Arial" w:eastAsia="Times New Roman" w:hAnsi="Arial" w:cs="Arial"/>
          <w:sz w:val="24"/>
          <w:szCs w:val="24"/>
          <w:lang w:eastAsia="es-ES"/>
        </w:rPr>
        <w:t> and </w:t>
      </w:r>
      <w:r w:rsidRPr="003F2E90">
        <w:rPr>
          <w:rFonts w:ascii="Consolas" w:eastAsia="Times New Roman" w:hAnsi="Consolas" w:cs="Courier New"/>
          <w:color w:val="006600"/>
          <w:sz w:val="20"/>
          <w:szCs w:val="20"/>
          <w:lang w:eastAsia="es-ES"/>
        </w:rPr>
        <w:t>EditText</w:t>
      </w:r>
      <w:r w:rsidRPr="003F2E90">
        <w:rPr>
          <w:rFonts w:ascii="Arial" w:eastAsia="Times New Roman" w:hAnsi="Arial" w:cs="Arial"/>
          <w:sz w:val="24"/>
          <w:szCs w:val="24"/>
          <w:lang w:eastAsia="es-ES"/>
        </w:rPr>
        <w:t> in the middle of the layout:</w:t>
      </w:r>
    </w:p>
    <w:p w14:paraId="2CD017FB" w14:textId="77777777" w:rsidR="003F2E90" w:rsidRPr="003F2E90" w:rsidRDefault="003F2E90" w:rsidP="003F2E90">
      <w:pPr>
        <w:shd w:val="clear" w:color="auto" w:fill="FFFFFF"/>
        <w:spacing w:after="0" w:line="360" w:lineRule="atLeast"/>
        <w:rPr>
          <w:rFonts w:ascii="Arial" w:eastAsia="Times New Roman" w:hAnsi="Arial" w:cs="Arial"/>
          <w:sz w:val="24"/>
          <w:szCs w:val="24"/>
          <w:lang w:eastAsia="es-ES"/>
        </w:rPr>
      </w:pPr>
      <w:r w:rsidRPr="003F2E90">
        <w:rPr>
          <w:rFonts w:ascii="Arial" w:eastAsia="Times New Roman" w:hAnsi="Arial" w:cs="Arial"/>
          <w:noProof/>
          <w:color w:val="039BE5"/>
          <w:sz w:val="24"/>
          <w:szCs w:val="24"/>
          <w:lang w:eastAsia="es-ES"/>
        </w:rPr>
        <w:drawing>
          <wp:inline distT="0" distB="0" distL="0" distR="0" wp14:anchorId="2C343D7E" wp14:editId="6B27DE64">
            <wp:extent cx="3730625" cy="570865"/>
            <wp:effectExtent l="0" t="0" r="3175" b="635"/>
            <wp:docPr id="4" name="Imagen 4">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0625" cy="570865"/>
                    </a:xfrm>
                    <a:prstGeom prst="rect">
                      <a:avLst/>
                    </a:prstGeom>
                    <a:noFill/>
                    <a:ln>
                      <a:noFill/>
                    </a:ln>
                  </pic:spPr>
                </pic:pic>
              </a:graphicData>
            </a:graphic>
          </wp:inline>
        </w:drawing>
      </w:r>
    </w:p>
    <w:p w14:paraId="4634D4A5" w14:textId="77777777" w:rsidR="003F2E90" w:rsidRPr="003F2E90" w:rsidRDefault="003F2E90" w:rsidP="003F2E90">
      <w:pPr>
        <w:shd w:val="clear" w:color="auto" w:fill="FFFFFF"/>
        <w:spacing w:after="0" w:line="360" w:lineRule="atLeast"/>
        <w:jc w:val="center"/>
        <w:rPr>
          <w:rFonts w:ascii="Arial" w:eastAsia="Times New Roman" w:hAnsi="Arial" w:cs="Arial"/>
          <w:sz w:val="20"/>
          <w:szCs w:val="20"/>
          <w:lang w:eastAsia="es-ES"/>
        </w:rPr>
      </w:pPr>
      <w:r w:rsidRPr="003F2E90">
        <w:rPr>
          <w:rFonts w:ascii="Arial" w:eastAsia="Times New Roman" w:hAnsi="Arial" w:cs="Arial"/>
          <w:sz w:val="20"/>
          <w:szCs w:val="20"/>
          <w:lang w:eastAsia="es-ES"/>
        </w:rPr>
        <w:t>When using a </w:t>
      </w:r>
      <w:r w:rsidRPr="003F2E90">
        <w:rPr>
          <w:rFonts w:ascii="Consolas" w:eastAsia="Times New Roman" w:hAnsi="Consolas" w:cs="Courier New"/>
          <w:color w:val="006600"/>
          <w:sz w:val="20"/>
          <w:szCs w:val="20"/>
          <w:lang w:eastAsia="es-ES"/>
        </w:rPr>
        <w:t>RelativeLayout</w:t>
      </w:r>
      <w:r w:rsidRPr="003F2E90">
        <w:rPr>
          <w:rFonts w:ascii="Arial" w:eastAsia="Times New Roman" w:hAnsi="Arial" w:cs="Arial"/>
          <w:sz w:val="20"/>
          <w:szCs w:val="20"/>
          <w:lang w:eastAsia="es-ES"/>
        </w:rPr>
        <w:t>, you need to create a new </w:t>
      </w:r>
      <w:r w:rsidRPr="003F2E90">
        <w:rPr>
          <w:rFonts w:ascii="Consolas" w:eastAsia="Times New Roman" w:hAnsi="Consolas" w:cs="Courier New"/>
          <w:color w:val="006600"/>
          <w:sz w:val="20"/>
          <w:szCs w:val="20"/>
          <w:lang w:eastAsia="es-ES"/>
        </w:rPr>
        <w:t>ViewGroup</w:t>
      </w:r>
      <w:r w:rsidRPr="003F2E90">
        <w:rPr>
          <w:rFonts w:ascii="Arial" w:eastAsia="Times New Roman" w:hAnsi="Arial" w:cs="Arial"/>
          <w:sz w:val="20"/>
          <w:szCs w:val="20"/>
          <w:lang w:eastAsia="es-ES"/>
        </w:rPr>
        <w:t> to align the </w:t>
      </w:r>
      <w:r w:rsidRPr="003F2E90">
        <w:rPr>
          <w:rFonts w:ascii="Consolas" w:eastAsia="Times New Roman" w:hAnsi="Consolas" w:cs="Courier New"/>
          <w:color w:val="006600"/>
          <w:sz w:val="20"/>
          <w:szCs w:val="20"/>
          <w:lang w:eastAsia="es-ES"/>
        </w:rPr>
        <w:t>EditText</w:t>
      </w:r>
      <w:r w:rsidRPr="003F2E90">
        <w:rPr>
          <w:rFonts w:ascii="Arial" w:eastAsia="Times New Roman" w:hAnsi="Arial" w:cs="Arial"/>
          <w:sz w:val="20"/>
          <w:szCs w:val="20"/>
          <w:lang w:eastAsia="es-ES"/>
        </w:rPr>
        <w:t> vertically with the TextView:</w:t>
      </w:r>
    </w:p>
    <w:p w14:paraId="73CE9D53"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88"/>
          <w:sz w:val="20"/>
          <w:szCs w:val="20"/>
          <w:lang w:eastAsia="es-ES"/>
        </w:rPr>
        <w:t>&lt;LinearLayout</w:t>
      </w:r>
    </w:p>
    <w:p w14:paraId="58765BC2"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android:id</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"@+id/camera_area"</w:t>
      </w:r>
    </w:p>
    <w:p w14:paraId="4FAAFCD0"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android:layout_width</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"match_parent"</w:t>
      </w:r>
    </w:p>
    <w:p w14:paraId="6DB1A182"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android:layout_height</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"wrap_content"</w:t>
      </w:r>
    </w:p>
    <w:p w14:paraId="528DF249"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android:orientation</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"horizontal"</w:t>
      </w:r>
    </w:p>
    <w:p w14:paraId="2A94B050"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android:layout_below</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"@id/title"</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253CC614"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p>
    <w:p w14:paraId="2787BF04"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&lt;TextView</w:t>
      </w:r>
    </w:p>
    <w:p w14:paraId="1DB7B673"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android:text</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"@string/camera"</w:t>
      </w:r>
    </w:p>
    <w:p w14:paraId="2BDF23E2"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lastRenderedPageBreak/>
        <w:t xml:space="preserve">        </w:t>
      </w:r>
      <w:r w:rsidRPr="003F2E90">
        <w:rPr>
          <w:rFonts w:ascii="Consolas" w:eastAsia="Times New Roman" w:hAnsi="Consolas" w:cs="Courier New"/>
          <w:color w:val="660066"/>
          <w:sz w:val="20"/>
          <w:szCs w:val="20"/>
          <w:lang w:eastAsia="es-ES"/>
        </w:rPr>
        <w:t>android:layout_width</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"wrap_content"</w:t>
      </w:r>
    </w:p>
    <w:p w14:paraId="2A70613B"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android:layout_height</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"wrap_content"</w:t>
      </w:r>
    </w:p>
    <w:p w14:paraId="344EDCE4"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android:layout_gravity</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"center_vertical"</w:t>
      </w:r>
    </w:p>
    <w:p w14:paraId="507CE31B"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android:id</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"@+id/cameraLabel"</w:t>
      </w:r>
    </w:p>
    <w:p w14:paraId="62215933"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android:labelFor</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"@+id/cameraType"</w:t>
      </w:r>
    </w:p>
    <w:p w14:paraId="3467E3ED"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android:layout_marginStart</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"16dp"</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109FD23E"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p>
    <w:p w14:paraId="5E515183"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&lt;RelativeLayout</w:t>
      </w:r>
    </w:p>
    <w:p w14:paraId="70B1093F"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android:layout_width</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"match_parent"</w:t>
      </w:r>
    </w:p>
    <w:p w14:paraId="52BC9CFD"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android:layout_height</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"wrap_content"</w:t>
      </w:r>
      <w:r w:rsidRPr="003F2E90">
        <w:rPr>
          <w:rFonts w:ascii="Consolas" w:eastAsia="Times New Roman" w:hAnsi="Consolas" w:cs="Courier New"/>
          <w:color w:val="000088"/>
          <w:sz w:val="20"/>
          <w:szCs w:val="20"/>
          <w:lang w:eastAsia="es-ES"/>
        </w:rPr>
        <w:t>&gt;</w:t>
      </w:r>
    </w:p>
    <w:p w14:paraId="28DF6D5A"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p>
    <w:p w14:paraId="1E72EE90"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&lt;EditText</w:t>
      </w:r>
    </w:p>
    <w:p w14:paraId="3A36CE20"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android:id</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"@+id/cameraType"</w:t>
      </w:r>
    </w:p>
    <w:p w14:paraId="638E63DC"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android:ems</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"10"</w:t>
      </w:r>
    </w:p>
    <w:p w14:paraId="6899DEA3"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android:inputType</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"textPersonName"</w:t>
      </w:r>
    </w:p>
    <w:p w14:paraId="71FF0CBF"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android:text</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"@string/camera_value"</w:t>
      </w:r>
    </w:p>
    <w:p w14:paraId="6098ED0D"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android:layout_width</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"match_parent"</w:t>
      </w:r>
    </w:p>
    <w:p w14:paraId="65CAFAB1"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android:layout_height</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"wrap_content"</w:t>
      </w:r>
    </w:p>
    <w:p w14:paraId="37003284"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android:layout_centerVertical</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"true"</w:t>
      </w:r>
    </w:p>
    <w:p w14:paraId="1D9EC01B"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android:layout_marginTop</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"8dp"</w:t>
      </w:r>
    </w:p>
    <w:p w14:paraId="6E3C9097"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android:layout_marginStart</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"8dp"</w:t>
      </w:r>
    </w:p>
    <w:p w14:paraId="2483E752"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android:layout_marginEnd</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"8dp"</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734DEF01"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&lt;/RelativeLayout&gt;</w:t>
      </w:r>
    </w:p>
    <w:p w14:paraId="0FD6FEBD"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6600"/>
          <w:sz w:val="20"/>
          <w:szCs w:val="20"/>
          <w:lang w:eastAsia="es-ES"/>
        </w:rPr>
      </w:pPr>
      <w:r w:rsidRPr="003F2E90">
        <w:rPr>
          <w:rFonts w:ascii="Consolas" w:eastAsia="Times New Roman" w:hAnsi="Consolas" w:cs="Courier New"/>
          <w:color w:val="000088"/>
          <w:sz w:val="20"/>
          <w:szCs w:val="20"/>
          <w:lang w:eastAsia="es-ES"/>
        </w:rPr>
        <w:t>&lt;/LinearLayout&gt;</w:t>
      </w:r>
    </w:p>
    <w:p w14:paraId="45F7586D"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By using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instead, you can achieve the same effect just by adding a constraint from the baseline of the </w:t>
      </w:r>
      <w:r w:rsidRPr="003F2E90">
        <w:rPr>
          <w:rFonts w:ascii="Consolas" w:eastAsia="Times New Roman" w:hAnsi="Consolas" w:cs="Courier New"/>
          <w:color w:val="006600"/>
          <w:sz w:val="20"/>
          <w:szCs w:val="20"/>
          <w:lang w:eastAsia="es-ES"/>
        </w:rPr>
        <w:t>TextView</w:t>
      </w:r>
      <w:r w:rsidRPr="003F2E90">
        <w:rPr>
          <w:rFonts w:ascii="Arial" w:eastAsia="Times New Roman" w:hAnsi="Arial" w:cs="Arial"/>
          <w:sz w:val="24"/>
          <w:szCs w:val="24"/>
          <w:lang w:eastAsia="es-ES"/>
        </w:rPr>
        <w:t> to the baseline of the </w:t>
      </w:r>
      <w:r w:rsidRPr="003F2E90">
        <w:rPr>
          <w:rFonts w:ascii="Consolas" w:eastAsia="Times New Roman" w:hAnsi="Consolas" w:cs="Courier New"/>
          <w:color w:val="006600"/>
          <w:sz w:val="20"/>
          <w:szCs w:val="20"/>
          <w:lang w:eastAsia="es-ES"/>
        </w:rPr>
        <w:t>EditText</w:t>
      </w:r>
      <w:r w:rsidRPr="003F2E90">
        <w:rPr>
          <w:rFonts w:ascii="Arial" w:eastAsia="Times New Roman" w:hAnsi="Arial" w:cs="Arial"/>
          <w:sz w:val="24"/>
          <w:szCs w:val="24"/>
          <w:lang w:eastAsia="es-ES"/>
        </w:rPr>
        <w:t> without creating another </w:t>
      </w:r>
      <w:r w:rsidRPr="003F2E90">
        <w:rPr>
          <w:rFonts w:ascii="Consolas" w:eastAsia="Times New Roman" w:hAnsi="Consolas" w:cs="Courier New"/>
          <w:color w:val="006600"/>
          <w:sz w:val="20"/>
          <w:szCs w:val="20"/>
          <w:lang w:eastAsia="es-ES"/>
        </w:rPr>
        <w:t>ViewGroup</w:t>
      </w:r>
      <w:r w:rsidRPr="003F2E90">
        <w:rPr>
          <w:rFonts w:ascii="Arial" w:eastAsia="Times New Roman" w:hAnsi="Arial" w:cs="Arial"/>
          <w:sz w:val="24"/>
          <w:szCs w:val="24"/>
          <w:lang w:eastAsia="es-ES"/>
        </w:rPr>
        <w:t>:</w:t>
      </w:r>
    </w:p>
    <w:p w14:paraId="3D08172E" w14:textId="77777777" w:rsidR="003F2E90" w:rsidRPr="003F2E90" w:rsidRDefault="003F2E90" w:rsidP="003F2E90">
      <w:pPr>
        <w:shd w:val="clear" w:color="auto" w:fill="FFFFFF"/>
        <w:spacing w:after="0" w:line="360" w:lineRule="atLeast"/>
        <w:rPr>
          <w:rFonts w:ascii="Arial" w:eastAsia="Times New Roman" w:hAnsi="Arial" w:cs="Arial"/>
          <w:sz w:val="24"/>
          <w:szCs w:val="24"/>
          <w:lang w:eastAsia="es-ES"/>
        </w:rPr>
      </w:pPr>
      <w:r w:rsidRPr="003F2E90">
        <w:rPr>
          <w:rFonts w:ascii="Arial" w:eastAsia="Times New Roman" w:hAnsi="Arial" w:cs="Arial"/>
          <w:noProof/>
          <w:color w:val="039BE5"/>
          <w:sz w:val="24"/>
          <w:szCs w:val="24"/>
          <w:lang w:eastAsia="es-ES"/>
        </w:rPr>
        <w:lastRenderedPageBreak/>
        <w:drawing>
          <wp:inline distT="0" distB="0" distL="0" distR="0" wp14:anchorId="738B9770" wp14:editId="4D3DA04B">
            <wp:extent cx="3401695" cy="636270"/>
            <wp:effectExtent l="0" t="0" r="8255" b="0"/>
            <wp:docPr id="5" name="Imagen 5">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1695" cy="636270"/>
                    </a:xfrm>
                    <a:prstGeom prst="rect">
                      <a:avLst/>
                    </a:prstGeom>
                    <a:noFill/>
                    <a:ln>
                      <a:noFill/>
                    </a:ln>
                  </pic:spPr>
                </pic:pic>
              </a:graphicData>
            </a:graphic>
          </wp:inline>
        </w:drawing>
      </w:r>
    </w:p>
    <w:p w14:paraId="7A6E016B" w14:textId="77777777" w:rsidR="003F2E90" w:rsidRPr="003F2E90" w:rsidRDefault="003F2E90" w:rsidP="003F2E90">
      <w:pPr>
        <w:shd w:val="clear" w:color="auto" w:fill="FFFFFF"/>
        <w:spacing w:after="0" w:line="360" w:lineRule="atLeast"/>
        <w:jc w:val="center"/>
        <w:rPr>
          <w:rFonts w:ascii="Arial" w:eastAsia="Times New Roman" w:hAnsi="Arial" w:cs="Arial"/>
          <w:sz w:val="20"/>
          <w:szCs w:val="20"/>
          <w:lang w:eastAsia="es-ES"/>
        </w:rPr>
      </w:pPr>
      <w:r w:rsidRPr="003F2E90">
        <w:rPr>
          <w:rFonts w:ascii="Arial" w:eastAsia="Times New Roman" w:hAnsi="Arial" w:cs="Arial"/>
          <w:b/>
          <w:bCs/>
          <w:i/>
          <w:iCs/>
          <w:sz w:val="20"/>
          <w:szCs w:val="20"/>
          <w:lang w:eastAsia="es-ES"/>
        </w:rPr>
        <w:t>Figure 4.</w:t>
      </w:r>
      <w:r w:rsidRPr="003F2E90">
        <w:rPr>
          <w:rFonts w:ascii="Arial" w:eastAsia="Times New Roman" w:hAnsi="Arial" w:cs="Arial"/>
          <w:sz w:val="20"/>
          <w:szCs w:val="20"/>
          <w:lang w:eastAsia="es-ES"/>
        </w:rPr>
        <w:t> Constraint between EditText and TextView</w:t>
      </w:r>
    </w:p>
    <w:p w14:paraId="69397189"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88"/>
          <w:sz w:val="20"/>
          <w:szCs w:val="20"/>
          <w:lang w:eastAsia="es-ES"/>
        </w:rPr>
        <w:t>&lt;TextView</w:t>
      </w:r>
    </w:p>
    <w:p w14:paraId="5BC584C9"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android:layout_width</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"wrap_content"</w:t>
      </w:r>
    </w:p>
    <w:p w14:paraId="43840210"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android:layout_height</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"wrap_content"</w:t>
      </w:r>
    </w:p>
    <w:p w14:paraId="3A5000FF"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app:layout_constraintLeft_creator</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"1"</w:t>
      </w:r>
    </w:p>
    <w:p w14:paraId="2A4300AB"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app:layout_constraintBaseline_creator</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"1"</w:t>
      </w:r>
    </w:p>
    <w:p w14:paraId="677D6547"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app:layout_constraintLeft_toLeftOf</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"@+id/activity_main_done"</w:t>
      </w:r>
    </w:p>
    <w:p w14:paraId="50A347BB"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66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app:layout_constraintBaseline_toBaselineOf</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8800"/>
          <w:sz w:val="20"/>
          <w:szCs w:val="20"/>
          <w:lang w:eastAsia="es-ES"/>
        </w:rPr>
        <w:t>"@+id/cameraType"</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0088"/>
          <w:sz w:val="20"/>
          <w:szCs w:val="20"/>
          <w:lang w:eastAsia="es-ES"/>
        </w:rPr>
        <w:t>/&gt;</w:t>
      </w:r>
    </w:p>
    <w:p w14:paraId="2303C334"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When running the Systrace tool for the version of our layout that uses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you see far fewer expensive measure/layout passes during the same 20-second interval. This improvement in performance makes sense, now that we're keeping the view hierarchy flat!</w:t>
      </w:r>
    </w:p>
    <w:p w14:paraId="62645571" w14:textId="77777777" w:rsidR="003F2E90" w:rsidRPr="003F2E90" w:rsidRDefault="003F2E90" w:rsidP="003F2E90">
      <w:pPr>
        <w:shd w:val="clear" w:color="auto" w:fill="FFFFFF"/>
        <w:spacing w:after="0" w:line="360" w:lineRule="atLeast"/>
        <w:rPr>
          <w:rFonts w:ascii="Arial" w:eastAsia="Times New Roman" w:hAnsi="Arial" w:cs="Arial"/>
          <w:sz w:val="24"/>
          <w:szCs w:val="24"/>
          <w:lang w:eastAsia="es-ES"/>
        </w:rPr>
      </w:pPr>
      <w:r w:rsidRPr="003F2E90">
        <w:rPr>
          <w:rFonts w:ascii="Arial" w:eastAsia="Times New Roman" w:hAnsi="Arial" w:cs="Arial"/>
          <w:noProof/>
          <w:color w:val="039BE5"/>
          <w:sz w:val="24"/>
          <w:szCs w:val="24"/>
          <w:lang w:eastAsia="es-ES"/>
        </w:rPr>
        <w:lastRenderedPageBreak/>
        <w:drawing>
          <wp:inline distT="0" distB="0" distL="0" distR="0" wp14:anchorId="503B39C8" wp14:editId="0B249403">
            <wp:extent cx="12136120" cy="6620510"/>
            <wp:effectExtent l="0" t="0" r="0" b="8890"/>
            <wp:docPr id="6" name="Imagen 6">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36120" cy="6620510"/>
                    </a:xfrm>
                    <a:prstGeom prst="rect">
                      <a:avLst/>
                    </a:prstGeom>
                    <a:noFill/>
                    <a:ln>
                      <a:noFill/>
                    </a:ln>
                  </pic:spPr>
                </pic:pic>
              </a:graphicData>
            </a:graphic>
          </wp:inline>
        </w:drawing>
      </w:r>
    </w:p>
    <w:p w14:paraId="3E2EA8B1" w14:textId="77777777" w:rsidR="003F2E90" w:rsidRPr="003F2E90" w:rsidRDefault="003F2E90" w:rsidP="003F2E90">
      <w:pPr>
        <w:shd w:val="clear" w:color="auto" w:fill="FFFFFF"/>
        <w:spacing w:after="0" w:line="360" w:lineRule="atLeast"/>
        <w:jc w:val="center"/>
        <w:rPr>
          <w:rFonts w:ascii="Arial" w:eastAsia="Times New Roman" w:hAnsi="Arial" w:cs="Arial"/>
          <w:sz w:val="20"/>
          <w:szCs w:val="20"/>
          <w:lang w:eastAsia="es-ES"/>
        </w:rPr>
      </w:pPr>
      <w:r w:rsidRPr="003F2E90">
        <w:rPr>
          <w:rFonts w:ascii="Arial" w:eastAsia="Times New Roman" w:hAnsi="Arial" w:cs="Arial"/>
          <w:b/>
          <w:bCs/>
          <w:i/>
          <w:iCs/>
          <w:sz w:val="20"/>
          <w:szCs w:val="20"/>
          <w:lang w:eastAsia="es-ES"/>
        </w:rPr>
        <w:t>Figure 5. </w:t>
      </w:r>
      <w:r w:rsidRPr="003F2E90">
        <w:rPr>
          <w:rFonts w:ascii="Arial" w:eastAsia="Times New Roman" w:hAnsi="Arial" w:cs="Arial"/>
          <w:sz w:val="20"/>
          <w:szCs w:val="20"/>
          <w:lang w:eastAsia="es-ES"/>
        </w:rPr>
        <w:t>Looking at the alerts from Systrace for the layout variant that uses </w:t>
      </w:r>
      <w:r w:rsidRPr="003F2E90">
        <w:rPr>
          <w:rFonts w:ascii="Consolas" w:eastAsia="Times New Roman" w:hAnsi="Consolas" w:cs="Courier New"/>
          <w:color w:val="006600"/>
          <w:sz w:val="20"/>
          <w:szCs w:val="20"/>
          <w:lang w:eastAsia="es-ES"/>
        </w:rPr>
        <w:t>ConstraintLayout</w:t>
      </w:r>
    </w:p>
    <w:p w14:paraId="1F0A6392"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On a related note, we built the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variant of our layout using just the </w:t>
      </w:r>
      <w:hyperlink r:id="rId24" w:history="1">
        <w:r w:rsidRPr="003F2E90">
          <w:rPr>
            <w:rFonts w:ascii="Arial" w:eastAsia="Times New Roman" w:hAnsi="Arial" w:cs="Arial"/>
            <w:color w:val="039BE5"/>
            <w:sz w:val="24"/>
            <w:szCs w:val="24"/>
            <w:lang w:eastAsia="es-ES"/>
          </w:rPr>
          <w:t>layout editor</w:t>
        </w:r>
      </w:hyperlink>
      <w:r w:rsidRPr="003F2E90">
        <w:rPr>
          <w:rFonts w:ascii="Arial" w:eastAsia="Times New Roman" w:hAnsi="Arial" w:cs="Arial"/>
          <w:sz w:val="24"/>
          <w:szCs w:val="24"/>
          <w:lang w:eastAsia="es-ES"/>
        </w:rPr>
        <w:t> instead of editing the XML by hand. To achieve the same visual effect using </w:t>
      </w:r>
      <w:r w:rsidRPr="003F2E90">
        <w:rPr>
          <w:rFonts w:ascii="Consolas" w:eastAsia="Times New Roman" w:hAnsi="Consolas" w:cs="Courier New"/>
          <w:color w:val="006600"/>
          <w:sz w:val="20"/>
          <w:szCs w:val="20"/>
          <w:lang w:eastAsia="es-ES"/>
        </w:rPr>
        <w:t>RelativeLayout</w:t>
      </w:r>
      <w:r w:rsidRPr="003F2E90">
        <w:rPr>
          <w:rFonts w:ascii="Arial" w:eastAsia="Times New Roman" w:hAnsi="Arial" w:cs="Arial"/>
          <w:sz w:val="24"/>
          <w:szCs w:val="24"/>
          <w:lang w:eastAsia="es-ES"/>
        </w:rPr>
        <w:t>, we probably would have needed to edit the XML by hand.</w:t>
      </w:r>
    </w:p>
    <w:p w14:paraId="6C9AA6A3" w14:textId="77777777" w:rsidR="003F2E90" w:rsidRPr="003F2E90" w:rsidRDefault="003F2E90" w:rsidP="003F2E90">
      <w:pPr>
        <w:shd w:val="clear" w:color="auto" w:fill="FFFFFF"/>
        <w:spacing w:after="240" w:line="360" w:lineRule="atLeast"/>
        <w:outlineLvl w:val="2"/>
        <w:rPr>
          <w:rFonts w:ascii="Arial" w:eastAsia="Times New Roman" w:hAnsi="Arial" w:cs="Arial"/>
          <w:b/>
          <w:bCs/>
          <w:sz w:val="27"/>
          <w:szCs w:val="27"/>
          <w:lang w:eastAsia="es-ES"/>
        </w:rPr>
      </w:pPr>
      <w:r w:rsidRPr="003F2E90">
        <w:rPr>
          <w:rFonts w:ascii="Arial" w:eastAsia="Times New Roman" w:hAnsi="Arial" w:cs="Arial"/>
          <w:b/>
          <w:bCs/>
          <w:sz w:val="27"/>
          <w:szCs w:val="27"/>
          <w:lang w:eastAsia="es-ES"/>
        </w:rPr>
        <w:t>Measuring the performance difference</w:t>
      </w:r>
    </w:p>
    <w:p w14:paraId="03F7A9D0"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lastRenderedPageBreak/>
        <w:t>We analyzed how long every measure and layout pass took for two type of layouts,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and </w:t>
      </w:r>
      <w:r w:rsidRPr="003F2E90">
        <w:rPr>
          <w:rFonts w:ascii="Consolas" w:eastAsia="Times New Roman" w:hAnsi="Consolas" w:cs="Courier New"/>
          <w:color w:val="006600"/>
          <w:sz w:val="20"/>
          <w:szCs w:val="20"/>
          <w:lang w:eastAsia="es-ES"/>
        </w:rPr>
        <w:t>RelativeLayout</w:t>
      </w:r>
      <w:r w:rsidRPr="003F2E90">
        <w:rPr>
          <w:rFonts w:ascii="Arial" w:eastAsia="Times New Roman" w:hAnsi="Arial" w:cs="Arial"/>
          <w:sz w:val="24"/>
          <w:szCs w:val="24"/>
          <w:lang w:eastAsia="es-ES"/>
        </w:rPr>
        <w:t>, by using </w:t>
      </w:r>
      <w:hyperlink r:id="rId25" w:history="1">
        <w:r w:rsidRPr="003F2E90">
          <w:rPr>
            <w:rFonts w:ascii="Consolas" w:eastAsia="Times New Roman" w:hAnsi="Consolas" w:cs="Courier New"/>
            <w:color w:val="039BE5"/>
            <w:sz w:val="20"/>
            <w:szCs w:val="20"/>
            <w:lang w:eastAsia="es-ES"/>
          </w:rPr>
          <w:t>OnFrameMetricsAvailableListener</w:t>
        </w:r>
      </w:hyperlink>
      <w:r w:rsidRPr="003F2E90">
        <w:rPr>
          <w:rFonts w:ascii="Arial" w:eastAsia="Times New Roman" w:hAnsi="Arial" w:cs="Arial"/>
          <w:sz w:val="24"/>
          <w:szCs w:val="24"/>
          <w:lang w:eastAsia="es-ES"/>
        </w:rPr>
        <w:t>, which was introduced in Android 7.0 (API level 24). This class allows you to collect frame-by-frame timing information about your app's UI rendering.</w:t>
      </w:r>
    </w:p>
    <w:p w14:paraId="4F3A47EF"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By calling the following code, you can start recording per-frame UI actions:</w:t>
      </w:r>
    </w:p>
    <w:p w14:paraId="09E67E95"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window</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addOnFrameMetricsAvailableListener</w:t>
      </w:r>
      <w:r w:rsidRPr="003F2E90">
        <w:rPr>
          <w:rFonts w:ascii="Consolas" w:eastAsia="Times New Roman" w:hAnsi="Consolas" w:cs="Courier New"/>
          <w:color w:val="666600"/>
          <w:sz w:val="20"/>
          <w:szCs w:val="20"/>
          <w:lang w:eastAsia="es-ES"/>
        </w:rPr>
        <w:t>(</w:t>
      </w:r>
    </w:p>
    <w:p w14:paraId="6A92DD0A"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6600"/>
          <w:sz w:val="20"/>
          <w:szCs w:val="20"/>
          <w:lang w:eastAsia="es-ES"/>
        </w:rPr>
      </w:pPr>
      <w:r w:rsidRPr="003F2E90">
        <w:rPr>
          <w:rFonts w:ascii="Consolas" w:eastAsia="Times New Roman" w:hAnsi="Consolas" w:cs="Courier New"/>
          <w:color w:val="000000"/>
          <w:sz w:val="20"/>
          <w:szCs w:val="20"/>
          <w:lang w:eastAsia="es-ES"/>
        </w:rPr>
        <w:t xml:space="preserve">        frameMetricsAvailableListener</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 xml:space="preserve"> frameMetricsHandler</w:t>
      </w:r>
      <w:r w:rsidRPr="003F2E90">
        <w:rPr>
          <w:rFonts w:ascii="Consolas" w:eastAsia="Times New Roman" w:hAnsi="Consolas" w:cs="Courier New"/>
          <w:color w:val="666600"/>
          <w:sz w:val="20"/>
          <w:szCs w:val="20"/>
          <w:lang w:eastAsia="es-ES"/>
        </w:rPr>
        <w:t>);</w:t>
      </w:r>
    </w:p>
    <w:p w14:paraId="1F36AA57"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After timing information becomes available, the app triggers the </w:t>
      </w:r>
      <w:r w:rsidRPr="003F2E90">
        <w:rPr>
          <w:rFonts w:ascii="Consolas" w:eastAsia="Times New Roman" w:hAnsi="Consolas" w:cs="Courier New"/>
          <w:color w:val="006600"/>
          <w:sz w:val="20"/>
          <w:szCs w:val="20"/>
          <w:lang w:eastAsia="es-ES"/>
        </w:rPr>
        <w:t>frameMetricsAvailableListener() </w:t>
      </w:r>
      <w:r w:rsidRPr="003F2E90">
        <w:rPr>
          <w:rFonts w:ascii="Arial" w:eastAsia="Times New Roman" w:hAnsi="Arial" w:cs="Arial"/>
          <w:sz w:val="24"/>
          <w:szCs w:val="24"/>
          <w:lang w:eastAsia="es-ES"/>
        </w:rPr>
        <w:t>callback. We are interested in the measure/layout performance, so we call </w:t>
      </w:r>
      <w:hyperlink r:id="rId26" w:anchor="LAYOUT_MEASURE_DURATION" w:history="1">
        <w:r w:rsidRPr="003F2E90">
          <w:rPr>
            <w:rFonts w:ascii="Consolas" w:eastAsia="Times New Roman" w:hAnsi="Consolas" w:cs="Courier New"/>
            <w:color w:val="039BE5"/>
            <w:sz w:val="20"/>
            <w:szCs w:val="20"/>
            <w:lang w:eastAsia="es-ES"/>
          </w:rPr>
          <w:t>FrameMetrics.LAYOUT_MEASURE_DURATION</w:t>
        </w:r>
      </w:hyperlink>
      <w:r w:rsidRPr="003F2E90">
        <w:rPr>
          <w:rFonts w:ascii="Arial" w:eastAsia="Times New Roman" w:hAnsi="Arial" w:cs="Arial"/>
          <w:sz w:val="24"/>
          <w:szCs w:val="24"/>
          <w:lang w:eastAsia="es-ES"/>
        </w:rPr>
        <w:t> when retrieving the actual frame duration.</w:t>
      </w:r>
    </w:p>
    <w:p w14:paraId="0F31A00E"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660066"/>
          <w:sz w:val="20"/>
          <w:szCs w:val="20"/>
          <w:lang w:eastAsia="es-ES"/>
        </w:rPr>
        <w:t>Window</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660066"/>
          <w:sz w:val="20"/>
          <w:szCs w:val="20"/>
          <w:lang w:eastAsia="es-ES"/>
        </w:rPr>
        <w:t>OnFrameMetricsAvailableListener</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6600"/>
          <w:sz w:val="20"/>
          <w:szCs w:val="20"/>
          <w:lang w:eastAsia="es-ES"/>
        </w:rPr>
        <w:t>{</w:t>
      </w:r>
    </w:p>
    <w:p w14:paraId="7DD5E165"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_</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 xml:space="preserve"> frameMetrics</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 xml:space="preserve"> _ </w:t>
      </w:r>
      <w:r w:rsidRPr="003F2E90">
        <w:rPr>
          <w:rFonts w:ascii="Consolas" w:eastAsia="Times New Roman" w:hAnsi="Consolas" w:cs="Courier New"/>
          <w:color w:val="666600"/>
          <w:sz w:val="20"/>
          <w:szCs w:val="20"/>
          <w:lang w:eastAsia="es-ES"/>
        </w:rPr>
        <w:t>-&gt;</w:t>
      </w:r>
    </w:p>
    <w:p w14:paraId="1134D542"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val frameMetricsCopy </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660066"/>
          <w:sz w:val="20"/>
          <w:szCs w:val="20"/>
          <w:lang w:eastAsia="es-ES"/>
        </w:rPr>
        <w:t>FrameMetrics</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frameMetrics</w:t>
      </w:r>
      <w:r w:rsidRPr="003F2E90">
        <w:rPr>
          <w:rFonts w:ascii="Consolas" w:eastAsia="Times New Roman" w:hAnsi="Consolas" w:cs="Courier New"/>
          <w:color w:val="666600"/>
          <w:sz w:val="20"/>
          <w:szCs w:val="20"/>
          <w:lang w:eastAsia="es-ES"/>
        </w:rPr>
        <w:t>);</w:t>
      </w:r>
    </w:p>
    <w:p w14:paraId="32E5F84E"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w:t>
      </w:r>
      <w:r w:rsidRPr="003F2E90">
        <w:rPr>
          <w:rFonts w:ascii="Consolas" w:eastAsia="Times New Roman" w:hAnsi="Consolas" w:cs="Courier New"/>
          <w:color w:val="006600"/>
          <w:sz w:val="20"/>
          <w:szCs w:val="20"/>
          <w:lang w:eastAsia="es-ES"/>
        </w:rPr>
        <w:t>// Layout measure duration in nanoseconds</w:t>
      </w:r>
    </w:p>
    <w:p w14:paraId="3B738C12"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0000"/>
          <w:sz w:val="20"/>
          <w:szCs w:val="20"/>
          <w:lang w:eastAsia="es-ES"/>
        </w:rPr>
      </w:pPr>
      <w:r w:rsidRPr="003F2E90">
        <w:rPr>
          <w:rFonts w:ascii="Consolas" w:eastAsia="Times New Roman" w:hAnsi="Consolas" w:cs="Courier New"/>
          <w:color w:val="000000"/>
          <w:sz w:val="20"/>
          <w:szCs w:val="20"/>
          <w:lang w:eastAsia="es-ES"/>
        </w:rPr>
        <w:t xml:space="preserve">        val layoutMeasureDurationNs </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 xml:space="preserve"> </w:t>
      </w:r>
    </w:p>
    <w:p w14:paraId="5AD1702B" w14:textId="77777777" w:rsidR="003F2E90" w:rsidRPr="003F2E90" w:rsidRDefault="003F2E90" w:rsidP="003F2E90">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urier New"/>
          <w:color w:val="006600"/>
          <w:sz w:val="20"/>
          <w:szCs w:val="20"/>
          <w:lang w:eastAsia="es-ES"/>
        </w:rPr>
      </w:pPr>
      <w:r w:rsidRPr="003F2E90">
        <w:rPr>
          <w:rFonts w:ascii="Consolas" w:eastAsia="Times New Roman" w:hAnsi="Consolas" w:cs="Courier New"/>
          <w:color w:val="000000"/>
          <w:sz w:val="20"/>
          <w:szCs w:val="20"/>
          <w:lang w:eastAsia="es-ES"/>
        </w:rPr>
        <w:t xml:space="preserve">                frameMetricsCopy</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getMetric</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660066"/>
          <w:sz w:val="20"/>
          <w:szCs w:val="20"/>
          <w:lang w:eastAsia="es-ES"/>
        </w:rPr>
        <w:t>FrameMetrics</w:t>
      </w:r>
      <w:r w:rsidRPr="003F2E90">
        <w:rPr>
          <w:rFonts w:ascii="Consolas" w:eastAsia="Times New Roman" w:hAnsi="Consolas" w:cs="Courier New"/>
          <w:color w:val="666600"/>
          <w:sz w:val="20"/>
          <w:szCs w:val="20"/>
          <w:lang w:eastAsia="es-ES"/>
        </w:rPr>
        <w:t>.</w:t>
      </w:r>
      <w:r w:rsidRPr="003F2E90">
        <w:rPr>
          <w:rFonts w:ascii="Consolas" w:eastAsia="Times New Roman" w:hAnsi="Consolas" w:cs="Courier New"/>
          <w:color w:val="000000"/>
          <w:sz w:val="20"/>
          <w:szCs w:val="20"/>
          <w:lang w:eastAsia="es-ES"/>
        </w:rPr>
        <w:t>LAYOUT_MEASURE_DURATION</w:t>
      </w:r>
      <w:r w:rsidRPr="003F2E90">
        <w:rPr>
          <w:rFonts w:ascii="Consolas" w:eastAsia="Times New Roman" w:hAnsi="Consolas" w:cs="Courier New"/>
          <w:color w:val="666600"/>
          <w:sz w:val="20"/>
          <w:szCs w:val="20"/>
          <w:lang w:eastAsia="es-ES"/>
        </w:rPr>
        <w:t>);</w:t>
      </w:r>
    </w:p>
    <w:p w14:paraId="2FC91576"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To learn more about the other types of duration information that </w:t>
      </w:r>
      <w:r w:rsidRPr="003F2E90">
        <w:rPr>
          <w:rFonts w:ascii="Consolas" w:eastAsia="Times New Roman" w:hAnsi="Consolas" w:cs="Courier New"/>
          <w:color w:val="006600"/>
          <w:sz w:val="20"/>
          <w:szCs w:val="20"/>
          <w:lang w:eastAsia="es-ES"/>
        </w:rPr>
        <w:t>FrameMetrics</w:t>
      </w:r>
      <w:r w:rsidRPr="003F2E90">
        <w:rPr>
          <w:rFonts w:ascii="Arial" w:eastAsia="Times New Roman" w:hAnsi="Arial" w:cs="Arial"/>
          <w:sz w:val="24"/>
          <w:szCs w:val="24"/>
          <w:lang w:eastAsia="es-ES"/>
        </w:rPr>
        <w:t> can receive, see the </w:t>
      </w:r>
      <w:hyperlink r:id="rId27" w:history="1">
        <w:r w:rsidRPr="003F2E90">
          <w:rPr>
            <w:rFonts w:ascii="Consolas" w:eastAsia="Times New Roman" w:hAnsi="Consolas" w:cs="Courier New"/>
            <w:color w:val="039BE5"/>
            <w:sz w:val="20"/>
            <w:szCs w:val="20"/>
            <w:lang w:eastAsia="es-ES"/>
          </w:rPr>
          <w:t>FrameMetrics</w:t>
        </w:r>
      </w:hyperlink>
      <w:r w:rsidRPr="003F2E90">
        <w:rPr>
          <w:rFonts w:ascii="Arial" w:eastAsia="Times New Roman" w:hAnsi="Arial" w:cs="Arial"/>
          <w:sz w:val="24"/>
          <w:szCs w:val="24"/>
          <w:lang w:eastAsia="es-ES"/>
        </w:rPr>
        <w:t> API reference.</w:t>
      </w:r>
    </w:p>
    <w:p w14:paraId="504922AA" w14:textId="77777777" w:rsidR="003F2E90" w:rsidRPr="003F2E90" w:rsidRDefault="003F2E90" w:rsidP="003F2E90">
      <w:pPr>
        <w:shd w:val="clear" w:color="auto" w:fill="FFFFFF"/>
        <w:spacing w:after="240" w:line="360" w:lineRule="atLeast"/>
        <w:outlineLvl w:val="2"/>
        <w:rPr>
          <w:rFonts w:ascii="Arial" w:eastAsia="Times New Roman" w:hAnsi="Arial" w:cs="Arial"/>
          <w:b/>
          <w:bCs/>
          <w:sz w:val="27"/>
          <w:szCs w:val="27"/>
          <w:lang w:eastAsia="es-ES"/>
        </w:rPr>
      </w:pPr>
      <w:r w:rsidRPr="003F2E90">
        <w:rPr>
          <w:rFonts w:ascii="Arial" w:eastAsia="Times New Roman" w:hAnsi="Arial" w:cs="Arial"/>
          <w:b/>
          <w:bCs/>
          <w:sz w:val="27"/>
          <w:szCs w:val="27"/>
          <w:lang w:eastAsia="es-ES"/>
        </w:rPr>
        <w:t>Measurement results: ConstraintLayout is faster</w:t>
      </w:r>
    </w:p>
    <w:p w14:paraId="20C3A296"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Our performance comparison shows that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performs about 40% better in the measure/layout phase than </w:t>
      </w:r>
      <w:r w:rsidRPr="003F2E90">
        <w:rPr>
          <w:rFonts w:ascii="Consolas" w:eastAsia="Times New Roman" w:hAnsi="Consolas" w:cs="Courier New"/>
          <w:color w:val="006600"/>
          <w:sz w:val="20"/>
          <w:szCs w:val="20"/>
          <w:lang w:eastAsia="es-ES"/>
        </w:rPr>
        <w:t>RelativeLayout</w:t>
      </w:r>
      <w:r w:rsidRPr="003F2E90">
        <w:rPr>
          <w:rFonts w:ascii="Arial" w:eastAsia="Times New Roman" w:hAnsi="Arial" w:cs="Arial"/>
          <w:sz w:val="24"/>
          <w:szCs w:val="24"/>
          <w:lang w:eastAsia="es-ES"/>
        </w:rPr>
        <w:t>:</w:t>
      </w:r>
    </w:p>
    <w:p w14:paraId="0C410B45" w14:textId="77777777" w:rsidR="003F2E90" w:rsidRPr="003F2E90" w:rsidRDefault="003F2E90" w:rsidP="003F2E90">
      <w:pPr>
        <w:shd w:val="clear" w:color="auto" w:fill="FFFFFF"/>
        <w:spacing w:after="0" w:line="360" w:lineRule="atLeast"/>
        <w:rPr>
          <w:rFonts w:ascii="Arial" w:eastAsia="Times New Roman" w:hAnsi="Arial" w:cs="Arial"/>
          <w:sz w:val="24"/>
          <w:szCs w:val="24"/>
          <w:lang w:eastAsia="es-ES"/>
        </w:rPr>
      </w:pPr>
      <w:r w:rsidRPr="003F2E90">
        <w:rPr>
          <w:rFonts w:ascii="Arial" w:eastAsia="Times New Roman" w:hAnsi="Arial" w:cs="Arial"/>
          <w:noProof/>
          <w:color w:val="039BE5"/>
          <w:sz w:val="24"/>
          <w:szCs w:val="24"/>
          <w:lang w:eastAsia="es-ES"/>
        </w:rPr>
        <w:lastRenderedPageBreak/>
        <w:drawing>
          <wp:inline distT="0" distB="0" distL="0" distR="0" wp14:anchorId="154EEF37" wp14:editId="103BC655">
            <wp:extent cx="15237460" cy="9414510"/>
            <wp:effectExtent l="0" t="0" r="2540" b="0"/>
            <wp:docPr id="7" name="Imagen 7">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37460" cy="9414510"/>
                    </a:xfrm>
                    <a:prstGeom prst="rect">
                      <a:avLst/>
                    </a:prstGeom>
                    <a:noFill/>
                    <a:ln>
                      <a:noFill/>
                    </a:ln>
                  </pic:spPr>
                </pic:pic>
              </a:graphicData>
            </a:graphic>
          </wp:inline>
        </w:drawing>
      </w:r>
    </w:p>
    <w:p w14:paraId="365A0113" w14:textId="77777777" w:rsidR="003F2E90" w:rsidRPr="003F2E90" w:rsidRDefault="003F2E90" w:rsidP="003F2E90">
      <w:pPr>
        <w:shd w:val="clear" w:color="auto" w:fill="FFFFFF"/>
        <w:spacing w:after="0" w:line="360" w:lineRule="atLeast"/>
        <w:jc w:val="center"/>
        <w:rPr>
          <w:rFonts w:ascii="Arial" w:eastAsia="Times New Roman" w:hAnsi="Arial" w:cs="Arial"/>
          <w:sz w:val="20"/>
          <w:szCs w:val="20"/>
          <w:lang w:eastAsia="es-ES"/>
        </w:rPr>
      </w:pPr>
      <w:r w:rsidRPr="003F2E90">
        <w:rPr>
          <w:rFonts w:ascii="Arial" w:eastAsia="Times New Roman" w:hAnsi="Arial" w:cs="Arial"/>
          <w:b/>
          <w:bCs/>
          <w:i/>
          <w:iCs/>
          <w:sz w:val="20"/>
          <w:szCs w:val="20"/>
          <w:lang w:eastAsia="es-ES"/>
        </w:rPr>
        <w:lastRenderedPageBreak/>
        <w:t>Figure 6.</w:t>
      </w:r>
      <w:r w:rsidRPr="003F2E90">
        <w:rPr>
          <w:rFonts w:ascii="Arial" w:eastAsia="Times New Roman" w:hAnsi="Arial" w:cs="Arial"/>
          <w:sz w:val="20"/>
          <w:szCs w:val="20"/>
          <w:lang w:eastAsia="es-ES"/>
        </w:rPr>
        <w:t> Measure / Layout (unit: ms, average of 100 frames)</w:t>
      </w:r>
    </w:p>
    <w:p w14:paraId="35E819C8"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As these results show,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is likely to be more performant than traditional layouts. Moreover,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has other features that help you build complex and performant layouts, as discussed in the </w:t>
      </w:r>
      <w:hyperlink r:id="rId30" w:anchor="bookmark=kix.qjly41rrtsa9" w:history="1">
        <w:r w:rsidRPr="003F2E90">
          <w:rPr>
            <w:rFonts w:ascii="Arial" w:eastAsia="Times New Roman" w:hAnsi="Arial" w:cs="Arial"/>
            <w:color w:val="039BE5"/>
            <w:sz w:val="24"/>
            <w:szCs w:val="24"/>
            <w:lang w:eastAsia="es-ES"/>
          </w:rPr>
          <w:t>benefits of a ConstraintLayout object</w:t>
        </w:r>
      </w:hyperlink>
      <w:r w:rsidRPr="003F2E90">
        <w:rPr>
          <w:rFonts w:ascii="Arial" w:eastAsia="Times New Roman" w:hAnsi="Arial" w:cs="Arial"/>
          <w:sz w:val="24"/>
          <w:szCs w:val="24"/>
          <w:lang w:eastAsia="es-ES"/>
        </w:rPr>
        <w:t> section. For details, see the </w:t>
      </w:r>
      <w:hyperlink r:id="rId31" w:history="1">
        <w:r w:rsidRPr="003F2E90">
          <w:rPr>
            <w:rFonts w:ascii="Arial" w:eastAsia="Times New Roman" w:hAnsi="Arial" w:cs="Arial"/>
            <w:color w:val="039BE5"/>
            <w:sz w:val="24"/>
            <w:szCs w:val="24"/>
            <w:lang w:eastAsia="es-ES"/>
          </w:rPr>
          <w:t>Build a Responsive UI with ConstraintLayout</w:t>
        </w:r>
      </w:hyperlink>
      <w:r w:rsidRPr="003F2E90">
        <w:rPr>
          <w:rFonts w:ascii="Arial" w:eastAsia="Times New Roman" w:hAnsi="Arial" w:cs="Arial"/>
          <w:sz w:val="24"/>
          <w:szCs w:val="24"/>
          <w:lang w:eastAsia="es-ES"/>
        </w:rPr>
        <w:t> guide. We recommend that you use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when designing your app's layouts. In almost all cases when you would have previously need a deeply-nested layout,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should be your go-to layout for optimal performance and ease of use.</w:t>
      </w:r>
    </w:p>
    <w:p w14:paraId="2431EC5E" w14:textId="77777777" w:rsidR="003F2E90" w:rsidRPr="003F2E90" w:rsidRDefault="003F2E90" w:rsidP="003F2E90">
      <w:pPr>
        <w:shd w:val="clear" w:color="auto" w:fill="FFFFFF"/>
        <w:spacing w:after="240" w:line="360" w:lineRule="atLeast"/>
        <w:outlineLvl w:val="2"/>
        <w:rPr>
          <w:rFonts w:ascii="Arial" w:eastAsia="Times New Roman" w:hAnsi="Arial" w:cs="Arial"/>
          <w:b/>
          <w:bCs/>
          <w:sz w:val="27"/>
          <w:szCs w:val="27"/>
          <w:lang w:eastAsia="es-ES"/>
        </w:rPr>
      </w:pPr>
      <w:r w:rsidRPr="003F2E90">
        <w:rPr>
          <w:rFonts w:ascii="Arial" w:eastAsia="Times New Roman" w:hAnsi="Arial" w:cs="Arial"/>
          <w:b/>
          <w:bCs/>
          <w:sz w:val="27"/>
          <w:szCs w:val="27"/>
          <w:lang w:eastAsia="es-ES"/>
        </w:rPr>
        <w:t>Appendix: Measurement environment</w:t>
      </w:r>
    </w:p>
    <w:p w14:paraId="2A459C67" w14:textId="77777777"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4"/>
          <w:szCs w:val="24"/>
          <w:lang w:eastAsia="es-ES"/>
        </w:rPr>
      </w:pPr>
      <w:r w:rsidRPr="003F2E90">
        <w:rPr>
          <w:rFonts w:ascii="Arial" w:eastAsia="Times New Roman" w:hAnsi="Arial" w:cs="Arial"/>
          <w:sz w:val="24"/>
          <w:szCs w:val="24"/>
          <w:lang w:eastAsia="es-ES"/>
        </w:rPr>
        <w:t>All the measurements above were performed in the following environment.</w:t>
      </w:r>
    </w:p>
    <w:tbl>
      <w:tblPr>
        <w:tblW w:w="4920" w:type="dxa"/>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460"/>
        <w:gridCol w:w="2460"/>
      </w:tblGrid>
      <w:tr w:rsidR="003F2E90" w:rsidRPr="003F2E90" w14:paraId="076D155F" w14:textId="77777777" w:rsidTr="003F2E90">
        <w:trPr>
          <w:tblCellSpacing w:w="15" w:type="dxa"/>
        </w:trPr>
        <w:tc>
          <w:tcPr>
            <w:tcW w:w="2355" w:type="dxa"/>
            <w:tcBorders>
              <w:top w:val="single" w:sz="6" w:space="0" w:color="000000"/>
              <w:left w:val="single" w:sz="6" w:space="0" w:color="000000"/>
              <w:bottom w:val="single" w:sz="6" w:space="0" w:color="000000"/>
              <w:right w:val="single" w:sz="6" w:space="0" w:color="000000"/>
            </w:tcBorders>
            <w:vAlign w:val="center"/>
            <w:hideMark/>
          </w:tcPr>
          <w:p w14:paraId="4B8DF57B" w14:textId="77777777" w:rsidR="003F2E90" w:rsidRPr="003F2E90" w:rsidRDefault="003F2E90" w:rsidP="003F2E90">
            <w:pPr>
              <w:spacing w:after="0" w:line="240" w:lineRule="auto"/>
              <w:jc w:val="center"/>
              <w:rPr>
                <w:rFonts w:ascii="Times New Roman" w:eastAsia="Times New Roman" w:hAnsi="Times New Roman" w:cs="Times New Roman"/>
                <w:sz w:val="24"/>
                <w:szCs w:val="24"/>
                <w:lang w:eastAsia="es-ES"/>
              </w:rPr>
            </w:pPr>
            <w:r w:rsidRPr="003F2E90">
              <w:rPr>
                <w:rFonts w:ascii="Times New Roman" w:eastAsia="Times New Roman" w:hAnsi="Times New Roman" w:cs="Times New Roman"/>
                <w:sz w:val="24"/>
                <w:szCs w:val="24"/>
                <w:lang w:eastAsia="es-ES"/>
              </w:rPr>
              <w:t>Device</w:t>
            </w:r>
          </w:p>
        </w:tc>
        <w:tc>
          <w:tcPr>
            <w:tcW w:w="2355" w:type="dxa"/>
            <w:tcBorders>
              <w:top w:val="single" w:sz="6" w:space="0" w:color="000000"/>
              <w:left w:val="single" w:sz="6" w:space="0" w:color="000000"/>
              <w:bottom w:val="single" w:sz="6" w:space="0" w:color="000000"/>
              <w:right w:val="single" w:sz="6" w:space="0" w:color="000000"/>
            </w:tcBorders>
            <w:vAlign w:val="center"/>
            <w:hideMark/>
          </w:tcPr>
          <w:p w14:paraId="200F5643" w14:textId="77777777" w:rsidR="003F2E90" w:rsidRPr="003F2E90" w:rsidRDefault="003F2E90" w:rsidP="003F2E90">
            <w:pPr>
              <w:spacing w:after="0" w:line="240" w:lineRule="auto"/>
              <w:jc w:val="center"/>
              <w:rPr>
                <w:rFonts w:ascii="Times New Roman" w:eastAsia="Times New Roman" w:hAnsi="Times New Roman" w:cs="Times New Roman"/>
                <w:sz w:val="24"/>
                <w:szCs w:val="24"/>
                <w:lang w:eastAsia="es-ES"/>
              </w:rPr>
            </w:pPr>
            <w:r w:rsidRPr="003F2E90">
              <w:rPr>
                <w:rFonts w:ascii="Times New Roman" w:eastAsia="Times New Roman" w:hAnsi="Times New Roman" w:cs="Times New Roman"/>
                <w:sz w:val="24"/>
                <w:szCs w:val="24"/>
                <w:lang w:eastAsia="es-ES"/>
              </w:rPr>
              <w:t>Nexus 5X</w:t>
            </w:r>
          </w:p>
        </w:tc>
      </w:tr>
      <w:tr w:rsidR="003F2E90" w:rsidRPr="003F2E90" w14:paraId="5DF343F9" w14:textId="77777777" w:rsidTr="003F2E90">
        <w:trPr>
          <w:tblCellSpacing w:w="15" w:type="dxa"/>
        </w:trPr>
        <w:tc>
          <w:tcPr>
            <w:tcW w:w="2355" w:type="dxa"/>
            <w:tcBorders>
              <w:top w:val="single" w:sz="6" w:space="0" w:color="000000"/>
              <w:left w:val="single" w:sz="6" w:space="0" w:color="000000"/>
              <w:bottom w:val="single" w:sz="6" w:space="0" w:color="000000"/>
              <w:right w:val="single" w:sz="6" w:space="0" w:color="000000"/>
            </w:tcBorders>
            <w:vAlign w:val="center"/>
            <w:hideMark/>
          </w:tcPr>
          <w:p w14:paraId="7ED9867E" w14:textId="77777777" w:rsidR="003F2E90" w:rsidRPr="003F2E90" w:rsidRDefault="003F2E90" w:rsidP="003F2E90">
            <w:pPr>
              <w:spacing w:after="0" w:line="240" w:lineRule="auto"/>
              <w:jc w:val="center"/>
              <w:rPr>
                <w:rFonts w:ascii="Times New Roman" w:eastAsia="Times New Roman" w:hAnsi="Times New Roman" w:cs="Times New Roman"/>
                <w:sz w:val="24"/>
                <w:szCs w:val="24"/>
                <w:lang w:eastAsia="es-ES"/>
              </w:rPr>
            </w:pPr>
            <w:r w:rsidRPr="003F2E90">
              <w:rPr>
                <w:rFonts w:ascii="Times New Roman" w:eastAsia="Times New Roman" w:hAnsi="Times New Roman" w:cs="Times New Roman"/>
                <w:sz w:val="24"/>
                <w:szCs w:val="24"/>
                <w:lang w:eastAsia="es-ES"/>
              </w:rPr>
              <w:t>Android Version</w:t>
            </w:r>
          </w:p>
        </w:tc>
        <w:tc>
          <w:tcPr>
            <w:tcW w:w="2355" w:type="dxa"/>
            <w:tcBorders>
              <w:top w:val="single" w:sz="6" w:space="0" w:color="000000"/>
              <w:left w:val="single" w:sz="6" w:space="0" w:color="000000"/>
              <w:bottom w:val="single" w:sz="6" w:space="0" w:color="000000"/>
              <w:right w:val="single" w:sz="6" w:space="0" w:color="000000"/>
            </w:tcBorders>
            <w:vAlign w:val="center"/>
            <w:hideMark/>
          </w:tcPr>
          <w:p w14:paraId="7A099DAF" w14:textId="77777777" w:rsidR="003F2E90" w:rsidRPr="003F2E90" w:rsidRDefault="003F2E90" w:rsidP="003F2E90">
            <w:pPr>
              <w:spacing w:after="0" w:line="240" w:lineRule="auto"/>
              <w:jc w:val="center"/>
              <w:rPr>
                <w:rFonts w:ascii="Times New Roman" w:eastAsia="Times New Roman" w:hAnsi="Times New Roman" w:cs="Times New Roman"/>
                <w:sz w:val="24"/>
                <w:szCs w:val="24"/>
                <w:lang w:eastAsia="es-ES"/>
              </w:rPr>
            </w:pPr>
            <w:r w:rsidRPr="003F2E90">
              <w:rPr>
                <w:rFonts w:ascii="Times New Roman" w:eastAsia="Times New Roman" w:hAnsi="Times New Roman" w:cs="Times New Roman"/>
                <w:sz w:val="24"/>
                <w:szCs w:val="24"/>
                <w:lang w:eastAsia="es-ES"/>
              </w:rPr>
              <w:t>8.0</w:t>
            </w:r>
          </w:p>
        </w:tc>
      </w:tr>
      <w:tr w:rsidR="003F2E90" w:rsidRPr="003F2E90" w14:paraId="39296E9F" w14:textId="77777777" w:rsidTr="003F2E90">
        <w:trPr>
          <w:tblCellSpacing w:w="15" w:type="dxa"/>
        </w:trPr>
        <w:tc>
          <w:tcPr>
            <w:tcW w:w="2355" w:type="dxa"/>
            <w:tcBorders>
              <w:top w:val="single" w:sz="6" w:space="0" w:color="000000"/>
              <w:left w:val="single" w:sz="6" w:space="0" w:color="000000"/>
              <w:bottom w:val="single" w:sz="6" w:space="0" w:color="000000"/>
              <w:right w:val="single" w:sz="6" w:space="0" w:color="000000"/>
            </w:tcBorders>
            <w:vAlign w:val="center"/>
            <w:hideMark/>
          </w:tcPr>
          <w:p w14:paraId="58839BF8" w14:textId="77777777" w:rsidR="003F2E90" w:rsidRPr="003F2E90" w:rsidRDefault="003F2E90" w:rsidP="003F2E90">
            <w:pPr>
              <w:spacing w:after="0" w:line="240" w:lineRule="auto"/>
              <w:jc w:val="center"/>
              <w:rPr>
                <w:rFonts w:ascii="Times New Roman" w:eastAsia="Times New Roman" w:hAnsi="Times New Roman" w:cs="Times New Roman"/>
                <w:sz w:val="24"/>
                <w:szCs w:val="24"/>
                <w:lang w:eastAsia="es-ES"/>
              </w:rPr>
            </w:pPr>
            <w:r w:rsidRPr="003F2E90">
              <w:rPr>
                <w:rFonts w:ascii="Times New Roman" w:eastAsia="Times New Roman" w:hAnsi="Times New Roman" w:cs="Times New Roman"/>
                <w:sz w:val="24"/>
                <w:szCs w:val="24"/>
                <w:lang w:eastAsia="es-ES"/>
              </w:rPr>
              <w:t>ConstraintLayout version</w:t>
            </w:r>
          </w:p>
        </w:tc>
        <w:tc>
          <w:tcPr>
            <w:tcW w:w="2355" w:type="dxa"/>
            <w:tcBorders>
              <w:top w:val="single" w:sz="6" w:space="0" w:color="000000"/>
              <w:left w:val="single" w:sz="6" w:space="0" w:color="000000"/>
              <w:bottom w:val="single" w:sz="6" w:space="0" w:color="000000"/>
              <w:right w:val="single" w:sz="6" w:space="0" w:color="000000"/>
            </w:tcBorders>
            <w:vAlign w:val="center"/>
            <w:hideMark/>
          </w:tcPr>
          <w:p w14:paraId="4C03643E" w14:textId="77777777" w:rsidR="003F2E90" w:rsidRPr="003F2E90" w:rsidRDefault="003F2E90" w:rsidP="003F2E90">
            <w:pPr>
              <w:spacing w:after="0" w:line="240" w:lineRule="auto"/>
              <w:jc w:val="center"/>
              <w:rPr>
                <w:rFonts w:ascii="Times New Roman" w:eastAsia="Times New Roman" w:hAnsi="Times New Roman" w:cs="Times New Roman"/>
                <w:sz w:val="24"/>
                <w:szCs w:val="24"/>
                <w:lang w:eastAsia="es-ES"/>
              </w:rPr>
            </w:pPr>
            <w:r w:rsidRPr="003F2E90">
              <w:rPr>
                <w:rFonts w:ascii="Times New Roman" w:eastAsia="Times New Roman" w:hAnsi="Times New Roman" w:cs="Times New Roman"/>
                <w:sz w:val="24"/>
                <w:szCs w:val="24"/>
                <w:lang w:eastAsia="es-ES"/>
              </w:rPr>
              <w:t>1.0.2</w:t>
            </w:r>
          </w:p>
        </w:tc>
      </w:tr>
    </w:tbl>
    <w:p w14:paraId="0585AA46" w14:textId="77777777" w:rsidR="003F2E90" w:rsidRPr="003F2E90" w:rsidRDefault="003F2E90" w:rsidP="003F2E90">
      <w:pPr>
        <w:shd w:val="clear" w:color="auto" w:fill="FFFFFF"/>
        <w:spacing w:after="240" w:line="360" w:lineRule="atLeast"/>
        <w:outlineLvl w:val="2"/>
        <w:rPr>
          <w:rFonts w:ascii="Arial" w:eastAsia="Times New Roman" w:hAnsi="Arial" w:cs="Arial"/>
          <w:b/>
          <w:bCs/>
          <w:sz w:val="27"/>
          <w:szCs w:val="27"/>
          <w:lang w:eastAsia="es-ES"/>
        </w:rPr>
      </w:pPr>
      <w:r w:rsidRPr="003F2E90">
        <w:rPr>
          <w:rFonts w:ascii="Arial" w:eastAsia="Times New Roman" w:hAnsi="Arial" w:cs="Arial"/>
          <w:b/>
          <w:bCs/>
          <w:sz w:val="27"/>
          <w:szCs w:val="27"/>
          <w:lang w:eastAsia="es-ES"/>
        </w:rPr>
        <w:t>What's next</w:t>
      </w:r>
    </w:p>
    <w:p w14:paraId="3DEB830F" w14:textId="23180B89" w:rsidR="003F2E90" w:rsidRPr="003F2E90" w:rsidRDefault="003F2E90" w:rsidP="003F2E90">
      <w:pPr>
        <w:shd w:val="clear" w:color="auto" w:fill="FFFFFF"/>
        <w:spacing w:before="100" w:beforeAutospacing="1" w:after="100" w:afterAutospacing="1" w:line="360" w:lineRule="atLeast"/>
        <w:rPr>
          <w:rFonts w:ascii="Arial" w:eastAsia="Times New Roman" w:hAnsi="Arial" w:cs="Arial"/>
          <w:sz w:val="21"/>
          <w:szCs w:val="21"/>
          <w:lang w:eastAsia="es-ES"/>
        </w:rPr>
      </w:pPr>
      <w:r w:rsidRPr="003F2E90">
        <w:rPr>
          <w:rFonts w:ascii="Arial" w:eastAsia="Times New Roman" w:hAnsi="Arial" w:cs="Arial"/>
          <w:sz w:val="24"/>
          <w:szCs w:val="24"/>
          <w:lang w:eastAsia="es-ES"/>
        </w:rPr>
        <w:t>Check out the </w:t>
      </w:r>
      <w:hyperlink r:id="rId32" w:history="1">
        <w:r w:rsidRPr="003F2E90">
          <w:rPr>
            <w:rFonts w:ascii="Arial" w:eastAsia="Times New Roman" w:hAnsi="Arial" w:cs="Arial"/>
            <w:color w:val="039BE5"/>
            <w:sz w:val="24"/>
            <w:szCs w:val="24"/>
            <w:lang w:eastAsia="es-ES"/>
          </w:rPr>
          <w:t>developer guide</w:t>
        </w:r>
      </w:hyperlink>
      <w:r w:rsidRPr="003F2E90">
        <w:rPr>
          <w:rFonts w:ascii="Arial" w:eastAsia="Times New Roman" w:hAnsi="Arial" w:cs="Arial"/>
          <w:sz w:val="24"/>
          <w:szCs w:val="24"/>
          <w:lang w:eastAsia="es-ES"/>
        </w:rPr>
        <w:t>, the </w:t>
      </w:r>
      <w:hyperlink r:id="rId33" w:history="1">
        <w:r w:rsidRPr="003F2E90">
          <w:rPr>
            <w:rFonts w:ascii="Arial" w:eastAsia="Times New Roman" w:hAnsi="Arial" w:cs="Arial"/>
            <w:color w:val="039BE5"/>
            <w:sz w:val="24"/>
            <w:szCs w:val="24"/>
            <w:lang w:eastAsia="es-ES"/>
          </w:rPr>
          <w:t>API reference documentation</w:t>
        </w:r>
      </w:hyperlink>
      <w:r w:rsidRPr="003F2E90">
        <w:rPr>
          <w:rFonts w:ascii="Arial" w:eastAsia="Times New Roman" w:hAnsi="Arial" w:cs="Arial"/>
          <w:sz w:val="24"/>
          <w:szCs w:val="24"/>
          <w:lang w:eastAsia="es-ES"/>
        </w:rPr>
        <w:t>, and the </w:t>
      </w:r>
      <w:hyperlink r:id="rId34" w:history="1">
        <w:r w:rsidRPr="003F2E90">
          <w:rPr>
            <w:rFonts w:ascii="Arial" w:eastAsia="Times New Roman" w:hAnsi="Arial" w:cs="Arial"/>
            <w:color w:val="039BE5"/>
            <w:sz w:val="24"/>
            <w:szCs w:val="24"/>
            <w:lang w:eastAsia="es-ES"/>
          </w:rPr>
          <w:t>article on Medium</w:t>
        </w:r>
      </w:hyperlink>
      <w:r w:rsidRPr="003F2E90">
        <w:rPr>
          <w:rFonts w:ascii="Arial" w:eastAsia="Times New Roman" w:hAnsi="Arial" w:cs="Arial"/>
          <w:sz w:val="24"/>
          <w:szCs w:val="24"/>
          <w:lang w:eastAsia="es-ES"/>
        </w:rPr>
        <w:t> to fully understand what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can provide for you. And once again, thank you to all who submitted feedback and issues over the months since our alpha release of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We're truly grateful that we were able to release the production-ready </w:t>
      </w:r>
      <w:hyperlink r:id="rId35" w:history="1">
        <w:r w:rsidRPr="003F2E90">
          <w:rPr>
            <w:rFonts w:ascii="Arial" w:eastAsia="Times New Roman" w:hAnsi="Arial" w:cs="Arial"/>
            <w:color w:val="039BE5"/>
            <w:sz w:val="24"/>
            <w:szCs w:val="24"/>
            <w:lang w:eastAsia="es-ES"/>
          </w:rPr>
          <w:t>1.0 version</w:t>
        </w:r>
      </w:hyperlink>
      <w:r w:rsidRPr="003F2E90">
        <w:rPr>
          <w:rFonts w:ascii="Arial" w:eastAsia="Times New Roman" w:hAnsi="Arial" w:cs="Arial"/>
          <w:sz w:val="24"/>
          <w:szCs w:val="24"/>
          <w:lang w:eastAsia="es-ES"/>
        </w:rPr>
        <w:t> of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earlier this year. As we continue to improve </w:t>
      </w:r>
      <w:r w:rsidRPr="003F2E90">
        <w:rPr>
          <w:rFonts w:ascii="Consolas" w:eastAsia="Times New Roman" w:hAnsi="Consolas" w:cs="Courier New"/>
          <w:color w:val="006600"/>
          <w:sz w:val="20"/>
          <w:szCs w:val="20"/>
          <w:lang w:eastAsia="es-ES"/>
        </w:rPr>
        <w:t>ConstraintLayout</w:t>
      </w:r>
      <w:r w:rsidRPr="003F2E90">
        <w:rPr>
          <w:rFonts w:ascii="Arial" w:eastAsia="Times New Roman" w:hAnsi="Arial" w:cs="Arial"/>
          <w:sz w:val="24"/>
          <w:szCs w:val="24"/>
          <w:lang w:eastAsia="es-ES"/>
        </w:rPr>
        <w:t>, please continue to send us feedback using the </w:t>
      </w:r>
      <w:hyperlink r:id="rId36" w:history="1">
        <w:r w:rsidRPr="003F2E90">
          <w:rPr>
            <w:rFonts w:ascii="Arial" w:eastAsia="Times New Roman" w:hAnsi="Arial" w:cs="Arial"/>
            <w:color w:val="039BE5"/>
            <w:sz w:val="24"/>
            <w:szCs w:val="24"/>
            <w:lang w:eastAsia="es-ES"/>
          </w:rPr>
          <w:t>Android issue tracker</w:t>
        </w:r>
      </w:hyperlink>
      <w:r w:rsidRPr="003F2E90">
        <w:rPr>
          <w:rFonts w:ascii="Arial" w:eastAsia="Times New Roman" w:hAnsi="Arial" w:cs="Arial"/>
          <w:sz w:val="24"/>
          <w:szCs w:val="24"/>
          <w:lang w:eastAsia="es-ES"/>
        </w:rPr>
        <w:t>.</w:t>
      </w:r>
      <w:bookmarkStart w:id="0" w:name="_GoBack"/>
      <w:bookmarkEnd w:id="0"/>
    </w:p>
    <w:p w14:paraId="31693790" w14:textId="77777777" w:rsidR="004E419F" w:rsidRDefault="004E419F"/>
    <w:sectPr w:rsidR="004E41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F4BFE"/>
    <w:multiLevelType w:val="multilevel"/>
    <w:tmpl w:val="432E8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2DD"/>
    <w:rsid w:val="00045728"/>
    <w:rsid w:val="003F2E90"/>
    <w:rsid w:val="004E419F"/>
    <w:rsid w:val="008512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949FC"/>
  <w15:chartTrackingRefBased/>
  <w15:docId w15:val="{EF7210C7-249A-471F-86F1-382289246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471697">
      <w:bodyDiv w:val="1"/>
      <w:marLeft w:val="0"/>
      <w:marRight w:val="0"/>
      <w:marTop w:val="0"/>
      <w:marBottom w:val="0"/>
      <w:divBdr>
        <w:top w:val="none" w:sz="0" w:space="0" w:color="auto"/>
        <w:left w:val="none" w:sz="0" w:space="0" w:color="auto"/>
        <w:bottom w:val="none" w:sz="0" w:space="0" w:color="auto"/>
        <w:right w:val="none" w:sz="0" w:space="0" w:color="auto"/>
      </w:divBdr>
      <w:divsChild>
        <w:div w:id="429009454">
          <w:marLeft w:val="0"/>
          <w:marRight w:val="0"/>
          <w:marTop w:val="0"/>
          <w:marBottom w:val="0"/>
          <w:divBdr>
            <w:top w:val="none" w:sz="0" w:space="0" w:color="auto"/>
            <w:left w:val="none" w:sz="0" w:space="0" w:color="auto"/>
            <w:bottom w:val="none" w:sz="0" w:space="0" w:color="auto"/>
            <w:right w:val="none" w:sz="0" w:space="0" w:color="auto"/>
          </w:divBdr>
          <w:divsChild>
            <w:div w:id="1175848758">
              <w:marLeft w:val="0"/>
              <w:marRight w:val="0"/>
              <w:marTop w:val="0"/>
              <w:marBottom w:val="240"/>
              <w:divBdr>
                <w:top w:val="none" w:sz="0" w:space="0" w:color="auto"/>
                <w:left w:val="none" w:sz="0" w:space="0" w:color="auto"/>
                <w:bottom w:val="none" w:sz="0" w:space="0" w:color="auto"/>
                <w:right w:val="none" w:sz="0" w:space="0" w:color="auto"/>
              </w:divBdr>
            </w:div>
          </w:divsChild>
        </w:div>
        <w:div w:id="1380930698">
          <w:marLeft w:val="0"/>
          <w:marRight w:val="0"/>
          <w:marTop w:val="0"/>
          <w:marBottom w:val="0"/>
          <w:divBdr>
            <w:top w:val="none" w:sz="0" w:space="0" w:color="auto"/>
            <w:left w:val="none" w:sz="0" w:space="0" w:color="auto"/>
            <w:bottom w:val="none" w:sz="0" w:space="0" w:color="auto"/>
            <w:right w:val="none" w:sz="0" w:space="0" w:color="auto"/>
          </w:divBdr>
          <w:divsChild>
            <w:div w:id="1581938732">
              <w:marLeft w:val="0"/>
              <w:marRight w:val="0"/>
              <w:marTop w:val="240"/>
              <w:marBottom w:val="540"/>
              <w:divBdr>
                <w:top w:val="none" w:sz="0" w:space="0" w:color="auto"/>
                <w:left w:val="none" w:sz="0" w:space="0" w:color="auto"/>
                <w:bottom w:val="none" w:sz="0" w:space="0" w:color="auto"/>
                <w:right w:val="none" w:sz="0" w:space="0" w:color="auto"/>
              </w:divBdr>
              <w:divsChild>
                <w:div w:id="1064453070">
                  <w:marLeft w:val="0"/>
                  <w:marRight w:val="0"/>
                  <w:marTop w:val="0"/>
                  <w:marBottom w:val="0"/>
                  <w:divBdr>
                    <w:top w:val="none" w:sz="0" w:space="0" w:color="auto"/>
                    <w:left w:val="none" w:sz="0" w:space="0" w:color="auto"/>
                    <w:bottom w:val="none" w:sz="0" w:space="0" w:color="auto"/>
                    <w:right w:val="none" w:sz="0" w:space="0" w:color="auto"/>
                  </w:divBdr>
                </w:div>
                <w:div w:id="1179586696">
                  <w:marLeft w:val="0"/>
                  <w:marRight w:val="0"/>
                  <w:marTop w:val="0"/>
                  <w:marBottom w:val="0"/>
                  <w:divBdr>
                    <w:top w:val="none" w:sz="0" w:space="0" w:color="auto"/>
                    <w:left w:val="none" w:sz="0" w:space="0" w:color="auto"/>
                    <w:bottom w:val="none" w:sz="0" w:space="0" w:color="auto"/>
                    <w:right w:val="none" w:sz="0" w:space="0" w:color="auto"/>
                  </w:divBdr>
                </w:div>
                <w:div w:id="1227061246">
                  <w:marLeft w:val="0"/>
                  <w:marRight w:val="0"/>
                  <w:marTop w:val="0"/>
                  <w:marBottom w:val="0"/>
                  <w:divBdr>
                    <w:top w:val="none" w:sz="0" w:space="0" w:color="auto"/>
                    <w:left w:val="none" w:sz="0" w:space="0" w:color="auto"/>
                    <w:bottom w:val="none" w:sz="0" w:space="0" w:color="auto"/>
                    <w:right w:val="none" w:sz="0" w:space="0" w:color="auto"/>
                  </w:divBdr>
                </w:div>
                <w:div w:id="99419832">
                  <w:marLeft w:val="0"/>
                  <w:marRight w:val="0"/>
                  <w:marTop w:val="0"/>
                  <w:marBottom w:val="0"/>
                  <w:divBdr>
                    <w:top w:val="none" w:sz="0" w:space="0" w:color="auto"/>
                    <w:left w:val="none" w:sz="0" w:space="0" w:color="auto"/>
                    <w:bottom w:val="none" w:sz="0" w:space="0" w:color="auto"/>
                    <w:right w:val="none" w:sz="0" w:space="0" w:color="auto"/>
                  </w:divBdr>
                </w:div>
                <w:div w:id="1088422058">
                  <w:marLeft w:val="0"/>
                  <w:marRight w:val="0"/>
                  <w:marTop w:val="0"/>
                  <w:marBottom w:val="0"/>
                  <w:divBdr>
                    <w:top w:val="none" w:sz="0" w:space="0" w:color="auto"/>
                    <w:left w:val="none" w:sz="0" w:space="0" w:color="auto"/>
                    <w:bottom w:val="none" w:sz="0" w:space="0" w:color="auto"/>
                    <w:right w:val="none" w:sz="0" w:space="0" w:color="auto"/>
                  </w:divBdr>
                </w:div>
                <w:div w:id="51120426">
                  <w:marLeft w:val="0"/>
                  <w:marRight w:val="0"/>
                  <w:marTop w:val="0"/>
                  <w:marBottom w:val="0"/>
                  <w:divBdr>
                    <w:top w:val="none" w:sz="0" w:space="0" w:color="auto"/>
                    <w:left w:val="none" w:sz="0" w:space="0" w:color="auto"/>
                    <w:bottom w:val="none" w:sz="0" w:space="0" w:color="auto"/>
                    <w:right w:val="none" w:sz="0" w:space="0" w:color="auto"/>
                  </w:divBdr>
                </w:div>
                <w:div w:id="15048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training/constraint-layout/index.html" TargetMode="External"/><Relationship Id="rId13" Type="http://schemas.openxmlformats.org/officeDocument/2006/relationships/hyperlink" Target="https://developer.android.com/studio/profile/systrace-commandline.html" TargetMode="External"/><Relationship Id="rId18" Type="http://schemas.openxmlformats.org/officeDocument/2006/relationships/hyperlink" Target="https://2.bp.blogspot.com/-m3b0oznyHnk/WZ3jMX6rZfI/AAAAAAAAEg4/tlui5o6219E4VDUZ7hACve0Nv3dAIg07gCLcBGAs/s1600/image4.png" TargetMode="External"/><Relationship Id="rId26" Type="http://schemas.openxmlformats.org/officeDocument/2006/relationships/hyperlink" Target="https://developer.android.com/reference/android/view/FrameMetrics.html"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hyperlink" Target="https://medium.com/google-developers/building-interfaces-with-constraintlayout-3958fa38a9f7" TargetMode="External"/><Relationship Id="rId7" Type="http://schemas.openxmlformats.org/officeDocument/2006/relationships/hyperlink" Target="https://developer.android.com/training/constraint-layout/index.html" TargetMode="External"/><Relationship Id="rId12" Type="http://schemas.openxmlformats.org/officeDocument/2006/relationships/image" Target="media/image2.png"/><Relationship Id="rId17" Type="http://schemas.openxmlformats.org/officeDocument/2006/relationships/hyperlink" Target="https://github.com/googlesamples/android-constraint-layout-performance" TargetMode="External"/><Relationship Id="rId25" Type="http://schemas.openxmlformats.org/officeDocument/2006/relationships/hyperlink" Target="https://developer.android.com/reference/android/view/Window.OnFrameMetricsAvailableListener.html" TargetMode="External"/><Relationship Id="rId33" Type="http://schemas.openxmlformats.org/officeDocument/2006/relationships/hyperlink" Target="https://developer.android.com/reference/android/support/constraint/ConstraintLayout.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4.bp.blogspot.com/-MJ9yc4BzEoE/WZ3jYv1RlpI/AAAAAAAAEg8/4c-a7w5rTpE7n1SNZCERfcmxwIKyRAdPQCLcBGAs/s1600/image7.png"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eveloper.android.com/training/constraint-layout/index.html" TargetMode="External"/><Relationship Id="rId11" Type="http://schemas.openxmlformats.org/officeDocument/2006/relationships/hyperlink" Target="https://4.bp.blogspot.com/-0Q-BVkD8e_A/WZ3itMksXOI/AAAAAAAAEgw/dLRNKQj5FhE2NpSq6jDx-MlBuCEqUOwqQCLcBGAs/s1600/image5.png" TargetMode="External"/><Relationship Id="rId24" Type="http://schemas.openxmlformats.org/officeDocument/2006/relationships/hyperlink" Target="https://developer.android.com/training/constraint-layout/index.html" TargetMode="External"/><Relationship Id="rId32" Type="http://schemas.openxmlformats.org/officeDocument/2006/relationships/hyperlink" Target="https://developer.android.com/training/constraint-layout/index.html" TargetMode="External"/><Relationship Id="rId37" Type="http://schemas.openxmlformats.org/officeDocument/2006/relationships/fontTable" Target="fontTable.xml"/><Relationship Id="rId5" Type="http://schemas.openxmlformats.org/officeDocument/2006/relationships/hyperlink" Target="https://android-developers.googleblog.com/2017/08/understanding-performance-benefits-of.html" TargetMode="External"/><Relationship Id="rId15" Type="http://schemas.openxmlformats.org/officeDocument/2006/relationships/hyperlink" Target="https://4.bp.blogspot.com/-i-QqmN2sU8U/WZ3i8N2ktdI/AAAAAAAAEg0/jJ_0DlQjsw8mCJSTLRDkqgzlA84x7acRgCLcBGAs/s1600/image1.png" TargetMode="External"/><Relationship Id="rId23" Type="http://schemas.openxmlformats.org/officeDocument/2006/relationships/image" Target="media/image6.png"/><Relationship Id="rId28" Type="http://schemas.openxmlformats.org/officeDocument/2006/relationships/hyperlink" Target="https://4.bp.blogspot.com/-iZSeC2m1Ti8/WZ3j3rAiq6I/AAAAAAAAEhE/4bdOKMUvUSsyx563WZ7lIgZoeYdGmLgTwCLcBGAs/s1600/image2.png" TargetMode="External"/><Relationship Id="rId36" Type="http://schemas.openxmlformats.org/officeDocument/2006/relationships/hyperlink" Target="http://b.android.com/" TargetMode="External"/><Relationship Id="rId10" Type="http://schemas.openxmlformats.org/officeDocument/2006/relationships/image" Target="media/image1.gif"/><Relationship Id="rId19" Type="http://schemas.openxmlformats.org/officeDocument/2006/relationships/image" Target="media/image4.png"/><Relationship Id="rId31" Type="http://schemas.openxmlformats.org/officeDocument/2006/relationships/hyperlink" Target="https://developer.android.com/training/constraint-layout/index.html" TargetMode="External"/><Relationship Id="rId4" Type="http://schemas.openxmlformats.org/officeDocument/2006/relationships/webSettings" Target="webSettings.xml"/><Relationship Id="rId9" Type="http://schemas.openxmlformats.org/officeDocument/2006/relationships/hyperlink" Target="https://1.bp.blogspot.com/-WKiq_6Ei1Zg/WZ3iZ6A5krI/AAAAAAAAEgs/ioP7HT-izzwF4xIl_wnAqtLqTayT6aUOACLcBGAs/s1600/image6.gif" TargetMode="External"/><Relationship Id="rId14" Type="http://schemas.openxmlformats.org/officeDocument/2006/relationships/hyperlink" Target="https://developer.android.com/studio/profile/systrace.html" TargetMode="External"/><Relationship Id="rId22" Type="http://schemas.openxmlformats.org/officeDocument/2006/relationships/hyperlink" Target="https://4.bp.blogspot.com/-1OKtg8DSnmM/WZ3jrmE2KrI/AAAAAAAAEhA/Avij5jmePpob8fRnd8l9PqOewuDIrk-GQCLcBGAs/s1600/image3.png" TargetMode="External"/><Relationship Id="rId27" Type="http://schemas.openxmlformats.org/officeDocument/2006/relationships/hyperlink" Target="https://developer.android.com/reference/android/view/FrameMetrics.html" TargetMode="External"/><Relationship Id="rId30" Type="http://schemas.openxmlformats.org/officeDocument/2006/relationships/hyperlink" Target="https://android-developers.googleblog.com/2017/08/understanding-performance-benefits-of.html" TargetMode="External"/><Relationship Id="rId35" Type="http://schemas.openxmlformats.org/officeDocument/2006/relationships/hyperlink" Target="http://tools.android.com/recent/constraintlayout10isnowavailabl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1873</Words>
  <Characters>10305</Characters>
  <Application>Microsoft Office Word</Application>
  <DocSecurity>0</DocSecurity>
  <Lines>85</Lines>
  <Paragraphs>24</Paragraphs>
  <ScaleCrop>false</ScaleCrop>
  <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Marchante Hernan</dc:creator>
  <cp:keywords/>
  <dc:description/>
  <cp:lastModifiedBy>Antonio Marchante Hernan</cp:lastModifiedBy>
  <cp:revision>3</cp:revision>
  <dcterms:created xsi:type="dcterms:W3CDTF">2020-01-16T10:46:00Z</dcterms:created>
  <dcterms:modified xsi:type="dcterms:W3CDTF">2020-01-16T10:47:00Z</dcterms:modified>
</cp:coreProperties>
</file>