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94EE" w14:textId="77777777" w:rsidR="000A5CE0" w:rsidRPr="000A5CE0" w:rsidRDefault="000A5CE0" w:rsidP="000A5CE0">
      <w:pPr>
        <w:spacing w:before="300" w:after="150" w:line="240" w:lineRule="auto"/>
        <w:outlineLvl w:val="0"/>
        <w:rPr>
          <w:rFonts w:ascii="Tahoma" w:eastAsia="Times New Roman" w:hAnsi="Tahoma" w:cs="Tahoma"/>
          <w:kern w:val="36"/>
          <w:sz w:val="54"/>
          <w:szCs w:val="54"/>
          <w:lang w:eastAsia="es-ES"/>
        </w:rPr>
      </w:pPr>
      <w:r w:rsidRPr="000A5CE0">
        <w:rPr>
          <w:rFonts w:ascii="Tahoma" w:eastAsia="Times New Roman" w:hAnsi="Tahoma" w:cs="Tahoma"/>
          <w:kern w:val="36"/>
          <w:sz w:val="54"/>
          <w:szCs w:val="54"/>
          <w:lang w:eastAsia="es-ES"/>
        </w:rPr>
        <w:t>Señales y Alarmas en C – Linux</w:t>
      </w:r>
    </w:p>
    <w:p w14:paraId="49DA62AD" w14:textId="77777777" w:rsidR="000A5CE0" w:rsidRPr="000A5CE0" w:rsidRDefault="000A5CE0" w:rsidP="000A5CE0">
      <w:pPr>
        <w:spacing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  <w:lang w:eastAsia="es-ES"/>
        </w:rPr>
      </w:pPr>
      <w:hyperlink r:id="rId4" w:tooltip="Entradas de Rodrigo Paszniuk" w:history="1">
        <w:r w:rsidRPr="000A5CE0">
          <w:rPr>
            <w:rFonts w:ascii="Times New Roman" w:eastAsia="Times New Roman" w:hAnsi="Times New Roman" w:cs="Times New Roman"/>
            <w:color w:val="DD4814"/>
            <w:sz w:val="24"/>
            <w:szCs w:val="24"/>
            <w:u w:val="single"/>
            <w:lang w:eastAsia="es-ES"/>
          </w:rPr>
          <w:t xml:space="preserve">Rodrigo </w:t>
        </w:r>
        <w:proofErr w:type="spellStart"/>
        <w:r w:rsidRPr="000A5CE0">
          <w:rPr>
            <w:rFonts w:ascii="Times New Roman" w:eastAsia="Times New Roman" w:hAnsi="Times New Roman" w:cs="Times New Roman"/>
            <w:color w:val="DD4814"/>
            <w:sz w:val="24"/>
            <w:szCs w:val="24"/>
            <w:u w:val="single"/>
            <w:lang w:eastAsia="es-ES"/>
          </w:rPr>
          <w:t>Paszniuk</w:t>
        </w:r>
        <w:proofErr w:type="spellEnd"/>
      </w:hyperlink>
      <w:r w:rsidRPr="000A5CE0">
        <w:rPr>
          <w:rFonts w:ascii="Times New Roman" w:eastAsia="Times New Roman" w:hAnsi="Times New Roman" w:cs="Times New Roman"/>
          <w:color w:val="999999"/>
          <w:sz w:val="24"/>
          <w:szCs w:val="24"/>
          <w:lang w:eastAsia="es-ES"/>
        </w:rPr>
        <w:t> | 2013-09-5 | </w:t>
      </w:r>
      <w:hyperlink r:id="rId5" w:anchor="disqus_thread" w:history="1">
        <w:r w:rsidRPr="000A5CE0">
          <w:rPr>
            <w:rFonts w:ascii="Times New Roman" w:eastAsia="Times New Roman" w:hAnsi="Times New Roman" w:cs="Times New Roman"/>
            <w:color w:val="DD4814"/>
            <w:sz w:val="24"/>
            <w:szCs w:val="24"/>
            <w:u w:val="single"/>
            <w:lang w:eastAsia="es-ES"/>
          </w:rPr>
          <w:t xml:space="preserve">0 </w:t>
        </w:r>
        <w:proofErr w:type="spellStart"/>
        <w:r w:rsidRPr="000A5CE0">
          <w:rPr>
            <w:rFonts w:ascii="Times New Roman" w:eastAsia="Times New Roman" w:hAnsi="Times New Roman" w:cs="Times New Roman"/>
            <w:color w:val="DD4814"/>
            <w:sz w:val="24"/>
            <w:szCs w:val="24"/>
            <w:u w:val="single"/>
            <w:lang w:eastAsia="es-ES"/>
          </w:rPr>
          <w:t>Comments</w:t>
        </w:r>
        <w:proofErr w:type="spellEnd"/>
      </w:hyperlink>
    </w:p>
    <w:p w14:paraId="5A085632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Una señal es un «aviso» que puede enviar un proceso a otro proceso. El sistema operativo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unix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 se encarga de que el proceso que recibe la señal la trate inmediatamente. De hecho, termina la línea de código que esté ejecutando y salta a la función de tratamiento de señales adecuada. Cuando termina de ejecutar esa función de tratamiento de señales, continua con la ejecución en la línea de código donde lo había dibujado.</w:t>
      </w:r>
    </w:p>
    <w:p w14:paraId="0CDFA3B8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El sistema operativo envía señales a los procesos en determinadas circunstancias. Por ejemplo, si en el programa que se está ejecutando en una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shell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 nosotros apretamos </w:t>
      </w:r>
      <w:proofErr w:type="spellStart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Ctrl</w:t>
      </w:r>
      <w:proofErr w:type="spell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-C</w:t>
      </w: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, se está enviando una señal de terminación al proceso. Este la trata inmediatamente y sale. Si nuestro programa intenta acceder a una memoria no válida (por ejemplo, accediendo al contenido de un puntero a </w:t>
      </w: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NULL</w:t>
      </w: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), el sistema operativo detecta esta circunstancia y le envía una señal de terminación inmediata, con lo que el programa «se cae».</w:t>
      </w:r>
    </w:p>
    <w:p w14:paraId="7A987E5E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Las señales van identificadas por un número entero:</w:t>
      </w:r>
    </w:p>
    <w:p w14:paraId="4734C2A6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1) SIGHUP       2) SIGINT       3) SIGQUIT      4) SIGILL</w:t>
      </w:r>
    </w:p>
    <w:p w14:paraId="4E1C46BA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5) SIGTRAP      6) SIGABRT      7) SIGBUS       8) SIGFPE</w:t>
      </w:r>
    </w:p>
    <w:p w14:paraId="2DD2210B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9) SIGKILL     10) SIGUSR1     11) SIGSEGV     12) SIGUSR2</w:t>
      </w:r>
    </w:p>
    <w:p w14:paraId="714A63CE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13) SIGPIPE     14) SIGALRM     15) SIGTERM     17) SIGCHLD</w:t>
      </w:r>
    </w:p>
    <w:p w14:paraId="4DE3DA9C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18) SIGCONT     19) SIGSTOP     20) SIGTSTP     21) SIGTTIN</w:t>
      </w:r>
    </w:p>
    <w:p w14:paraId="3946676B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22) SIGTTOU     23) SIGURG      24) SIGXCPU     25) SIGXFSZ</w:t>
      </w:r>
    </w:p>
    <w:p w14:paraId="5CFA380E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26) SIGVTALRM   27) SIGPROF     28) SIGWINCH    29) SIGIO</w:t>
      </w:r>
    </w:p>
    <w:p w14:paraId="0645562B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30) SIGPWR      31) SIGSYS      32) SIGRTMIN    33) SIGRTMIN+1</w:t>
      </w:r>
    </w:p>
    <w:p w14:paraId="2D07645F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34) SIGRTMIN+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2  35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 SIGRTMIN+3  36) SIGRTMIN+4  37) SIGRTMIN+5</w:t>
      </w:r>
    </w:p>
    <w:p w14:paraId="0FA2658F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38) SIGRTMIN+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6  39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 SIGRTMIN+7  40) SIGRTMIN+8  41) SIGRTMIN+9</w:t>
      </w:r>
    </w:p>
    <w:p w14:paraId="641ED8A4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42) SIGRTMIN+10 43) SIGRTMIN+11 44) SIGRTMIN+12 45) SIGRTMIN+13</w:t>
      </w:r>
    </w:p>
    <w:p w14:paraId="0E6A068A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46) SIGRTMIN+14 47) SIGRTMIN+15 48) SIGRTMAX-15 49) SIGRTMAX-14</w:t>
      </w:r>
    </w:p>
    <w:p w14:paraId="14899262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50) SIGRTMAX-13 51) SIGRTMAX-12 52) SIGRTMAX-11 53) SIGRTMAX-10</w:t>
      </w:r>
    </w:p>
    <w:p w14:paraId="7CC1808E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54) SIGRTMAX-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9  55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 SIGRTMAX-8  56) SIGRTMAX-7  57) SIGRTMAX-6</w:t>
      </w:r>
    </w:p>
    <w:p w14:paraId="266DC851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58) SIGRTMAX-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5  59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 SIGRTMAX-4  60) SIGRTMAX-3  61) SIGRTMAX-2</w:t>
      </w:r>
    </w:p>
    <w:p w14:paraId="5CAA814C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62) SIGRTMAX-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1  63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 SIGRTMAX</w:t>
      </w:r>
    </w:p>
    <w:p w14:paraId="142F3174" w14:textId="59500E4D" w:rsidR="000A5CE0" w:rsidRPr="000A5CE0" w:rsidRDefault="000A5CE0" w:rsidP="000A5CE0">
      <w:pPr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</w:pPr>
      <w:r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br w:type="page"/>
      </w: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lastRenderedPageBreak/>
        <w:t>No voy a detallar todas, pero sí alguna de las más interesantes para el programador: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41"/>
        <w:gridCol w:w="378"/>
        <w:gridCol w:w="6229"/>
      </w:tblGrid>
      <w:tr w:rsidR="000A5CE0" w:rsidRPr="000A5CE0" w14:paraId="512F71DE" w14:textId="77777777" w:rsidTr="000A5C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88F7B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Nombre de señal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95349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Nº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0FC61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 xml:space="preserve">Propósito. Se </w:t>
            </w:r>
            <w:proofErr w:type="spellStart"/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envia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 xml:space="preserve"> al proceso cuando…</w:t>
            </w:r>
          </w:p>
        </w:tc>
      </w:tr>
      <w:tr w:rsidR="000A5CE0" w:rsidRPr="000A5CE0" w14:paraId="345E02AF" w14:textId="77777777" w:rsidTr="000A5C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3021C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SIGINT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8B7CE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43353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 xml:space="preserve">… se pulsa </w:t>
            </w:r>
            <w:proofErr w:type="spellStart"/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Ctrl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-C</w:t>
            </w:r>
          </w:p>
        </w:tc>
      </w:tr>
      <w:tr w:rsidR="000A5CE0" w:rsidRPr="000A5CE0" w14:paraId="54D981A8" w14:textId="77777777" w:rsidTr="000A5C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99BCC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SIGFPE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EC09E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44436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… hay un error en coma flotante (ejemplo, división por cero)</w:t>
            </w:r>
          </w:p>
        </w:tc>
      </w:tr>
      <w:tr w:rsidR="000A5CE0" w:rsidRPr="000A5CE0" w14:paraId="2D59C82C" w14:textId="77777777" w:rsidTr="000A5C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4FE45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SIGPIPE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F6F2E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D1954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… se intenta escribir en una conexión (socket, tubería, …) rota</w:t>
            </w: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br/>
              <w:t>(no hay proceso leyendo al otro lado).</w:t>
            </w:r>
          </w:p>
        </w:tc>
      </w:tr>
      <w:tr w:rsidR="000A5CE0" w:rsidRPr="000A5CE0" w14:paraId="73ADBD4F" w14:textId="77777777" w:rsidTr="000A5C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611CF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SIGALRM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A13FE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1CF9F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… cuando termina un temporizador.</w:t>
            </w:r>
          </w:p>
        </w:tc>
      </w:tr>
      <w:tr w:rsidR="000A5CE0" w:rsidRPr="000A5CE0" w14:paraId="5E2838D1" w14:textId="77777777" w:rsidTr="000A5C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447E6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SIGUSR1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B2154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E61E6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… el programador lo decide. Esta señal es para uso del programador.</w:t>
            </w: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br/>
              <w:t>No la utiliza el sistema operativo.</w:t>
            </w:r>
          </w:p>
        </w:tc>
      </w:tr>
      <w:tr w:rsidR="000A5CE0" w:rsidRPr="000A5CE0" w14:paraId="29611570" w14:textId="77777777" w:rsidTr="000A5C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18922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SIGUSR2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ABAF0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6720C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 xml:space="preserve">… el programador lo decide. </w:t>
            </w:r>
            <w:proofErr w:type="spellStart"/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>Idem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lang w:eastAsia="es-ES"/>
              </w:rPr>
              <w:t xml:space="preserve"> a la anterior</w:t>
            </w:r>
          </w:p>
        </w:tc>
      </w:tr>
    </w:tbl>
    <w:p w14:paraId="0C80246F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Todas las señales pueden ser ignoradas o bloqueadas, a excepción de SIGSTOP y SIGKILL, que son imposibles de ignorar.</w:t>
      </w:r>
    </w:p>
    <w:p w14:paraId="2B027963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Una limitación importante de las señales es que no tienen prioridades relativas, es decir, si dos señales llegan al mismo tiempo a un proceso puede que sean tratadas en cualquier orden, no podemos asegurar la prioridad de una en concreto. Otra limitación es la imposibilidad de tratar múltiples señales iguales: si nos llegan 14 señales SIGCONT a la vez, por ejemplo, el proceso funcionará como si hubiera recibido sólo una.</w:t>
      </w:r>
    </w:p>
    <w:p w14:paraId="18F7943F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Cuando queremos que un proceso espere a que le llegue una señal, usaremos la función </w:t>
      </w:r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pause(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). Esta función provoca que el proceso (o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thread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 en cuestión “duerma” hasta que le llegue una señal. Para capturar esa señal, el proceso deberá haber establecido un tratamiento de la misma con la función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signal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). Aquí tenemos los prototipos de ambas funciones:</w:t>
      </w:r>
    </w:p>
    <w:p w14:paraId="6CFF0116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pause(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void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);</w:t>
      </w:r>
    </w:p>
    <w:p w14:paraId="0DD99EC8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70AD26CF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typedef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void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(*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sighandler_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)(</w:t>
      </w:r>
      <w:proofErr w:type="spellStart"/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);</w:t>
      </w:r>
    </w:p>
    <w:p w14:paraId="3DB6D054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sighandler_t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signal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(</w:t>
      </w:r>
      <w:proofErr w:type="spellStart"/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signum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,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sighandler_t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handler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);</w:t>
      </w:r>
    </w:p>
    <w:p w14:paraId="3FB11DCD" w14:textId="77777777" w:rsidR="000A5CE0" w:rsidRDefault="000A5CE0">
      <w:pPr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br w:type="page"/>
      </w:r>
    </w:p>
    <w:p w14:paraId="29630D8B" w14:textId="6F4185A6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lastRenderedPageBreak/>
        <w:t xml:space="preserve">La función </w:t>
      </w:r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pause(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 no parece tener demasiada complicación: no recibe ningún parámetro y retorna –1 cuando la llamada a la función que captura la señal ha terminado. La función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signal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 tiene un poco más de miga: recibe dos parámetros, el número de señal que queremos capturar (los números en el sistema en concreto en el que nos encontremos los podemos obtener ejecutando “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kill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 –l”, como ya hemos visto), y un puntero a una función que se encargará de tratar la señal especificada. Esto puede parecer confuso, así que aclaremos esto con un ejemplo: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650"/>
      </w:tblGrid>
      <w:tr w:rsidR="000A5CE0" w:rsidRPr="000A5CE0" w14:paraId="4D1F4CA8" w14:textId="77777777" w:rsidTr="000A5CE0">
        <w:tc>
          <w:tcPr>
            <w:tcW w:w="0" w:type="auto"/>
            <w:vAlign w:val="center"/>
            <w:hideMark/>
          </w:tcPr>
          <w:p w14:paraId="580B5DF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</w:t>
            </w:r>
          </w:p>
          <w:p w14:paraId="4720D01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</w:t>
            </w:r>
          </w:p>
          <w:p w14:paraId="50DB791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</w:t>
            </w:r>
          </w:p>
          <w:p w14:paraId="0EC046F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4</w:t>
            </w:r>
          </w:p>
          <w:p w14:paraId="016E1CC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5</w:t>
            </w:r>
          </w:p>
          <w:p w14:paraId="78531C5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6</w:t>
            </w:r>
          </w:p>
          <w:p w14:paraId="27722C5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</w:t>
            </w:r>
          </w:p>
          <w:p w14:paraId="621BCD9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</w:t>
            </w:r>
          </w:p>
          <w:p w14:paraId="5FABC8D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9</w:t>
            </w:r>
          </w:p>
          <w:p w14:paraId="5C45B56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</w:t>
            </w:r>
          </w:p>
          <w:p w14:paraId="794D189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11</w:t>
            </w:r>
          </w:p>
          <w:p w14:paraId="1DB45EF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</w:t>
            </w:r>
          </w:p>
          <w:p w14:paraId="2BAB55E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</w:t>
            </w:r>
          </w:p>
          <w:p w14:paraId="670AB57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14</w:t>
            </w:r>
          </w:p>
          <w:p w14:paraId="20E155F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15</w:t>
            </w:r>
          </w:p>
          <w:p w14:paraId="7FAB277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16</w:t>
            </w:r>
          </w:p>
          <w:p w14:paraId="6414DD8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17</w:t>
            </w:r>
          </w:p>
          <w:p w14:paraId="0F84AA1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18</w:t>
            </w:r>
          </w:p>
          <w:p w14:paraId="6F7EFB5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19</w:t>
            </w:r>
          </w:p>
          <w:p w14:paraId="757D2C8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20</w:t>
            </w:r>
          </w:p>
          <w:p w14:paraId="5E21C42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21</w:t>
            </w:r>
          </w:p>
          <w:p w14:paraId="506F044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22</w:t>
            </w:r>
          </w:p>
          <w:p w14:paraId="4E03F82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23</w:t>
            </w:r>
          </w:p>
          <w:p w14:paraId="0953BA4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24</w:t>
            </w:r>
          </w:p>
        </w:tc>
        <w:tc>
          <w:tcPr>
            <w:tcW w:w="10650" w:type="dxa"/>
            <w:vAlign w:val="center"/>
            <w:hideMark/>
          </w:tcPr>
          <w:p w14:paraId="6C1DDB8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signal.h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&gt;</w:t>
            </w:r>
          </w:p>
          <w:p w14:paraId="507CC56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unistd.h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&gt;</w:t>
            </w:r>
          </w:p>
          <w:p w14:paraId="5DADF32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75553CB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trapper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);</w:t>
            </w:r>
          </w:p>
          <w:p w14:paraId="6206F86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4074124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main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argc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,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char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*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argv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[])</w:t>
            </w:r>
          </w:p>
          <w:p w14:paraId="3FEE3AF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{</w:t>
            </w:r>
          </w:p>
          <w:p w14:paraId="3158AAF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i;</w:t>
            </w:r>
          </w:p>
          <w:p w14:paraId="31A27C2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41828CA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for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(i=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1;i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&lt;=64;i++)</w:t>
            </w:r>
          </w:p>
          <w:p w14:paraId="485AFFB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   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i,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trapper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);</w:t>
            </w:r>
          </w:p>
          <w:p w14:paraId="661104E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35F590D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"Identificativo de proceso: %d\n",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getpid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() );</w:t>
            </w:r>
          </w:p>
          <w:p w14:paraId="28C3800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pause(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);</w:t>
            </w:r>
          </w:p>
          <w:p w14:paraId="6F1324D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"Continuando...\n");</w:t>
            </w:r>
          </w:p>
          <w:p w14:paraId="4C78606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41185B9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return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0;</w:t>
            </w:r>
          </w:p>
          <w:p w14:paraId="5E7D89F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}</w:t>
            </w:r>
          </w:p>
          <w:p w14:paraId="11229CB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77E356C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trapper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</w:t>
            </w:r>
          </w:p>
          <w:p w14:paraId="6785B80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{</w:t>
            </w:r>
          </w:p>
          <w:p w14:paraId="0FF208B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,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trapper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);</w:t>
            </w:r>
          </w:p>
          <w:p w14:paraId="534506F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8"/>
                <w:szCs w:val="18"/>
                <w:lang w:eastAsia="es-ES"/>
              </w:rPr>
              <w:t>   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"Recibida la señal: %d\n",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);</w:t>
            </w:r>
          </w:p>
          <w:p w14:paraId="1A29B55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}</w:t>
            </w:r>
          </w:p>
        </w:tc>
      </w:tr>
    </w:tbl>
    <w:p w14:paraId="59289CB3" w14:textId="77777777" w:rsid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3CEBC5C9" w14:textId="77777777" w:rsidR="000A5CE0" w:rsidRDefault="000A5CE0">
      <w:pPr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br w:type="page"/>
      </w:r>
    </w:p>
    <w:p w14:paraId="44CCB8C0" w14:textId="06105DD1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lastRenderedPageBreak/>
        <w:t xml:space="preserve">La explicación de este pequeño programa es bastante simple. Inicialmente declaramos una función que va a recibir un entero como parámetro y se encargará de capturar una señal </w:t>
      </w:r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(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trapper</w:t>
      </w:r>
      <w:proofErr w:type="spellEnd"/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() ). Seguidamente capturamos todas las señales de 1 a 64 haciendo 64 llamadas a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signal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), pasando como primer parámetro el número de la señal (i) y como segundo parámetro la función que se hará cargo de dicha señal (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trapper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). Seguidamente el programa indica su PID llamando a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getpid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 y espera a que le llegue una señal con la función pause(). El programa esperará indefinidamente la llegada de esa señal, y cuando le enviemos una (por ejemplo, pulsando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Control+C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), la función encargada de gestionarla </w:t>
      </w:r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(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trapper</w:t>
      </w:r>
      <w:proofErr w:type="spellEnd"/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() ) será invocada. Lo primero que hace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trapper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 es volver a enlazar la señal en cuestión a la función encargada de gestionarla, es decir, ella misma, y luego saca por la salida estándar la señal recibida. Al terminal la ejecución de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trapper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), se vuelve al punto donde estábamos ( pause() ) y se continua:</w:t>
      </w:r>
    </w:p>
    <w:p w14:paraId="7CD870EB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txipi@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neon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:~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$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gcc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trapper.c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-o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trapper</w:t>
      </w:r>
      <w:proofErr w:type="spellEnd"/>
    </w:p>
    <w:p w14:paraId="1670D90A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txipi@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neon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:~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$ ./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trapper</w:t>
      </w:r>
      <w:proofErr w:type="spellEnd"/>
    </w:p>
    <w:p w14:paraId="02431D3E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Identificativo de proceso: 15702</w:t>
      </w:r>
    </w:p>
    <w:p w14:paraId="63C5875F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Recibida la señal: 2</w:t>
      </w:r>
    </w:p>
    <w:p w14:paraId="2BE73C07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Continuando...</w:t>
      </w:r>
    </w:p>
    <w:p w14:paraId="60F6B454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txipi@</w:t>
      </w:r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neon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:~</w:t>
      </w:r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$</w:t>
      </w:r>
    </w:p>
    <w:p w14:paraId="3A931552" w14:textId="77777777" w:rsidR="000A5CE0" w:rsidRDefault="000A5CE0">
      <w:pPr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</w:pPr>
      <w:r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br w:type="page"/>
      </w:r>
    </w:p>
    <w:p w14:paraId="7370E7E8" w14:textId="3C0F85F6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lastRenderedPageBreak/>
        <w:t xml:space="preserve">Ejemplo 2 de </w:t>
      </w:r>
      <w:proofErr w:type="spellStart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signal</w:t>
      </w:r>
      <w:proofErr w:type="spell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: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650"/>
      </w:tblGrid>
      <w:tr w:rsidR="000A5CE0" w:rsidRPr="000A5CE0" w14:paraId="6FD3CDA3" w14:textId="77777777" w:rsidTr="000A5CE0">
        <w:tc>
          <w:tcPr>
            <w:tcW w:w="0" w:type="auto"/>
            <w:vAlign w:val="center"/>
            <w:hideMark/>
          </w:tcPr>
          <w:p w14:paraId="4D7DB6F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</w:t>
            </w:r>
          </w:p>
          <w:p w14:paraId="6AE16CD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</w:t>
            </w:r>
          </w:p>
          <w:p w14:paraId="651A1E2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  <w:p w14:paraId="3604475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</w:t>
            </w:r>
          </w:p>
          <w:p w14:paraId="5D31A7C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</w:t>
            </w:r>
          </w:p>
          <w:p w14:paraId="54FE489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</w:t>
            </w:r>
          </w:p>
          <w:p w14:paraId="3A33DE1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</w:t>
            </w:r>
          </w:p>
          <w:p w14:paraId="72DCD1C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</w:t>
            </w:r>
          </w:p>
          <w:p w14:paraId="1C68B7E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</w:t>
            </w:r>
          </w:p>
          <w:p w14:paraId="7864EA0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</w:t>
            </w:r>
          </w:p>
          <w:p w14:paraId="5272A35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</w:t>
            </w:r>
          </w:p>
          <w:p w14:paraId="12F2608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</w:t>
            </w:r>
          </w:p>
          <w:p w14:paraId="776E264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  <w:p w14:paraId="57BE9E8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</w:t>
            </w:r>
          </w:p>
          <w:p w14:paraId="46D5425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</w:t>
            </w:r>
          </w:p>
          <w:p w14:paraId="7E5EE98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</w:t>
            </w:r>
          </w:p>
          <w:p w14:paraId="1A30FB4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</w:t>
            </w:r>
          </w:p>
          <w:p w14:paraId="64242DD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18</w:t>
            </w:r>
          </w:p>
          <w:p w14:paraId="5AFFEF5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19</w:t>
            </w:r>
          </w:p>
          <w:p w14:paraId="278DD31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20</w:t>
            </w:r>
          </w:p>
          <w:p w14:paraId="06E713B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21</w:t>
            </w:r>
          </w:p>
          <w:p w14:paraId="69EAF89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22</w:t>
            </w:r>
          </w:p>
          <w:p w14:paraId="7650894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  <w:p w14:paraId="0AAF7EB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24</w:t>
            </w:r>
          </w:p>
          <w:p w14:paraId="099D6AE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25</w:t>
            </w:r>
          </w:p>
          <w:p w14:paraId="771A144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26</w:t>
            </w:r>
          </w:p>
          <w:p w14:paraId="3E87C54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27</w:t>
            </w:r>
          </w:p>
          <w:p w14:paraId="79A7E92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28</w:t>
            </w:r>
          </w:p>
          <w:p w14:paraId="39A8EF3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29</w:t>
            </w:r>
          </w:p>
          <w:p w14:paraId="20ECD2E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30</w:t>
            </w:r>
          </w:p>
          <w:p w14:paraId="38632F2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0650" w:type="dxa"/>
            <w:vAlign w:val="center"/>
            <w:hideMark/>
          </w:tcPr>
          <w:p w14:paraId="50139E3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1BAA6C2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stdio.h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7404779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stdlib.h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6A6C26F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521F55D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//Declaramos los prototipos de funciones</w:t>
            </w:r>
          </w:p>
          <w:p w14:paraId="172D65A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43A1D99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33253D7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//Variables globales</w:t>
            </w:r>
          </w:p>
          <w:p w14:paraId="36B4B0C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con = 0;</w:t>
            </w:r>
          </w:p>
          <w:p w14:paraId="4CEE063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6270B8C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//Función principal</w:t>
            </w:r>
          </w:p>
          <w:p w14:paraId="196E8E5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main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argc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,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char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**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argv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</w:t>
            </w:r>
          </w:p>
          <w:p w14:paraId="4157F28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{</w:t>
            </w:r>
          </w:p>
          <w:p w14:paraId="66000B1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2AB680B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//Capturamos la señal SIGINT</w:t>
            </w:r>
          </w:p>
          <w:p w14:paraId="3673F28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SIGINT,manejador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192AD71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1B89745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"Ejemplo de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\n");</w:t>
            </w:r>
          </w:p>
          <w:p w14:paraId="03417DF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028AE57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//Hacemos un bucle para permitir que se hagan hasta 5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SIGINTs</w:t>
            </w:r>
            <w:proofErr w:type="spellEnd"/>
          </w:p>
          <w:p w14:paraId="2592EE6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while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(con&lt;=5);</w:t>
            </w:r>
          </w:p>
          <w:p w14:paraId="10D1289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430F74C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4301135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1B510C1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Funcion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manejador</w:t>
            </w:r>
          </w:p>
          <w:p w14:paraId="0F4A7DE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//Cuando se presiona un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sigint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se llama a esta función</w:t>
            </w:r>
          </w:p>
          <w:p w14:paraId="37CC670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 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){</w:t>
            </w:r>
            <w:proofErr w:type="gramEnd"/>
          </w:p>
          <w:p w14:paraId="3798364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"\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nRecibi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la señal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sigint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\n");</w:t>
            </w:r>
          </w:p>
          <w:p w14:paraId="656816D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con++;</w:t>
            </w:r>
          </w:p>
          <w:p w14:paraId="654215E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SIGINT,manejador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334EC47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</w:tc>
      </w:tr>
    </w:tbl>
    <w:p w14:paraId="6B02825A" w14:textId="77777777" w:rsid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2B84E033" w14:textId="18721692" w:rsidR="000A5CE0" w:rsidRPr="000A5CE0" w:rsidRDefault="000A5CE0" w:rsidP="000A5CE0">
      <w:pPr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br w:type="page"/>
      </w: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lastRenderedPageBreak/>
        <w:t>Como podemos observar, capturar una señal es bastante sencillo. Intentemos ahora ser nosotros los emisores de señales a otros procesos. Si queremos enviar una señal desde la línea de comandos, utilizaremos el comando “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kill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”. La función de C que hace la misma labor se llama, originalmente,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kill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). Esta función puede enviar cualquier señal a cualquier proceso, siempre y cuando tengamos los permisos adecuados (las credenciales de cada proceso, explicadas anteriormente, entran ahora en juego (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uid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,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euid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, etc.</w:t>
      </w:r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 )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. Su prototipo es el siguiente:</w:t>
      </w:r>
    </w:p>
    <w:p w14:paraId="2399D347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kill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(</w:t>
      </w:r>
      <w:proofErr w:type="spellStart"/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pid_t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pid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,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);</w:t>
      </w:r>
    </w:p>
    <w:p w14:paraId="5F4B20F5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 xml:space="preserve">Ejemplo de </w:t>
      </w:r>
      <w:proofErr w:type="spellStart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kill</w:t>
      </w:r>
      <w:proofErr w:type="spell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: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650"/>
      </w:tblGrid>
      <w:tr w:rsidR="000A5CE0" w:rsidRPr="000A5CE0" w14:paraId="4426392B" w14:textId="77777777" w:rsidTr="000A5CE0">
        <w:tc>
          <w:tcPr>
            <w:tcW w:w="0" w:type="auto"/>
            <w:vAlign w:val="center"/>
            <w:hideMark/>
          </w:tcPr>
          <w:p w14:paraId="603C52D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</w:t>
            </w:r>
          </w:p>
          <w:p w14:paraId="0543A56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</w:t>
            </w:r>
          </w:p>
          <w:p w14:paraId="0F2E28D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  <w:p w14:paraId="78E12BD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</w:t>
            </w:r>
          </w:p>
          <w:p w14:paraId="715D089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</w:t>
            </w:r>
          </w:p>
          <w:p w14:paraId="191E749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</w:t>
            </w:r>
          </w:p>
          <w:p w14:paraId="406AF36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</w:t>
            </w:r>
          </w:p>
          <w:p w14:paraId="6208CBF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</w:t>
            </w:r>
          </w:p>
          <w:p w14:paraId="0685FE9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</w:t>
            </w:r>
          </w:p>
          <w:p w14:paraId="5D84358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</w:t>
            </w:r>
          </w:p>
          <w:p w14:paraId="34074E7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</w:t>
            </w:r>
          </w:p>
          <w:p w14:paraId="175B23A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</w:t>
            </w:r>
          </w:p>
          <w:p w14:paraId="1E74468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  <w:p w14:paraId="6DC2F9C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</w:t>
            </w:r>
          </w:p>
          <w:p w14:paraId="6BF5BC8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</w:t>
            </w:r>
          </w:p>
          <w:p w14:paraId="4D4E9AE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</w:t>
            </w:r>
          </w:p>
          <w:p w14:paraId="5B986BC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</w:t>
            </w:r>
          </w:p>
          <w:p w14:paraId="016A7F9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18</w:t>
            </w:r>
          </w:p>
          <w:p w14:paraId="6DAC96D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19</w:t>
            </w:r>
          </w:p>
          <w:p w14:paraId="1123CD0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20</w:t>
            </w:r>
          </w:p>
          <w:p w14:paraId="257CCAB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21</w:t>
            </w:r>
          </w:p>
          <w:p w14:paraId="3F7A04D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22</w:t>
            </w:r>
          </w:p>
          <w:p w14:paraId="471923B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  <w:p w14:paraId="2A7D163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24</w:t>
            </w:r>
          </w:p>
          <w:p w14:paraId="1BCA7F9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25</w:t>
            </w:r>
          </w:p>
          <w:p w14:paraId="428EB45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26</w:t>
            </w:r>
          </w:p>
          <w:p w14:paraId="77A9C65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27</w:t>
            </w:r>
          </w:p>
          <w:p w14:paraId="472C170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28</w:t>
            </w:r>
          </w:p>
          <w:p w14:paraId="017B822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29</w:t>
            </w:r>
          </w:p>
          <w:p w14:paraId="7A3D684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30</w:t>
            </w:r>
          </w:p>
          <w:p w14:paraId="20D7A3D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31</w:t>
            </w:r>
          </w:p>
          <w:p w14:paraId="0BB598A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</w:t>
            </w:r>
          </w:p>
          <w:p w14:paraId="50AEB3F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33</w:t>
            </w:r>
          </w:p>
          <w:p w14:paraId="593B988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34</w:t>
            </w:r>
          </w:p>
          <w:p w14:paraId="5E58101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35</w:t>
            </w:r>
          </w:p>
          <w:p w14:paraId="736D5AE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36</w:t>
            </w:r>
          </w:p>
          <w:p w14:paraId="4544497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37</w:t>
            </w:r>
          </w:p>
          <w:p w14:paraId="67C46C5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38</w:t>
            </w:r>
          </w:p>
          <w:p w14:paraId="757E4D2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39</w:t>
            </w:r>
          </w:p>
          <w:p w14:paraId="0963C14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40</w:t>
            </w:r>
          </w:p>
          <w:p w14:paraId="52FB1D2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41</w:t>
            </w:r>
          </w:p>
          <w:p w14:paraId="069A693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42</w:t>
            </w:r>
          </w:p>
          <w:p w14:paraId="6CC41D9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</w:t>
            </w:r>
          </w:p>
          <w:p w14:paraId="3AB091F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44</w:t>
            </w:r>
          </w:p>
          <w:p w14:paraId="22DD3FE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</w:t>
            </w:r>
          </w:p>
          <w:p w14:paraId="1CE91BB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46</w:t>
            </w:r>
          </w:p>
          <w:p w14:paraId="35DA22E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47</w:t>
            </w:r>
          </w:p>
          <w:p w14:paraId="0C7A2B2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48</w:t>
            </w:r>
          </w:p>
          <w:p w14:paraId="45D616D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49</w:t>
            </w:r>
          </w:p>
          <w:p w14:paraId="6D2B557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6C5FE0CC" w14:textId="18040472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0650" w:type="dxa"/>
            <w:vAlign w:val="center"/>
            <w:hideMark/>
          </w:tcPr>
          <w:p w14:paraId="353FD09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stdio.h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6C32330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5CDB9AC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sys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types.h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6FCCE5C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22990E2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//Declaramos los prototipos de funciones</w:t>
            </w:r>
          </w:p>
          <w:p w14:paraId="64C144B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6574EF3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52095A8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//Variable global</w:t>
            </w:r>
          </w:p>
          <w:p w14:paraId="4BE2050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bandera = 1;</w:t>
            </w:r>
          </w:p>
          <w:p w14:paraId="38E84C5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42C57B2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//Función principal</w:t>
            </w:r>
          </w:p>
          <w:p w14:paraId="2D13317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main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argc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,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char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**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argv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</w:t>
            </w:r>
          </w:p>
          <w:p w14:paraId="545D339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{</w:t>
            </w:r>
          </w:p>
          <w:p w14:paraId="1691ED4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//Declaramos variables</w:t>
            </w:r>
          </w:p>
          <w:p w14:paraId="774844B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status,pid</w:t>
            </w:r>
            <w:proofErr w:type="spellEnd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;</w:t>
            </w:r>
          </w:p>
          <w:p w14:paraId="2A81C3E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4F4451A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//Si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fork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 es igual a 0 entonces es hijo</w:t>
            </w:r>
          </w:p>
          <w:p w14:paraId="0AFD2F0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fork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))==0)</w:t>
            </w:r>
          </w:p>
          <w:p w14:paraId="2E015A8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{</w:t>
            </w:r>
          </w:p>
          <w:p w14:paraId="04FB087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//Proceso hijo</w:t>
            </w:r>
          </w:p>
          <w:p w14:paraId="2D7FCC9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"Soy hijo y estoy esperando una señal de mi padre, mi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es: %d\n",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getpid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());</w:t>
            </w:r>
          </w:p>
          <w:p w14:paraId="1AD97CA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//Capturamos la señal SIGUSR1</w:t>
            </w:r>
          </w:p>
          <w:p w14:paraId="248FCF7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SIGUSR1,manejador);</w:t>
            </w:r>
          </w:p>
          <w:p w14:paraId="3C15BB1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//Utilizamos la variable bandera para que el proceso no termine</w:t>
            </w:r>
          </w:p>
          <w:p w14:paraId="28B6BB5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while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(bandera);</w:t>
            </w:r>
          </w:p>
          <w:p w14:paraId="053EDB7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//Usamos el comando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kill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para enviar una señal</w:t>
            </w:r>
          </w:p>
          <w:p w14:paraId="577647A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//Se necesita el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del padre y la señal</w:t>
            </w:r>
          </w:p>
          <w:p w14:paraId="6FA7F9A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kill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getppid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),SIGUSR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2);</w:t>
            </w:r>
          </w:p>
          <w:p w14:paraId="1A21850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12F89BF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else</w:t>
            </w:r>
            <w:proofErr w:type="spellEnd"/>
          </w:p>
          <w:p w14:paraId="6684C87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{</w:t>
            </w:r>
          </w:p>
          <w:p w14:paraId="0F0C819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//Proceso padre</w:t>
            </w:r>
          </w:p>
          <w:p w14:paraId="6DD41BF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//Capturamos la señal SIGUSR2</w:t>
            </w:r>
          </w:p>
          <w:p w14:paraId="7D42206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SIGUSR2,manejador);</w:t>
            </w:r>
          </w:p>
          <w:p w14:paraId="6CE226D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"Soy Padre, mi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es: %d\n",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getpid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());</w:t>
            </w:r>
          </w:p>
          <w:p w14:paraId="3AF9306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//Esperamos 3 segundos</w:t>
            </w:r>
          </w:p>
          <w:p w14:paraId="04C34DC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sleep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3);</w:t>
            </w:r>
          </w:p>
          <w:p w14:paraId="538B2A5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//Usamos el comando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kill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para enviar una señal</w:t>
            </w:r>
          </w:p>
          <w:p w14:paraId="1CE38EF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//Se necesita el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y la señal</w:t>
            </w:r>
          </w:p>
          <w:p w14:paraId="60F15BC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kill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, SIGUSR1);</w:t>
            </w:r>
          </w:p>
          <w:p w14:paraId="265A88E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//Esperamos que termine el hijo</w:t>
            </w:r>
          </w:p>
          <w:p w14:paraId="7A43EFA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wait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(&amp;status);</w:t>
            </w:r>
          </w:p>
          <w:p w14:paraId="1B4E71D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"Mi hijo termino con un estado: %d\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n",status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2B718B7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3E00FA1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46877A0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5662574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Funcion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manejador</w:t>
            </w:r>
          </w:p>
          <w:p w14:paraId="15BB4A1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 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){</w:t>
            </w:r>
            <w:proofErr w:type="gramEnd"/>
          </w:p>
          <w:p w14:paraId="4D15FB2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//Si la señal es SIGUSR1 entonces</w:t>
            </w:r>
          </w:p>
          <w:p w14:paraId="5F517DE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==SIGUSR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1){</w:t>
            </w:r>
            <w:proofErr w:type="gramEnd"/>
          </w:p>
          <w:p w14:paraId="54580C9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Recibi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una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senal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de mi padre %d\n",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50E7D87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6969393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//Si es SIGUSR2 entonces</w:t>
            </w:r>
          </w:p>
          <w:p w14:paraId="04C5760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else</w:t>
            </w:r>
            <w:proofErr w:type="spellEnd"/>
          </w:p>
          <w:p w14:paraId="264D01F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{</w:t>
            </w:r>
          </w:p>
          <w:p w14:paraId="735064D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Recibi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una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senal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de mi hijo %d\n",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6E3AB58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5D53A37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bandera=0;</w:t>
            </w:r>
          </w:p>
          <w:p w14:paraId="6CB3ADF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</w:tc>
      </w:tr>
    </w:tbl>
    <w:p w14:paraId="096C0F73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lastRenderedPageBreak/>
        <w:t xml:space="preserve">Ejemplo 2 de </w:t>
      </w:r>
      <w:proofErr w:type="spellStart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kill</w:t>
      </w:r>
      <w:proofErr w:type="spell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: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650"/>
      </w:tblGrid>
      <w:tr w:rsidR="000A5CE0" w:rsidRPr="000A5CE0" w14:paraId="4C21A121" w14:textId="77777777" w:rsidTr="000A5CE0">
        <w:tc>
          <w:tcPr>
            <w:tcW w:w="600" w:type="dxa"/>
            <w:vAlign w:val="center"/>
            <w:hideMark/>
          </w:tcPr>
          <w:p w14:paraId="119966A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</w:t>
            </w:r>
          </w:p>
          <w:p w14:paraId="4504C1A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</w:t>
            </w:r>
          </w:p>
          <w:p w14:paraId="6286167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</w:t>
            </w:r>
          </w:p>
          <w:p w14:paraId="4D186AD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</w:t>
            </w:r>
          </w:p>
          <w:p w14:paraId="3CC74F8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5</w:t>
            </w:r>
          </w:p>
          <w:p w14:paraId="454312A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6</w:t>
            </w:r>
          </w:p>
          <w:p w14:paraId="392FB9B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7</w:t>
            </w:r>
          </w:p>
          <w:p w14:paraId="76F4263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8</w:t>
            </w:r>
          </w:p>
          <w:p w14:paraId="0F6A5D6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9</w:t>
            </w:r>
          </w:p>
          <w:p w14:paraId="7E8D069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10</w:t>
            </w:r>
          </w:p>
          <w:p w14:paraId="03438D9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11</w:t>
            </w:r>
          </w:p>
          <w:p w14:paraId="519C1B6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12</w:t>
            </w:r>
          </w:p>
          <w:p w14:paraId="6CD3D25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13</w:t>
            </w:r>
          </w:p>
          <w:p w14:paraId="15399D5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14</w:t>
            </w:r>
          </w:p>
          <w:p w14:paraId="5E54DF0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15</w:t>
            </w:r>
          </w:p>
          <w:p w14:paraId="78FBF42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16</w:t>
            </w:r>
          </w:p>
          <w:p w14:paraId="74D1ED8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17</w:t>
            </w:r>
          </w:p>
          <w:p w14:paraId="349350C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18</w:t>
            </w:r>
          </w:p>
          <w:p w14:paraId="128DD2C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19</w:t>
            </w:r>
          </w:p>
          <w:p w14:paraId="65DD08B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20</w:t>
            </w:r>
          </w:p>
          <w:p w14:paraId="6BA54E0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21</w:t>
            </w:r>
          </w:p>
          <w:p w14:paraId="3FAFE0D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22</w:t>
            </w:r>
          </w:p>
          <w:p w14:paraId="5951D18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23</w:t>
            </w:r>
          </w:p>
          <w:p w14:paraId="32E0FD9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24</w:t>
            </w:r>
          </w:p>
          <w:p w14:paraId="7C6C7A5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25</w:t>
            </w:r>
          </w:p>
          <w:p w14:paraId="689F480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26</w:t>
            </w:r>
          </w:p>
          <w:p w14:paraId="419C2E1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27</w:t>
            </w:r>
          </w:p>
          <w:p w14:paraId="1FA1A6A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28</w:t>
            </w:r>
          </w:p>
          <w:p w14:paraId="17838DF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29</w:t>
            </w:r>
          </w:p>
          <w:p w14:paraId="2CEA1E2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30</w:t>
            </w:r>
          </w:p>
          <w:p w14:paraId="2C9303A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31</w:t>
            </w:r>
          </w:p>
          <w:p w14:paraId="1EFFD67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32</w:t>
            </w:r>
          </w:p>
          <w:p w14:paraId="57D360E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33</w:t>
            </w:r>
          </w:p>
          <w:p w14:paraId="633A722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34</w:t>
            </w:r>
          </w:p>
          <w:p w14:paraId="543A77B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35</w:t>
            </w:r>
          </w:p>
          <w:p w14:paraId="620FAC1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36</w:t>
            </w:r>
          </w:p>
          <w:p w14:paraId="0E4A4E9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37</w:t>
            </w:r>
          </w:p>
          <w:p w14:paraId="53B6CFD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38</w:t>
            </w:r>
          </w:p>
          <w:p w14:paraId="274FB5F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39</w:t>
            </w:r>
          </w:p>
          <w:p w14:paraId="3805405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40</w:t>
            </w:r>
          </w:p>
          <w:p w14:paraId="3C82217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41</w:t>
            </w:r>
          </w:p>
          <w:p w14:paraId="674BE17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42</w:t>
            </w:r>
          </w:p>
          <w:p w14:paraId="6514CA3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43</w:t>
            </w:r>
          </w:p>
          <w:p w14:paraId="699ED78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44</w:t>
            </w:r>
          </w:p>
          <w:p w14:paraId="0DC03D2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45</w:t>
            </w:r>
          </w:p>
          <w:p w14:paraId="22F7B1F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46</w:t>
            </w:r>
          </w:p>
          <w:p w14:paraId="13739A5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47</w:t>
            </w:r>
          </w:p>
          <w:p w14:paraId="5E96B0B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4D91049B" w14:textId="1885C301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10650" w:type="dxa"/>
            <w:vAlign w:val="center"/>
            <w:hideMark/>
          </w:tcPr>
          <w:p w14:paraId="4F6A834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//El padre debe mandar una señal SIGUSR1 O SIGUSR2 al hijo</w:t>
            </w:r>
          </w:p>
          <w:p w14:paraId="443B13E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//La señal debe pasarse a través de la consola</w:t>
            </w:r>
          </w:p>
          <w:p w14:paraId="29769DD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stdio.h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4691372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4BFE10B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sys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types.h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&gt;</w:t>
            </w:r>
          </w:p>
          <w:p w14:paraId="6CD4EB4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3F5269E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//Prototipos</w:t>
            </w:r>
          </w:p>
          <w:p w14:paraId="57B62A8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028A1B7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manejador2(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074C745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1B179B0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//Variables globales</w:t>
            </w:r>
          </w:p>
          <w:p w14:paraId="73A3243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bandera =1;</w:t>
            </w:r>
          </w:p>
          <w:p w14:paraId="54B123E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pid,status</w:t>
            </w:r>
            <w:proofErr w:type="spellEnd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;</w:t>
            </w:r>
          </w:p>
          <w:p w14:paraId="2ABBA6A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char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*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parametro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;</w:t>
            </w:r>
          </w:p>
          <w:p w14:paraId="7BF4CB3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79254E4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main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argc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,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char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**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argv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){</w:t>
            </w:r>
          </w:p>
          <w:p w14:paraId="2737F9E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//Guardamos el argumento 1 en la variable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parametro</w:t>
            </w:r>
            <w:proofErr w:type="spellEnd"/>
          </w:p>
          <w:p w14:paraId="297A776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parametro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=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argv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[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1];</w:t>
            </w:r>
          </w:p>
          <w:p w14:paraId="5A442AA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//Capturamos las señales</w:t>
            </w:r>
          </w:p>
          <w:p w14:paraId="0425EA6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SIGUSR1,manejador2);</w:t>
            </w:r>
          </w:p>
          <w:p w14:paraId="3D9ECDD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SIGUSR2,manejador2);</w:t>
            </w:r>
          </w:p>
          <w:p w14:paraId="104C333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fork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))==0){</w:t>
            </w:r>
          </w:p>
          <w:p w14:paraId="5656551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 proceso hijo</w:t>
            </w:r>
          </w:p>
          <w:p w14:paraId="490C555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"soy el hijo\n");</w:t>
            </w:r>
          </w:p>
          <w:p w14:paraId="7931A9B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//Utilizamos la variable bandera para que el proceso no termine</w:t>
            </w:r>
          </w:p>
          <w:p w14:paraId="0149A30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while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(bandera);</w:t>
            </w:r>
          </w:p>
          <w:p w14:paraId="01004EF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{</w:t>
            </w:r>
          </w:p>
          <w:p w14:paraId="03E2F4A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//proceso padre</w:t>
            </w:r>
          </w:p>
          <w:p w14:paraId="34D0D7F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//Capturamos la señal SIGINT para luego enviar la señal al hijo</w:t>
            </w:r>
          </w:p>
          <w:p w14:paraId="4AF8E9E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SIGINT,manejador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4A3209E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//Esperamos que termine el hijo</w:t>
            </w:r>
          </w:p>
          <w:p w14:paraId="7CB1B0B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wait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(&amp;status);</w:t>
            </w:r>
          </w:p>
          <w:p w14:paraId="47D61EB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7C66685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7FBEB5F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52579A1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){</w:t>
            </w:r>
          </w:p>
          <w:p w14:paraId="05BEA08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("%d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",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pid</w:t>
            </w:r>
            <w:proofErr w:type="spellEnd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7D21E5E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//Comparamos si el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parametro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es SIGUSR1</w:t>
            </w:r>
          </w:p>
          <w:p w14:paraId="187F022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strcmp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(parametro,"SIGUSR1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")=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=0){</w:t>
            </w:r>
          </w:p>
          <w:p w14:paraId="5B83580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"\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nmandando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la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seÃ±al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SIGUSR1 a mi hijo\n");</w:t>
            </w:r>
          </w:p>
          <w:p w14:paraId="58D5030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//Enviamos la señal al hijo</w:t>
            </w:r>
          </w:p>
          <w:p w14:paraId="7EE1C80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kill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(pid,10);</w:t>
            </w:r>
          </w:p>
          <w:p w14:paraId="36C3C65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else</w:t>
            </w:r>
            <w:proofErr w:type="spellEnd"/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{</w:t>
            </w:r>
          </w:p>
          <w:p w14:paraId="0F9D56D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"\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nmandando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la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seÃ±al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SIGUSR2 a mi hijo\n");</w:t>
            </w:r>
          </w:p>
          <w:p w14:paraId="22186DE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//Enviamos la señal al hijo</w:t>
            </w:r>
          </w:p>
          <w:p w14:paraId="1E3C6EC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kill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(pid,12);</w:t>
            </w:r>
          </w:p>
          <w:p w14:paraId="0F720BC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2539A79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2FDEC90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  <w:p w14:paraId="10D22F5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> </w:t>
            </w:r>
          </w:p>
          <w:p w14:paraId="6A6DE4E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manejador2(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){</w:t>
            </w:r>
            <w:proofErr w:type="gramEnd"/>
          </w:p>
          <w:p w14:paraId="14F27D4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//Mostramos la señal que fue enviada por el padre</w:t>
            </w:r>
          </w:p>
          <w:p w14:paraId="35BC079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"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Recibi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la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seÃ±al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 xml:space="preserve"> %d de mi padre\n",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);</w:t>
            </w:r>
          </w:p>
          <w:p w14:paraId="097B478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color w:val="C7254E"/>
                <w:sz w:val="16"/>
                <w:szCs w:val="16"/>
                <w:lang w:eastAsia="es-ES"/>
              </w:rPr>
              <w:t> </w:t>
            </w: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bandera= 0;</w:t>
            </w:r>
          </w:p>
          <w:p w14:paraId="5973D79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6"/>
                <w:szCs w:val="16"/>
                <w:lang w:eastAsia="es-ES"/>
              </w:rPr>
              <w:t>}</w:t>
            </w:r>
          </w:p>
        </w:tc>
      </w:tr>
    </w:tbl>
    <w:p w14:paraId="720BBA7F" w14:textId="77777777" w:rsid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2F76D8BC" w14:textId="77777777" w:rsidR="000A5CE0" w:rsidRDefault="000A5CE0">
      <w:pPr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br w:type="page"/>
      </w:r>
    </w:p>
    <w:p w14:paraId="412F4575" w14:textId="46FE93BF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lastRenderedPageBreak/>
        <w:t xml:space="preserve">Un pequeño detalle. En algunos sistemas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unix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, cuando se recibe una señal y se ejecuta nuestra función, se restaura automáticamente la función por defecto. Por ello, a veces es necesario que nuestra función termine volviendo a ponerse ella misma como tratamiento de la esa señal.</w:t>
      </w:r>
    </w:p>
    <w:p w14:paraId="4D886482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También podemos hacer que una señal se ignore, es decir, que no la trate nadie, ni nuestra función ni la de por defecto. Para ello hay que poner</w:t>
      </w:r>
    </w:p>
    <w:p w14:paraId="0484A240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signal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(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numeroSenhal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, SIG_IGN);</w:t>
      </w:r>
    </w:p>
    <w:p w14:paraId="6F512E9D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Para restaurar el tratamiento por defecto de la señal</w:t>
      </w:r>
    </w:p>
    <w:p w14:paraId="1876342D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signal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(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numeroSenhal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, SIG_DFL);</w:t>
      </w:r>
    </w:p>
    <w:p w14:paraId="09BC4EA2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 xml:space="preserve">Una utilización bastante potente de las señales es el uso de SIGALARM para crear temporizadores en nuestros programas. Con la función </w:t>
      </w:r>
      <w:proofErr w:type="spellStart"/>
      <w:proofErr w:type="gramStart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alarm</w:t>
      </w:r>
      <w:proofErr w:type="spell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 xml:space="preserve">) lo que conseguimos es que nuestro proceso se envíe a sí mismo una señal SIGALARM en el número de segundos que especifiquemos. El prototipo de </w:t>
      </w:r>
      <w:proofErr w:type="spellStart"/>
      <w:proofErr w:type="gramStart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alarm</w:t>
      </w:r>
      <w:proofErr w:type="spell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) es el siguiente:</w:t>
      </w:r>
    </w:p>
    <w:p w14:paraId="18215DBE" w14:textId="77777777" w:rsidR="000A5CE0" w:rsidRPr="000A5CE0" w:rsidRDefault="000A5CE0" w:rsidP="000A5C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unsigned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alarm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(</w:t>
      </w:r>
      <w:proofErr w:type="spellStart"/>
      <w:proofErr w:type="gram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unsigned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int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seconds</w:t>
      </w:r>
      <w:proofErr w:type="spellEnd"/>
      <w:r w:rsidRPr="000A5CE0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);</w:t>
      </w:r>
    </w:p>
    <w:p w14:paraId="5316010A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En su único parámetro indicamos el número de segundos que queremos esperar desde la llamada a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alarm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) para recibir la señal SIGALARM.</w:t>
      </w:r>
    </w:p>
    <w:p w14:paraId="0E32AD42" w14:textId="77777777" w:rsidR="000A5CE0" w:rsidRPr="000A5CE0" w:rsidRDefault="000A5CE0" w:rsidP="000A5CE0">
      <w:pPr>
        <w:shd w:val="clear" w:color="auto" w:fill="FFFFFF"/>
        <w:spacing w:after="150" w:line="240" w:lineRule="auto"/>
        <w:jc w:val="center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noProof/>
          <w:color w:val="DD4814"/>
          <w:sz w:val="21"/>
          <w:szCs w:val="21"/>
          <w:lang w:eastAsia="es-ES"/>
        </w:rPr>
        <w:drawing>
          <wp:inline distT="0" distB="0" distL="0" distR="0" wp14:anchorId="1C54BB93" wp14:editId="79ACB710">
            <wp:extent cx="3333750" cy="1428750"/>
            <wp:effectExtent l="0" t="0" r="0" b="0"/>
            <wp:docPr id="4" name="Imagen 4" descr="cursoc0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rsoc0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0F59" w14:textId="77777777" w:rsidR="000A5CE0" w:rsidRDefault="000A5CE0">
      <w:pPr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</w:pPr>
      <w:r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br w:type="page"/>
      </w:r>
    </w:p>
    <w:p w14:paraId="492D8189" w14:textId="7D656FAC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bookmarkStart w:id="0" w:name="_GoBack"/>
      <w:bookmarkEnd w:id="0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lastRenderedPageBreak/>
        <w:t xml:space="preserve">La llamada a la función </w:t>
      </w:r>
      <w:proofErr w:type="spellStart"/>
      <w:proofErr w:type="gramStart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alarm</w:t>
      </w:r>
      <w:proofErr w:type="spell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b/>
          <w:bCs/>
          <w:color w:val="333333"/>
          <w:sz w:val="21"/>
          <w:szCs w:val="21"/>
          <w:lang w:eastAsia="es-ES"/>
        </w:rPr>
        <w:t>) generará una señal SIG_ALARM hacia el mismo proceso que la invoca.</w:t>
      </w:r>
    </w:p>
    <w:p w14:paraId="71CF4653" w14:textId="77777777" w:rsidR="000A5CE0" w:rsidRPr="000A5CE0" w:rsidRDefault="000A5CE0" w:rsidP="000A5CE0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El valor devuelto es el número de segundos que quedaban en la anterior alarma antes de fijar esta nueva alarma. Esto es importante: sólo disponemos de un temporizador para usar con </w:t>
      </w:r>
      <w:proofErr w:type="spellStart"/>
      <w:proofErr w:type="gram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alarm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</w:t>
      </w:r>
      <w:proofErr w:type="gram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 xml:space="preserve">), por lo que si llamamos seguidamente otra vez a </w:t>
      </w:r>
      <w:proofErr w:type="spellStart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alarm</w:t>
      </w:r>
      <w:proofErr w:type="spellEnd"/>
      <w:r w:rsidRPr="000A5CE0">
        <w:rPr>
          <w:rFonts w:ascii="Tahoma" w:eastAsia="Times New Roman" w:hAnsi="Tahoma" w:cs="Tahoma"/>
          <w:color w:val="333333"/>
          <w:sz w:val="21"/>
          <w:szCs w:val="21"/>
          <w:lang w:eastAsia="es-ES"/>
        </w:rPr>
        <w:t>(), la alarma inicial será sobrescrita por la nueva. Veamos un ejemplo de su utilización: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650"/>
      </w:tblGrid>
      <w:tr w:rsidR="000A5CE0" w:rsidRPr="000A5CE0" w14:paraId="73B5B103" w14:textId="77777777" w:rsidTr="000A5CE0">
        <w:tc>
          <w:tcPr>
            <w:tcW w:w="0" w:type="auto"/>
            <w:vAlign w:val="center"/>
            <w:hideMark/>
          </w:tcPr>
          <w:p w14:paraId="37C9CB0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</w:t>
            </w:r>
          </w:p>
          <w:p w14:paraId="537E7C2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</w:t>
            </w:r>
          </w:p>
          <w:p w14:paraId="366E796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</w:t>
            </w:r>
          </w:p>
          <w:p w14:paraId="473440F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4</w:t>
            </w:r>
          </w:p>
          <w:p w14:paraId="3AACB6F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5</w:t>
            </w:r>
          </w:p>
          <w:p w14:paraId="0EF50CC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6</w:t>
            </w:r>
          </w:p>
          <w:p w14:paraId="69F74A3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7</w:t>
            </w:r>
          </w:p>
          <w:p w14:paraId="4EE5F9D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8</w:t>
            </w:r>
          </w:p>
          <w:p w14:paraId="67AF78B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9</w:t>
            </w:r>
          </w:p>
          <w:p w14:paraId="51B7C24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10</w:t>
            </w:r>
          </w:p>
          <w:p w14:paraId="11A3F80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11</w:t>
            </w:r>
          </w:p>
          <w:p w14:paraId="5A6FECA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12</w:t>
            </w:r>
          </w:p>
          <w:p w14:paraId="12D6AC0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13</w:t>
            </w:r>
          </w:p>
          <w:p w14:paraId="5091FE2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14</w:t>
            </w:r>
          </w:p>
          <w:p w14:paraId="0BCF0851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15</w:t>
            </w:r>
          </w:p>
          <w:p w14:paraId="207EB41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16</w:t>
            </w:r>
          </w:p>
          <w:p w14:paraId="37D0883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17</w:t>
            </w:r>
          </w:p>
          <w:p w14:paraId="56066AF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18</w:t>
            </w:r>
          </w:p>
          <w:p w14:paraId="4F4350E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19</w:t>
            </w:r>
          </w:p>
          <w:p w14:paraId="6483F52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20</w:t>
            </w:r>
          </w:p>
          <w:p w14:paraId="3560B25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21</w:t>
            </w:r>
          </w:p>
          <w:p w14:paraId="59A6469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22</w:t>
            </w:r>
          </w:p>
          <w:p w14:paraId="5AEDDA6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23</w:t>
            </w:r>
          </w:p>
          <w:p w14:paraId="71E178D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24</w:t>
            </w:r>
          </w:p>
          <w:p w14:paraId="71E4AF0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25</w:t>
            </w:r>
          </w:p>
          <w:p w14:paraId="6D1ACBD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26</w:t>
            </w:r>
          </w:p>
          <w:p w14:paraId="380B21D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27</w:t>
            </w:r>
          </w:p>
          <w:p w14:paraId="1E1F19F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28</w:t>
            </w:r>
          </w:p>
          <w:p w14:paraId="2A34DEA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29</w:t>
            </w:r>
          </w:p>
          <w:p w14:paraId="494F2534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30</w:t>
            </w:r>
          </w:p>
        </w:tc>
        <w:tc>
          <w:tcPr>
            <w:tcW w:w="10650" w:type="dxa"/>
            <w:vAlign w:val="center"/>
            <w:hideMark/>
          </w:tcPr>
          <w:p w14:paraId="7C5328F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signal.h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&gt;</w:t>
            </w:r>
          </w:p>
          <w:p w14:paraId="1D58375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stdio.h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&gt;</w:t>
            </w:r>
          </w:p>
          <w:p w14:paraId="5C50F9A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#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include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&lt;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stdlib.h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&gt;</w:t>
            </w:r>
          </w:p>
          <w:p w14:paraId="2987243C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4085E91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//Declaramos los prototipos de funciones</w:t>
            </w:r>
          </w:p>
          <w:p w14:paraId="6C4BE24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manejador(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);</w:t>
            </w:r>
          </w:p>
          <w:p w14:paraId="3634D69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//Variable global</w:t>
            </w:r>
          </w:p>
          <w:p w14:paraId="241886F7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bandera = 1;</w:t>
            </w:r>
          </w:p>
          <w:p w14:paraId="5BFE891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4EDE55FA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//FunciÃ³n principal</w:t>
            </w:r>
          </w:p>
          <w:p w14:paraId="4295461D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main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argc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, 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char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**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argv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</w:t>
            </w:r>
          </w:p>
          <w:p w14:paraId="73AFAEC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{</w:t>
            </w:r>
          </w:p>
          <w:p w14:paraId="35D03BB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108FC36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//Capturamos la señal SIGALRM</w:t>
            </w:r>
          </w:p>
          <w:p w14:paraId="76484425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spellStart"/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SIGALRM,manejador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);</w:t>
            </w:r>
          </w:p>
          <w:p w14:paraId="4D6B37B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"EN 10 segundos se creara una alarma\n");</w:t>
            </w:r>
          </w:p>
          <w:p w14:paraId="2544BC66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//Crear alarma en segundos</w:t>
            </w:r>
          </w:p>
          <w:p w14:paraId="58FC5DE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alarm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10);</w:t>
            </w:r>
          </w:p>
          <w:p w14:paraId="64AA963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7F51CA7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//Mientras bandera sea 1, no finalizar el programa</w:t>
            </w:r>
          </w:p>
          <w:p w14:paraId="7FD2300B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while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(bandera);</w:t>
            </w:r>
          </w:p>
          <w:p w14:paraId="3D8A01F8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727A5730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}</w:t>
            </w:r>
          </w:p>
          <w:p w14:paraId="5A6FD34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 </w:t>
            </w:r>
          </w:p>
          <w:p w14:paraId="0F0A55BE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Funcion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 manejador</w:t>
            </w:r>
          </w:p>
          <w:p w14:paraId="1A881DE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void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manejador (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int</w:t>
            </w:r>
            <w:proofErr w:type="spellEnd"/>
            <w:r w:rsidRPr="000A5CE0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signum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){</w:t>
            </w:r>
            <w:proofErr w:type="gramEnd"/>
          </w:p>
          <w:p w14:paraId="72F03CD9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printf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"\</w:t>
            </w:r>
            <w:proofErr w:type="spell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nRecibi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 xml:space="preserve"> una alarma\n");</w:t>
            </w:r>
          </w:p>
          <w:p w14:paraId="055B3C6F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//</w:t>
            </w:r>
            <w:proofErr w:type="spellStart"/>
            <w:proofErr w:type="gramStart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signal</w:t>
            </w:r>
            <w:proofErr w:type="spell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(</w:t>
            </w:r>
            <w:proofErr w:type="gramEnd"/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SIGINT,SIG_DFL);</w:t>
            </w:r>
          </w:p>
          <w:p w14:paraId="182A1B82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bandera=0;</w:t>
            </w:r>
          </w:p>
          <w:p w14:paraId="226E1203" w14:textId="77777777" w:rsidR="000A5CE0" w:rsidRPr="000A5CE0" w:rsidRDefault="000A5CE0" w:rsidP="000A5CE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0A5CE0">
              <w:rPr>
                <w:rFonts w:ascii="Courier New" w:eastAsia="Times New Roman" w:hAnsi="Courier New" w:cs="Courier New"/>
                <w:sz w:val="18"/>
                <w:szCs w:val="18"/>
                <w:lang w:eastAsia="es-ES"/>
              </w:rPr>
              <w:t>}</w:t>
            </w:r>
          </w:p>
        </w:tc>
      </w:tr>
    </w:tbl>
    <w:p w14:paraId="3FC88F9F" w14:textId="77777777" w:rsidR="00C928CB" w:rsidRDefault="00C928CB"/>
    <w:sectPr w:rsidR="00C9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7A"/>
    <w:rsid w:val="000A5CE0"/>
    <w:rsid w:val="003A3D7A"/>
    <w:rsid w:val="00C9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D7A5"/>
  <w15:chartTrackingRefBased/>
  <w15:docId w15:val="{FC99869F-DA19-4E2F-AA6E-EC1B8362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172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5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8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7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6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3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4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2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1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54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7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6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8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9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3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5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0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1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6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1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5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7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2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5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5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6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4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6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6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4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6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9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5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2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6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6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4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2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0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1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9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7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1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4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2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7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4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0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2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5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1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8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9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7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3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8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6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8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7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44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0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acion.com.py/wp-content/uploads/2013/09/cursoc05.gif" TargetMode="External"/><Relationship Id="rId5" Type="http://schemas.openxmlformats.org/officeDocument/2006/relationships/hyperlink" Target="https://www.programacion.com.py/escritorio/c/senales-y-alarmas-en-c-linux" TargetMode="External"/><Relationship Id="rId4" Type="http://schemas.openxmlformats.org/officeDocument/2006/relationships/hyperlink" Target="https://www.programacion.com.py/author/ra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1887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2019-11-11T07:14:00Z</dcterms:created>
  <dcterms:modified xsi:type="dcterms:W3CDTF">2019-11-11T07:17:00Z</dcterms:modified>
</cp:coreProperties>
</file>