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6C35" w:rsidRDefault="002B38F6">
      <w:r>
        <w:t xml:space="preserve">Creación de procesos con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</w:t>
      </w:r>
    </w:p>
    <w:p w:rsidR="002B38F6" w:rsidRDefault="002B38F6"/>
    <w:p w:rsidR="002B38F6" w:rsidRDefault="002B38F6">
      <w:proofErr w:type="spellStart"/>
      <w:r>
        <w:t>pid_t</w:t>
      </w:r>
      <w:proofErr w:type="spellEnd"/>
      <w:r>
        <w:t xml:space="preserve"> </w:t>
      </w:r>
      <w:proofErr w:type="spellStart"/>
      <w:r>
        <w:t>fork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2B38F6" w:rsidRDefault="002B38F6" w:rsidP="002B38F6">
      <w:pPr>
        <w:pStyle w:val="Prrafodelista"/>
        <w:numPr>
          <w:ilvl w:val="0"/>
          <w:numId w:val="1"/>
        </w:numPr>
      </w:pPr>
      <w:r>
        <w:t>Crea un nuevo proceso (hijo)</w:t>
      </w:r>
    </w:p>
    <w:p w:rsidR="002B38F6" w:rsidRDefault="002B38F6" w:rsidP="002B38F6">
      <w:pPr>
        <w:pStyle w:val="Prrafodelista"/>
        <w:numPr>
          <w:ilvl w:val="0"/>
          <w:numId w:val="1"/>
        </w:numPr>
      </w:pPr>
      <w:r>
        <w:t xml:space="preserve">El proceso hijo es un duplicado del proceso “padre” (proceso que llamó a la función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 )</w:t>
      </w:r>
    </w:p>
    <w:p w:rsidR="002B38F6" w:rsidRDefault="002B38F6" w:rsidP="002B38F6">
      <w:pPr>
        <w:pStyle w:val="Prrafodelista"/>
        <w:numPr>
          <w:ilvl w:val="0"/>
          <w:numId w:val="1"/>
        </w:numPr>
      </w:pPr>
      <w:r>
        <w:t>Los dos procesos:</w:t>
      </w:r>
    </w:p>
    <w:p w:rsidR="002B38F6" w:rsidRDefault="002B38F6" w:rsidP="002B38F6">
      <w:pPr>
        <w:pStyle w:val="Prrafodelista"/>
        <w:numPr>
          <w:ilvl w:val="1"/>
          <w:numId w:val="1"/>
        </w:numPr>
      </w:pPr>
      <w:r>
        <w:t>Tienen PID diferentes (Identificador del Proceso)</w:t>
      </w:r>
    </w:p>
    <w:p w:rsidR="002B38F6" w:rsidRDefault="002B38F6" w:rsidP="002B38F6">
      <w:pPr>
        <w:pStyle w:val="Prrafodelista"/>
        <w:numPr>
          <w:ilvl w:val="1"/>
          <w:numId w:val="1"/>
        </w:numPr>
      </w:pPr>
      <w:r>
        <w:t>Corren en espacios de memoria separados</w:t>
      </w:r>
    </w:p>
    <w:p w:rsidR="002B38F6" w:rsidRDefault="002B38F6" w:rsidP="002B38F6"/>
    <w:p w:rsidR="002B38F6" w:rsidRDefault="002B38F6" w:rsidP="002B38F6">
      <w:r>
        <w:t xml:space="preserve">Retorno del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</w:t>
      </w:r>
    </w:p>
    <w:p w:rsidR="002B38F6" w:rsidRDefault="002B38F6" w:rsidP="002B38F6">
      <w:pPr>
        <w:pStyle w:val="Prrafodelista"/>
        <w:numPr>
          <w:ilvl w:val="0"/>
          <w:numId w:val="1"/>
        </w:numPr>
      </w:pPr>
      <w:r>
        <w:t>Si todo va bien:</w:t>
      </w:r>
    </w:p>
    <w:p w:rsidR="002B38F6" w:rsidRDefault="002B38F6" w:rsidP="002B38F6">
      <w:pPr>
        <w:pStyle w:val="Prrafodelista"/>
        <w:numPr>
          <w:ilvl w:val="1"/>
          <w:numId w:val="1"/>
        </w:numPr>
      </w:pPr>
      <w:r>
        <w:t>Retorno al padre: PID del hijo</w:t>
      </w:r>
    </w:p>
    <w:p w:rsidR="002B38F6" w:rsidRDefault="002B38F6" w:rsidP="002B38F6">
      <w:pPr>
        <w:pStyle w:val="Prrafodelista"/>
        <w:numPr>
          <w:ilvl w:val="1"/>
          <w:numId w:val="1"/>
        </w:numPr>
      </w:pPr>
      <w:r>
        <w:t>Retorno al hijo: 0</w:t>
      </w:r>
    </w:p>
    <w:p w:rsidR="002B38F6" w:rsidRDefault="002B38F6" w:rsidP="002B38F6">
      <w:pPr>
        <w:pStyle w:val="Prrafodelista"/>
        <w:numPr>
          <w:ilvl w:val="0"/>
          <w:numId w:val="1"/>
        </w:numPr>
      </w:pPr>
      <w:r>
        <w:t>Si hay errores</w:t>
      </w:r>
    </w:p>
    <w:p w:rsidR="002B38F6" w:rsidRDefault="002B38F6" w:rsidP="002B38F6">
      <w:pPr>
        <w:pStyle w:val="Prrafodelista"/>
        <w:numPr>
          <w:ilvl w:val="1"/>
          <w:numId w:val="1"/>
        </w:numPr>
      </w:pPr>
      <w:r>
        <w:t>Retorno al padre: -1</w:t>
      </w:r>
    </w:p>
    <w:p w:rsidR="002B38F6" w:rsidRDefault="002B38F6" w:rsidP="002B38F6">
      <w:pPr>
        <w:pStyle w:val="Prrafodelista"/>
        <w:numPr>
          <w:ilvl w:val="1"/>
          <w:numId w:val="1"/>
        </w:numPr>
      </w:pPr>
      <w:r>
        <w:t>El hijo no se crea</w:t>
      </w:r>
    </w:p>
    <w:p w:rsidR="002035EF" w:rsidRDefault="002035EF" w:rsidP="002035EF"/>
    <w:p w:rsidR="002035EF" w:rsidRDefault="002035EF" w:rsidP="002035EF">
      <w:r>
        <w:t>Proceso huérfano: Se termina la ejecución del proceso padre mediante “</w:t>
      </w:r>
      <w:proofErr w:type="spellStart"/>
      <w:r>
        <w:t>kill</w:t>
      </w:r>
      <w:proofErr w:type="spellEnd"/>
      <w:r>
        <w:t xml:space="preserve"> -9 </w:t>
      </w:r>
      <w:proofErr w:type="spellStart"/>
      <w:r>
        <w:t>PIDPadre</w:t>
      </w:r>
      <w:proofErr w:type="spellEnd"/>
      <w:r>
        <w:t xml:space="preserve">”. Esto asignará al huérfano un nuevo </w:t>
      </w:r>
      <w:proofErr w:type="spellStart"/>
      <w:r>
        <w:t>PIDPadre</w:t>
      </w:r>
      <w:proofErr w:type="spellEnd"/>
      <w:r>
        <w:t>.</w:t>
      </w:r>
    </w:p>
    <w:p w:rsidR="002035EF" w:rsidRDefault="002035EF" w:rsidP="002035EF">
      <w:r>
        <w:rPr>
          <w:noProof/>
        </w:rPr>
        <w:drawing>
          <wp:inline distT="0" distB="0" distL="0" distR="0" wp14:anchorId="24712F0A" wp14:editId="057E7107">
            <wp:extent cx="5400040" cy="1965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EF" w:rsidRDefault="002035EF" w:rsidP="002035EF">
      <w:r>
        <w:br w:type="page"/>
      </w:r>
      <w:r>
        <w:lastRenderedPageBreak/>
        <w:t xml:space="preserve">Proceso </w:t>
      </w:r>
      <w:proofErr w:type="spellStart"/>
      <w:r>
        <w:t>Zombie</w:t>
      </w:r>
      <w:proofErr w:type="spellEnd"/>
      <w:r>
        <w:t xml:space="preserve">: Se termina la ejecución de un proceso hijo creado mediante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). Este proceso deja de ejecutarse, pero sigue consumiendo un espacio residual en memoria hasta que se termina el proceso padre.</w:t>
      </w:r>
    </w:p>
    <w:p w:rsidR="002035EF" w:rsidRDefault="002035EF" w:rsidP="002035EF">
      <w:r>
        <w:rPr>
          <w:noProof/>
        </w:rPr>
        <w:drawing>
          <wp:inline distT="0" distB="0" distL="0" distR="0" wp14:anchorId="3814459E" wp14:editId="7AEAE083">
            <wp:extent cx="5400040" cy="195602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7161"/>
                    <a:stretch/>
                  </pic:blipFill>
                  <pic:spPr bwMode="auto">
                    <a:xfrm>
                      <a:off x="0" y="0"/>
                      <a:ext cx="5400040" cy="195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5EF" w:rsidRDefault="002035EF" w:rsidP="002035EF"/>
    <w:p w:rsidR="002035EF" w:rsidRDefault="002035EF" w:rsidP="002035EF"/>
    <w:p w:rsidR="00C2713F" w:rsidRDefault="002035EF" w:rsidP="002035EF">
      <w:proofErr w:type="spellStart"/>
      <w:r>
        <w:t>pid_t</w:t>
      </w:r>
      <w:proofErr w:type="spellEnd"/>
      <w:r>
        <w:t xml:space="preserve"> </w:t>
      </w:r>
      <w:proofErr w:type="spellStart"/>
      <w:proofErr w:type="gramStart"/>
      <w:r>
        <w:t>wait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wstatus</w:t>
      </w:r>
      <w:proofErr w:type="spellEnd"/>
      <w:r>
        <w:t>)</w:t>
      </w:r>
    </w:p>
    <w:p w:rsidR="00C2713F" w:rsidRDefault="00C2713F" w:rsidP="002035EF">
      <w:r>
        <w:t xml:space="preserve">Será llamado por el proceso padre para esperar a que un proceso termine. Como argumento de entrada recibe un puntero a una variable status </w:t>
      </w:r>
    </w:p>
    <w:p w:rsidR="00343E7F" w:rsidRDefault="00343E7F">
      <w:proofErr w:type="gramStart"/>
      <w:r>
        <w:t>WEXITSTATUS(</w:t>
      </w:r>
      <w:proofErr w:type="spellStart"/>
      <w:proofErr w:type="gramEnd"/>
      <w:r>
        <w:t>wstatus</w:t>
      </w:r>
      <w:proofErr w:type="spellEnd"/>
      <w:r>
        <w:t>)</w:t>
      </w:r>
      <w:r>
        <w:br w:type="page"/>
      </w:r>
    </w:p>
    <w:p w:rsidR="002035EF" w:rsidRDefault="00C2713F" w:rsidP="002035EF">
      <w:r>
        <w:lastRenderedPageBreak/>
        <w:t>Pipe</w:t>
      </w:r>
    </w:p>
    <w:p w:rsidR="00C2713F" w:rsidRDefault="00C2713F" w:rsidP="00C2713F">
      <w:pPr>
        <w:pStyle w:val="Prrafodelista"/>
        <w:numPr>
          <w:ilvl w:val="0"/>
          <w:numId w:val="1"/>
        </w:numPr>
      </w:pPr>
      <w:proofErr w:type="spellStart"/>
      <w:r>
        <w:t>Mecanimos</w:t>
      </w:r>
      <w:proofErr w:type="spellEnd"/>
      <w:r>
        <w:t xml:space="preserve"> </w:t>
      </w:r>
      <w:proofErr w:type="gramStart"/>
      <w:r>
        <w:t>IPC</w:t>
      </w:r>
      <w:r w:rsidR="00E8203D">
        <w:t>(</w:t>
      </w:r>
      <w:proofErr w:type="gramEnd"/>
      <w:r w:rsidR="00E8203D">
        <w:t>comunicación entre procesos)</w:t>
      </w:r>
      <w:r>
        <w:t xml:space="preserve"> unidireccional</w:t>
      </w:r>
    </w:p>
    <w:p w:rsidR="00C2713F" w:rsidRDefault="00C2713F" w:rsidP="00C2713F">
      <w:pPr>
        <w:pStyle w:val="Prrafodelista"/>
        <w:numPr>
          <w:ilvl w:val="0"/>
          <w:numId w:val="1"/>
        </w:numPr>
      </w:pPr>
      <w:r>
        <w:t>Comunican procesos “relacionados”</w:t>
      </w:r>
      <w:r w:rsidR="00175CA7">
        <w:t xml:space="preserve"> (padre- hijo; hijo- hijo)</w:t>
      </w:r>
    </w:p>
    <w:p w:rsidR="00C2713F" w:rsidRDefault="00C2713F" w:rsidP="00C2713F">
      <w:pPr>
        <w:pStyle w:val="Prrafodelista"/>
        <w:numPr>
          <w:ilvl w:val="0"/>
          <w:numId w:val="1"/>
        </w:numPr>
      </w:pPr>
      <w:r>
        <w:t xml:space="preserve">Envío de “byte </w:t>
      </w:r>
      <w:proofErr w:type="spellStart"/>
      <w:r>
        <w:t>streams</w:t>
      </w:r>
      <w:proofErr w:type="spellEnd"/>
      <w:r>
        <w:t>”</w:t>
      </w:r>
      <w:r w:rsidR="00175CA7">
        <w:t xml:space="preserve"> </w:t>
      </w:r>
    </w:p>
    <w:p w:rsidR="00C2713F" w:rsidRDefault="00C2713F" w:rsidP="00C2713F">
      <w:pPr>
        <w:pStyle w:val="Prrafodelista"/>
        <w:numPr>
          <w:ilvl w:val="0"/>
          <w:numId w:val="1"/>
        </w:numPr>
      </w:pPr>
      <w:r>
        <w:t xml:space="preserve">Pipe asociado a dos </w:t>
      </w:r>
      <w:proofErr w:type="spellStart"/>
      <w:r>
        <w:t>fd</w:t>
      </w:r>
      <w:proofErr w:type="spellEnd"/>
      <w:r w:rsidR="00175CA7">
        <w:t xml:space="preserve"> (uno para escritura y otro para lectura)</w:t>
      </w:r>
    </w:p>
    <w:p w:rsidR="00175CA7" w:rsidRDefault="00175CA7" w:rsidP="00175CA7">
      <w:r>
        <w:rPr>
          <w:noProof/>
        </w:rPr>
        <w:drawing>
          <wp:inline distT="0" distB="0" distL="0" distR="0" wp14:anchorId="24122DEB" wp14:editId="20EC827E">
            <wp:extent cx="5362575" cy="1790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A7" w:rsidRDefault="00175CA7" w:rsidP="00175CA7"/>
    <w:p w:rsidR="00175CA7" w:rsidRDefault="00175CA7" w:rsidP="00175CA7">
      <w:r>
        <w:rPr>
          <w:noProof/>
        </w:rPr>
        <w:drawing>
          <wp:inline distT="0" distB="0" distL="0" distR="0" wp14:anchorId="33E20D87" wp14:editId="5CBAEE81">
            <wp:extent cx="5400040" cy="18275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3F" w:rsidRDefault="00C2713F" w:rsidP="00C2713F"/>
    <w:p w:rsidR="00C2713F" w:rsidRDefault="00C2713F" w:rsidP="00C2713F">
      <w:pPr>
        <w:ind w:left="705"/>
      </w:pPr>
      <w:r>
        <w:t>Funciones:</w:t>
      </w:r>
    </w:p>
    <w:p w:rsidR="00C2713F" w:rsidRDefault="00C2713F" w:rsidP="00C2713F">
      <w:pPr>
        <w:pStyle w:val="Prrafodelista"/>
        <w:numPr>
          <w:ilvl w:val="0"/>
          <w:numId w:val="2"/>
        </w:numPr>
      </w:pPr>
      <w:r>
        <w:t xml:space="preserve">Crear pipe: </w:t>
      </w:r>
      <w:proofErr w:type="spellStart"/>
      <w:r>
        <w:t>int</w:t>
      </w:r>
      <w:proofErr w:type="spellEnd"/>
      <w:r>
        <w:t xml:space="preserve"> </w:t>
      </w:r>
      <w:proofErr w:type="gramStart"/>
      <w:r>
        <w:t>pipe(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[2]); /* </w:t>
      </w:r>
      <w:proofErr w:type="spellStart"/>
      <w:r>
        <w:t>fd</w:t>
      </w:r>
      <w:proofErr w:type="spellEnd"/>
      <w:r>
        <w:t xml:space="preserve">[0] : READ; </w:t>
      </w:r>
      <w:proofErr w:type="spellStart"/>
      <w:r>
        <w:t>fd</w:t>
      </w:r>
      <w:proofErr w:type="spellEnd"/>
      <w:r>
        <w:t xml:space="preserve"> [1] WRITE */</w:t>
      </w:r>
    </w:p>
    <w:p w:rsidR="00175CA7" w:rsidRDefault="00175CA7" w:rsidP="00C2713F">
      <w:pPr>
        <w:pStyle w:val="Prrafodelista"/>
        <w:numPr>
          <w:ilvl w:val="0"/>
          <w:numId w:val="2"/>
        </w:numPr>
      </w:pPr>
      <w:r>
        <w:t xml:space="preserve">Escribir: </w:t>
      </w:r>
      <w:proofErr w:type="spellStart"/>
      <w:r>
        <w:t>ssize_t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nr</w:t>
      </w:r>
      <w:proofErr w:type="spellEnd"/>
      <w:r>
        <w:t>);</w:t>
      </w:r>
    </w:p>
    <w:p w:rsidR="00175CA7" w:rsidRDefault="00175CA7" w:rsidP="00C2713F">
      <w:pPr>
        <w:pStyle w:val="Prrafodelista"/>
        <w:numPr>
          <w:ilvl w:val="0"/>
          <w:numId w:val="2"/>
        </w:numPr>
      </w:pPr>
      <w:r>
        <w:t xml:space="preserve">Leer: </w:t>
      </w:r>
      <w:proofErr w:type="spellStart"/>
      <w:r>
        <w:t>ssize_t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nr</w:t>
      </w:r>
      <w:proofErr w:type="spellEnd"/>
      <w:r>
        <w:t>);</w:t>
      </w:r>
    </w:p>
    <w:p w:rsidR="00175CA7" w:rsidRDefault="00175CA7" w:rsidP="00C2713F">
      <w:pPr>
        <w:pStyle w:val="Prrafodelista"/>
        <w:numPr>
          <w:ilvl w:val="0"/>
          <w:numId w:val="2"/>
        </w:numPr>
      </w:pPr>
      <w:r>
        <w:t xml:space="preserve">Cerrar: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);</w:t>
      </w:r>
    </w:p>
    <w:p w:rsidR="00175CA7" w:rsidRDefault="00175CA7" w:rsidP="00175CA7"/>
    <w:p w:rsidR="00175CA7" w:rsidRDefault="00175CA7" w:rsidP="00175CA7">
      <w:r>
        <w:rPr>
          <w:noProof/>
        </w:rPr>
        <w:lastRenderedPageBreak/>
        <w:drawing>
          <wp:inline distT="0" distB="0" distL="0" distR="0" wp14:anchorId="0FC2037D" wp14:editId="3BFA8FE0">
            <wp:extent cx="5400040" cy="53079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A7" w:rsidRDefault="00175CA7" w:rsidP="00175CA7"/>
    <w:p w:rsidR="00175CA7" w:rsidRDefault="00175CA7" w:rsidP="00175CA7">
      <w:bookmarkStart w:id="0" w:name="_GoBack"/>
      <w:bookmarkEnd w:id="0"/>
    </w:p>
    <w:sectPr w:rsidR="00175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D6386"/>
    <w:multiLevelType w:val="hybridMultilevel"/>
    <w:tmpl w:val="32C63F9C"/>
    <w:lvl w:ilvl="0" w:tplc="EABE42C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9563A27"/>
    <w:multiLevelType w:val="hybridMultilevel"/>
    <w:tmpl w:val="BFDA7F3E"/>
    <w:lvl w:ilvl="0" w:tplc="686A47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F6"/>
    <w:rsid w:val="00175CA7"/>
    <w:rsid w:val="002035EF"/>
    <w:rsid w:val="002B38F6"/>
    <w:rsid w:val="00343E7F"/>
    <w:rsid w:val="006E1FD6"/>
    <w:rsid w:val="00C2713F"/>
    <w:rsid w:val="00E8203D"/>
    <w:rsid w:val="00F3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1A06"/>
  <w15:chartTrackingRefBased/>
  <w15:docId w15:val="{F1A85511-C25C-4D70-B886-126D29BC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4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Marchante Hernan</dc:creator>
  <cp:keywords/>
  <dc:description/>
  <cp:lastModifiedBy>Antonio Marchante Hernan</cp:lastModifiedBy>
  <cp:revision>1</cp:revision>
  <dcterms:created xsi:type="dcterms:W3CDTF">2020-02-15T09:20:00Z</dcterms:created>
  <dcterms:modified xsi:type="dcterms:W3CDTF">2020-02-16T16:48:00Z</dcterms:modified>
</cp:coreProperties>
</file>