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horzAnchor="margin" w:tblpXSpec="center" w:tblpY="44"/>
        <w:tblW w:w="9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6"/>
        <w:gridCol w:w="6021"/>
        <w:gridCol w:w="1983"/>
      </w:tblGrid>
      <w:tr w:rsidR="00D63457" w14:paraId="28F8DC66" w14:textId="77777777" w:rsidTr="00B85A1E">
        <w:trPr>
          <w:trHeight w:val="1699"/>
        </w:trPr>
        <w:tc>
          <w:tcPr>
            <w:tcW w:w="1916" w:type="dxa"/>
          </w:tcPr>
          <w:p w14:paraId="2CF62FAD" w14:textId="77777777" w:rsidR="00D63457" w:rsidRDefault="00D63457" w:rsidP="00B85A1E">
            <w:pPr>
              <w:widowControl w:val="0"/>
              <w:spacing w:line="240" w:lineRule="auto"/>
              <w:jc w:val="center"/>
            </w:pPr>
            <w:r>
              <w:rPr>
                <w:noProof/>
              </w:rPr>
              <w:drawing>
                <wp:inline distT="19050" distB="19050" distL="19050" distR="19050" wp14:anchorId="63203E7A" wp14:editId="6709B20C">
                  <wp:extent cx="968829" cy="1094014"/>
                  <wp:effectExtent l="0" t="0" r="317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77825" cy="1104172"/>
                          </a:xfrm>
                          <a:prstGeom prst="rect">
                            <a:avLst/>
                          </a:prstGeom>
                          <a:ln/>
                        </pic:spPr>
                      </pic:pic>
                    </a:graphicData>
                  </a:graphic>
                </wp:inline>
              </w:drawing>
            </w:r>
          </w:p>
        </w:tc>
        <w:tc>
          <w:tcPr>
            <w:tcW w:w="6021" w:type="dxa"/>
          </w:tcPr>
          <w:p w14:paraId="7B8FD710"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Pimpri Chinchwad Education Trust’s</w:t>
            </w:r>
          </w:p>
          <w:p w14:paraId="583A6B22" w14:textId="77777777" w:rsidR="00D63457" w:rsidRDefault="00D63457" w:rsidP="00B85A1E">
            <w:pPr>
              <w:widowControl w:val="0"/>
              <w:spacing w:before="3" w:after="0" w:line="240" w:lineRule="auto"/>
              <w:ind w:left="41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Pimpri Chinchwad College of Engineering</w:t>
            </w:r>
          </w:p>
          <w:p w14:paraId="542CEDF6" w14:textId="77777777" w:rsidR="00D63457" w:rsidRDefault="00D63457" w:rsidP="00B85A1E">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PCCoE</w:t>
            </w:r>
            <w:proofErr w:type="spellEnd"/>
            <w:r>
              <w:rPr>
                <w:rFonts w:ascii="Times New Roman" w:eastAsia="Times New Roman" w:hAnsi="Times New Roman" w:cs="Times New Roman"/>
                <w:b/>
                <w:sz w:val="24"/>
                <w:szCs w:val="24"/>
                <w:highlight w:val="white"/>
              </w:rPr>
              <w:t>)</w:t>
            </w:r>
          </w:p>
          <w:p w14:paraId="5AB1E4CF"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(An Autonomous Institute)</w:t>
            </w:r>
          </w:p>
          <w:p w14:paraId="75A3CF5C" w14:textId="77777777" w:rsidR="00D63457" w:rsidRDefault="00D63457" w:rsidP="00B85A1E">
            <w:pPr>
              <w:widowControl w:val="0"/>
              <w:spacing w:after="0" w:line="231" w:lineRule="auto"/>
              <w:ind w:left="449" w:right="455"/>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Affiliated to Savitribai Phule Pune University(SPPU)</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ISO 21001:2018 Certified by TUV</w:t>
            </w:r>
          </w:p>
        </w:tc>
        <w:tc>
          <w:tcPr>
            <w:tcW w:w="1983" w:type="dxa"/>
          </w:tcPr>
          <w:p w14:paraId="2856E76C" w14:textId="77777777" w:rsidR="00D63457" w:rsidRDefault="00D63457" w:rsidP="00B85A1E">
            <w:pPr>
              <w:widowControl w:val="0"/>
              <w:spacing w:line="240" w:lineRule="auto"/>
              <w:ind w:left="106"/>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7A006D7E" wp14:editId="7D7573A1">
                  <wp:extent cx="1061219" cy="1093470"/>
                  <wp:effectExtent l="0" t="0" r="5715"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066810" cy="1099231"/>
                          </a:xfrm>
                          <a:prstGeom prst="rect">
                            <a:avLst/>
                          </a:prstGeom>
                          <a:ln/>
                        </pic:spPr>
                      </pic:pic>
                    </a:graphicData>
                  </a:graphic>
                </wp:inline>
              </w:drawing>
            </w:r>
          </w:p>
        </w:tc>
      </w:tr>
    </w:tbl>
    <w:tbl>
      <w:tblPr>
        <w:tblStyle w:val="TableGrid"/>
        <w:tblW w:w="9924" w:type="dxa"/>
        <w:tblInd w:w="-431" w:type="dxa"/>
        <w:tblLook w:val="04A0" w:firstRow="1" w:lastRow="0" w:firstColumn="1" w:lastColumn="0" w:noHBand="0" w:noVBand="1"/>
      </w:tblPr>
      <w:tblGrid>
        <w:gridCol w:w="4939"/>
        <w:gridCol w:w="4985"/>
      </w:tblGrid>
      <w:tr w:rsidR="00D63457" w14:paraId="0CDE3C75" w14:textId="77777777" w:rsidTr="00D63457">
        <w:tc>
          <w:tcPr>
            <w:tcW w:w="4939" w:type="dxa"/>
          </w:tcPr>
          <w:p w14:paraId="5C055A52" w14:textId="68D6A5EB" w:rsidR="00D63457" w:rsidRPr="007E16C1" w:rsidRDefault="00D63457" w:rsidP="00D63457">
            <w:pPr>
              <w:jc w:val="both"/>
              <w:rPr>
                <w:rFonts w:ascii="Times New Roman" w:hAnsi="Times New Roman" w:cs="Times New Roman"/>
                <w:sz w:val="24"/>
                <w:szCs w:val="24"/>
              </w:rPr>
            </w:pPr>
            <w:r w:rsidRPr="00D63457">
              <w:rPr>
                <w:rFonts w:ascii="Times New Roman" w:hAnsi="Times New Roman" w:cs="Times New Roman"/>
                <w:b/>
                <w:bCs/>
                <w:sz w:val="24"/>
                <w:szCs w:val="24"/>
              </w:rPr>
              <w:t>Course</w:t>
            </w:r>
            <w:r>
              <w:rPr>
                <w:rFonts w:ascii="Times New Roman" w:hAnsi="Times New Roman" w:cs="Times New Roman"/>
                <w:b/>
                <w:bCs/>
                <w:sz w:val="24"/>
                <w:szCs w:val="24"/>
              </w:rPr>
              <w:t xml:space="preserve">: </w:t>
            </w:r>
            <w:r w:rsidR="007E16C1" w:rsidRPr="007E16C1">
              <w:rPr>
                <w:rFonts w:ascii="Times New Roman" w:hAnsi="Times New Roman" w:cs="Times New Roman"/>
                <w:sz w:val="24"/>
                <w:szCs w:val="24"/>
              </w:rPr>
              <w:t>DevOps Laboratory</w:t>
            </w:r>
          </w:p>
        </w:tc>
        <w:tc>
          <w:tcPr>
            <w:tcW w:w="4985" w:type="dxa"/>
          </w:tcPr>
          <w:p w14:paraId="5466F552" w14:textId="04E0E75E" w:rsidR="00D63457" w:rsidRDefault="00D63457" w:rsidP="00D63457">
            <w:pPr>
              <w:jc w:val="both"/>
              <w:rPr>
                <w:rFonts w:ascii="Times New Roman" w:hAnsi="Times New Roman" w:cs="Times New Roman"/>
                <w:b/>
                <w:bCs/>
                <w:sz w:val="24"/>
                <w:szCs w:val="24"/>
              </w:rPr>
            </w:pPr>
            <w:r w:rsidRPr="00D63457">
              <w:rPr>
                <w:rFonts w:ascii="Times New Roman" w:hAnsi="Times New Roman" w:cs="Times New Roman"/>
                <w:b/>
                <w:bCs/>
                <w:sz w:val="24"/>
                <w:szCs w:val="24"/>
              </w:rPr>
              <w:t>Code:</w:t>
            </w:r>
            <w:r w:rsidRPr="00D63457">
              <w:rPr>
                <w:rFonts w:ascii="Times New Roman" w:hAnsi="Times New Roman" w:cs="Times New Roman"/>
                <w:sz w:val="24"/>
                <w:szCs w:val="24"/>
              </w:rPr>
              <w:t xml:space="preserve"> </w:t>
            </w:r>
            <w:r w:rsidR="007E16C1" w:rsidRPr="007E16C1">
              <w:rPr>
                <w:rFonts w:ascii="Times New Roman" w:hAnsi="Times New Roman" w:cs="Times New Roman"/>
                <w:sz w:val="24"/>
                <w:szCs w:val="24"/>
              </w:rPr>
              <w:t>BIT26VS01</w:t>
            </w:r>
          </w:p>
        </w:tc>
      </w:tr>
      <w:tr w:rsidR="00D63457" w14:paraId="72644D9C" w14:textId="77777777" w:rsidTr="00D63457">
        <w:tc>
          <w:tcPr>
            <w:tcW w:w="4939" w:type="dxa"/>
          </w:tcPr>
          <w:p w14:paraId="00D374C1" w14:textId="27BB9209"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Name: </w:t>
            </w:r>
            <w:r>
              <w:rPr>
                <w:rFonts w:ascii="Times New Roman" w:hAnsi="Times New Roman" w:cs="Times New Roman"/>
                <w:sz w:val="24"/>
                <w:szCs w:val="24"/>
              </w:rPr>
              <w:t xml:space="preserve">Amar </w:t>
            </w:r>
            <w:proofErr w:type="spellStart"/>
            <w:r>
              <w:rPr>
                <w:rFonts w:ascii="Times New Roman" w:hAnsi="Times New Roman" w:cs="Times New Roman"/>
                <w:sz w:val="24"/>
                <w:szCs w:val="24"/>
              </w:rPr>
              <w:t>Vaijinath</w:t>
            </w:r>
            <w:proofErr w:type="spellEnd"/>
            <w:r>
              <w:rPr>
                <w:rFonts w:ascii="Times New Roman" w:hAnsi="Times New Roman" w:cs="Times New Roman"/>
                <w:sz w:val="24"/>
                <w:szCs w:val="24"/>
              </w:rPr>
              <w:t xml:space="preserve"> Chavan</w:t>
            </w:r>
          </w:p>
        </w:tc>
        <w:tc>
          <w:tcPr>
            <w:tcW w:w="4985" w:type="dxa"/>
          </w:tcPr>
          <w:p w14:paraId="4B32AEAF" w14:textId="43D547C4"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PRN: </w:t>
            </w:r>
            <w:r>
              <w:rPr>
                <w:rFonts w:ascii="Times New Roman" w:hAnsi="Times New Roman" w:cs="Times New Roman"/>
                <w:sz w:val="24"/>
                <w:szCs w:val="24"/>
              </w:rPr>
              <w:t>124B2F001</w:t>
            </w:r>
          </w:p>
        </w:tc>
      </w:tr>
      <w:tr w:rsidR="00D63457" w:rsidRPr="00D63457" w14:paraId="1B423053" w14:textId="77777777" w:rsidTr="00720498">
        <w:tc>
          <w:tcPr>
            <w:tcW w:w="9924" w:type="dxa"/>
            <w:gridSpan w:val="2"/>
          </w:tcPr>
          <w:p w14:paraId="30E6A484" w14:textId="1E56332F" w:rsidR="00913328" w:rsidRPr="00913328" w:rsidRDefault="00D63457" w:rsidP="00913328">
            <w:pPr>
              <w:rPr>
                <w:rFonts w:ascii="Times New Roman" w:hAnsi="Times New Roman" w:cs="Times New Roman"/>
                <w:color w:val="000000" w:themeColor="text1"/>
                <w:sz w:val="24"/>
                <w:szCs w:val="24"/>
              </w:rPr>
            </w:pPr>
            <w:r w:rsidRPr="00D63457">
              <w:rPr>
                <w:rFonts w:ascii="Times New Roman" w:hAnsi="Times New Roman" w:cs="Times New Roman"/>
                <w:b/>
                <w:bCs/>
                <w:color w:val="000000" w:themeColor="text1"/>
                <w:sz w:val="24"/>
                <w:szCs w:val="24"/>
              </w:rPr>
              <w:t xml:space="preserve">Assignment </w:t>
            </w:r>
            <w:r w:rsidR="00EB37C2">
              <w:rPr>
                <w:rFonts w:ascii="Times New Roman" w:hAnsi="Times New Roman" w:cs="Times New Roman"/>
                <w:b/>
                <w:bCs/>
                <w:color w:val="000000" w:themeColor="text1"/>
                <w:sz w:val="24"/>
                <w:szCs w:val="24"/>
              </w:rPr>
              <w:t>4</w:t>
            </w:r>
            <w:r w:rsidRPr="00D63457">
              <w:rPr>
                <w:rFonts w:ascii="Times New Roman" w:hAnsi="Times New Roman" w:cs="Times New Roman"/>
                <w:b/>
                <w:bCs/>
                <w:color w:val="000000" w:themeColor="text1"/>
                <w:sz w:val="24"/>
                <w:szCs w:val="24"/>
              </w:rPr>
              <w:t xml:space="preserve">: </w:t>
            </w:r>
            <w:r w:rsidR="00913328" w:rsidRPr="00913328">
              <w:rPr>
                <w:rFonts w:ascii="Times New Roman" w:hAnsi="Times New Roman" w:cs="Times New Roman"/>
                <w:color w:val="000000" w:themeColor="text1"/>
                <w:sz w:val="24"/>
                <w:szCs w:val="24"/>
              </w:rPr>
              <w:t>Create a Freestyle Jenkins job: Configure a job to print "Hello, Jenkins!" in the</w:t>
            </w:r>
            <w:r w:rsidR="00913328">
              <w:rPr>
                <w:rFonts w:ascii="Times New Roman" w:hAnsi="Times New Roman" w:cs="Times New Roman"/>
                <w:color w:val="000000" w:themeColor="text1"/>
                <w:sz w:val="24"/>
                <w:szCs w:val="24"/>
              </w:rPr>
              <w:t xml:space="preserve"> </w:t>
            </w:r>
            <w:r w:rsidR="00913328" w:rsidRPr="00913328">
              <w:rPr>
                <w:rFonts w:ascii="Times New Roman" w:hAnsi="Times New Roman" w:cs="Times New Roman"/>
                <w:color w:val="000000" w:themeColor="text1"/>
                <w:sz w:val="24"/>
                <w:szCs w:val="24"/>
              </w:rPr>
              <w:t>console output and view logs.</w:t>
            </w:r>
          </w:p>
        </w:tc>
      </w:tr>
    </w:tbl>
    <w:p w14:paraId="273F350C" w14:textId="77777777" w:rsidR="00D63457" w:rsidRDefault="00D63457" w:rsidP="00D63457">
      <w:pPr>
        <w:ind w:hanging="426"/>
        <w:jc w:val="both"/>
        <w:rPr>
          <w:rFonts w:ascii="Times New Roman" w:hAnsi="Times New Roman" w:cs="Times New Roman"/>
          <w:b/>
          <w:bCs/>
          <w:sz w:val="24"/>
          <w:szCs w:val="24"/>
        </w:rPr>
      </w:pPr>
    </w:p>
    <w:p w14:paraId="4855E38D" w14:textId="3B5E2997" w:rsidR="00116DF2" w:rsidRDefault="00116DF2" w:rsidP="00116DF2">
      <w:pPr>
        <w:spacing w:after="0"/>
        <w:ind w:hanging="426"/>
        <w:rPr>
          <w:rFonts w:ascii="Times New Roman" w:hAnsi="Times New Roman" w:cs="Times New Roman"/>
          <w:sz w:val="24"/>
          <w:szCs w:val="24"/>
        </w:rPr>
      </w:pPr>
      <w:r w:rsidRPr="00116DF2">
        <w:rPr>
          <w:rFonts w:ascii="Times New Roman" w:hAnsi="Times New Roman" w:cs="Times New Roman"/>
          <w:b/>
          <w:bCs/>
          <w:sz w:val="24"/>
          <w:szCs w:val="24"/>
        </w:rPr>
        <w:t xml:space="preserve">Aim: </w:t>
      </w:r>
      <w:r w:rsidRPr="00116DF2">
        <w:rPr>
          <w:rFonts w:ascii="Times New Roman" w:hAnsi="Times New Roman" w:cs="Times New Roman"/>
          <w:sz w:val="24"/>
          <w:szCs w:val="24"/>
        </w:rPr>
        <w:t>To create a basic Freestyle job in Jenkins, execute a shell command on the Master</w:t>
      </w:r>
      <w:r>
        <w:rPr>
          <w:rFonts w:ascii="Times New Roman" w:hAnsi="Times New Roman" w:cs="Times New Roman"/>
          <w:sz w:val="24"/>
          <w:szCs w:val="24"/>
        </w:rPr>
        <w:t xml:space="preserve"> node, and </w:t>
      </w:r>
    </w:p>
    <w:p w14:paraId="75036E31" w14:textId="6AB23218" w:rsidR="00116DF2" w:rsidRDefault="00116DF2" w:rsidP="00116DF2">
      <w:pPr>
        <w:spacing w:after="0"/>
        <w:ind w:hanging="426"/>
        <w:rPr>
          <w:rFonts w:ascii="Times New Roman" w:hAnsi="Times New Roman" w:cs="Times New Roman"/>
          <w:sz w:val="24"/>
          <w:szCs w:val="24"/>
        </w:rPr>
      </w:pPr>
      <w:r>
        <w:rPr>
          <w:rFonts w:ascii="Times New Roman" w:hAnsi="Times New Roman" w:cs="Times New Roman"/>
          <w:sz w:val="24"/>
          <w:szCs w:val="24"/>
        </w:rPr>
        <w:tab/>
        <w:t xml:space="preserve">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the console output .</w:t>
      </w:r>
    </w:p>
    <w:p w14:paraId="2CB432AE" w14:textId="77777777" w:rsidR="00116DF2" w:rsidRPr="00116DF2" w:rsidRDefault="00116DF2" w:rsidP="00116DF2">
      <w:pPr>
        <w:spacing w:after="0"/>
        <w:rPr>
          <w:rFonts w:ascii="Times New Roman" w:hAnsi="Times New Roman" w:cs="Times New Roman"/>
          <w:sz w:val="24"/>
          <w:szCs w:val="24"/>
        </w:rPr>
      </w:pPr>
    </w:p>
    <w:p w14:paraId="2207651A" w14:textId="77777777" w:rsidR="00116DF2" w:rsidRPr="00116DF2" w:rsidRDefault="00116DF2" w:rsidP="00116DF2">
      <w:pPr>
        <w:ind w:hanging="426"/>
        <w:rPr>
          <w:rFonts w:ascii="Times New Roman" w:hAnsi="Times New Roman" w:cs="Times New Roman"/>
          <w:b/>
          <w:bCs/>
          <w:sz w:val="24"/>
          <w:szCs w:val="24"/>
        </w:rPr>
      </w:pPr>
      <w:r w:rsidRPr="00116DF2">
        <w:rPr>
          <w:rFonts w:ascii="Times New Roman" w:hAnsi="Times New Roman" w:cs="Times New Roman"/>
          <w:b/>
          <w:bCs/>
          <w:sz w:val="24"/>
          <w:szCs w:val="24"/>
        </w:rPr>
        <w:t>Objectives:</w:t>
      </w:r>
    </w:p>
    <w:p w14:paraId="10BE57DC" w14:textId="77777777" w:rsidR="00116DF2" w:rsidRPr="00116DF2" w:rsidRDefault="00116DF2" w:rsidP="00116DF2">
      <w:pPr>
        <w:numPr>
          <w:ilvl w:val="0"/>
          <w:numId w:val="14"/>
        </w:numPr>
        <w:rPr>
          <w:rFonts w:ascii="Times New Roman" w:hAnsi="Times New Roman" w:cs="Times New Roman"/>
          <w:sz w:val="24"/>
          <w:szCs w:val="24"/>
        </w:rPr>
      </w:pPr>
      <w:r w:rsidRPr="00116DF2">
        <w:rPr>
          <w:rFonts w:ascii="Times New Roman" w:hAnsi="Times New Roman" w:cs="Times New Roman"/>
          <w:sz w:val="24"/>
          <w:szCs w:val="24"/>
        </w:rPr>
        <w:t>To understand the Jenkins Freestyle project workspace.</w:t>
      </w:r>
    </w:p>
    <w:p w14:paraId="713D5C59" w14:textId="77777777" w:rsidR="00116DF2" w:rsidRPr="00116DF2" w:rsidRDefault="00116DF2" w:rsidP="00116DF2">
      <w:pPr>
        <w:numPr>
          <w:ilvl w:val="0"/>
          <w:numId w:val="14"/>
        </w:numPr>
        <w:rPr>
          <w:rFonts w:ascii="Times New Roman" w:hAnsi="Times New Roman" w:cs="Times New Roman"/>
          <w:sz w:val="24"/>
          <w:szCs w:val="24"/>
        </w:rPr>
      </w:pPr>
      <w:r w:rsidRPr="00116DF2">
        <w:rPr>
          <w:rFonts w:ascii="Times New Roman" w:hAnsi="Times New Roman" w:cs="Times New Roman"/>
          <w:sz w:val="24"/>
          <w:szCs w:val="24"/>
        </w:rPr>
        <w:t>To learn the process of manual build triggering.</w:t>
      </w:r>
    </w:p>
    <w:p w14:paraId="5A0CC2D5" w14:textId="77777777" w:rsidR="00116DF2" w:rsidRPr="00116DF2" w:rsidRDefault="00116DF2" w:rsidP="00116DF2">
      <w:pPr>
        <w:numPr>
          <w:ilvl w:val="0"/>
          <w:numId w:val="14"/>
        </w:numPr>
        <w:rPr>
          <w:rFonts w:ascii="Times New Roman" w:hAnsi="Times New Roman" w:cs="Times New Roman"/>
          <w:sz w:val="24"/>
          <w:szCs w:val="24"/>
        </w:rPr>
      </w:pPr>
      <w:r w:rsidRPr="00116DF2">
        <w:rPr>
          <w:rFonts w:ascii="Times New Roman" w:hAnsi="Times New Roman" w:cs="Times New Roman"/>
          <w:sz w:val="24"/>
          <w:szCs w:val="24"/>
        </w:rPr>
        <w:t>To study how Jenkins captures and displays logs on the Controller (Master) node.</w:t>
      </w:r>
    </w:p>
    <w:p w14:paraId="369B5300" w14:textId="77777777" w:rsidR="00116DF2" w:rsidRPr="00116DF2" w:rsidRDefault="00116DF2" w:rsidP="00116DF2">
      <w:pPr>
        <w:ind w:hanging="426"/>
        <w:rPr>
          <w:rFonts w:ascii="Times New Roman" w:hAnsi="Times New Roman" w:cs="Times New Roman"/>
          <w:b/>
          <w:bCs/>
          <w:sz w:val="24"/>
          <w:szCs w:val="24"/>
        </w:rPr>
      </w:pPr>
      <w:r w:rsidRPr="00116DF2">
        <w:rPr>
          <w:rFonts w:ascii="Times New Roman" w:hAnsi="Times New Roman" w:cs="Times New Roman"/>
          <w:b/>
          <w:bCs/>
          <w:sz w:val="24"/>
          <w:szCs w:val="24"/>
        </w:rPr>
        <w:t>Prerequisites:</w:t>
      </w:r>
    </w:p>
    <w:p w14:paraId="7FCBF6DF" w14:textId="4075FAFD" w:rsidR="00116DF2" w:rsidRPr="00116DF2" w:rsidRDefault="00116DF2" w:rsidP="00116DF2">
      <w:pPr>
        <w:numPr>
          <w:ilvl w:val="0"/>
          <w:numId w:val="15"/>
        </w:numPr>
        <w:rPr>
          <w:rFonts w:ascii="Times New Roman" w:hAnsi="Times New Roman" w:cs="Times New Roman"/>
          <w:sz w:val="24"/>
          <w:szCs w:val="24"/>
        </w:rPr>
      </w:pPr>
      <w:r w:rsidRPr="00116DF2">
        <w:rPr>
          <w:rFonts w:ascii="Times New Roman" w:hAnsi="Times New Roman" w:cs="Times New Roman"/>
          <w:sz w:val="24"/>
          <w:szCs w:val="24"/>
        </w:rPr>
        <w:t>Jenkins Master node installed and running on AWS EC2.</w:t>
      </w:r>
    </w:p>
    <w:p w14:paraId="4ECABAFA" w14:textId="77777777" w:rsidR="00116DF2" w:rsidRPr="00116DF2" w:rsidRDefault="00116DF2" w:rsidP="00116DF2">
      <w:pPr>
        <w:numPr>
          <w:ilvl w:val="0"/>
          <w:numId w:val="15"/>
        </w:numPr>
        <w:rPr>
          <w:rFonts w:ascii="Times New Roman" w:hAnsi="Times New Roman" w:cs="Times New Roman"/>
          <w:sz w:val="24"/>
          <w:szCs w:val="24"/>
        </w:rPr>
      </w:pPr>
      <w:r w:rsidRPr="00116DF2">
        <w:rPr>
          <w:rFonts w:ascii="Times New Roman" w:hAnsi="Times New Roman" w:cs="Times New Roman"/>
          <w:sz w:val="24"/>
          <w:szCs w:val="24"/>
        </w:rPr>
        <w:t>Admin access to the Jenkins Dashboard.</w:t>
      </w:r>
    </w:p>
    <w:p w14:paraId="12B844B8" w14:textId="77777777" w:rsidR="0041525B" w:rsidRDefault="0041525B" w:rsidP="00116DF2">
      <w:pPr>
        <w:ind w:hanging="426"/>
        <w:rPr>
          <w:rFonts w:ascii="Times New Roman" w:hAnsi="Times New Roman" w:cs="Times New Roman"/>
          <w:b/>
          <w:bCs/>
          <w:sz w:val="24"/>
          <w:szCs w:val="24"/>
        </w:rPr>
      </w:pPr>
    </w:p>
    <w:p w14:paraId="44636CB4" w14:textId="40EB01FE" w:rsidR="00116DF2" w:rsidRPr="00116DF2" w:rsidRDefault="00116DF2" w:rsidP="00116DF2">
      <w:pPr>
        <w:ind w:hanging="426"/>
        <w:rPr>
          <w:rFonts w:ascii="Times New Roman" w:hAnsi="Times New Roman" w:cs="Times New Roman"/>
          <w:b/>
          <w:bCs/>
          <w:sz w:val="24"/>
          <w:szCs w:val="24"/>
        </w:rPr>
      </w:pPr>
      <w:r w:rsidRPr="00116DF2">
        <w:rPr>
          <w:rFonts w:ascii="Times New Roman" w:hAnsi="Times New Roman" w:cs="Times New Roman"/>
          <w:b/>
          <w:bCs/>
          <w:sz w:val="24"/>
          <w:szCs w:val="24"/>
        </w:rPr>
        <w:t>Theory:</w:t>
      </w:r>
    </w:p>
    <w:p w14:paraId="354E050A" w14:textId="77777777" w:rsidR="00116DF2" w:rsidRPr="00116DF2" w:rsidRDefault="00116DF2" w:rsidP="00116DF2">
      <w:pPr>
        <w:ind w:hanging="426"/>
        <w:rPr>
          <w:rFonts w:ascii="Times New Roman" w:hAnsi="Times New Roman" w:cs="Times New Roman"/>
          <w:b/>
          <w:bCs/>
          <w:sz w:val="24"/>
          <w:szCs w:val="24"/>
        </w:rPr>
      </w:pPr>
      <w:r w:rsidRPr="00116DF2">
        <w:rPr>
          <w:rFonts w:ascii="Times New Roman" w:hAnsi="Times New Roman" w:cs="Times New Roman"/>
          <w:b/>
          <w:bCs/>
          <w:sz w:val="24"/>
          <w:szCs w:val="24"/>
        </w:rPr>
        <w:t>1. Freestyle Project on Master</w:t>
      </w:r>
    </w:p>
    <w:p w14:paraId="0D242DB2" w14:textId="25BC16FA" w:rsidR="00116DF2" w:rsidRDefault="00116DF2" w:rsidP="00D80B55">
      <w:pPr>
        <w:spacing w:after="0"/>
        <w:ind w:hanging="426"/>
        <w:rPr>
          <w:rFonts w:ascii="Times New Roman" w:hAnsi="Times New Roman" w:cs="Times New Roman"/>
          <w:sz w:val="24"/>
          <w:szCs w:val="24"/>
        </w:rPr>
      </w:pPr>
      <w:r w:rsidRPr="00116DF2">
        <w:rPr>
          <w:rFonts w:ascii="Times New Roman" w:hAnsi="Times New Roman" w:cs="Times New Roman"/>
          <w:sz w:val="24"/>
          <w:szCs w:val="24"/>
        </w:rPr>
        <w:t xml:space="preserve">In a standard Jenkins setup, the Master node can act as its own execution agent. This is useful for </w:t>
      </w:r>
    </w:p>
    <w:p w14:paraId="69E18B47" w14:textId="20870F08" w:rsidR="00D80B55" w:rsidRDefault="00D80B55" w:rsidP="00D80B55">
      <w:pPr>
        <w:spacing w:after="0"/>
        <w:ind w:hanging="426"/>
        <w:rPr>
          <w:rFonts w:ascii="Times New Roman" w:hAnsi="Times New Roman" w:cs="Times New Roman"/>
          <w:sz w:val="24"/>
          <w:szCs w:val="24"/>
        </w:rPr>
      </w:pPr>
      <w:r w:rsidRPr="00116DF2">
        <w:rPr>
          <w:rFonts w:ascii="Times New Roman" w:hAnsi="Times New Roman" w:cs="Times New Roman"/>
          <w:sz w:val="24"/>
          <w:szCs w:val="24"/>
        </w:rPr>
        <w:t xml:space="preserve">simple administrative tasks or initial testing. A Freestyle job provides a menu-driven interface to </w:t>
      </w:r>
    </w:p>
    <w:p w14:paraId="5A1EC7BD" w14:textId="3A0FD2DA" w:rsidR="00D80B55" w:rsidRDefault="00D80B55" w:rsidP="00D80B55">
      <w:pPr>
        <w:spacing w:after="0"/>
        <w:ind w:hanging="426"/>
        <w:rPr>
          <w:rFonts w:ascii="Times New Roman" w:hAnsi="Times New Roman" w:cs="Times New Roman"/>
          <w:sz w:val="24"/>
          <w:szCs w:val="24"/>
        </w:rPr>
      </w:pPr>
      <w:r w:rsidRPr="00116DF2">
        <w:rPr>
          <w:rFonts w:ascii="Times New Roman" w:hAnsi="Times New Roman" w:cs="Times New Roman"/>
          <w:sz w:val="24"/>
          <w:szCs w:val="24"/>
        </w:rPr>
        <w:t>define these tasks without needing complex Groovy scripts.</w:t>
      </w:r>
    </w:p>
    <w:p w14:paraId="2CEE3369" w14:textId="77777777" w:rsidR="00D80B55" w:rsidRPr="00116DF2" w:rsidRDefault="00D80B55" w:rsidP="00D80B55">
      <w:pPr>
        <w:spacing w:after="0"/>
        <w:ind w:hanging="426"/>
        <w:rPr>
          <w:rFonts w:ascii="Times New Roman" w:hAnsi="Times New Roman" w:cs="Times New Roman"/>
          <w:sz w:val="24"/>
          <w:szCs w:val="24"/>
        </w:rPr>
      </w:pPr>
    </w:p>
    <w:p w14:paraId="3B3414EF" w14:textId="5813F34F" w:rsidR="003E5A01" w:rsidRDefault="00116DF2" w:rsidP="003E5A01">
      <w:pPr>
        <w:ind w:hanging="426"/>
        <w:rPr>
          <w:rFonts w:ascii="Times New Roman" w:hAnsi="Times New Roman" w:cs="Times New Roman"/>
          <w:b/>
          <w:bCs/>
          <w:sz w:val="24"/>
          <w:szCs w:val="24"/>
        </w:rPr>
      </w:pPr>
      <w:r w:rsidRPr="00116DF2">
        <w:rPr>
          <w:rFonts w:ascii="Times New Roman" w:hAnsi="Times New Roman" w:cs="Times New Roman"/>
          <w:b/>
          <w:bCs/>
          <w:sz w:val="24"/>
          <w:szCs w:val="24"/>
        </w:rPr>
        <w:t>2. Workspace Management</w:t>
      </w:r>
    </w:p>
    <w:p w14:paraId="1B9F217F" w14:textId="242856EC" w:rsidR="003E5A01" w:rsidRDefault="003E5A01" w:rsidP="003E5A01">
      <w:pPr>
        <w:spacing w:after="0"/>
        <w:ind w:hanging="426"/>
        <w:rPr>
          <w:rFonts w:ascii="Times New Roman" w:hAnsi="Times New Roman" w:cs="Times New Roman"/>
          <w:sz w:val="24"/>
          <w:szCs w:val="24"/>
        </w:rPr>
      </w:pPr>
      <w:r w:rsidRPr="00116DF2">
        <w:rPr>
          <w:rFonts w:ascii="Times New Roman" w:hAnsi="Times New Roman" w:cs="Times New Roman"/>
          <w:sz w:val="24"/>
          <w:szCs w:val="24"/>
        </w:rPr>
        <w:t xml:space="preserve">When a job runs on the Master, Jenkins creates a specific directory called a </w:t>
      </w:r>
      <w:r w:rsidRPr="00116DF2">
        <w:rPr>
          <w:rFonts w:ascii="Times New Roman" w:hAnsi="Times New Roman" w:cs="Times New Roman"/>
          <w:b/>
          <w:bCs/>
          <w:sz w:val="24"/>
          <w:szCs w:val="24"/>
        </w:rPr>
        <w:t>Workspace</w:t>
      </w:r>
      <w:r w:rsidRPr="00116DF2">
        <w:rPr>
          <w:rFonts w:ascii="Times New Roman" w:hAnsi="Times New Roman" w:cs="Times New Roman"/>
          <w:sz w:val="24"/>
          <w:szCs w:val="24"/>
        </w:rPr>
        <w:t xml:space="preserve"> (usually </w:t>
      </w:r>
    </w:p>
    <w:p w14:paraId="75C71EEE" w14:textId="79B17D7A" w:rsidR="003E5A01" w:rsidRDefault="003E5A01" w:rsidP="003E5A01">
      <w:pPr>
        <w:spacing w:after="0"/>
        <w:ind w:hanging="426"/>
        <w:rPr>
          <w:rFonts w:ascii="Times New Roman" w:hAnsi="Times New Roman" w:cs="Times New Roman"/>
          <w:sz w:val="24"/>
          <w:szCs w:val="24"/>
        </w:rPr>
      </w:pPr>
      <w:r w:rsidRPr="00116DF2">
        <w:rPr>
          <w:rFonts w:ascii="Times New Roman" w:hAnsi="Times New Roman" w:cs="Times New Roman"/>
          <w:sz w:val="24"/>
          <w:szCs w:val="24"/>
        </w:rPr>
        <w:t>located at /var/lib/</w:t>
      </w:r>
      <w:proofErr w:type="spellStart"/>
      <w:r w:rsidRPr="00116DF2">
        <w:rPr>
          <w:rFonts w:ascii="Times New Roman" w:hAnsi="Times New Roman" w:cs="Times New Roman"/>
          <w:sz w:val="24"/>
          <w:szCs w:val="24"/>
        </w:rPr>
        <w:t>jenkins</w:t>
      </w:r>
      <w:proofErr w:type="spellEnd"/>
      <w:r w:rsidRPr="00116DF2">
        <w:rPr>
          <w:rFonts w:ascii="Times New Roman" w:hAnsi="Times New Roman" w:cs="Times New Roman"/>
          <w:sz w:val="24"/>
          <w:szCs w:val="24"/>
        </w:rPr>
        <w:t xml:space="preserve">/workspace/). This is where Jenkins performs the work and stores any </w:t>
      </w:r>
    </w:p>
    <w:p w14:paraId="70D28A72" w14:textId="58161C6B" w:rsidR="003E5A01" w:rsidRPr="00116DF2" w:rsidRDefault="003E5A01" w:rsidP="003E5A01">
      <w:pPr>
        <w:spacing w:after="0"/>
        <w:ind w:hanging="426"/>
        <w:rPr>
          <w:rFonts w:ascii="Times New Roman" w:hAnsi="Times New Roman" w:cs="Times New Roman"/>
          <w:sz w:val="24"/>
          <w:szCs w:val="24"/>
        </w:rPr>
      </w:pPr>
      <w:r w:rsidRPr="00116DF2">
        <w:rPr>
          <w:rFonts w:ascii="Times New Roman" w:hAnsi="Times New Roman" w:cs="Times New Roman"/>
          <w:sz w:val="24"/>
          <w:szCs w:val="24"/>
        </w:rPr>
        <w:t>temporary files generated during the build.</w:t>
      </w:r>
    </w:p>
    <w:p w14:paraId="4C921792" w14:textId="77777777" w:rsidR="003E5A01" w:rsidRPr="00116DF2" w:rsidRDefault="003E5A01" w:rsidP="003E5A01">
      <w:pPr>
        <w:ind w:hanging="426"/>
        <w:rPr>
          <w:rFonts w:ascii="Times New Roman" w:hAnsi="Times New Roman" w:cs="Times New Roman"/>
          <w:b/>
          <w:bCs/>
          <w:sz w:val="24"/>
          <w:szCs w:val="24"/>
        </w:rPr>
      </w:pPr>
    </w:p>
    <w:p w14:paraId="149D10AF" w14:textId="77777777" w:rsidR="00116DF2" w:rsidRPr="00116DF2" w:rsidRDefault="00116DF2" w:rsidP="00116DF2">
      <w:pPr>
        <w:ind w:hanging="426"/>
        <w:rPr>
          <w:rFonts w:ascii="Times New Roman" w:hAnsi="Times New Roman" w:cs="Times New Roman"/>
          <w:b/>
          <w:bCs/>
          <w:sz w:val="24"/>
          <w:szCs w:val="24"/>
        </w:rPr>
      </w:pPr>
      <w:r w:rsidRPr="00116DF2">
        <w:rPr>
          <w:rFonts w:ascii="Times New Roman" w:hAnsi="Times New Roman" w:cs="Times New Roman"/>
          <w:b/>
          <w:bCs/>
          <w:sz w:val="24"/>
          <w:szCs w:val="24"/>
        </w:rPr>
        <w:t>3. Console Output</w:t>
      </w:r>
    </w:p>
    <w:p w14:paraId="6895D76C" w14:textId="77777777" w:rsidR="00116DF2" w:rsidRPr="00116DF2" w:rsidRDefault="00116DF2" w:rsidP="00116DF2">
      <w:pPr>
        <w:ind w:hanging="426"/>
        <w:rPr>
          <w:rFonts w:ascii="Times New Roman" w:hAnsi="Times New Roman" w:cs="Times New Roman"/>
          <w:sz w:val="24"/>
          <w:szCs w:val="24"/>
        </w:rPr>
      </w:pPr>
      <w:r w:rsidRPr="00116DF2">
        <w:rPr>
          <w:rFonts w:ascii="Times New Roman" w:hAnsi="Times New Roman" w:cs="Times New Roman"/>
          <w:sz w:val="24"/>
          <w:szCs w:val="24"/>
        </w:rPr>
        <w:t>The Console Output is the "heart" of Jenkins debugging. It provides a transparent view of:</w:t>
      </w:r>
    </w:p>
    <w:p w14:paraId="57763FDF" w14:textId="77777777" w:rsidR="00116DF2" w:rsidRPr="00116DF2" w:rsidRDefault="00116DF2" w:rsidP="00116DF2">
      <w:pPr>
        <w:numPr>
          <w:ilvl w:val="0"/>
          <w:numId w:val="16"/>
        </w:numPr>
        <w:rPr>
          <w:rFonts w:ascii="Times New Roman" w:hAnsi="Times New Roman" w:cs="Times New Roman"/>
          <w:sz w:val="24"/>
          <w:szCs w:val="24"/>
        </w:rPr>
      </w:pPr>
      <w:r w:rsidRPr="00116DF2">
        <w:rPr>
          <w:rFonts w:ascii="Times New Roman" w:hAnsi="Times New Roman" w:cs="Times New Roman"/>
          <w:b/>
          <w:bCs/>
          <w:sz w:val="24"/>
          <w:szCs w:val="24"/>
        </w:rPr>
        <w:t>Who</w:t>
      </w:r>
      <w:r w:rsidRPr="00116DF2">
        <w:rPr>
          <w:rFonts w:ascii="Times New Roman" w:hAnsi="Times New Roman" w:cs="Times New Roman"/>
          <w:sz w:val="24"/>
          <w:szCs w:val="24"/>
        </w:rPr>
        <w:t xml:space="preserve"> triggered the build.</w:t>
      </w:r>
    </w:p>
    <w:p w14:paraId="6E7D2E97" w14:textId="77777777" w:rsidR="00116DF2" w:rsidRPr="00116DF2" w:rsidRDefault="00116DF2" w:rsidP="00116DF2">
      <w:pPr>
        <w:numPr>
          <w:ilvl w:val="0"/>
          <w:numId w:val="16"/>
        </w:numPr>
        <w:rPr>
          <w:rFonts w:ascii="Times New Roman" w:hAnsi="Times New Roman" w:cs="Times New Roman"/>
          <w:sz w:val="24"/>
          <w:szCs w:val="24"/>
        </w:rPr>
      </w:pPr>
      <w:r w:rsidRPr="00116DF2">
        <w:rPr>
          <w:rFonts w:ascii="Times New Roman" w:hAnsi="Times New Roman" w:cs="Times New Roman"/>
          <w:b/>
          <w:bCs/>
          <w:sz w:val="24"/>
          <w:szCs w:val="24"/>
        </w:rPr>
        <w:t>Where</w:t>
      </w:r>
      <w:r w:rsidRPr="00116DF2">
        <w:rPr>
          <w:rFonts w:ascii="Times New Roman" w:hAnsi="Times New Roman" w:cs="Times New Roman"/>
          <w:sz w:val="24"/>
          <w:szCs w:val="24"/>
        </w:rPr>
        <w:t xml:space="preserve"> the build is running (Master vs. Worker).</w:t>
      </w:r>
    </w:p>
    <w:p w14:paraId="53715C3A" w14:textId="77777777" w:rsidR="00116DF2" w:rsidRPr="00116DF2" w:rsidRDefault="00116DF2" w:rsidP="00116DF2">
      <w:pPr>
        <w:numPr>
          <w:ilvl w:val="0"/>
          <w:numId w:val="16"/>
        </w:numPr>
        <w:rPr>
          <w:rFonts w:ascii="Times New Roman" w:hAnsi="Times New Roman" w:cs="Times New Roman"/>
          <w:sz w:val="24"/>
          <w:szCs w:val="24"/>
        </w:rPr>
      </w:pPr>
      <w:r w:rsidRPr="00116DF2">
        <w:rPr>
          <w:rFonts w:ascii="Times New Roman" w:hAnsi="Times New Roman" w:cs="Times New Roman"/>
          <w:b/>
          <w:bCs/>
          <w:sz w:val="24"/>
          <w:szCs w:val="24"/>
        </w:rPr>
        <w:lastRenderedPageBreak/>
        <w:t>What</w:t>
      </w:r>
      <w:r w:rsidRPr="00116DF2">
        <w:rPr>
          <w:rFonts w:ascii="Times New Roman" w:hAnsi="Times New Roman" w:cs="Times New Roman"/>
          <w:sz w:val="24"/>
          <w:szCs w:val="24"/>
        </w:rPr>
        <w:t xml:space="preserve"> commands were executed.</w:t>
      </w:r>
    </w:p>
    <w:p w14:paraId="3EEC0333" w14:textId="77777777" w:rsidR="00116DF2" w:rsidRPr="00116DF2" w:rsidRDefault="00116DF2" w:rsidP="00116DF2">
      <w:pPr>
        <w:numPr>
          <w:ilvl w:val="0"/>
          <w:numId w:val="16"/>
        </w:numPr>
        <w:rPr>
          <w:rFonts w:ascii="Times New Roman" w:hAnsi="Times New Roman" w:cs="Times New Roman"/>
          <w:sz w:val="24"/>
          <w:szCs w:val="24"/>
        </w:rPr>
      </w:pPr>
      <w:r w:rsidRPr="00116DF2">
        <w:rPr>
          <w:rFonts w:ascii="Times New Roman" w:hAnsi="Times New Roman" w:cs="Times New Roman"/>
          <w:b/>
          <w:bCs/>
          <w:sz w:val="24"/>
          <w:szCs w:val="24"/>
        </w:rPr>
        <w:t>The Result</w:t>
      </w:r>
      <w:r w:rsidRPr="00116DF2">
        <w:rPr>
          <w:rFonts w:ascii="Times New Roman" w:hAnsi="Times New Roman" w:cs="Times New Roman"/>
          <w:sz w:val="24"/>
          <w:szCs w:val="24"/>
        </w:rPr>
        <w:t xml:space="preserve"> (Success/Failure status).</w:t>
      </w:r>
    </w:p>
    <w:p w14:paraId="7F43851A" w14:textId="2C57155D" w:rsidR="00116DF2" w:rsidRPr="00116DF2" w:rsidRDefault="00116DF2" w:rsidP="00116DF2">
      <w:pPr>
        <w:ind w:hanging="426"/>
        <w:rPr>
          <w:rFonts w:ascii="Times New Roman" w:hAnsi="Times New Roman" w:cs="Times New Roman"/>
          <w:sz w:val="24"/>
          <w:szCs w:val="24"/>
        </w:rPr>
      </w:pPr>
    </w:p>
    <w:p w14:paraId="5C5644E2" w14:textId="77777777" w:rsidR="00116DF2" w:rsidRPr="00116DF2" w:rsidRDefault="00116DF2" w:rsidP="00116DF2">
      <w:pPr>
        <w:ind w:hanging="426"/>
        <w:rPr>
          <w:rFonts w:ascii="Times New Roman" w:hAnsi="Times New Roman" w:cs="Times New Roman"/>
          <w:b/>
          <w:bCs/>
          <w:sz w:val="24"/>
          <w:szCs w:val="24"/>
        </w:rPr>
      </w:pPr>
      <w:r w:rsidRPr="00116DF2">
        <w:rPr>
          <w:rFonts w:ascii="Times New Roman" w:hAnsi="Times New Roman" w:cs="Times New Roman"/>
          <w:b/>
          <w:bCs/>
          <w:sz w:val="24"/>
          <w:szCs w:val="24"/>
        </w:rPr>
        <w:t>Practical Procedure / Steps:</w:t>
      </w:r>
    </w:p>
    <w:p w14:paraId="749D777A" w14:textId="77777777" w:rsidR="00116DF2" w:rsidRPr="00116DF2" w:rsidRDefault="00116DF2" w:rsidP="00116DF2">
      <w:pPr>
        <w:ind w:hanging="426"/>
        <w:rPr>
          <w:rFonts w:ascii="Times New Roman" w:hAnsi="Times New Roman" w:cs="Times New Roman"/>
          <w:b/>
          <w:bCs/>
          <w:sz w:val="24"/>
          <w:szCs w:val="24"/>
        </w:rPr>
      </w:pPr>
      <w:r w:rsidRPr="00116DF2">
        <w:rPr>
          <w:rFonts w:ascii="Times New Roman" w:hAnsi="Times New Roman" w:cs="Times New Roman"/>
          <w:b/>
          <w:bCs/>
          <w:sz w:val="24"/>
          <w:szCs w:val="24"/>
        </w:rPr>
        <w:t>Step 1: Create the Job</w:t>
      </w:r>
    </w:p>
    <w:p w14:paraId="57FD7A4E" w14:textId="77777777" w:rsidR="00116DF2" w:rsidRPr="00116DF2" w:rsidRDefault="00116DF2" w:rsidP="00116DF2">
      <w:pPr>
        <w:numPr>
          <w:ilvl w:val="0"/>
          <w:numId w:val="17"/>
        </w:numPr>
        <w:rPr>
          <w:rFonts w:ascii="Times New Roman" w:hAnsi="Times New Roman" w:cs="Times New Roman"/>
          <w:sz w:val="24"/>
          <w:szCs w:val="24"/>
        </w:rPr>
      </w:pPr>
      <w:r w:rsidRPr="00116DF2">
        <w:rPr>
          <w:rFonts w:ascii="Times New Roman" w:hAnsi="Times New Roman" w:cs="Times New Roman"/>
          <w:sz w:val="24"/>
          <w:szCs w:val="24"/>
        </w:rPr>
        <w:t xml:space="preserve">Open the Jenkins Dashboard and click </w:t>
      </w:r>
      <w:r w:rsidRPr="00116DF2">
        <w:rPr>
          <w:rFonts w:ascii="Times New Roman" w:hAnsi="Times New Roman" w:cs="Times New Roman"/>
          <w:b/>
          <w:bCs/>
          <w:sz w:val="24"/>
          <w:szCs w:val="24"/>
        </w:rPr>
        <w:t>New Item</w:t>
      </w:r>
      <w:r w:rsidRPr="00116DF2">
        <w:rPr>
          <w:rFonts w:ascii="Times New Roman" w:hAnsi="Times New Roman" w:cs="Times New Roman"/>
          <w:sz w:val="24"/>
          <w:szCs w:val="24"/>
        </w:rPr>
        <w:t>.</w:t>
      </w:r>
    </w:p>
    <w:p w14:paraId="3249ED43" w14:textId="6EDCBE6A" w:rsidR="00116DF2" w:rsidRPr="00116DF2" w:rsidRDefault="00116DF2" w:rsidP="00116DF2">
      <w:pPr>
        <w:numPr>
          <w:ilvl w:val="0"/>
          <w:numId w:val="17"/>
        </w:numPr>
        <w:rPr>
          <w:rFonts w:ascii="Times New Roman" w:hAnsi="Times New Roman" w:cs="Times New Roman"/>
          <w:sz w:val="24"/>
          <w:szCs w:val="24"/>
        </w:rPr>
      </w:pPr>
      <w:r w:rsidRPr="00116DF2">
        <w:rPr>
          <w:rFonts w:ascii="Times New Roman" w:hAnsi="Times New Roman" w:cs="Times New Roman"/>
          <w:sz w:val="24"/>
          <w:szCs w:val="24"/>
        </w:rPr>
        <w:t>Name the project:</w:t>
      </w:r>
      <w:r w:rsidR="00156C31">
        <w:rPr>
          <w:rFonts w:ascii="Times New Roman" w:hAnsi="Times New Roman" w:cs="Times New Roman"/>
          <w:sz w:val="24"/>
          <w:szCs w:val="24"/>
        </w:rPr>
        <w:t xml:space="preserve"> &lt;First-Jenkins-Job&gt;</w:t>
      </w:r>
      <w:r w:rsidRPr="00116DF2">
        <w:rPr>
          <w:rFonts w:ascii="Times New Roman" w:hAnsi="Times New Roman" w:cs="Times New Roman"/>
          <w:sz w:val="24"/>
          <w:szCs w:val="24"/>
        </w:rPr>
        <w:t>.</w:t>
      </w:r>
    </w:p>
    <w:p w14:paraId="61AF749A" w14:textId="60A7C40E" w:rsidR="00E84E63" w:rsidRDefault="00116DF2" w:rsidP="00E84E63">
      <w:pPr>
        <w:numPr>
          <w:ilvl w:val="0"/>
          <w:numId w:val="17"/>
        </w:numPr>
        <w:rPr>
          <w:rFonts w:ascii="Times New Roman" w:hAnsi="Times New Roman" w:cs="Times New Roman"/>
          <w:sz w:val="24"/>
          <w:szCs w:val="24"/>
        </w:rPr>
      </w:pPr>
      <w:r w:rsidRPr="00116DF2">
        <w:rPr>
          <w:rFonts w:ascii="Times New Roman" w:hAnsi="Times New Roman" w:cs="Times New Roman"/>
          <w:sz w:val="24"/>
          <w:szCs w:val="24"/>
        </w:rPr>
        <w:t xml:space="preserve">Select </w:t>
      </w:r>
      <w:r w:rsidRPr="00116DF2">
        <w:rPr>
          <w:rFonts w:ascii="Times New Roman" w:hAnsi="Times New Roman" w:cs="Times New Roman"/>
          <w:b/>
          <w:bCs/>
          <w:sz w:val="24"/>
          <w:szCs w:val="24"/>
        </w:rPr>
        <w:t>Freestyle project</w:t>
      </w:r>
      <w:r w:rsidRPr="00116DF2">
        <w:rPr>
          <w:rFonts w:ascii="Times New Roman" w:hAnsi="Times New Roman" w:cs="Times New Roman"/>
          <w:sz w:val="24"/>
          <w:szCs w:val="24"/>
        </w:rPr>
        <w:t xml:space="preserve"> and click </w:t>
      </w:r>
      <w:r w:rsidRPr="00116DF2">
        <w:rPr>
          <w:rFonts w:ascii="Times New Roman" w:hAnsi="Times New Roman" w:cs="Times New Roman"/>
          <w:b/>
          <w:bCs/>
          <w:sz w:val="24"/>
          <w:szCs w:val="24"/>
        </w:rPr>
        <w:t>OK</w:t>
      </w:r>
      <w:r w:rsidRPr="00116DF2">
        <w:rPr>
          <w:rFonts w:ascii="Times New Roman" w:hAnsi="Times New Roman" w:cs="Times New Roman"/>
          <w:sz w:val="24"/>
          <w:szCs w:val="24"/>
        </w:rPr>
        <w:t>.</w:t>
      </w:r>
    </w:p>
    <w:p w14:paraId="24B78F99" w14:textId="649606E9" w:rsidR="00E84E63" w:rsidRPr="00116DF2" w:rsidRDefault="00E84E63" w:rsidP="00E84E63">
      <w:pPr>
        <w:rPr>
          <w:rFonts w:ascii="Times New Roman" w:hAnsi="Times New Roman" w:cs="Times New Roman"/>
          <w:sz w:val="24"/>
          <w:szCs w:val="24"/>
        </w:rPr>
      </w:pPr>
      <w:r>
        <w:rPr>
          <w:noProof/>
        </w:rPr>
        <w:drawing>
          <wp:inline distT="0" distB="0" distL="0" distR="0" wp14:anchorId="5310E1DA" wp14:editId="4BCCAE0F">
            <wp:extent cx="5731510" cy="3203575"/>
            <wp:effectExtent l="0" t="0" r="2540" b="0"/>
            <wp:docPr id="2072767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r>
        <w:rPr>
          <w:noProof/>
        </w:rPr>
        <w:drawing>
          <wp:inline distT="0" distB="0" distL="0" distR="0" wp14:anchorId="49B53FF0" wp14:editId="6A940690">
            <wp:extent cx="5731510" cy="3203575"/>
            <wp:effectExtent l="0" t="0" r="2540" b="0"/>
            <wp:docPr id="267874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p>
    <w:p w14:paraId="36A8F447" w14:textId="77777777" w:rsidR="00116DF2" w:rsidRPr="00116DF2" w:rsidRDefault="00116DF2" w:rsidP="00116DF2">
      <w:pPr>
        <w:ind w:hanging="426"/>
        <w:rPr>
          <w:rFonts w:ascii="Times New Roman" w:hAnsi="Times New Roman" w:cs="Times New Roman"/>
          <w:b/>
          <w:bCs/>
          <w:sz w:val="24"/>
          <w:szCs w:val="24"/>
        </w:rPr>
      </w:pPr>
      <w:r w:rsidRPr="00116DF2">
        <w:rPr>
          <w:rFonts w:ascii="Times New Roman" w:hAnsi="Times New Roman" w:cs="Times New Roman"/>
          <w:b/>
          <w:bCs/>
          <w:sz w:val="24"/>
          <w:szCs w:val="24"/>
        </w:rPr>
        <w:lastRenderedPageBreak/>
        <w:t>Step 2: Restricting to Master (Internal Logic)</w:t>
      </w:r>
    </w:p>
    <w:p w14:paraId="0AB01EB7" w14:textId="77777777" w:rsidR="00116DF2" w:rsidRPr="00116DF2" w:rsidRDefault="00116DF2" w:rsidP="00116DF2">
      <w:pPr>
        <w:ind w:hanging="426"/>
        <w:rPr>
          <w:rFonts w:ascii="Times New Roman" w:hAnsi="Times New Roman" w:cs="Times New Roman"/>
          <w:sz w:val="24"/>
          <w:szCs w:val="24"/>
        </w:rPr>
      </w:pPr>
      <w:r w:rsidRPr="00116DF2">
        <w:rPr>
          <w:rFonts w:ascii="Times New Roman" w:hAnsi="Times New Roman" w:cs="Times New Roman"/>
          <w:i/>
          <w:iCs/>
          <w:sz w:val="24"/>
          <w:szCs w:val="24"/>
        </w:rPr>
        <w:t>Since we are not using the worker node for this task, we ensure it runs on the Master.</w:t>
      </w:r>
    </w:p>
    <w:p w14:paraId="2196FA92" w14:textId="77777777" w:rsidR="00116DF2" w:rsidRPr="00116DF2" w:rsidRDefault="00116DF2" w:rsidP="00116DF2">
      <w:pPr>
        <w:numPr>
          <w:ilvl w:val="0"/>
          <w:numId w:val="18"/>
        </w:numPr>
        <w:rPr>
          <w:rFonts w:ascii="Times New Roman" w:hAnsi="Times New Roman" w:cs="Times New Roman"/>
          <w:sz w:val="24"/>
          <w:szCs w:val="24"/>
        </w:rPr>
      </w:pPr>
      <w:r w:rsidRPr="00116DF2">
        <w:rPr>
          <w:rFonts w:ascii="Times New Roman" w:hAnsi="Times New Roman" w:cs="Times New Roman"/>
          <w:sz w:val="24"/>
          <w:szCs w:val="24"/>
        </w:rPr>
        <w:t xml:space="preserve">Under the </w:t>
      </w:r>
      <w:r w:rsidRPr="00116DF2">
        <w:rPr>
          <w:rFonts w:ascii="Times New Roman" w:hAnsi="Times New Roman" w:cs="Times New Roman"/>
          <w:b/>
          <w:bCs/>
          <w:sz w:val="24"/>
          <w:szCs w:val="24"/>
        </w:rPr>
        <w:t>General</w:t>
      </w:r>
      <w:r w:rsidRPr="00116DF2">
        <w:rPr>
          <w:rFonts w:ascii="Times New Roman" w:hAnsi="Times New Roman" w:cs="Times New Roman"/>
          <w:sz w:val="24"/>
          <w:szCs w:val="24"/>
        </w:rPr>
        <w:t xml:space="preserve"> tab, ensure the option "Restrict where this project can be run" is </w:t>
      </w:r>
      <w:r w:rsidRPr="00116DF2">
        <w:rPr>
          <w:rFonts w:ascii="Times New Roman" w:hAnsi="Times New Roman" w:cs="Times New Roman"/>
          <w:b/>
          <w:bCs/>
          <w:sz w:val="24"/>
          <w:szCs w:val="24"/>
        </w:rPr>
        <w:t>unchecked</w:t>
      </w:r>
      <w:r w:rsidRPr="00116DF2">
        <w:rPr>
          <w:rFonts w:ascii="Times New Roman" w:hAnsi="Times New Roman" w:cs="Times New Roman"/>
          <w:sz w:val="24"/>
          <w:szCs w:val="24"/>
        </w:rPr>
        <w:t>, or specifically label it as built-in (the default label for the Master node).</w:t>
      </w:r>
    </w:p>
    <w:p w14:paraId="38176D56" w14:textId="77777777" w:rsidR="00116DF2" w:rsidRPr="00116DF2" w:rsidRDefault="00116DF2" w:rsidP="00116DF2">
      <w:pPr>
        <w:ind w:hanging="426"/>
        <w:rPr>
          <w:rFonts w:ascii="Times New Roman" w:hAnsi="Times New Roman" w:cs="Times New Roman"/>
          <w:b/>
          <w:bCs/>
          <w:sz w:val="24"/>
          <w:szCs w:val="24"/>
        </w:rPr>
      </w:pPr>
      <w:r w:rsidRPr="00116DF2">
        <w:rPr>
          <w:rFonts w:ascii="Times New Roman" w:hAnsi="Times New Roman" w:cs="Times New Roman"/>
          <w:b/>
          <w:bCs/>
          <w:sz w:val="24"/>
          <w:szCs w:val="24"/>
        </w:rPr>
        <w:t>Step 3: Add Build Step</w:t>
      </w:r>
    </w:p>
    <w:p w14:paraId="75CA3BDA" w14:textId="77777777" w:rsidR="00116DF2" w:rsidRPr="00116DF2" w:rsidRDefault="00116DF2" w:rsidP="00116DF2">
      <w:pPr>
        <w:numPr>
          <w:ilvl w:val="0"/>
          <w:numId w:val="19"/>
        </w:numPr>
        <w:rPr>
          <w:rFonts w:ascii="Times New Roman" w:hAnsi="Times New Roman" w:cs="Times New Roman"/>
          <w:sz w:val="24"/>
          <w:szCs w:val="24"/>
        </w:rPr>
      </w:pPr>
      <w:r w:rsidRPr="00116DF2">
        <w:rPr>
          <w:rFonts w:ascii="Times New Roman" w:hAnsi="Times New Roman" w:cs="Times New Roman"/>
          <w:sz w:val="24"/>
          <w:szCs w:val="24"/>
        </w:rPr>
        <w:t xml:space="preserve">Scroll down to the </w:t>
      </w:r>
      <w:r w:rsidRPr="00116DF2">
        <w:rPr>
          <w:rFonts w:ascii="Times New Roman" w:hAnsi="Times New Roman" w:cs="Times New Roman"/>
          <w:b/>
          <w:bCs/>
          <w:sz w:val="24"/>
          <w:szCs w:val="24"/>
        </w:rPr>
        <w:t>Build Steps</w:t>
      </w:r>
      <w:r w:rsidRPr="00116DF2">
        <w:rPr>
          <w:rFonts w:ascii="Times New Roman" w:hAnsi="Times New Roman" w:cs="Times New Roman"/>
          <w:sz w:val="24"/>
          <w:szCs w:val="24"/>
        </w:rPr>
        <w:t xml:space="preserve"> section.</w:t>
      </w:r>
    </w:p>
    <w:p w14:paraId="6A672290" w14:textId="77777777" w:rsidR="00116DF2" w:rsidRPr="00116DF2" w:rsidRDefault="00116DF2" w:rsidP="00116DF2">
      <w:pPr>
        <w:numPr>
          <w:ilvl w:val="0"/>
          <w:numId w:val="19"/>
        </w:numPr>
        <w:rPr>
          <w:rFonts w:ascii="Times New Roman" w:hAnsi="Times New Roman" w:cs="Times New Roman"/>
          <w:sz w:val="24"/>
          <w:szCs w:val="24"/>
        </w:rPr>
      </w:pPr>
      <w:r w:rsidRPr="00116DF2">
        <w:rPr>
          <w:rFonts w:ascii="Times New Roman" w:hAnsi="Times New Roman" w:cs="Times New Roman"/>
          <w:sz w:val="24"/>
          <w:szCs w:val="24"/>
        </w:rPr>
        <w:t xml:space="preserve">Click </w:t>
      </w:r>
      <w:r w:rsidRPr="00116DF2">
        <w:rPr>
          <w:rFonts w:ascii="Times New Roman" w:hAnsi="Times New Roman" w:cs="Times New Roman"/>
          <w:b/>
          <w:bCs/>
          <w:sz w:val="24"/>
          <w:szCs w:val="24"/>
        </w:rPr>
        <w:t>Add build step</w:t>
      </w:r>
      <w:r w:rsidRPr="00116DF2">
        <w:rPr>
          <w:rFonts w:ascii="Times New Roman" w:hAnsi="Times New Roman" w:cs="Times New Roman"/>
          <w:sz w:val="24"/>
          <w:szCs w:val="24"/>
        </w:rPr>
        <w:t xml:space="preserve"> -&gt; </w:t>
      </w:r>
      <w:r w:rsidRPr="00116DF2">
        <w:rPr>
          <w:rFonts w:ascii="Times New Roman" w:hAnsi="Times New Roman" w:cs="Times New Roman"/>
          <w:b/>
          <w:bCs/>
          <w:sz w:val="24"/>
          <w:szCs w:val="24"/>
        </w:rPr>
        <w:t>Execute shell</w:t>
      </w:r>
      <w:r w:rsidRPr="00116DF2">
        <w:rPr>
          <w:rFonts w:ascii="Times New Roman" w:hAnsi="Times New Roman" w:cs="Times New Roman"/>
          <w:sz w:val="24"/>
          <w:szCs w:val="24"/>
        </w:rPr>
        <w:t>.</w:t>
      </w:r>
    </w:p>
    <w:p w14:paraId="11A5DEA2" w14:textId="77777777" w:rsidR="00116DF2" w:rsidRDefault="00116DF2" w:rsidP="00116DF2">
      <w:pPr>
        <w:numPr>
          <w:ilvl w:val="0"/>
          <w:numId w:val="19"/>
        </w:numPr>
        <w:rPr>
          <w:rFonts w:ascii="Times New Roman" w:hAnsi="Times New Roman" w:cs="Times New Roman"/>
          <w:sz w:val="24"/>
          <w:szCs w:val="24"/>
        </w:rPr>
      </w:pPr>
      <w:r w:rsidRPr="00116DF2">
        <w:rPr>
          <w:rFonts w:ascii="Times New Roman" w:hAnsi="Times New Roman" w:cs="Times New Roman"/>
          <w:sz w:val="24"/>
          <w:szCs w:val="24"/>
        </w:rPr>
        <w:t>Enter the command:</w:t>
      </w:r>
    </w:p>
    <w:p w14:paraId="6D20B655" w14:textId="77777777" w:rsidR="009B0409" w:rsidRDefault="009B0409" w:rsidP="009B0409">
      <w:pPr>
        <w:rPr>
          <w:rFonts w:ascii="Times New Roman" w:hAnsi="Times New Roman" w:cs="Times New Roman"/>
          <w:sz w:val="24"/>
          <w:szCs w:val="24"/>
        </w:rPr>
      </w:pPr>
    </w:p>
    <w:p w14:paraId="1B8166D9" w14:textId="2EFF5FC8" w:rsidR="00BC4395" w:rsidRPr="00BC4395" w:rsidRDefault="00BC4395" w:rsidP="00BC4395">
      <w:pPr>
        <w:rPr>
          <w:rFonts w:ascii="Times New Roman" w:hAnsi="Times New Roman" w:cs="Times New Roman"/>
          <w:sz w:val="24"/>
          <w:szCs w:val="24"/>
        </w:rPr>
      </w:pPr>
      <w:r w:rsidRPr="00BC4395">
        <w:rPr>
          <w:rFonts w:ascii="Times New Roman" w:hAnsi="Times New Roman" w:cs="Times New Roman"/>
          <w:sz w:val="24"/>
          <w:szCs w:val="24"/>
        </w:rPr>
        <w:drawing>
          <wp:inline distT="0" distB="0" distL="0" distR="0" wp14:anchorId="078BDBF1" wp14:editId="25421183">
            <wp:extent cx="5731510" cy="3202940"/>
            <wp:effectExtent l="0" t="0" r="2540" b="0"/>
            <wp:docPr id="11346785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02940"/>
                    </a:xfrm>
                    <a:prstGeom prst="rect">
                      <a:avLst/>
                    </a:prstGeom>
                    <a:noFill/>
                    <a:ln>
                      <a:noFill/>
                    </a:ln>
                  </pic:spPr>
                </pic:pic>
              </a:graphicData>
            </a:graphic>
          </wp:inline>
        </w:drawing>
      </w:r>
    </w:p>
    <w:p w14:paraId="65092C37" w14:textId="77777777" w:rsidR="00BC4395" w:rsidRPr="00116DF2" w:rsidRDefault="00BC4395" w:rsidP="009B0409">
      <w:pPr>
        <w:rPr>
          <w:rFonts w:ascii="Times New Roman" w:hAnsi="Times New Roman" w:cs="Times New Roman"/>
          <w:sz w:val="24"/>
          <w:szCs w:val="24"/>
        </w:rPr>
      </w:pPr>
    </w:p>
    <w:p w14:paraId="686095B1" w14:textId="777AC7EA" w:rsidR="00116DF2" w:rsidRPr="00116DF2" w:rsidRDefault="00837223" w:rsidP="00837223">
      <w:pPr>
        <w:rPr>
          <w:rFonts w:ascii="Times New Roman" w:hAnsi="Times New Roman" w:cs="Times New Roman"/>
          <w:sz w:val="24"/>
          <w:szCs w:val="24"/>
        </w:rPr>
      </w:pPr>
      <w:r>
        <w:rPr>
          <w:rFonts w:ascii="Times New Roman" w:hAnsi="Times New Roman" w:cs="Times New Roman"/>
          <w:sz w:val="24"/>
          <w:szCs w:val="24"/>
        </w:rPr>
        <w:t xml:space="preserve">       </w:t>
      </w:r>
      <w:r w:rsidR="00E84E63" w:rsidRPr="00E84E63">
        <w:rPr>
          <w:rFonts w:ascii="Times New Roman" w:hAnsi="Times New Roman" w:cs="Times New Roman"/>
          <w:sz w:val="24"/>
          <w:szCs w:val="24"/>
        </w:rPr>
        <w:drawing>
          <wp:inline distT="0" distB="0" distL="0" distR="0" wp14:anchorId="3C545013" wp14:editId="43CB7B86">
            <wp:extent cx="5731510" cy="2316480"/>
            <wp:effectExtent l="0" t="0" r="2540" b="7620"/>
            <wp:docPr id="74703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38850" name=""/>
                    <pic:cNvPicPr/>
                  </pic:nvPicPr>
                  <pic:blipFill>
                    <a:blip r:embed="rId13"/>
                    <a:stretch>
                      <a:fillRect/>
                    </a:stretch>
                  </pic:blipFill>
                  <pic:spPr>
                    <a:xfrm>
                      <a:off x="0" y="0"/>
                      <a:ext cx="5731510" cy="2316480"/>
                    </a:xfrm>
                    <a:prstGeom prst="rect">
                      <a:avLst/>
                    </a:prstGeom>
                  </pic:spPr>
                </pic:pic>
              </a:graphicData>
            </a:graphic>
          </wp:inline>
        </w:drawing>
      </w:r>
    </w:p>
    <w:p w14:paraId="5C5B9931" w14:textId="77777777" w:rsidR="00116DF2" w:rsidRPr="00116DF2" w:rsidRDefault="00116DF2" w:rsidP="00116DF2">
      <w:pPr>
        <w:ind w:hanging="426"/>
        <w:rPr>
          <w:rFonts w:ascii="Times New Roman" w:hAnsi="Times New Roman" w:cs="Times New Roman"/>
          <w:b/>
          <w:bCs/>
          <w:sz w:val="24"/>
          <w:szCs w:val="24"/>
        </w:rPr>
      </w:pPr>
      <w:r w:rsidRPr="00116DF2">
        <w:rPr>
          <w:rFonts w:ascii="Times New Roman" w:hAnsi="Times New Roman" w:cs="Times New Roman"/>
          <w:b/>
          <w:bCs/>
          <w:sz w:val="24"/>
          <w:szCs w:val="24"/>
        </w:rPr>
        <w:lastRenderedPageBreak/>
        <w:t>Step 4: Execute and Verify</w:t>
      </w:r>
    </w:p>
    <w:p w14:paraId="4110CA3D" w14:textId="77777777" w:rsidR="00116DF2" w:rsidRPr="00116DF2" w:rsidRDefault="00116DF2" w:rsidP="00116DF2">
      <w:pPr>
        <w:numPr>
          <w:ilvl w:val="0"/>
          <w:numId w:val="20"/>
        </w:numPr>
        <w:rPr>
          <w:rFonts w:ascii="Times New Roman" w:hAnsi="Times New Roman" w:cs="Times New Roman"/>
          <w:sz w:val="24"/>
          <w:szCs w:val="24"/>
        </w:rPr>
      </w:pPr>
      <w:r w:rsidRPr="00116DF2">
        <w:rPr>
          <w:rFonts w:ascii="Times New Roman" w:hAnsi="Times New Roman" w:cs="Times New Roman"/>
          <w:sz w:val="24"/>
          <w:szCs w:val="24"/>
        </w:rPr>
        <w:t xml:space="preserve">Click </w:t>
      </w:r>
      <w:r w:rsidRPr="00116DF2">
        <w:rPr>
          <w:rFonts w:ascii="Times New Roman" w:hAnsi="Times New Roman" w:cs="Times New Roman"/>
          <w:b/>
          <w:bCs/>
          <w:sz w:val="24"/>
          <w:szCs w:val="24"/>
        </w:rPr>
        <w:t>Save</w:t>
      </w:r>
      <w:r w:rsidRPr="00116DF2">
        <w:rPr>
          <w:rFonts w:ascii="Times New Roman" w:hAnsi="Times New Roman" w:cs="Times New Roman"/>
          <w:sz w:val="24"/>
          <w:szCs w:val="24"/>
        </w:rPr>
        <w:t xml:space="preserve"> and then click </w:t>
      </w:r>
      <w:r w:rsidRPr="00116DF2">
        <w:rPr>
          <w:rFonts w:ascii="Times New Roman" w:hAnsi="Times New Roman" w:cs="Times New Roman"/>
          <w:b/>
          <w:bCs/>
          <w:sz w:val="24"/>
          <w:szCs w:val="24"/>
        </w:rPr>
        <w:t>Build Now</w:t>
      </w:r>
      <w:r w:rsidRPr="00116DF2">
        <w:rPr>
          <w:rFonts w:ascii="Times New Roman" w:hAnsi="Times New Roman" w:cs="Times New Roman"/>
          <w:sz w:val="24"/>
          <w:szCs w:val="24"/>
        </w:rPr>
        <w:t>.</w:t>
      </w:r>
    </w:p>
    <w:p w14:paraId="3C2B4D0B" w14:textId="0E95EECF" w:rsidR="00116DF2" w:rsidRPr="00116DF2" w:rsidRDefault="00116DF2" w:rsidP="00116DF2">
      <w:pPr>
        <w:numPr>
          <w:ilvl w:val="0"/>
          <w:numId w:val="20"/>
        </w:numPr>
        <w:rPr>
          <w:rFonts w:ascii="Times New Roman" w:hAnsi="Times New Roman" w:cs="Times New Roman"/>
          <w:sz w:val="24"/>
          <w:szCs w:val="24"/>
        </w:rPr>
      </w:pPr>
      <w:r w:rsidRPr="00116DF2">
        <w:rPr>
          <w:rFonts w:ascii="Times New Roman" w:hAnsi="Times New Roman" w:cs="Times New Roman"/>
          <w:sz w:val="24"/>
          <w:szCs w:val="24"/>
        </w:rPr>
        <w:t xml:space="preserve">Once the build appears in the </w:t>
      </w:r>
      <w:r w:rsidRPr="00116DF2">
        <w:rPr>
          <w:rFonts w:ascii="Times New Roman" w:hAnsi="Times New Roman" w:cs="Times New Roman"/>
          <w:b/>
          <w:bCs/>
          <w:sz w:val="24"/>
          <w:szCs w:val="24"/>
        </w:rPr>
        <w:t>Build History</w:t>
      </w:r>
      <w:r w:rsidRPr="00116DF2">
        <w:rPr>
          <w:rFonts w:ascii="Times New Roman" w:hAnsi="Times New Roman" w:cs="Times New Roman"/>
          <w:sz w:val="24"/>
          <w:szCs w:val="24"/>
        </w:rPr>
        <w:t xml:space="preserve"> (Green circle), click on the build number.</w:t>
      </w:r>
    </w:p>
    <w:p w14:paraId="343F6A9B" w14:textId="53B7831B" w:rsidR="00264D55" w:rsidRDefault="00116DF2" w:rsidP="00264D55">
      <w:pPr>
        <w:numPr>
          <w:ilvl w:val="0"/>
          <w:numId w:val="20"/>
        </w:numPr>
        <w:rPr>
          <w:rFonts w:ascii="Times New Roman" w:hAnsi="Times New Roman" w:cs="Times New Roman"/>
          <w:sz w:val="24"/>
          <w:szCs w:val="24"/>
        </w:rPr>
      </w:pPr>
      <w:r w:rsidRPr="00116DF2">
        <w:rPr>
          <w:rFonts w:ascii="Times New Roman" w:hAnsi="Times New Roman" w:cs="Times New Roman"/>
          <w:sz w:val="24"/>
          <w:szCs w:val="24"/>
        </w:rPr>
        <w:t xml:space="preserve">Click </w:t>
      </w:r>
      <w:r w:rsidRPr="00116DF2">
        <w:rPr>
          <w:rFonts w:ascii="Times New Roman" w:hAnsi="Times New Roman" w:cs="Times New Roman"/>
          <w:b/>
          <w:bCs/>
          <w:sz w:val="24"/>
          <w:szCs w:val="24"/>
        </w:rPr>
        <w:t>Console Output</w:t>
      </w:r>
      <w:r w:rsidRPr="00116DF2">
        <w:rPr>
          <w:rFonts w:ascii="Times New Roman" w:hAnsi="Times New Roman" w:cs="Times New Roman"/>
          <w:sz w:val="24"/>
          <w:szCs w:val="24"/>
        </w:rPr>
        <w:t>.</w:t>
      </w:r>
    </w:p>
    <w:p w14:paraId="555B92E4" w14:textId="29B8D43B" w:rsidR="001C1936" w:rsidRPr="003F4233" w:rsidRDefault="001C1936" w:rsidP="00264D55">
      <w:pPr>
        <w:numPr>
          <w:ilvl w:val="0"/>
          <w:numId w:val="20"/>
        </w:numPr>
        <w:rPr>
          <w:rFonts w:ascii="Times New Roman" w:hAnsi="Times New Roman" w:cs="Times New Roman"/>
          <w:sz w:val="24"/>
          <w:szCs w:val="24"/>
        </w:rPr>
      </w:pPr>
      <w:r>
        <w:rPr>
          <w:rFonts w:ascii="Times New Roman" w:hAnsi="Times New Roman" w:cs="Times New Roman"/>
          <w:sz w:val="24"/>
          <w:szCs w:val="24"/>
        </w:rPr>
        <w:t xml:space="preserve">Check in the EC2 Machine (Terminal) </w:t>
      </w:r>
      <w:r w:rsidR="004A0427" w:rsidRPr="00116DF2">
        <w:rPr>
          <w:rFonts w:ascii="Times New Roman" w:hAnsi="Times New Roman" w:cs="Times New Roman"/>
          <w:sz w:val="24"/>
          <w:szCs w:val="24"/>
        </w:rPr>
        <w:t>/var/lib/</w:t>
      </w:r>
      <w:proofErr w:type="spellStart"/>
      <w:r w:rsidR="004A0427" w:rsidRPr="00116DF2">
        <w:rPr>
          <w:rFonts w:ascii="Times New Roman" w:hAnsi="Times New Roman" w:cs="Times New Roman"/>
          <w:sz w:val="24"/>
          <w:szCs w:val="24"/>
        </w:rPr>
        <w:t>jenkins</w:t>
      </w:r>
      <w:proofErr w:type="spellEnd"/>
      <w:r w:rsidR="004A0427" w:rsidRPr="00116DF2">
        <w:rPr>
          <w:rFonts w:ascii="Times New Roman" w:hAnsi="Times New Roman" w:cs="Times New Roman"/>
          <w:sz w:val="24"/>
          <w:szCs w:val="24"/>
        </w:rPr>
        <w:t>/workspace/</w:t>
      </w:r>
      <w:r w:rsidR="004A0427">
        <w:rPr>
          <w:rFonts w:ascii="Times New Roman" w:hAnsi="Times New Roman" w:cs="Times New Roman"/>
          <w:sz w:val="24"/>
          <w:szCs w:val="24"/>
        </w:rPr>
        <w:t xml:space="preserve"> the project folder is created</w:t>
      </w:r>
      <w:r w:rsidR="008760A0">
        <w:rPr>
          <w:rFonts w:ascii="Times New Roman" w:hAnsi="Times New Roman" w:cs="Times New Roman"/>
          <w:sz w:val="24"/>
          <w:szCs w:val="24"/>
        </w:rPr>
        <w:t>.</w:t>
      </w:r>
    </w:p>
    <w:p w14:paraId="01C5F416" w14:textId="68D21A70" w:rsidR="004D4292" w:rsidRPr="004D4292" w:rsidRDefault="004D4292" w:rsidP="004D4292">
      <w:pPr>
        <w:rPr>
          <w:rFonts w:ascii="Times New Roman" w:hAnsi="Times New Roman" w:cs="Times New Roman"/>
          <w:sz w:val="24"/>
          <w:szCs w:val="24"/>
        </w:rPr>
      </w:pPr>
      <w:r w:rsidRPr="004D4292">
        <w:rPr>
          <w:rFonts w:ascii="Times New Roman" w:hAnsi="Times New Roman" w:cs="Times New Roman"/>
          <w:sz w:val="24"/>
          <w:szCs w:val="24"/>
        </w:rPr>
        <w:drawing>
          <wp:inline distT="0" distB="0" distL="0" distR="0" wp14:anchorId="1533DD85" wp14:editId="114D720E">
            <wp:extent cx="5731510" cy="3202940"/>
            <wp:effectExtent l="0" t="0" r="2540" b="0"/>
            <wp:docPr id="6409881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02940"/>
                    </a:xfrm>
                    <a:prstGeom prst="rect">
                      <a:avLst/>
                    </a:prstGeom>
                    <a:noFill/>
                    <a:ln>
                      <a:noFill/>
                    </a:ln>
                  </pic:spPr>
                </pic:pic>
              </a:graphicData>
            </a:graphic>
          </wp:inline>
        </w:drawing>
      </w:r>
    </w:p>
    <w:p w14:paraId="1DED79C5" w14:textId="77777777" w:rsidR="004D4292" w:rsidRDefault="004D4292" w:rsidP="00264D55">
      <w:pPr>
        <w:rPr>
          <w:rFonts w:ascii="Times New Roman" w:hAnsi="Times New Roman" w:cs="Times New Roman"/>
          <w:sz w:val="24"/>
          <w:szCs w:val="24"/>
        </w:rPr>
      </w:pPr>
    </w:p>
    <w:p w14:paraId="0428E6F1" w14:textId="64F011BE" w:rsidR="00494330" w:rsidRDefault="00494330" w:rsidP="00494330">
      <w:pPr>
        <w:rPr>
          <w:rFonts w:ascii="Times New Roman" w:hAnsi="Times New Roman" w:cs="Times New Roman"/>
          <w:sz w:val="24"/>
          <w:szCs w:val="24"/>
        </w:rPr>
      </w:pPr>
      <w:r w:rsidRPr="00494330">
        <w:rPr>
          <w:rFonts w:ascii="Times New Roman" w:hAnsi="Times New Roman" w:cs="Times New Roman"/>
          <w:sz w:val="24"/>
          <w:szCs w:val="24"/>
        </w:rPr>
        <w:drawing>
          <wp:inline distT="0" distB="0" distL="0" distR="0" wp14:anchorId="18C978B8" wp14:editId="68E7E82F">
            <wp:extent cx="5731510" cy="1757680"/>
            <wp:effectExtent l="0" t="0" r="2540" b="0"/>
            <wp:docPr id="12842757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45123"/>
                    <a:stretch>
                      <a:fillRect/>
                    </a:stretch>
                  </pic:blipFill>
                  <pic:spPr bwMode="auto">
                    <a:xfrm>
                      <a:off x="0" y="0"/>
                      <a:ext cx="5731510" cy="1757680"/>
                    </a:xfrm>
                    <a:prstGeom prst="rect">
                      <a:avLst/>
                    </a:prstGeom>
                    <a:noFill/>
                    <a:ln>
                      <a:noFill/>
                    </a:ln>
                    <a:extLst>
                      <a:ext uri="{53640926-AAD7-44D8-BBD7-CCE9431645EC}">
                        <a14:shadowObscured xmlns:a14="http://schemas.microsoft.com/office/drawing/2010/main"/>
                      </a:ext>
                    </a:extLst>
                  </pic:spPr>
                </pic:pic>
              </a:graphicData>
            </a:graphic>
          </wp:inline>
        </w:drawing>
      </w:r>
    </w:p>
    <w:p w14:paraId="67763039" w14:textId="77777777" w:rsidR="007D4F47" w:rsidRPr="00494330" w:rsidRDefault="007D4F47" w:rsidP="00494330">
      <w:pPr>
        <w:rPr>
          <w:rFonts w:ascii="Times New Roman" w:hAnsi="Times New Roman" w:cs="Times New Roman"/>
          <w:sz w:val="24"/>
          <w:szCs w:val="24"/>
        </w:rPr>
      </w:pPr>
    </w:p>
    <w:p w14:paraId="4768E287" w14:textId="555EF099" w:rsidR="001A0565" w:rsidRPr="001A0565" w:rsidRDefault="001A0565" w:rsidP="001A0565">
      <w:pPr>
        <w:rPr>
          <w:rFonts w:ascii="Times New Roman" w:hAnsi="Times New Roman" w:cs="Times New Roman"/>
          <w:sz w:val="24"/>
          <w:szCs w:val="24"/>
        </w:rPr>
      </w:pPr>
      <w:r w:rsidRPr="001A0565">
        <w:rPr>
          <w:rFonts w:ascii="Times New Roman" w:hAnsi="Times New Roman" w:cs="Times New Roman"/>
          <w:sz w:val="24"/>
          <w:szCs w:val="24"/>
        </w:rPr>
        <w:lastRenderedPageBreak/>
        <w:drawing>
          <wp:inline distT="0" distB="0" distL="0" distR="0" wp14:anchorId="15BE7A5C" wp14:editId="2E78BC98">
            <wp:extent cx="5731510" cy="1574800"/>
            <wp:effectExtent l="0" t="0" r="2540" b="6350"/>
            <wp:docPr id="20563822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0833"/>
                    <a:stretch>
                      <a:fillRect/>
                    </a:stretch>
                  </pic:blipFill>
                  <pic:spPr bwMode="auto">
                    <a:xfrm>
                      <a:off x="0" y="0"/>
                      <a:ext cx="5731510" cy="1574800"/>
                    </a:xfrm>
                    <a:prstGeom prst="rect">
                      <a:avLst/>
                    </a:prstGeom>
                    <a:noFill/>
                    <a:ln>
                      <a:noFill/>
                    </a:ln>
                    <a:extLst>
                      <a:ext uri="{53640926-AAD7-44D8-BBD7-CCE9431645EC}">
                        <a14:shadowObscured xmlns:a14="http://schemas.microsoft.com/office/drawing/2010/main"/>
                      </a:ext>
                    </a:extLst>
                  </pic:spPr>
                </pic:pic>
              </a:graphicData>
            </a:graphic>
          </wp:inline>
        </w:drawing>
      </w:r>
    </w:p>
    <w:p w14:paraId="6EC6510E" w14:textId="77777777" w:rsidR="00E26022" w:rsidRDefault="00E26022" w:rsidP="00264D55">
      <w:pPr>
        <w:rPr>
          <w:rFonts w:ascii="Times New Roman" w:hAnsi="Times New Roman" w:cs="Times New Roman"/>
          <w:sz w:val="24"/>
          <w:szCs w:val="24"/>
        </w:rPr>
      </w:pPr>
    </w:p>
    <w:p w14:paraId="44F047EF" w14:textId="7AF21F46" w:rsidR="007D4F47" w:rsidRPr="007D4F47" w:rsidRDefault="007D4F47" w:rsidP="007D4F47">
      <w:pPr>
        <w:rPr>
          <w:rFonts w:ascii="Times New Roman" w:hAnsi="Times New Roman" w:cs="Times New Roman"/>
          <w:sz w:val="24"/>
          <w:szCs w:val="24"/>
        </w:rPr>
      </w:pPr>
      <w:r w:rsidRPr="007D4F47">
        <w:rPr>
          <w:rFonts w:ascii="Times New Roman" w:hAnsi="Times New Roman" w:cs="Times New Roman"/>
          <w:sz w:val="24"/>
          <w:szCs w:val="24"/>
        </w:rPr>
        <w:drawing>
          <wp:inline distT="0" distB="0" distL="0" distR="0" wp14:anchorId="05CDD851" wp14:editId="22D708C9">
            <wp:extent cx="5731510" cy="1280160"/>
            <wp:effectExtent l="0" t="0" r="2540" b="0"/>
            <wp:docPr id="11535041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58731"/>
                    <a:stretch>
                      <a:fillRect/>
                    </a:stretch>
                  </pic:blipFill>
                  <pic:spPr bwMode="auto">
                    <a:xfrm>
                      <a:off x="0" y="0"/>
                      <a:ext cx="5731510" cy="1280160"/>
                    </a:xfrm>
                    <a:prstGeom prst="rect">
                      <a:avLst/>
                    </a:prstGeom>
                    <a:noFill/>
                    <a:ln>
                      <a:noFill/>
                    </a:ln>
                    <a:extLst>
                      <a:ext uri="{53640926-AAD7-44D8-BBD7-CCE9431645EC}">
                        <a14:shadowObscured xmlns:a14="http://schemas.microsoft.com/office/drawing/2010/main"/>
                      </a:ext>
                    </a:extLst>
                  </pic:spPr>
                </pic:pic>
              </a:graphicData>
            </a:graphic>
          </wp:inline>
        </w:drawing>
      </w:r>
    </w:p>
    <w:p w14:paraId="5C53A662" w14:textId="77777777" w:rsidR="00DF7266" w:rsidRDefault="00DF7266" w:rsidP="00DF7266">
      <w:pPr>
        <w:rPr>
          <w:rFonts w:ascii="Times New Roman" w:hAnsi="Times New Roman" w:cs="Times New Roman"/>
          <w:sz w:val="24"/>
          <w:szCs w:val="24"/>
        </w:rPr>
      </w:pPr>
    </w:p>
    <w:p w14:paraId="2995F803" w14:textId="032AB890" w:rsidR="007E16C1" w:rsidRDefault="00116DF2" w:rsidP="00B73A24">
      <w:pPr>
        <w:ind w:left="-426"/>
        <w:jc w:val="both"/>
        <w:rPr>
          <w:rFonts w:ascii="Times New Roman" w:hAnsi="Times New Roman" w:cs="Times New Roman"/>
          <w:b/>
          <w:bCs/>
          <w:sz w:val="24"/>
          <w:szCs w:val="24"/>
        </w:rPr>
      </w:pPr>
      <w:r w:rsidRPr="00116DF2">
        <w:rPr>
          <w:rFonts w:ascii="Times New Roman" w:hAnsi="Times New Roman" w:cs="Times New Roman"/>
          <w:b/>
          <w:bCs/>
          <w:sz w:val="24"/>
          <w:szCs w:val="24"/>
        </w:rPr>
        <w:t>Conclusion</w:t>
      </w:r>
      <w:r w:rsidR="00B73A24">
        <w:rPr>
          <w:rFonts w:ascii="Times New Roman" w:hAnsi="Times New Roman" w:cs="Times New Roman"/>
          <w:b/>
          <w:bCs/>
          <w:sz w:val="24"/>
          <w:szCs w:val="24"/>
        </w:rPr>
        <w:t>:</w:t>
      </w:r>
    </w:p>
    <w:p w14:paraId="5D90C2C7" w14:textId="16F3AA0C" w:rsidR="00B73A24" w:rsidRPr="00B73A24" w:rsidRDefault="00B73A24" w:rsidP="00B73A24">
      <w:pPr>
        <w:ind w:left="-426"/>
        <w:jc w:val="both"/>
        <w:rPr>
          <w:rFonts w:ascii="Times New Roman" w:hAnsi="Times New Roman" w:cs="Times New Roman"/>
          <w:sz w:val="24"/>
          <w:szCs w:val="24"/>
        </w:rPr>
      </w:pPr>
      <w:r w:rsidRPr="00B73A24">
        <w:rPr>
          <w:rFonts w:ascii="Times New Roman" w:hAnsi="Times New Roman" w:cs="Times New Roman"/>
          <w:sz w:val="24"/>
          <w:szCs w:val="24"/>
        </w:rPr>
        <w:t>The successful execution of this assignment demonstrates the fundamental capability of Jenkins to automate simple command-line tasks through a Freestyle Project. By running the job directly on the Master (Controller) node, we observed how Jenkins manages its internal Workspace environment, automatically creating dedicated directories for each project to ensure organized file handling. The analysis of the Console Output highlighted the transparency of the Jenkins build process, providing a detailed audit trail of the user who triggered the event, the exact commands executed, and the final status of the operation. This process serves as the essential first step in understanding CI/CD automation, proving that the Jenkins environment is correctly configured to handle script execution. Furthermore, verifying the physical folder creation within the EC2 terminal (/var/lib/</w:t>
      </w:r>
      <w:proofErr w:type="spellStart"/>
      <w:r w:rsidRPr="00B73A24">
        <w:rPr>
          <w:rFonts w:ascii="Times New Roman" w:hAnsi="Times New Roman" w:cs="Times New Roman"/>
          <w:sz w:val="24"/>
          <w:szCs w:val="24"/>
        </w:rPr>
        <w:t>jenkins</w:t>
      </w:r>
      <w:proofErr w:type="spellEnd"/>
      <w:r w:rsidRPr="00B73A24">
        <w:rPr>
          <w:rFonts w:ascii="Times New Roman" w:hAnsi="Times New Roman" w:cs="Times New Roman"/>
          <w:sz w:val="24"/>
          <w:szCs w:val="24"/>
        </w:rPr>
        <w:t>/workspace/) bridged the gap between the web-based UI and the underlying Linux filesystem. Ultimately, this assignment establishes a solid foundation for more complex automation tasks, such as source code integration and distributed building across multiple worker nodes.</w:t>
      </w:r>
    </w:p>
    <w:sectPr w:rsidR="00B73A24" w:rsidRPr="00B73A24" w:rsidSect="00272092">
      <w:footerReference w:type="default" r:id="rId1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B044C" w14:textId="77777777" w:rsidR="0016335D" w:rsidRDefault="0016335D" w:rsidP="00A154A7">
      <w:pPr>
        <w:spacing w:after="0" w:line="240" w:lineRule="auto"/>
      </w:pPr>
      <w:r>
        <w:separator/>
      </w:r>
    </w:p>
  </w:endnote>
  <w:endnote w:type="continuationSeparator" w:id="0">
    <w:p w14:paraId="725DB6D4" w14:textId="77777777" w:rsidR="0016335D" w:rsidRDefault="0016335D" w:rsidP="00A15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004767"/>
      <w:docPartObj>
        <w:docPartGallery w:val="Page Numbers (Bottom of Page)"/>
        <w:docPartUnique/>
      </w:docPartObj>
    </w:sdtPr>
    <w:sdtContent>
      <w:p w14:paraId="5EA3BBE7" w14:textId="5C0AEA3D" w:rsidR="00A154A7" w:rsidRDefault="00A154A7">
        <w:pPr>
          <w:pStyle w:val="Footer"/>
          <w:ind w:right="-864"/>
          <w:jc w:val="right"/>
        </w:pPr>
        <w:r>
          <w:rPr>
            <w:noProof/>
          </w:rPr>
          <mc:AlternateContent>
            <mc:Choice Requires="wpg">
              <w:drawing>
                <wp:inline distT="0" distB="0" distL="0" distR="0" wp14:anchorId="60A44327" wp14:editId="300EB444">
                  <wp:extent cx="548640" cy="237490"/>
                  <wp:effectExtent l="9525" t="9525" r="13335" b="10160"/>
                  <wp:docPr id="118075775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640347193"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25579827"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308890589"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60A44327" id="Group 4"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">
                  <v:roundrect id="AutoShape 47"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" strokecolor="#e4be84"/>
                  <v:roundrect id="AutoShape 48"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" fillcolor="#e4be84" strokecolor="#e4be84"/>
                  <v:shapetype id="_x0000_t202" coordsize="21600,21600" o:spt="202" path="m,l,21600r21600,l21600,xe">
                    <v:stroke joinstyle="miter"/>
                    <v:path gradientshapeok="t" o:connecttype="rect"/>
                  </v:shapetype>
                  <v:shape id="Text Box 49"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" filled="f" stroked="f">
                    <v:textbox inset="0,0,0,0">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1FD8C7B7" w14:textId="77777777" w:rsidR="00A154A7" w:rsidRDefault="00A15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2A7E4" w14:textId="77777777" w:rsidR="0016335D" w:rsidRDefault="0016335D" w:rsidP="00A154A7">
      <w:pPr>
        <w:spacing w:after="0" w:line="240" w:lineRule="auto"/>
      </w:pPr>
      <w:r>
        <w:separator/>
      </w:r>
    </w:p>
  </w:footnote>
  <w:footnote w:type="continuationSeparator" w:id="0">
    <w:p w14:paraId="1C192C1C" w14:textId="77777777" w:rsidR="0016335D" w:rsidRDefault="0016335D" w:rsidP="00A15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FE2"/>
    <w:multiLevelType w:val="multilevel"/>
    <w:tmpl w:val="FB0E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436FA"/>
    <w:multiLevelType w:val="multilevel"/>
    <w:tmpl w:val="B10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D74A4"/>
    <w:multiLevelType w:val="multilevel"/>
    <w:tmpl w:val="0F94F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22716B"/>
    <w:multiLevelType w:val="multilevel"/>
    <w:tmpl w:val="B2608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614B22"/>
    <w:multiLevelType w:val="multilevel"/>
    <w:tmpl w:val="38C8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4752E"/>
    <w:multiLevelType w:val="multilevel"/>
    <w:tmpl w:val="49F00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4D5B93"/>
    <w:multiLevelType w:val="multilevel"/>
    <w:tmpl w:val="BDBC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F76F7"/>
    <w:multiLevelType w:val="multilevel"/>
    <w:tmpl w:val="557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05CAB"/>
    <w:multiLevelType w:val="multilevel"/>
    <w:tmpl w:val="A022C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6D5079"/>
    <w:multiLevelType w:val="multilevel"/>
    <w:tmpl w:val="DB1A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416AEA"/>
    <w:multiLevelType w:val="multilevel"/>
    <w:tmpl w:val="CCF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C1F89"/>
    <w:multiLevelType w:val="multilevel"/>
    <w:tmpl w:val="0EA2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6D538B"/>
    <w:multiLevelType w:val="multilevel"/>
    <w:tmpl w:val="74846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0330D8"/>
    <w:multiLevelType w:val="multilevel"/>
    <w:tmpl w:val="F6584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776CE6"/>
    <w:multiLevelType w:val="multilevel"/>
    <w:tmpl w:val="2942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3B500A"/>
    <w:multiLevelType w:val="multilevel"/>
    <w:tmpl w:val="BD24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983FDD"/>
    <w:multiLevelType w:val="multilevel"/>
    <w:tmpl w:val="87F8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DD2451"/>
    <w:multiLevelType w:val="multilevel"/>
    <w:tmpl w:val="BF304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5A2228"/>
    <w:multiLevelType w:val="multilevel"/>
    <w:tmpl w:val="02246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30451B"/>
    <w:multiLevelType w:val="multilevel"/>
    <w:tmpl w:val="C130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029450">
    <w:abstractNumId w:val="1"/>
  </w:num>
  <w:num w:numId="2" w16cid:durableId="648897211">
    <w:abstractNumId w:val="4"/>
  </w:num>
  <w:num w:numId="3" w16cid:durableId="385882818">
    <w:abstractNumId w:val="19"/>
  </w:num>
  <w:num w:numId="4" w16cid:durableId="1167091530">
    <w:abstractNumId w:val="9"/>
  </w:num>
  <w:num w:numId="5" w16cid:durableId="1551649973">
    <w:abstractNumId w:val="12"/>
  </w:num>
  <w:num w:numId="6" w16cid:durableId="658844096">
    <w:abstractNumId w:val="18"/>
  </w:num>
  <w:num w:numId="7" w16cid:durableId="551113028">
    <w:abstractNumId w:val="14"/>
  </w:num>
  <w:num w:numId="8" w16cid:durableId="644747919">
    <w:abstractNumId w:val="15"/>
  </w:num>
  <w:num w:numId="9" w16cid:durableId="833377544">
    <w:abstractNumId w:val="2"/>
  </w:num>
  <w:num w:numId="10" w16cid:durableId="22875029">
    <w:abstractNumId w:val="10"/>
  </w:num>
  <w:num w:numId="11" w16cid:durableId="1866939510">
    <w:abstractNumId w:val="0"/>
  </w:num>
  <w:num w:numId="12" w16cid:durableId="409500331">
    <w:abstractNumId w:val="5"/>
  </w:num>
  <w:num w:numId="13" w16cid:durableId="936476104">
    <w:abstractNumId w:val="7"/>
  </w:num>
  <w:num w:numId="14" w16cid:durableId="1895307864">
    <w:abstractNumId w:val="8"/>
  </w:num>
  <w:num w:numId="15" w16cid:durableId="220755653">
    <w:abstractNumId w:val="11"/>
  </w:num>
  <w:num w:numId="16" w16cid:durableId="659503667">
    <w:abstractNumId w:val="6"/>
  </w:num>
  <w:num w:numId="17" w16cid:durableId="2101680602">
    <w:abstractNumId w:val="16"/>
  </w:num>
  <w:num w:numId="18" w16cid:durableId="101345299">
    <w:abstractNumId w:val="17"/>
  </w:num>
  <w:num w:numId="19" w16cid:durableId="1614483400">
    <w:abstractNumId w:val="13"/>
  </w:num>
  <w:num w:numId="20" w16cid:durableId="139004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092"/>
    <w:rsid w:val="00041CE9"/>
    <w:rsid w:val="000A5119"/>
    <w:rsid w:val="000C32A5"/>
    <w:rsid w:val="000C3E09"/>
    <w:rsid w:val="00116DF2"/>
    <w:rsid w:val="00156C31"/>
    <w:rsid w:val="0016335D"/>
    <w:rsid w:val="001A0565"/>
    <w:rsid w:val="001B46E9"/>
    <w:rsid w:val="001C1936"/>
    <w:rsid w:val="001D7594"/>
    <w:rsid w:val="00264D55"/>
    <w:rsid w:val="00272092"/>
    <w:rsid w:val="002805BC"/>
    <w:rsid w:val="002B75B6"/>
    <w:rsid w:val="003A27DB"/>
    <w:rsid w:val="003E5A01"/>
    <w:rsid w:val="003F4233"/>
    <w:rsid w:val="004128EE"/>
    <w:rsid w:val="0041525B"/>
    <w:rsid w:val="00437A5A"/>
    <w:rsid w:val="00444A32"/>
    <w:rsid w:val="00494330"/>
    <w:rsid w:val="004A0427"/>
    <w:rsid w:val="004A0B63"/>
    <w:rsid w:val="004D4292"/>
    <w:rsid w:val="004F0213"/>
    <w:rsid w:val="00501AD7"/>
    <w:rsid w:val="00540B77"/>
    <w:rsid w:val="0054616E"/>
    <w:rsid w:val="005B273C"/>
    <w:rsid w:val="006928EF"/>
    <w:rsid w:val="006A23DF"/>
    <w:rsid w:val="006C2964"/>
    <w:rsid w:val="007D383C"/>
    <w:rsid w:val="007D4F47"/>
    <w:rsid w:val="007E16C1"/>
    <w:rsid w:val="007F44F3"/>
    <w:rsid w:val="00837223"/>
    <w:rsid w:val="00847838"/>
    <w:rsid w:val="00862ABA"/>
    <w:rsid w:val="008760A0"/>
    <w:rsid w:val="00913328"/>
    <w:rsid w:val="00920ECB"/>
    <w:rsid w:val="0097507C"/>
    <w:rsid w:val="00993191"/>
    <w:rsid w:val="009A1AB2"/>
    <w:rsid w:val="009B0409"/>
    <w:rsid w:val="00A154A7"/>
    <w:rsid w:val="00B602EB"/>
    <w:rsid w:val="00B73A24"/>
    <w:rsid w:val="00BC4395"/>
    <w:rsid w:val="00BF2103"/>
    <w:rsid w:val="00D36C04"/>
    <w:rsid w:val="00D63457"/>
    <w:rsid w:val="00D80B55"/>
    <w:rsid w:val="00DA29E2"/>
    <w:rsid w:val="00DF7266"/>
    <w:rsid w:val="00E26022"/>
    <w:rsid w:val="00E84E63"/>
    <w:rsid w:val="00EB37C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DF7FE"/>
  <w15:chartTrackingRefBased/>
  <w15:docId w15:val="{A7C196AE-33D5-4B46-B3D2-CD7C895C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092"/>
  </w:style>
  <w:style w:type="paragraph" w:styleId="Heading1">
    <w:name w:val="heading 1"/>
    <w:basedOn w:val="Normal"/>
    <w:next w:val="Normal"/>
    <w:link w:val="Heading1Char"/>
    <w:uiPriority w:val="9"/>
    <w:qFormat/>
    <w:rsid w:val="002720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0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0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0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0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0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0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0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0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0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092"/>
    <w:rPr>
      <w:rFonts w:eastAsiaTheme="majorEastAsia" w:cstheme="majorBidi"/>
      <w:color w:val="272727" w:themeColor="text1" w:themeTint="D8"/>
    </w:rPr>
  </w:style>
  <w:style w:type="paragraph" w:styleId="Title">
    <w:name w:val="Title"/>
    <w:basedOn w:val="Normal"/>
    <w:next w:val="Normal"/>
    <w:link w:val="TitleChar"/>
    <w:uiPriority w:val="10"/>
    <w:qFormat/>
    <w:rsid w:val="0027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092"/>
    <w:pPr>
      <w:spacing w:before="160"/>
      <w:jc w:val="center"/>
    </w:pPr>
    <w:rPr>
      <w:i/>
      <w:iCs/>
      <w:color w:val="404040" w:themeColor="text1" w:themeTint="BF"/>
    </w:rPr>
  </w:style>
  <w:style w:type="character" w:customStyle="1" w:styleId="QuoteChar">
    <w:name w:val="Quote Char"/>
    <w:basedOn w:val="DefaultParagraphFont"/>
    <w:link w:val="Quote"/>
    <w:uiPriority w:val="29"/>
    <w:rsid w:val="00272092"/>
    <w:rPr>
      <w:i/>
      <w:iCs/>
      <w:color w:val="404040" w:themeColor="text1" w:themeTint="BF"/>
    </w:rPr>
  </w:style>
  <w:style w:type="paragraph" w:styleId="ListParagraph">
    <w:name w:val="List Paragraph"/>
    <w:basedOn w:val="Normal"/>
    <w:uiPriority w:val="34"/>
    <w:qFormat/>
    <w:rsid w:val="00272092"/>
    <w:pPr>
      <w:ind w:left="720"/>
      <w:contextualSpacing/>
    </w:pPr>
  </w:style>
  <w:style w:type="character" w:styleId="IntenseEmphasis">
    <w:name w:val="Intense Emphasis"/>
    <w:basedOn w:val="DefaultParagraphFont"/>
    <w:uiPriority w:val="21"/>
    <w:qFormat/>
    <w:rsid w:val="00272092"/>
    <w:rPr>
      <w:i/>
      <w:iCs/>
      <w:color w:val="2F5496" w:themeColor="accent1" w:themeShade="BF"/>
    </w:rPr>
  </w:style>
  <w:style w:type="paragraph" w:styleId="IntenseQuote">
    <w:name w:val="Intense Quote"/>
    <w:basedOn w:val="Normal"/>
    <w:next w:val="Normal"/>
    <w:link w:val="IntenseQuoteChar"/>
    <w:uiPriority w:val="30"/>
    <w:qFormat/>
    <w:rsid w:val="00272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092"/>
    <w:rPr>
      <w:i/>
      <w:iCs/>
      <w:color w:val="2F5496" w:themeColor="accent1" w:themeShade="BF"/>
    </w:rPr>
  </w:style>
  <w:style w:type="character" w:styleId="IntenseReference">
    <w:name w:val="Intense Reference"/>
    <w:basedOn w:val="DefaultParagraphFont"/>
    <w:uiPriority w:val="32"/>
    <w:qFormat/>
    <w:rsid w:val="00272092"/>
    <w:rPr>
      <w:b/>
      <w:bCs/>
      <w:smallCaps/>
      <w:color w:val="2F5496" w:themeColor="accent1" w:themeShade="BF"/>
      <w:spacing w:val="5"/>
    </w:rPr>
  </w:style>
  <w:style w:type="character" w:styleId="Hyperlink">
    <w:name w:val="Hyperlink"/>
    <w:basedOn w:val="DefaultParagraphFont"/>
    <w:uiPriority w:val="99"/>
    <w:unhideWhenUsed/>
    <w:rsid w:val="00272092"/>
    <w:rPr>
      <w:color w:val="0563C1" w:themeColor="hyperlink"/>
      <w:u w:val="single"/>
    </w:rPr>
  </w:style>
  <w:style w:type="character" w:styleId="UnresolvedMention">
    <w:name w:val="Unresolved Mention"/>
    <w:basedOn w:val="DefaultParagraphFont"/>
    <w:uiPriority w:val="99"/>
    <w:semiHidden/>
    <w:unhideWhenUsed/>
    <w:rsid w:val="00272092"/>
    <w:rPr>
      <w:color w:val="605E5C"/>
      <w:shd w:val="clear" w:color="auto" w:fill="E1DFDD"/>
    </w:rPr>
  </w:style>
  <w:style w:type="character" w:styleId="FollowedHyperlink">
    <w:name w:val="FollowedHyperlink"/>
    <w:basedOn w:val="DefaultParagraphFont"/>
    <w:uiPriority w:val="99"/>
    <w:semiHidden/>
    <w:unhideWhenUsed/>
    <w:rsid w:val="006928EF"/>
    <w:rPr>
      <w:color w:val="954F72" w:themeColor="followedHyperlink"/>
      <w:u w:val="single"/>
    </w:rPr>
  </w:style>
  <w:style w:type="table" w:styleId="TableGrid">
    <w:name w:val="Table Grid"/>
    <w:basedOn w:val="TableNormal"/>
    <w:uiPriority w:val="39"/>
    <w:rsid w:val="000A5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6">
    <w:name w:val="Grid Table 5 Dark Accent 6"/>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Header">
    <w:name w:val="header"/>
    <w:basedOn w:val="Normal"/>
    <w:link w:val="HeaderChar"/>
    <w:uiPriority w:val="99"/>
    <w:unhideWhenUsed/>
    <w:rsid w:val="00A154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54A7"/>
  </w:style>
  <w:style w:type="paragraph" w:styleId="Footer">
    <w:name w:val="footer"/>
    <w:basedOn w:val="Normal"/>
    <w:link w:val="FooterChar"/>
    <w:uiPriority w:val="99"/>
    <w:unhideWhenUsed/>
    <w:rsid w:val="00A154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5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6D571-D6BC-4189-A777-1D373F20E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chavan</dc:creator>
  <cp:keywords/>
  <dc:description/>
  <cp:lastModifiedBy>amar chavan</cp:lastModifiedBy>
  <cp:revision>55</cp:revision>
  <cp:lastPrinted>2025-09-06T16:57:00Z</cp:lastPrinted>
  <dcterms:created xsi:type="dcterms:W3CDTF">2025-09-06T16:57:00Z</dcterms:created>
  <dcterms:modified xsi:type="dcterms:W3CDTF">2026-01-26T03:17:00Z</dcterms:modified>
</cp:coreProperties>
</file>