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08" w:type="dxa"/>
        <w:jc w:val="start"/>
        <w:tblInd w:w="0" w:type="dxa"/>
        <w:tblLayout w:type="fixed"/>
        <w:tblCellMar>
          <w:top w:w="0" w:type="dxa"/>
          <w:start w:w="108" w:type="dxa"/>
          <w:bottom w:w="0" w:type="dxa"/>
          <w:end w:w="108" w:type="dxa"/>
        </w:tblCellMar>
      </w:tblPr>
      <w:tblGrid>
        <w:gridCol w:w="5688"/>
        <w:gridCol w:w="1430"/>
        <w:gridCol w:w="3790"/>
      </w:tblGrid>
      <w:tr>
        <w:trPr>
          <w:trHeight w:val="891" w:hRule="atLeast"/>
        </w:trPr>
        <w:tc>
          <w:tcPr>
            <w:tcW w:w="5688"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Arial" w:hAnsi="Arial" w:cs="Arial"/>
                <w:b/>
                <w:sz w:val="16"/>
                <w:szCs w:val="16"/>
              </w:rPr>
            </w:pPr>
            <w:r>
              <w:rPr>
                <w:rFonts w:cs="Arial" w:ascii="Arial" w:hAnsi="Arial"/>
                <w:b/>
                <w:sz w:val="16"/>
                <w:szCs w:val="16"/>
              </w:rPr>
            </w:r>
          </w:p>
          <w:p>
            <w:pPr>
              <w:pStyle w:val="Normal"/>
              <w:jc w:val="center"/>
              <w:rPr>
                <w:rFonts w:ascii="Arial" w:hAnsi="Arial" w:cs="Arial"/>
                <w:b/>
                <w:bCs/>
                <w:sz w:val="18"/>
                <w:szCs w:val="18"/>
              </w:rPr>
            </w:pPr>
            <w:r>
              <w:rPr>
                <w:rFonts w:cs="Arial" w:ascii="Arial" w:hAnsi="Arial"/>
                <w:b/>
                <w:bCs/>
                <w:sz w:val="18"/>
                <w:szCs w:val="18"/>
              </w:rPr>
              <w:t>República Argentina</w:t>
            </w:r>
          </w:p>
          <w:p>
            <w:pPr>
              <w:pStyle w:val="Normal"/>
              <w:suppressAutoHyphens w:val="true"/>
              <w:jc w:val="center"/>
              <w:rPr>
                <w:rFonts w:ascii="Arial" w:hAnsi="Arial" w:cs="Arial"/>
                <w:b/>
                <w:bCs/>
                <w:sz w:val="18"/>
                <w:szCs w:val="18"/>
              </w:rPr>
            </w:pPr>
            <w:r>
              <w:rPr>
                <w:rFonts w:cs="Arial" w:ascii="Arial" w:hAnsi="Arial"/>
                <w:b/>
                <w:bCs/>
                <w:sz w:val="18"/>
                <w:szCs w:val="18"/>
              </w:rPr>
            </w:r>
          </w:p>
          <w:p>
            <w:pPr>
              <w:pStyle w:val="Normal"/>
              <w:suppressAutoHyphens w:val="true"/>
              <w:jc w:val="center"/>
              <w:rPr>
                <w:rFonts w:ascii="Arial" w:hAnsi="Arial" w:cs="Arial"/>
                <w:b/>
                <w:bCs/>
                <w:sz w:val="18"/>
                <w:szCs w:val="18"/>
              </w:rPr>
            </w:pPr>
            <w:r>
              <w:rPr>
                <w:rFonts w:cs="Arial" w:ascii="Arial" w:hAnsi="Arial"/>
                <w:b/>
                <w:bCs/>
                <w:sz w:val="18"/>
                <w:szCs w:val="18"/>
              </w:rPr>
              <w:t>Servicio Nacional de Sanidad y Calidad Agroalimentaria</w:t>
            </w:r>
          </w:p>
          <w:p>
            <w:pPr>
              <w:pStyle w:val="Normal"/>
              <w:widowControl w:val="false"/>
              <w:jc w:val="center"/>
              <w:rPr>
                <w:rFonts w:ascii="Arial" w:hAnsi="Arial" w:cs="Arial"/>
                <w:b/>
                <w:bCs/>
                <w:sz w:val="16"/>
                <w:szCs w:val="16"/>
              </w:rPr>
            </w:pPr>
            <w:r>
              <w:rPr>
                <w:rFonts w:cs="Arial" w:ascii="Arial" w:hAnsi="Arial"/>
                <w:b/>
                <w:bCs/>
                <w:sz w:val="16"/>
                <w:szCs w:val="16"/>
              </w:rPr>
            </w:r>
          </w:p>
        </w:tc>
        <w:tc>
          <w:tcPr>
            <w:tcW w:w="1430" w:type="dxa"/>
            <w:tcBorders>
              <w:start w:val="single" w:sz="12" w:space="0" w:color="000000"/>
              <w:end w:val="single" w:sz="12" w:space="0" w:color="000000"/>
            </w:tcBorders>
          </w:tcPr>
          <w:p>
            <w:pPr>
              <w:pStyle w:val="Normal"/>
              <w:widowControl w:val="false"/>
              <w:snapToGrid w:val="false"/>
              <w:rPr>
                <w:rFonts w:ascii="Arial" w:hAnsi="Arial" w:cs="Arial"/>
                <w:sz w:val="16"/>
                <w:szCs w:val="16"/>
              </w:rPr>
            </w:pPr>
            <w:r>
              <w:rPr>
                <w:rFonts w:cs="Arial" w:ascii="Arial" w:hAnsi="Arial"/>
                <w:sz w:val="16"/>
                <w:szCs w:val="16"/>
              </w:rPr>
            </w:r>
          </w:p>
          <w:p>
            <w:pPr>
              <w:pStyle w:val="Normal"/>
              <w:widowControl w:val="false"/>
              <w:rPr>
                <w:rFonts w:ascii="Arial" w:hAnsi="Arial" w:cs="Arial"/>
                <w:sz w:val="16"/>
                <w:szCs w:val="16"/>
              </w:rPr>
            </w:pPr>
            <w:r>
              <w:rPr>
                <w:rFonts w:cs="Arial" w:ascii="Arial" w:hAnsi="Arial"/>
                <w:sz w:val="16"/>
                <w:szCs w:val="16"/>
              </w:rPr>
            </w:r>
          </w:p>
          <w:p>
            <w:pPr>
              <w:pStyle w:val="Normal"/>
              <w:widowControl w:val="false"/>
              <w:jc w:val="center"/>
              <w:rPr>
                <w:rFonts w:ascii="Arial" w:hAnsi="Arial" w:cs="Arial"/>
                <w:sz w:val="16"/>
                <w:szCs w:val="16"/>
              </w:rPr>
            </w:pPr>
            <w:r>
              <w:rPr>
                <w:rFonts w:cs="Arial" w:ascii="Arial" w:hAnsi="Arial"/>
                <w:sz w:val="16"/>
                <w:szCs w:val="16"/>
              </w:rPr>
            </w:r>
          </w:p>
        </w:tc>
        <w:tc>
          <w:tcPr>
            <w:tcW w:w="3790"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Arial" w:hAnsi="Arial" w:cs="Arial"/>
                <w:b/>
                <w:sz w:val="16"/>
                <w:szCs w:val="16"/>
              </w:rPr>
            </w:pPr>
            <w:r>
              <w:rPr>
                <w:rFonts w:cs="Arial" w:ascii="Arial" w:hAnsi="Arial"/>
                <w:b/>
                <w:sz w:val="16"/>
                <w:szCs w:val="16"/>
              </w:rPr>
            </w:r>
          </w:p>
          <w:p>
            <w:pPr>
              <w:pStyle w:val="Normal"/>
              <w:widowControl w:val="false"/>
              <w:jc w:val="center"/>
              <w:rPr>
                <w:rFonts w:ascii="Arial" w:hAnsi="Arial" w:cs="Arial"/>
                <w:b/>
                <w:sz w:val="36"/>
                <w:szCs w:val="36"/>
              </w:rPr>
            </w:pPr>
            <w:r>
              <w:rPr>
                <w:rFonts w:cs="Arial" w:ascii="Arial" w:hAnsi="Arial"/>
                <w:b/>
                <w:sz w:val="36"/>
                <w:szCs w:val="36"/>
              </w:rPr>
              <w:t xml:space="preserve">EMIRATOS </w:t>
            </w:r>
          </w:p>
          <w:p>
            <w:pPr>
              <w:pStyle w:val="Normal"/>
              <w:widowControl w:val="false"/>
              <w:jc w:val="center"/>
              <w:rPr>
                <w:rFonts w:ascii="Arial" w:hAnsi="Arial" w:cs="Arial"/>
                <w:b/>
                <w:sz w:val="36"/>
                <w:szCs w:val="36"/>
              </w:rPr>
            </w:pPr>
            <w:r>
              <w:rPr>
                <w:rFonts w:cs="Arial" w:ascii="Arial" w:hAnsi="Arial"/>
                <w:b/>
                <w:sz w:val="36"/>
                <w:szCs w:val="36"/>
              </w:rPr>
              <w:t>ÁRABES</w:t>
            </w:r>
          </w:p>
          <w:p>
            <w:pPr>
              <w:pStyle w:val="Normal"/>
              <w:widowControl w:val="false"/>
              <w:jc w:val="center"/>
              <w:rPr>
                <w:rFonts w:ascii="Arial" w:hAnsi="Arial" w:cs="Arial"/>
                <w:sz w:val="12"/>
                <w:szCs w:val="12"/>
                <w:lang w:val="es-ES"/>
              </w:rPr>
            </w:pPr>
            <w:r>
              <w:rPr>
                <w:rFonts w:cs="Arial" w:ascii="Arial" w:hAnsi="Arial"/>
                <w:sz w:val="12"/>
                <w:szCs w:val="12"/>
                <w:lang w:val="es-ES"/>
              </w:rPr>
              <w:t>País de destino/Country of destination</w:t>
            </w:r>
          </w:p>
        </w:tc>
      </w:tr>
    </w:tbl>
    <w:p>
      <w:pPr>
        <w:pStyle w:val="Normal"/>
        <w:rPr>
          <w:rFonts w:ascii="Arial" w:hAnsi="Arial" w:cs="Arial"/>
          <w:sz w:val="16"/>
          <w:szCs w:val="16"/>
          <w:lang w:val="es-ES"/>
        </w:rPr>
      </w:pPr>
      <w:r>
        <w:rPr>
          <w:rFonts w:cs="Arial" w:ascii="Arial" w:hAnsi="Arial"/>
          <w:sz w:val="16"/>
          <w:szCs w:val="16"/>
          <w:lang w:val="es-ES"/>
        </w:rPr>
      </w:r>
    </w:p>
    <w:tbl>
      <w:tblPr>
        <w:tblW w:w="10908" w:type="dxa"/>
        <w:jc w:val="start"/>
        <w:tblInd w:w="0" w:type="dxa"/>
        <w:tblLayout w:type="fixed"/>
        <w:tblCellMar>
          <w:top w:w="0" w:type="dxa"/>
          <w:start w:w="108" w:type="dxa"/>
          <w:bottom w:w="0" w:type="dxa"/>
          <w:end w:w="108" w:type="dxa"/>
        </w:tblCellMar>
      </w:tblPr>
      <w:tblGrid>
        <w:gridCol w:w="10908"/>
      </w:tblGrid>
      <w:tr>
        <w:trPr/>
        <w:tc>
          <w:tcPr>
            <w:tcW w:w="10908"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sz w:val="16"/>
                <w:szCs w:val="16"/>
                <w:lang w:val="es-ES"/>
              </w:rPr>
            </w:pPr>
            <w:r>
              <w:rPr>
                <w:rFonts w:cs="Arial" w:ascii="Arial" w:hAnsi="Arial"/>
                <w:b/>
                <w:sz w:val="16"/>
                <w:szCs w:val="16"/>
                <w:lang w:val="es-ES"/>
              </w:rPr>
            </w:r>
          </w:p>
          <w:p>
            <w:pPr>
              <w:pStyle w:val="Normal"/>
              <w:jc w:val="center"/>
              <w:rPr>
                <w:rFonts w:ascii="Arial" w:hAnsi="Arial" w:cs="Arial"/>
                <w:b/>
                <w:sz w:val="16"/>
                <w:szCs w:val="16"/>
              </w:rPr>
            </w:pPr>
            <w:r>
              <w:rPr>
                <w:rFonts w:cs="Arial" w:ascii="Arial" w:hAnsi="Arial"/>
                <w:b/>
                <w:sz w:val="16"/>
                <w:szCs w:val="16"/>
              </w:rPr>
              <w:t>CERTIFICACIÓN SANITARIA/ HEALTH CERTIFICATE</w:t>
            </w:r>
          </w:p>
          <w:p>
            <w:pPr>
              <w:pStyle w:val="Normal"/>
              <w:suppressAutoHyphens w:val="true"/>
              <w:jc w:val="center"/>
              <w:rPr/>
            </w:pPr>
            <w:r>
              <w:rPr>
                <w:rFonts w:cs="Arial" w:ascii="Arial" w:hAnsi="Arial"/>
                <w:b/>
                <w:spacing w:val="-1"/>
                <w:sz w:val="16"/>
              </w:rPr>
              <w:t>para carnes frescas con y sin hueso y menudencias bovinas, ovinas, caprinas y aviares (incluidas palomas) (enfriadas o congeladas) .</w:t>
            </w:r>
          </w:p>
          <w:p>
            <w:pPr>
              <w:pStyle w:val="Normal"/>
              <w:suppressAutoHyphens w:val="true"/>
              <w:jc w:val="center"/>
              <w:rPr/>
            </w:pPr>
            <w:r>
              <w:rPr>
                <w:rFonts w:cs="Arial" w:ascii="Arial" w:hAnsi="Arial"/>
                <w:b/>
                <w:spacing w:val="-1"/>
                <w:sz w:val="16"/>
                <w:lang w:val="en-US"/>
              </w:rPr>
              <w:t xml:space="preserve">for fresh meat with bones or boneless and offals from bovine, ovine, goat and avian (including pigeons) (chilled and frozen) </w:t>
            </w:r>
          </w:p>
          <w:p>
            <w:pPr>
              <w:pStyle w:val="Normal"/>
              <w:jc w:val="center"/>
              <w:rPr>
                <w:rFonts w:ascii="Arial" w:hAnsi="Arial" w:cs="Arial"/>
                <w:b/>
                <w:spacing w:val="-1"/>
                <w:sz w:val="16"/>
                <w:szCs w:val="16"/>
                <w:lang w:val="en-US"/>
              </w:rPr>
            </w:pPr>
            <w:r>
              <w:rPr>
                <w:rFonts w:cs="Arial" w:ascii="Arial" w:hAnsi="Arial"/>
                <w:b/>
                <w:spacing w:val="-1"/>
                <w:sz w:val="16"/>
                <w:szCs w:val="16"/>
                <w:lang w:val="en-US"/>
              </w:rPr>
            </w:r>
          </w:p>
        </w:tc>
      </w:tr>
    </w:tbl>
    <w:p>
      <w:pPr>
        <w:pStyle w:val="Normal"/>
        <w:rPr>
          <w:rFonts w:ascii="Arial" w:hAnsi="Arial" w:cs="Arial"/>
          <w:sz w:val="16"/>
          <w:szCs w:val="16"/>
          <w:lang w:val="en-GB"/>
        </w:rPr>
      </w:pPr>
      <w:r>
        <w:rPr>
          <w:rFonts w:cs="Arial" w:ascii="Arial" w:hAnsi="Arial"/>
          <w:sz w:val="16"/>
          <w:szCs w:val="16"/>
          <w:lang w:val="en-GB"/>
        </w:rPr>
      </w:r>
    </w:p>
    <w:tbl>
      <w:tblPr>
        <w:tblW w:w="10908" w:type="dxa"/>
        <w:jc w:val="start"/>
        <w:tblInd w:w="0" w:type="dxa"/>
        <w:tblLayout w:type="fixed"/>
        <w:tblCellMar>
          <w:top w:w="0" w:type="dxa"/>
          <w:start w:w="108" w:type="dxa"/>
          <w:bottom w:w="0" w:type="dxa"/>
          <w:end w:w="108" w:type="dxa"/>
        </w:tblCellMar>
      </w:tblPr>
      <w:tblGrid>
        <w:gridCol w:w="1188"/>
        <w:gridCol w:w="2532"/>
        <w:gridCol w:w="1428"/>
        <w:gridCol w:w="1080"/>
        <w:gridCol w:w="1032"/>
        <w:gridCol w:w="948"/>
        <w:gridCol w:w="900"/>
        <w:gridCol w:w="380"/>
        <w:gridCol w:w="520"/>
        <w:gridCol w:w="900"/>
      </w:tblGrid>
      <w:tr>
        <w:trPr/>
        <w:tc>
          <w:tcPr>
            <w:tcW w:w="10908" w:type="dxa"/>
            <w:gridSpan w:val="10"/>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4"/>
                <w:szCs w:val="14"/>
                <w:lang w:val="en-GB"/>
              </w:rPr>
            </w:pPr>
            <w:r>
              <w:rPr>
                <w:rFonts w:cs="Arial" w:ascii="Arial" w:hAnsi="Arial"/>
                <w:b/>
                <w:sz w:val="14"/>
                <w:szCs w:val="14"/>
                <w:lang w:val="en-GB"/>
              </w:rPr>
            </w:r>
          </w:p>
          <w:p>
            <w:pPr>
              <w:pStyle w:val="Normal"/>
              <w:rPr/>
            </w:pPr>
            <w:r>
              <w:rPr>
                <w:rFonts w:cs="Arial" w:ascii="Arial" w:hAnsi="Arial"/>
                <w:b/>
                <w:sz w:val="16"/>
                <w:szCs w:val="16"/>
              </w:rPr>
              <w:t>I. IDENTIFICACIÓN DE LA MERCANCÍA / IDENTIFICATION OF GOODS</w:t>
            </w:r>
          </w:p>
          <w:p>
            <w:pPr>
              <w:pStyle w:val="Normal"/>
              <w:rPr>
                <w:rFonts w:ascii="Arial" w:hAnsi="Arial" w:cs="Arial"/>
                <w:b/>
                <w:sz w:val="14"/>
                <w:szCs w:val="14"/>
              </w:rPr>
            </w:pPr>
            <w:r>
              <w:rPr>
                <w:rFonts w:cs="Arial" w:ascii="Arial" w:hAnsi="Arial"/>
                <w:b/>
                <w:sz w:val="14"/>
                <w:szCs w:val="14"/>
              </w:rPr>
            </w:r>
          </w:p>
        </w:tc>
      </w:tr>
      <w:tr>
        <w:trPr/>
        <w:tc>
          <w:tcPr>
            <w:tcW w:w="3720" w:type="dxa"/>
            <w:gridSpan w:val="2"/>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I.1. Especie animal</w:t>
            </w:r>
            <w:r>
              <w:rPr>
                <w:rFonts w:cs="Arial" w:ascii="Arial" w:hAnsi="Arial"/>
                <w:sz w:val="14"/>
                <w:szCs w:val="14"/>
              </w:rPr>
              <w:t xml:space="preserve"> / Animal species:BOS TAURUS</w:t>
            </w:r>
          </w:p>
          <w:p>
            <w:pPr>
              <w:pStyle w:val="Normal"/>
              <w:rPr>
                <w:rFonts w:ascii="Arial" w:hAnsi="Arial" w:cs="Arial"/>
                <w:sz w:val="14"/>
                <w:szCs w:val="14"/>
              </w:rPr>
            </w:pPr>
            <w:r>
              <w:rPr>
                <w:rFonts w:eastAsia="Arial" w:cs="Arial" w:ascii="Arial" w:hAnsi="Arial"/>
                <w:sz w:val="12"/>
                <w:szCs w:val="14"/>
              </w:rPr>
              <w:t xml:space="preserve">   </w:t>
            </w:r>
            <w:r>
              <w:rPr>
                <w:rFonts w:cs="Arial" w:ascii="Arial" w:hAnsi="Arial"/>
                <w:sz w:val="12"/>
                <w:szCs w:val="14"/>
              </w:rPr>
              <w:t>(</w:t>
            </w:r>
            <w:r>
              <w:rPr>
                <w:rFonts w:cs="Arial" w:ascii="Arial" w:hAnsi="Arial"/>
                <w:b/>
                <w:sz w:val="12"/>
                <w:szCs w:val="14"/>
              </w:rPr>
              <w:t>nombre científico</w:t>
            </w:r>
            <w:r>
              <w:rPr>
                <w:rFonts w:cs="Arial" w:ascii="Arial" w:hAnsi="Arial"/>
                <w:sz w:val="12"/>
                <w:szCs w:val="14"/>
              </w:rPr>
              <w:t xml:space="preserve"> / scientific name)</w:t>
            </w:r>
          </w:p>
        </w:tc>
        <w:tc>
          <w:tcPr>
            <w:tcW w:w="3540"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lang w:val="en-GB"/>
              </w:rPr>
            </w:pPr>
            <w:r>
              <w:rPr>
                <w:rFonts w:cs="Arial" w:ascii="Arial" w:hAnsi="Arial"/>
                <w:b/>
                <w:sz w:val="14"/>
                <w:szCs w:val="14"/>
                <w:lang w:val="en-GB"/>
              </w:rPr>
              <w:t>I.2. País de origen</w:t>
            </w:r>
            <w:r>
              <w:rPr>
                <w:rFonts w:cs="Arial" w:ascii="Arial" w:hAnsi="Arial"/>
                <w:sz w:val="14"/>
                <w:szCs w:val="14"/>
                <w:lang w:val="en-GB"/>
              </w:rPr>
              <w:t xml:space="preserve"> /Country of origin: ARGENTINA/ARGENTINE</w:t>
            </w:r>
          </w:p>
        </w:tc>
        <w:tc>
          <w:tcPr>
            <w:tcW w:w="3648" w:type="dxa"/>
            <w:gridSpan w:val="5"/>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lang w:val="en-US"/>
              </w:rPr>
            </w:pPr>
            <w:r>
              <w:rPr>
                <w:rFonts w:cs="Arial" w:ascii="Arial" w:hAnsi="Arial"/>
                <w:sz w:val="14"/>
                <w:szCs w:val="14"/>
                <w:lang w:val="en-US"/>
              </w:rPr>
            </w:r>
          </w:p>
          <w:p>
            <w:pPr>
              <w:pStyle w:val="Normal"/>
              <w:rPr>
                <w:rFonts w:ascii="Arial" w:hAnsi="Arial" w:cs="Arial"/>
                <w:sz w:val="14"/>
                <w:szCs w:val="14"/>
                <w:lang w:val="en-US"/>
              </w:rPr>
            </w:pPr>
            <w:r>
              <w:rPr>
                <w:rFonts w:cs="Arial" w:ascii="Arial" w:hAnsi="Arial"/>
                <w:b/>
                <w:sz w:val="14"/>
                <w:szCs w:val="14"/>
                <w:lang w:val="en-US"/>
              </w:rPr>
              <w:t>I.3. Tipo de embalaje</w:t>
            </w:r>
            <w:r>
              <w:rPr>
                <w:rFonts w:cs="Arial" w:ascii="Arial" w:hAnsi="Arial"/>
                <w:sz w:val="14"/>
                <w:szCs w:val="14"/>
                <w:lang w:val="en-US"/>
              </w:rPr>
              <w:t xml:space="preserve"> /Type of packaging:</w:t>
            </w:r>
          </w:p>
          <w:p>
            <w:pPr>
              <w:pStyle w:val="Normal"/>
              <w:rPr>
                <w:rFonts w:ascii="Arial" w:hAnsi="Arial" w:cs="Arial"/>
                <w:sz w:val="14"/>
                <w:szCs w:val="14"/>
                <w:lang w:val="en-US"/>
              </w:rPr>
            </w:pPr>
            <w:r>
              <w:rPr>
                <w:rFonts w:cs="Arial" w:ascii="Arial" w:hAnsi="Arial"/>
                <w:sz w:val="14"/>
                <w:szCs w:val="14"/>
                <w:lang w:val="en-US"/>
              </w:rPr>
              <w:t>CAJAS / CARTONS</w:t>
            </w:r>
          </w:p>
        </w:tc>
      </w:tr>
      <w:tr>
        <w:trPr>
          <w:trHeight w:val="686"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b/>
                <w:sz w:val="12"/>
                <w:szCs w:val="12"/>
              </w:rPr>
            </w:pPr>
            <w:r>
              <w:rPr>
                <w:rFonts w:cs="Arial" w:ascii="Arial" w:hAnsi="Arial"/>
                <w:b/>
                <w:sz w:val="12"/>
                <w:szCs w:val="12"/>
              </w:rPr>
              <w:t>I.4. Cantidad</w:t>
            </w:r>
          </w:p>
          <w:p>
            <w:pPr>
              <w:pStyle w:val="Normal"/>
              <w:jc w:val="center"/>
              <w:rPr/>
            </w:pPr>
            <w:r>
              <w:rPr>
                <w:rFonts w:cs="Arial" w:ascii="Arial" w:hAnsi="Arial"/>
                <w:b/>
                <w:sz w:val="12"/>
                <w:szCs w:val="12"/>
              </w:rPr>
              <w:t>de bultos</w:t>
            </w:r>
            <w:r>
              <w:rPr>
                <w:rFonts w:cs="Arial" w:ascii="Arial" w:hAnsi="Arial"/>
                <w:sz w:val="12"/>
                <w:szCs w:val="12"/>
              </w:rPr>
              <w:t xml:space="preserve"> / Number of packages</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sz w:val="12"/>
                <w:szCs w:val="12"/>
              </w:rPr>
              <w:t>I.5. Descripción de la mercancía</w:t>
            </w:r>
            <w:r>
              <w:rPr>
                <w:rFonts w:cs="Arial" w:ascii="Arial" w:hAnsi="Arial"/>
                <w:sz w:val="12"/>
                <w:szCs w:val="12"/>
              </w:rPr>
              <w:t xml:space="preserve"> / Description of goods</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sz w:val="12"/>
                <w:szCs w:val="12"/>
              </w:rPr>
              <w:t>I.6. Matadero</w:t>
            </w:r>
            <w:r>
              <w:rPr>
                <w:rFonts w:cs="Arial" w:ascii="Arial" w:hAnsi="Arial"/>
                <w:sz w:val="12"/>
                <w:szCs w:val="12"/>
              </w:rPr>
              <w:t xml:space="preserve"> /</w:t>
            </w:r>
          </w:p>
          <w:p>
            <w:pPr>
              <w:pStyle w:val="Normal"/>
              <w:jc w:val="center"/>
              <w:rPr>
                <w:rFonts w:ascii="Arial" w:hAnsi="Arial" w:cs="Arial"/>
                <w:sz w:val="12"/>
                <w:szCs w:val="12"/>
              </w:rPr>
            </w:pPr>
            <w:r>
              <w:rPr>
                <w:rFonts w:cs="Arial" w:ascii="Arial" w:hAnsi="Arial"/>
                <w:sz w:val="12"/>
                <w:szCs w:val="12"/>
              </w:rPr>
              <w:t xml:space="preserve">Slaughterplant </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sz w:val="12"/>
                <w:szCs w:val="12"/>
              </w:rPr>
              <w:t>I.7. Fábrica</w:t>
            </w:r>
            <w:r>
              <w:rPr>
                <w:rFonts w:cs="Arial" w:ascii="Arial" w:hAnsi="Arial"/>
                <w:sz w:val="12"/>
                <w:szCs w:val="12"/>
              </w:rPr>
              <w:t xml:space="preserve"> / Processing plant</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sz w:val="12"/>
                <w:szCs w:val="12"/>
              </w:rPr>
              <w:t>I.8. Depósito</w:t>
            </w:r>
            <w:r>
              <w:rPr>
                <w:rFonts w:cs="Arial" w:ascii="Arial" w:hAnsi="Arial"/>
                <w:sz w:val="12"/>
                <w:szCs w:val="12"/>
              </w:rPr>
              <w:t xml:space="preserve"> / Cold store</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b/>
                <w:sz w:val="12"/>
                <w:szCs w:val="12"/>
                <w:lang w:val="nl-NL"/>
              </w:rPr>
            </w:pPr>
            <w:r>
              <w:rPr>
                <w:rFonts w:cs="Arial" w:ascii="Arial" w:hAnsi="Arial"/>
                <w:b/>
                <w:sz w:val="12"/>
                <w:szCs w:val="12"/>
                <w:lang w:val="nl-NL"/>
              </w:rPr>
              <w:t>I.9 Nº de</w:t>
            </w:r>
          </w:p>
          <w:p>
            <w:pPr>
              <w:pStyle w:val="Normal"/>
              <w:jc w:val="center"/>
              <w:rPr/>
            </w:pPr>
            <w:r>
              <w:rPr>
                <w:rFonts w:cs="Arial" w:ascii="Arial" w:hAnsi="Arial"/>
                <w:b/>
                <w:sz w:val="12"/>
                <w:szCs w:val="12"/>
                <w:lang w:val="nl-NL"/>
              </w:rPr>
              <w:t>Lotes</w:t>
            </w:r>
            <w:r>
              <w:rPr>
                <w:rFonts w:cs="Arial" w:ascii="Arial" w:hAnsi="Arial"/>
                <w:sz w:val="12"/>
                <w:szCs w:val="12"/>
                <w:lang w:val="nl-NL"/>
              </w:rPr>
              <w:t xml:space="preserve"> / Lot N°</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b/>
                <w:sz w:val="12"/>
                <w:szCs w:val="12"/>
                <w:lang w:val="nl-NL"/>
              </w:rPr>
            </w:pPr>
            <w:r>
              <w:rPr>
                <w:rFonts w:cs="Arial" w:ascii="Arial" w:hAnsi="Arial"/>
                <w:b/>
                <w:sz w:val="12"/>
                <w:szCs w:val="12"/>
                <w:lang w:val="nl-NL"/>
              </w:rPr>
              <w:t>I.10. Kg.</w:t>
            </w:r>
          </w:p>
          <w:p>
            <w:pPr>
              <w:pStyle w:val="Normal"/>
              <w:jc w:val="center"/>
              <w:rPr/>
            </w:pPr>
            <w:r>
              <w:rPr>
                <w:rFonts w:cs="Arial" w:ascii="Arial" w:hAnsi="Arial"/>
                <w:b/>
                <w:sz w:val="12"/>
                <w:szCs w:val="12"/>
                <w:lang w:val="nl-NL"/>
              </w:rPr>
              <w:t>Netos</w:t>
            </w:r>
            <w:r>
              <w:rPr>
                <w:rFonts w:cs="Arial" w:ascii="Arial" w:hAnsi="Arial"/>
                <w:sz w:val="12"/>
                <w:szCs w:val="12"/>
                <w:lang w:val="nl-NL"/>
              </w:rPr>
              <w:t xml:space="preserve"> / Net kilos</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sz w:val="12"/>
                <w:szCs w:val="12"/>
              </w:rPr>
            </w:pPr>
            <w:r>
              <w:rPr>
                <w:rFonts w:cs="Arial" w:ascii="Arial" w:hAnsi="Arial"/>
                <w:b/>
                <w:sz w:val="12"/>
                <w:szCs w:val="12"/>
              </w:rPr>
              <w:t>I.11. Kg.</w:t>
            </w:r>
          </w:p>
          <w:p>
            <w:pPr>
              <w:pStyle w:val="Normal"/>
              <w:jc w:val="center"/>
              <w:rPr/>
            </w:pPr>
            <w:r>
              <w:rPr>
                <w:rFonts w:cs="Arial" w:ascii="Arial" w:hAnsi="Arial"/>
                <w:b/>
                <w:sz w:val="12"/>
                <w:szCs w:val="12"/>
              </w:rPr>
              <w:t>Brutos</w:t>
            </w:r>
            <w:r>
              <w:rPr>
                <w:rFonts w:cs="Arial" w:ascii="Arial" w:hAnsi="Arial"/>
                <w:sz w:val="12"/>
                <w:szCs w:val="12"/>
              </w:rPr>
              <w:t xml:space="preserve"> / Gross kilos </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23</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rPr>
            </w:pPr>
            <w:r>
              <w:rPr>
                <w:rFonts w:cs="Arial" w:ascii="Arial" w:hAnsi="Arial"/>
                <w:b/>
                <w:bCs/>
                <w:color w:val="FF0000"/>
                <w:sz w:val="12"/>
                <w:szCs w:val="12"/>
              </w:rPr>
              <w:t>BIFE ANCHO CON HUESO/ TOMAHAWK</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371.00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400.60</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24</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rPr>
            </w:pPr>
            <w:r>
              <w:rPr>
                <w:rFonts w:cs="Arial" w:ascii="Arial" w:hAnsi="Arial"/>
                <w:b/>
                <w:bCs/>
                <w:color w:val="FF0000"/>
                <w:sz w:val="12"/>
                <w:szCs w:val="12"/>
              </w:rPr>
              <w:t xml:space="preserve">BIFE ANCHO CON HUESO CON LOMO/ </w:t>
            </w:r>
            <w:r>
              <w:rPr>
                <w:rFonts w:cs="Arial" w:ascii="Arial" w:hAnsi="Arial"/>
                <w:b/>
                <w:bCs/>
                <w:color w:val="FF0000"/>
                <w:sz w:val="12"/>
                <w:szCs w:val="12"/>
                <w:lang w:val="es-AR"/>
              </w:rPr>
              <w:t>SHORTLOINS</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284.00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312.55</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16</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lang w:val="en-US"/>
              </w:rPr>
            </w:pPr>
            <w:r>
              <w:rPr>
                <w:rFonts w:cs="Arial" w:ascii="Arial" w:hAnsi="Arial"/>
                <w:b/>
                <w:bCs/>
                <w:color w:val="FF0000"/>
                <w:sz w:val="12"/>
                <w:szCs w:val="12"/>
                <w:lang w:val="en-US"/>
              </w:rPr>
              <w:t>ENTRAÑA FINA/ ANGUS BONELESS BEEF OUTSIDE SKIRT</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301.00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322.93</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34</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rPr>
            </w:pPr>
            <w:r>
              <w:rPr>
                <w:rFonts w:cs="Arial" w:ascii="Arial" w:hAnsi="Arial"/>
                <w:b/>
                <w:bCs/>
                <w:color w:val="FF0000"/>
                <w:sz w:val="12"/>
                <w:szCs w:val="12"/>
              </w:rPr>
              <w:t xml:space="preserve">TAPA DE CUADRIL/ </w:t>
            </w:r>
            <w:r>
              <w:rPr>
                <w:rFonts w:cs="Arial" w:ascii="Arial" w:hAnsi="Arial"/>
                <w:b/>
                <w:bCs/>
                <w:color w:val="FF0000"/>
                <w:sz w:val="12"/>
                <w:szCs w:val="12"/>
                <w:lang w:val="es-AR"/>
              </w:rPr>
              <w:t>RUMP CAP</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583.00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626.95</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6</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lang w:val="en-US"/>
              </w:rPr>
            </w:pPr>
            <w:r>
              <w:rPr>
                <w:rFonts w:cs="Arial" w:ascii="Arial" w:hAnsi="Arial"/>
                <w:b/>
                <w:bCs/>
                <w:color w:val="FF0000"/>
                <w:sz w:val="12"/>
                <w:szCs w:val="12"/>
                <w:lang w:val="en-US"/>
              </w:rPr>
              <w:t>VACIO/ ANGUS BONELESS BEEF WHOLE FLANK</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101.00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108.50</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11</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pPr>
            <w:r>
              <w:rPr>
                <w:rFonts w:cs="Arial" w:ascii="Arial" w:hAnsi="Arial"/>
                <w:b/>
                <w:bCs/>
                <w:color w:val="FF0000"/>
                <w:sz w:val="12"/>
                <w:szCs w:val="12"/>
              </w:rPr>
              <w:t>BIFE DE VACIO GRANDE/ FLAP MEAT</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229.00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244.67</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78</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rPr>
            </w:pPr>
            <w:r>
              <w:rPr>
                <w:rFonts w:cs="Arial" w:ascii="Arial" w:hAnsi="Arial"/>
                <w:b/>
                <w:bCs/>
                <w:color w:val="FF0000"/>
                <w:sz w:val="12"/>
                <w:szCs w:val="12"/>
              </w:rPr>
              <w:t>BIFE ANGOSTO/ STRIPLOIN</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1657.00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1755.52</w:t>
            </w:r>
          </w:p>
        </w:tc>
      </w:tr>
      <w:tr>
        <w:trPr>
          <w:trHeight w:val="13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18</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lang w:val="en-US"/>
              </w:rPr>
            </w:pPr>
            <w:r>
              <w:rPr>
                <w:rFonts w:cs="Arial" w:ascii="Arial" w:hAnsi="Arial"/>
                <w:b/>
                <w:bCs/>
                <w:color w:val="FF0000"/>
                <w:sz w:val="12"/>
                <w:szCs w:val="12"/>
                <w:lang w:val="en-US"/>
              </w:rPr>
              <w:t>LOMO S/ CORDON / TENDERLOIN CHAIN OFF</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272.00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295.70</w:t>
            </w:r>
          </w:p>
        </w:tc>
      </w:tr>
      <w:tr>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95</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lang w:val="en-US"/>
              </w:rPr>
            </w:pPr>
            <w:r>
              <w:rPr>
                <w:rFonts w:cs="Arial" w:ascii="Arial" w:hAnsi="Arial"/>
                <w:b/>
                <w:bCs/>
                <w:color w:val="FF0000"/>
                <w:sz w:val="12"/>
                <w:szCs w:val="12"/>
                <w:lang w:val="en-US"/>
              </w:rPr>
              <w:t>LOMO S/ CORDON / TENDERLOIN CHAIN OFF</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rPr/>
            </w:pPr>
            <w:r>
              <w:rPr>
                <w:rFonts w:cs="Arial" w:ascii="Arial" w:hAnsi="Arial"/>
                <w:b/>
                <w:bCs/>
                <w:color w:val="FF0000"/>
                <w:sz w:val="14"/>
                <w:szCs w:val="14"/>
              </w:rPr>
              <w:t>1865.00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1991.38</w:t>
            </w:r>
          </w:p>
        </w:tc>
      </w:tr>
      <w:tr>
        <w:trPr>
          <w:trHeight w:val="83"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33</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lang w:val="en-US"/>
              </w:rPr>
            </w:pPr>
            <w:r>
              <w:rPr>
                <w:rFonts w:cs="Arial" w:ascii="Arial" w:hAnsi="Arial"/>
                <w:b/>
                <w:bCs/>
                <w:color w:val="FF0000"/>
                <w:sz w:val="12"/>
                <w:szCs w:val="12"/>
                <w:lang w:val="en-US"/>
              </w:rPr>
              <w:t xml:space="preserve">LOMO S/ CORDON / TENDERLOIN CHAIN OFF </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625.00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667.99</w:t>
            </w:r>
          </w:p>
        </w:tc>
      </w:tr>
      <w:tr>
        <w:trPr>
          <w:trHeight w:val="199"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185</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rPr>
            </w:pPr>
            <w:r>
              <w:rPr>
                <w:rFonts w:cs="Arial" w:ascii="Arial" w:hAnsi="Arial"/>
                <w:b/>
                <w:bCs/>
                <w:color w:val="FF0000"/>
                <w:sz w:val="12"/>
                <w:szCs w:val="12"/>
              </w:rPr>
              <w:t>BIFE ANCHO SIN TAPA / RIBEYE</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b/>
                <w:bCs/>
                <w:color w:val="FF0000"/>
                <w:sz w:val="14"/>
                <w:szCs w:val="14"/>
              </w:rPr>
            </w:pPr>
            <w:r>
              <w:rPr>
                <w:rFonts w:cs="Arial" w:ascii="Arial" w:hAnsi="Arial"/>
                <w:b/>
                <w:bCs/>
                <w:color w:val="FF0000"/>
                <w:sz w:val="14"/>
                <w:szCs w:val="14"/>
              </w:rPr>
              <w:t>3740.00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3975.27</w:t>
            </w:r>
          </w:p>
        </w:tc>
      </w:tr>
      <w:tr>
        <w:trPr>
          <w:trHeight w:val="199" w:hRule="atLeast"/>
        </w:trPr>
        <w:tc>
          <w:tcPr>
            <w:tcW w:w="1188"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color w:val="FF0000"/>
                <w:sz w:val="14"/>
                <w:szCs w:val="14"/>
              </w:rPr>
            </w:pPr>
            <w:r>
              <w:rPr>
                <w:rFonts w:cs="Arial" w:ascii="Arial" w:hAnsi="Arial"/>
                <w:color w:val="FF0000"/>
                <w:sz w:val="14"/>
                <w:szCs w:val="14"/>
              </w:rPr>
              <w:t>2</w:t>
            </w:r>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b/>
                <w:bCs/>
                <w:color w:val="FF0000"/>
                <w:sz w:val="12"/>
                <w:szCs w:val="12"/>
              </w:rPr>
            </w:pPr>
            <w:r>
              <w:rPr>
                <w:rFonts w:cs="Arial" w:ascii="Arial" w:hAnsi="Arial"/>
                <w:b/>
                <w:bCs/>
                <w:color w:val="FF0000"/>
                <w:sz w:val="12"/>
                <w:szCs w:val="12"/>
              </w:rPr>
              <w:t xml:space="preserve">CABEZA DE LOMO / </w:t>
            </w:r>
            <w:r>
              <w:rPr>
                <w:rFonts w:cs="Arial" w:ascii="Arial" w:hAnsi="Arial"/>
                <w:b/>
                <w:bCs/>
                <w:color w:val="FF0000"/>
                <w:sz w:val="12"/>
                <w:szCs w:val="12"/>
                <w:lang w:val="es-AR"/>
              </w:rPr>
              <w:t>TENDERLOIN BUTT</w:t>
            </w:r>
          </w:p>
        </w:tc>
        <w:tc>
          <w:tcPr>
            <w:tcW w:w="108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1032"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4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5039</w:t>
            </w:r>
          </w:p>
        </w:tc>
        <w:tc>
          <w:tcPr>
            <w:tcW w:w="900"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w:t>
            </w:r>
          </w:p>
        </w:tc>
        <w:tc>
          <w:tcPr>
            <w:tcW w:w="900"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b/>
                <w:bCs/>
                <w:color w:val="FF0000"/>
                <w:sz w:val="14"/>
                <w:szCs w:val="14"/>
              </w:rPr>
              <w:t>24.00</w:t>
            </w:r>
          </w:p>
        </w:tc>
        <w:tc>
          <w:tcPr>
            <w:tcW w:w="900"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26.49</w:t>
            </w:r>
          </w:p>
        </w:tc>
      </w:tr>
      <w:tr>
        <w:trPr>
          <w:trHeight w:val="101" w:hRule="atLeast"/>
        </w:trPr>
        <w:tc>
          <w:tcPr>
            <w:tcW w:w="1188" w:type="dxa"/>
            <w:tcBorders>
              <w:top w:val="single" w:sz="4" w:space="0" w:color="C0C0C0"/>
              <w:start w:val="single" w:sz="12" w:space="0" w:color="000000"/>
              <w:bottom w:val="single" w:sz="12" w:space="0" w:color="000000"/>
              <w:end w:val="single" w:sz="4" w:space="0" w:color="C0C0C0"/>
            </w:tcBorders>
          </w:tcPr>
          <w:p>
            <w:pPr>
              <w:pStyle w:val="Normal"/>
              <w:snapToGrid w:val="false"/>
              <w:jc w:val="center"/>
              <w:rPr>
                <w:rFonts w:ascii="Arial" w:hAnsi="Arial" w:cs="Arial"/>
                <w:b/>
                <w:bCs/>
                <w:color w:val="FF0000"/>
                <w:sz w:val="14"/>
                <w:szCs w:val="14"/>
              </w:rPr>
            </w:pPr>
            <w:r>
              <w:rPr>
                <w:rFonts w:cs="Arial" w:ascii="Arial" w:hAnsi="Arial"/>
                <w:b/>
                <w:bCs/>
                <w:color w:val="FF0000"/>
                <w:sz w:val="14"/>
                <w:szCs w:val="14"/>
              </w:rPr>
            </w:r>
            <w:bookmarkStart w:id="0" w:name="_Hlk207877143"/>
            <w:bookmarkStart w:id="1" w:name="_Hlk207877143"/>
            <w:bookmarkEnd w:id="1"/>
          </w:p>
        </w:tc>
        <w:tc>
          <w:tcPr>
            <w:tcW w:w="3960"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2"/>
                <w:szCs w:val="12"/>
              </w:rPr>
            </w:pPr>
            <w:r>
              <w:rPr>
                <w:rFonts w:cs="Calibri" w:ascii="Calibri" w:hAnsi="Calibri"/>
                <w:sz w:val="14"/>
                <w:szCs w:val="14"/>
                <w:lang w:val="es-AR"/>
              </w:rPr>
              <w:t xml:space="preserve">ACONDICIONADA EN 14 PALLETS / ACONDITIONED IN </w:t>
            </w:r>
            <w:r>
              <w:rPr>
                <w:rFonts w:cs="Calibri" w:ascii="Calibri" w:hAnsi="Calibri"/>
                <w:color w:val="FF0000"/>
                <w:sz w:val="14"/>
                <w:szCs w:val="14"/>
                <w:lang w:val="es-AR"/>
              </w:rPr>
              <w:t xml:space="preserve">14 </w:t>
            </w:r>
            <w:r>
              <w:rPr>
                <w:rFonts w:cs="Calibri" w:ascii="Calibri" w:hAnsi="Calibri"/>
                <w:sz w:val="14"/>
                <w:szCs w:val="14"/>
                <w:lang w:val="es-AR"/>
              </w:rPr>
              <w:t>PALLETS</w:t>
            </w:r>
          </w:p>
        </w:tc>
        <w:tc>
          <w:tcPr>
            <w:tcW w:w="1080"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2"/>
                <w:szCs w:val="12"/>
              </w:rPr>
            </w:pPr>
            <w:r>
              <w:rPr>
                <w:rFonts w:cs="Arial" w:ascii="Arial" w:hAnsi="Arial"/>
                <w:sz w:val="12"/>
                <w:szCs w:val="12"/>
              </w:rPr>
            </w:r>
          </w:p>
        </w:tc>
        <w:tc>
          <w:tcPr>
            <w:tcW w:w="1032"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2"/>
                <w:szCs w:val="12"/>
              </w:rPr>
            </w:pPr>
            <w:r>
              <w:rPr>
                <w:rFonts w:cs="Arial" w:ascii="Arial" w:hAnsi="Arial"/>
                <w:sz w:val="12"/>
                <w:szCs w:val="12"/>
              </w:rPr>
            </w:r>
          </w:p>
        </w:tc>
        <w:tc>
          <w:tcPr>
            <w:tcW w:w="948"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2"/>
                <w:szCs w:val="12"/>
              </w:rPr>
            </w:pPr>
            <w:r>
              <w:rPr>
                <w:rFonts w:cs="Arial" w:ascii="Arial" w:hAnsi="Arial"/>
                <w:sz w:val="12"/>
                <w:szCs w:val="12"/>
              </w:rPr>
            </w:r>
          </w:p>
        </w:tc>
        <w:tc>
          <w:tcPr>
            <w:tcW w:w="900"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2"/>
                <w:szCs w:val="12"/>
              </w:rPr>
            </w:pPr>
            <w:r>
              <w:rPr>
                <w:rFonts w:cs="Arial" w:ascii="Arial" w:hAnsi="Arial"/>
                <w:sz w:val="12"/>
                <w:szCs w:val="12"/>
              </w:rPr>
            </w:r>
          </w:p>
        </w:tc>
        <w:tc>
          <w:tcPr>
            <w:tcW w:w="900" w:type="dxa"/>
            <w:gridSpan w:val="2"/>
            <w:tcBorders>
              <w:top w:val="single" w:sz="4" w:space="0" w:color="C0C0C0"/>
              <w:start w:val="single" w:sz="4" w:space="0" w:color="C0C0C0"/>
              <w:bottom w:val="single" w:sz="12" w:space="0" w:color="000000"/>
              <w:end w:val="single" w:sz="4" w:space="0" w:color="C0C0C0"/>
            </w:tcBorders>
          </w:tcPr>
          <w:p>
            <w:pPr>
              <w:pStyle w:val="Normal"/>
              <w:snapToGrid w:val="false"/>
              <w:jc w:val="center"/>
              <w:rPr>
                <w:rFonts w:ascii="Arial" w:hAnsi="Arial" w:cs="Arial"/>
                <w:b/>
                <w:bCs/>
                <w:color w:val="FF0000"/>
                <w:sz w:val="14"/>
                <w:szCs w:val="14"/>
              </w:rPr>
            </w:pPr>
            <w:r>
              <w:rPr>
                <w:rFonts w:cs="Arial" w:ascii="Arial" w:hAnsi="Arial"/>
                <w:b/>
                <w:bCs/>
                <w:color w:val="FF0000"/>
                <w:sz w:val="14"/>
                <w:szCs w:val="14"/>
              </w:rPr>
            </w:r>
          </w:p>
        </w:tc>
        <w:tc>
          <w:tcPr>
            <w:tcW w:w="900" w:type="dxa"/>
            <w:tcBorders>
              <w:top w:val="single" w:sz="4" w:space="0" w:color="C0C0C0"/>
              <w:start w:val="single" w:sz="4" w:space="0" w:color="C0C0C0"/>
              <w:bottom w:val="single" w:sz="12" w:space="0" w:color="00000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631.45</w:t>
            </w:r>
          </w:p>
        </w:tc>
      </w:tr>
      <w:tr>
        <w:trPr/>
        <w:tc>
          <w:tcPr>
            <w:tcW w:w="1188" w:type="dxa"/>
            <w:tcBorders>
              <w:top w:val="single" w:sz="12" w:space="0" w:color="000000"/>
              <w:start w:val="single" w:sz="12" w:space="0" w:color="000000"/>
              <w:bottom w:val="single" w:sz="12" w:space="0" w:color="000000"/>
              <w:end w:val="single" w:sz="12" w:space="0" w:color="000000"/>
            </w:tcBorders>
          </w:tcPr>
          <w:p>
            <w:pPr>
              <w:pStyle w:val="Normal"/>
              <w:jc w:val="center"/>
              <w:rPr>
                <w:rFonts w:ascii="Arial" w:hAnsi="Arial" w:cs="Arial"/>
                <w:b/>
                <w:color w:val="FF0000"/>
                <w:sz w:val="14"/>
                <w:szCs w:val="14"/>
              </w:rPr>
            </w:pPr>
            <w:r>
              <w:rPr>
                <w:rFonts w:cs="Arial" w:ascii="Arial" w:hAnsi="Arial"/>
                <w:b/>
                <w:color w:val="FF0000"/>
                <w:sz w:val="14"/>
                <w:szCs w:val="14"/>
              </w:rPr>
              <w:t>525</w:t>
            </w:r>
          </w:p>
        </w:tc>
        <w:tc>
          <w:tcPr>
            <w:tcW w:w="7920" w:type="dxa"/>
            <w:gridSpan w:val="6"/>
            <w:tcBorders>
              <w:top w:val="single" w:sz="4" w:space="0" w:color="C0C0C0"/>
              <w:start w:val="single" w:sz="12" w:space="0" w:color="000000"/>
              <w:bottom w:val="single" w:sz="4" w:space="0" w:color="C0C0C0"/>
              <w:end w:val="single" w:sz="12" w:space="0" w:color="000000"/>
            </w:tcBorders>
          </w:tcPr>
          <w:p>
            <w:pPr>
              <w:pStyle w:val="Normal"/>
              <w:snapToGrid w:val="false"/>
              <w:jc w:val="center"/>
              <w:rPr>
                <w:rFonts w:ascii="Arial" w:hAnsi="Arial" w:cs="Arial"/>
                <w:b/>
                <w:color w:val="FF0000"/>
                <w:sz w:val="14"/>
                <w:szCs w:val="14"/>
              </w:rPr>
            </w:pPr>
            <w:r>
              <w:rPr>
                <w:rFonts w:cs="Arial" w:ascii="Arial" w:hAnsi="Arial"/>
                <w:b/>
                <w:color w:val="FF0000"/>
                <w:sz w:val="14"/>
                <w:szCs w:val="14"/>
              </w:rPr>
            </w:r>
          </w:p>
          <w:p>
            <w:pPr>
              <w:pStyle w:val="Normal"/>
              <w:jc w:val="center"/>
              <w:rPr>
                <w:rFonts w:ascii="Arial" w:hAnsi="Arial" w:cs="Arial"/>
                <w:b/>
                <w:sz w:val="14"/>
                <w:szCs w:val="14"/>
              </w:rPr>
            </w:pPr>
            <w:r>
              <w:rPr>
                <w:rFonts w:cs="Arial" w:ascii="Arial" w:hAnsi="Arial"/>
                <w:b/>
                <w:sz w:val="14"/>
                <w:szCs w:val="14"/>
              </w:rPr>
              <w:t>I.12. Total / es</w:t>
            </w:r>
          </w:p>
        </w:tc>
        <w:tc>
          <w:tcPr>
            <w:tcW w:w="900" w:type="dxa"/>
            <w:gridSpan w:val="2"/>
            <w:tcBorders>
              <w:top w:val="single" w:sz="12" w:space="0" w:color="000000"/>
              <w:start w:val="single" w:sz="12" w:space="0" w:color="000000"/>
              <w:bottom w:val="single" w:sz="12" w:space="0" w:color="00000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10052.00</w:t>
            </w:r>
          </w:p>
        </w:tc>
        <w:tc>
          <w:tcPr>
            <w:tcW w:w="900" w:type="dxa"/>
            <w:tcBorders>
              <w:top w:val="single" w:sz="12" w:space="0" w:color="000000"/>
              <w:start w:val="single" w:sz="12" w:space="0" w:color="000000"/>
              <w:bottom w:val="single" w:sz="12" w:space="0" w:color="000000"/>
              <w:end w:val="single" w:sz="12" w:space="0" w:color="000000"/>
            </w:tcBorders>
          </w:tcPr>
          <w:p>
            <w:pPr>
              <w:pStyle w:val="Normal"/>
              <w:jc w:val="center"/>
              <w:rPr>
                <w:rFonts w:ascii="Arial" w:hAnsi="Arial" w:cs="Arial"/>
                <w:b/>
                <w:bCs/>
                <w:color w:val="FF0000"/>
                <w:sz w:val="14"/>
                <w:szCs w:val="14"/>
              </w:rPr>
            </w:pPr>
            <w:r>
              <w:rPr>
                <w:rFonts w:cs="Arial" w:ascii="Arial" w:hAnsi="Arial"/>
                <w:b/>
                <w:bCs/>
                <w:color w:val="FF0000"/>
                <w:sz w:val="14"/>
                <w:szCs w:val="14"/>
              </w:rPr>
              <w:t>11360.00</w:t>
            </w:r>
          </w:p>
        </w:tc>
      </w:tr>
      <w:tr>
        <w:trPr/>
        <w:tc>
          <w:tcPr>
            <w:tcW w:w="3720" w:type="dxa"/>
            <w:gridSpan w:val="2"/>
            <w:tcBorders>
              <w:top w:val="dashed" w:sz="4" w:space="0" w:color="000000"/>
              <w:start w:val="single" w:sz="12" w:space="0" w:color="000000"/>
              <w:bottom w:val="single" w:sz="4" w:space="0" w:color="C0C0C0"/>
              <w:end w:val="single" w:sz="4" w:space="0" w:color="C0C0C0"/>
            </w:tcBorders>
          </w:tcPr>
          <w:p>
            <w:pPr>
              <w:pStyle w:val="Normal"/>
              <w:snapToGrid w:val="false"/>
              <w:rPr>
                <w:rFonts w:ascii="Arial" w:hAnsi="Arial" w:cs="Arial"/>
                <w:b/>
                <w:bCs/>
                <w:color w:val="FF0000"/>
                <w:sz w:val="14"/>
                <w:szCs w:val="14"/>
                <w:lang w:val="en-US"/>
              </w:rPr>
            </w:pPr>
            <w:r>
              <w:rPr>
                <w:rFonts w:cs="Arial" w:ascii="Arial" w:hAnsi="Arial"/>
                <w:b/>
                <w:bCs/>
                <w:color w:val="FF0000"/>
                <w:sz w:val="14"/>
                <w:szCs w:val="14"/>
                <w:lang w:val="en-US"/>
              </w:rPr>
            </w:r>
          </w:p>
          <w:p>
            <w:pPr>
              <w:pStyle w:val="Normal"/>
              <w:rPr/>
            </w:pPr>
            <w:r>
              <w:rPr>
                <w:rFonts w:cs="Arial" w:ascii="Arial" w:hAnsi="Arial"/>
                <w:b/>
                <w:sz w:val="14"/>
                <w:szCs w:val="14"/>
                <w:lang w:val="en-US"/>
              </w:rPr>
              <w:t>I.13.Fecha de faena</w:t>
            </w:r>
            <w:r>
              <w:rPr>
                <w:rFonts w:cs="Arial" w:ascii="Arial" w:hAnsi="Arial"/>
                <w:sz w:val="14"/>
                <w:szCs w:val="14"/>
                <w:lang w:val="en-US"/>
              </w:rPr>
              <w:t xml:space="preserve"> / Date of slaughter </w:t>
            </w:r>
          </w:p>
          <w:p>
            <w:pPr>
              <w:pStyle w:val="Normal"/>
              <w:rPr>
                <w:rFonts w:ascii="Arial" w:hAnsi="Arial" w:cs="Arial"/>
                <w:b/>
                <w:bCs/>
                <w:color w:val="FF0000"/>
                <w:sz w:val="14"/>
                <w:szCs w:val="14"/>
                <w:lang w:val="en-US"/>
              </w:rPr>
            </w:pPr>
            <w:r>
              <w:rPr>
                <w:rFonts w:cs="Arial" w:ascii="Arial" w:hAnsi="Arial"/>
                <w:b/>
                <w:bCs/>
                <w:color w:val="FF0000"/>
                <w:sz w:val="14"/>
                <w:szCs w:val="14"/>
                <w:lang w:val="en-US"/>
              </w:rPr>
              <w:t xml:space="preserve">07/09/2026 AL/TO 11/09/2026 </w:t>
            </w:r>
          </w:p>
        </w:tc>
        <w:tc>
          <w:tcPr>
            <w:tcW w:w="3540"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b/>
                <w:bCs/>
                <w:color w:val="FF0000"/>
                <w:sz w:val="14"/>
                <w:szCs w:val="14"/>
                <w:lang w:val="en-US"/>
              </w:rPr>
            </w:pPr>
            <w:r>
              <w:rPr>
                <w:rFonts w:cs="Arial" w:ascii="Arial" w:hAnsi="Arial"/>
                <w:b/>
                <w:bCs/>
                <w:color w:val="FF0000"/>
                <w:sz w:val="14"/>
                <w:szCs w:val="14"/>
                <w:lang w:val="en-US"/>
              </w:rPr>
            </w:r>
          </w:p>
          <w:p>
            <w:pPr>
              <w:pStyle w:val="Normal"/>
              <w:rPr>
                <w:rFonts w:ascii="Arial" w:hAnsi="Arial" w:cs="Arial"/>
                <w:sz w:val="14"/>
                <w:szCs w:val="14"/>
              </w:rPr>
            </w:pPr>
            <w:r>
              <w:rPr>
                <w:rFonts w:cs="Arial" w:ascii="Arial" w:hAnsi="Arial"/>
                <w:b/>
                <w:sz w:val="14"/>
                <w:szCs w:val="14"/>
              </w:rPr>
              <w:t>I.14.Fecha de producción</w:t>
            </w:r>
            <w:r>
              <w:rPr>
                <w:rFonts w:cs="Arial" w:ascii="Arial" w:hAnsi="Arial"/>
                <w:sz w:val="14"/>
                <w:szCs w:val="14"/>
              </w:rPr>
              <w:t xml:space="preserve"> / Date of processing</w:t>
            </w:r>
          </w:p>
          <w:p>
            <w:pPr>
              <w:pStyle w:val="Normal"/>
              <w:rPr>
                <w:rFonts w:ascii="Arial" w:hAnsi="Arial" w:cs="Arial"/>
                <w:b/>
                <w:bCs/>
                <w:color w:val="FF0000"/>
                <w:sz w:val="14"/>
                <w:szCs w:val="14"/>
              </w:rPr>
            </w:pPr>
            <w:r>
              <w:rPr>
                <w:rFonts w:cs="Arial" w:ascii="Arial" w:hAnsi="Arial"/>
                <w:b/>
                <w:bCs/>
                <w:color w:val="FF0000"/>
                <w:sz w:val="14"/>
                <w:szCs w:val="14"/>
              </w:rPr>
              <w:t>11/09/2026 AL/TO 15/09/2026</w:t>
            </w:r>
          </w:p>
        </w:tc>
        <w:tc>
          <w:tcPr>
            <w:tcW w:w="3648" w:type="dxa"/>
            <w:gridSpan w:val="5"/>
            <w:tcBorders>
              <w:top w:val="single" w:sz="2" w:space="0" w:color="C0C0C0"/>
              <w:start w:val="single" w:sz="4" w:space="0" w:color="C0C0C0"/>
              <w:bottom w:val="single" w:sz="4" w:space="0" w:color="C0C0C0"/>
              <w:end w:val="single" w:sz="12" w:space="0" w:color="000000"/>
            </w:tcBorders>
          </w:tcPr>
          <w:p>
            <w:pPr>
              <w:pStyle w:val="Normal"/>
              <w:snapToGrid w:val="false"/>
              <w:rPr>
                <w:rFonts w:ascii="Arial" w:hAnsi="Arial" w:cs="Arial"/>
                <w:b/>
                <w:bCs/>
                <w:color w:val="FF0000"/>
                <w:sz w:val="14"/>
                <w:szCs w:val="14"/>
              </w:rPr>
            </w:pPr>
            <w:r>
              <w:rPr>
                <w:rFonts w:cs="Arial" w:ascii="Arial" w:hAnsi="Arial"/>
                <w:b/>
                <w:bCs/>
                <w:color w:val="FF0000"/>
                <w:sz w:val="14"/>
                <w:szCs w:val="14"/>
              </w:rPr>
            </w:r>
          </w:p>
          <w:p>
            <w:pPr>
              <w:pStyle w:val="Normal"/>
              <w:rPr>
                <w:rFonts w:ascii="Arial" w:hAnsi="Arial" w:cs="Arial"/>
                <w:sz w:val="14"/>
                <w:szCs w:val="14"/>
              </w:rPr>
            </w:pPr>
            <w:r>
              <w:rPr>
                <w:rFonts w:cs="Arial" w:ascii="Arial" w:hAnsi="Arial"/>
                <w:b/>
                <w:sz w:val="14"/>
                <w:szCs w:val="14"/>
              </w:rPr>
              <w:t>I.15.Fecha de vencimiento</w:t>
            </w:r>
            <w:r>
              <w:rPr>
                <w:rFonts w:cs="Arial" w:ascii="Arial" w:hAnsi="Arial"/>
                <w:sz w:val="14"/>
                <w:szCs w:val="14"/>
              </w:rPr>
              <w:t xml:space="preserve"> / Best before date</w:t>
            </w:r>
          </w:p>
          <w:p>
            <w:pPr>
              <w:pStyle w:val="Normal"/>
              <w:jc w:val="both"/>
              <w:rPr>
                <w:rFonts w:ascii="Arial" w:hAnsi="Arial" w:cs="Arial"/>
                <w:b/>
                <w:bCs/>
                <w:color w:val="FF0000"/>
                <w:sz w:val="14"/>
                <w:szCs w:val="14"/>
              </w:rPr>
            </w:pPr>
            <w:r>
              <w:rPr>
                <w:rFonts w:cs="Arial" w:ascii="Arial" w:hAnsi="Arial"/>
                <w:b/>
                <w:bCs/>
                <w:color w:val="FF0000"/>
                <w:sz w:val="14"/>
                <w:szCs w:val="14"/>
              </w:rPr>
              <w:t>10/11/2026 AL/TO 13/01/2027</w:t>
            </w:r>
          </w:p>
        </w:tc>
      </w:tr>
      <w:tr>
        <w:trPr/>
        <w:tc>
          <w:tcPr>
            <w:tcW w:w="9488" w:type="dxa"/>
            <w:gridSpan w:val="8"/>
            <w:tcBorders>
              <w:top w:val="single" w:sz="4" w:space="0" w:color="C0C0C0"/>
              <w:start w:val="single" w:sz="12" w:space="0" w:color="000000"/>
              <w:bottom w:val="single" w:sz="12" w:space="0" w:color="000000"/>
              <w:end w:val="single" w:sz="4" w:space="0" w:color="000000"/>
            </w:tcBorders>
          </w:tcPr>
          <w:p>
            <w:pPr>
              <w:pStyle w:val="Normal"/>
              <w:snapToGrid w:val="false"/>
              <w:rPr>
                <w:rFonts w:ascii="Arial" w:hAnsi="Arial" w:cs="Arial"/>
                <w:b/>
                <w:bCs/>
                <w:color w:val="FF0000"/>
                <w:sz w:val="14"/>
                <w:szCs w:val="14"/>
              </w:rPr>
            </w:pPr>
            <w:r>
              <w:rPr>
                <w:rFonts w:cs="Arial" w:ascii="Arial" w:hAnsi="Arial"/>
                <w:b/>
                <w:bCs/>
                <w:color w:val="FF0000"/>
                <w:sz w:val="14"/>
                <w:szCs w:val="14"/>
              </w:rPr>
            </w:r>
          </w:p>
          <w:p>
            <w:pPr>
              <w:pStyle w:val="Normal"/>
              <w:rPr/>
            </w:pPr>
            <w:r>
              <w:rPr>
                <w:rFonts w:cs="Arial" w:ascii="Arial" w:hAnsi="Arial"/>
                <w:b/>
                <w:sz w:val="14"/>
                <w:szCs w:val="14"/>
              </w:rPr>
              <w:t>I.16. Temperatura de los productos</w:t>
            </w:r>
            <w:r>
              <w:rPr/>
              <w:t xml:space="preserve"> / Temperature of products </w:t>
            </w:r>
          </w:p>
          <w:tbl>
            <w:tblPr>
              <w:tblW w:w="7021" w:type="dxa"/>
              <w:jc w:val="center"/>
              <w:tblInd w:w="0" w:type="dxa"/>
              <w:tblLayout w:type="fixed"/>
              <w:tblCellMar>
                <w:top w:w="0" w:type="dxa"/>
                <w:start w:w="108" w:type="dxa"/>
                <w:bottom w:w="0" w:type="dxa"/>
                <w:end w:w="108" w:type="dxa"/>
              </w:tblCellMar>
            </w:tblPr>
            <w:tblGrid>
              <w:gridCol w:w="1495"/>
              <w:gridCol w:w="236"/>
              <w:gridCol w:w="2174"/>
              <w:gridCol w:w="319"/>
              <w:gridCol w:w="2561"/>
              <w:gridCol w:w="236"/>
            </w:tblGrid>
            <w:tr>
              <w:trPr/>
              <w:tc>
                <w:tcPr>
                  <w:tcW w:w="1495" w:type="dxa"/>
                  <w:tcBorders>
                    <w:end w:val="single" w:sz="4" w:space="0" w:color="000000"/>
                  </w:tcBorders>
                </w:tcPr>
                <w:p>
                  <w:pPr>
                    <w:pStyle w:val="Normal"/>
                    <w:jc w:val="end"/>
                    <w:rPr>
                      <w:rFonts w:ascii="Arial" w:hAnsi="Arial" w:cs="Arial"/>
                      <w:b/>
                      <w:sz w:val="10"/>
                      <w:szCs w:val="10"/>
                    </w:rPr>
                  </w:pPr>
                  <w:r>
                    <w:rPr>
                      <w:rFonts w:cs="Arial" w:ascii="Arial" w:hAnsi="Arial"/>
                      <w:b/>
                      <w:sz w:val="10"/>
                      <w:szCs w:val="10"/>
                    </w:rPr>
                    <w:t>Ambiente</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0"/>
                      <w:szCs w:val="10"/>
                    </w:rPr>
                  </w:pPr>
                  <w:r>
                    <w:rPr>
                      <w:rFonts w:cs="Arial" w:ascii="Arial" w:hAnsi="Arial"/>
                      <w:b/>
                      <w:sz w:val="10"/>
                      <w:szCs w:val="10"/>
                    </w:rPr>
                  </w:r>
                </w:p>
              </w:tc>
              <w:tc>
                <w:tcPr>
                  <w:tcW w:w="2174" w:type="dxa"/>
                  <w:tcBorders>
                    <w:start w:val="single" w:sz="4" w:space="0" w:color="000000"/>
                    <w:end w:val="single" w:sz="4" w:space="0" w:color="000000"/>
                  </w:tcBorders>
                </w:tcPr>
                <w:p>
                  <w:pPr>
                    <w:pStyle w:val="Normal"/>
                    <w:jc w:val="end"/>
                    <w:rPr>
                      <w:rFonts w:ascii="Arial" w:hAnsi="Arial" w:cs="Arial"/>
                      <w:b/>
                      <w:sz w:val="10"/>
                      <w:szCs w:val="10"/>
                    </w:rPr>
                  </w:pPr>
                  <w:r>
                    <w:rPr>
                      <w:rFonts w:cs="Arial" w:ascii="Arial" w:hAnsi="Arial"/>
                      <w:b/>
                      <w:sz w:val="10"/>
                      <w:szCs w:val="10"/>
                    </w:rPr>
                    <w:t xml:space="preserve">De refrigeración </w:t>
                  </w:r>
                </w:p>
              </w:tc>
              <w:tc>
                <w:tcPr>
                  <w:tcW w:w="31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0"/>
                      <w:szCs w:val="10"/>
                    </w:rPr>
                  </w:pPr>
                  <w:r>
                    <w:rPr>
                      <w:rFonts w:cs="Arial" w:ascii="Arial" w:hAnsi="Arial"/>
                      <w:sz w:val="10"/>
                      <w:szCs w:val="10"/>
                    </w:rPr>
                    <w:t>x</w:t>
                  </w:r>
                </w:p>
              </w:tc>
              <w:tc>
                <w:tcPr>
                  <w:tcW w:w="2561" w:type="dxa"/>
                  <w:tcBorders>
                    <w:start w:val="single" w:sz="4" w:space="0" w:color="000000"/>
                    <w:end w:val="single" w:sz="4" w:space="0" w:color="000000"/>
                  </w:tcBorders>
                </w:tcPr>
                <w:p>
                  <w:pPr>
                    <w:pStyle w:val="Normal"/>
                    <w:jc w:val="end"/>
                    <w:rPr>
                      <w:rFonts w:ascii="Arial" w:hAnsi="Arial" w:cs="Arial"/>
                      <w:b/>
                      <w:sz w:val="10"/>
                      <w:szCs w:val="10"/>
                    </w:rPr>
                  </w:pPr>
                  <w:r>
                    <w:rPr>
                      <w:rFonts w:cs="Arial" w:ascii="Arial" w:hAnsi="Arial"/>
                      <w:b/>
                      <w:sz w:val="10"/>
                      <w:szCs w:val="10"/>
                    </w:rPr>
                    <w:t xml:space="preserve">De congelación </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0"/>
                      <w:szCs w:val="10"/>
                    </w:rPr>
                  </w:pPr>
                  <w:r>
                    <w:rPr>
                      <w:rFonts w:cs="Arial" w:ascii="Arial" w:hAnsi="Arial"/>
                      <w:b/>
                      <w:sz w:val="10"/>
                      <w:szCs w:val="10"/>
                    </w:rPr>
                  </w:r>
                </w:p>
              </w:tc>
            </w:tr>
            <w:tr>
              <w:trPr/>
              <w:tc>
                <w:tcPr>
                  <w:tcW w:w="1495" w:type="dxa"/>
                  <w:tcBorders>
                    <w:end w:val="single" w:sz="4" w:space="0" w:color="000000"/>
                  </w:tcBorders>
                </w:tcPr>
                <w:p>
                  <w:pPr>
                    <w:pStyle w:val="Normal"/>
                    <w:jc w:val="end"/>
                    <w:rPr>
                      <w:rFonts w:ascii="Arial" w:hAnsi="Arial" w:cs="Arial"/>
                      <w:sz w:val="10"/>
                      <w:szCs w:val="10"/>
                    </w:rPr>
                  </w:pPr>
                  <w:r>
                    <w:rPr>
                      <w:rFonts w:cs="Arial" w:ascii="Arial" w:hAnsi="Arial"/>
                      <w:sz w:val="10"/>
                      <w:szCs w:val="10"/>
                    </w:rPr>
                    <w:t>Ambient</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c>
                <w:tcPr>
                  <w:tcW w:w="2174" w:type="dxa"/>
                  <w:tcBorders>
                    <w:start w:val="single" w:sz="4" w:space="0" w:color="000000"/>
                    <w:end w:val="single" w:sz="4" w:space="0" w:color="000000"/>
                  </w:tcBorders>
                </w:tcPr>
                <w:p>
                  <w:pPr>
                    <w:pStyle w:val="Normal"/>
                    <w:jc w:val="end"/>
                    <w:rPr>
                      <w:rFonts w:ascii="Arial" w:hAnsi="Arial" w:cs="Arial"/>
                      <w:sz w:val="10"/>
                      <w:szCs w:val="10"/>
                    </w:rPr>
                  </w:pPr>
                  <w:r>
                    <w:rPr>
                      <w:rFonts w:cs="Arial" w:ascii="Arial" w:hAnsi="Arial"/>
                      <w:sz w:val="10"/>
                      <w:szCs w:val="10"/>
                    </w:rPr>
                    <w:t>Refrigerated</w:t>
                  </w:r>
                </w:p>
              </w:tc>
              <w:tc>
                <w:tcPr>
                  <w:tcW w:w="31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0"/>
                      <w:szCs w:val="10"/>
                    </w:rPr>
                  </w:pPr>
                  <w:r>
                    <w:rPr>
                      <w:rFonts w:cs="Arial" w:ascii="Arial" w:hAnsi="Arial"/>
                      <w:sz w:val="10"/>
                      <w:szCs w:val="10"/>
                    </w:rPr>
                    <w:t>x</w:t>
                  </w:r>
                </w:p>
              </w:tc>
              <w:tc>
                <w:tcPr>
                  <w:tcW w:w="2561" w:type="dxa"/>
                  <w:tcBorders>
                    <w:start w:val="single" w:sz="4" w:space="0" w:color="000000"/>
                    <w:end w:val="single" w:sz="4" w:space="0" w:color="000000"/>
                  </w:tcBorders>
                </w:tcPr>
                <w:p>
                  <w:pPr>
                    <w:pStyle w:val="Normal"/>
                    <w:jc w:val="end"/>
                    <w:rPr>
                      <w:rFonts w:ascii="Arial" w:hAnsi="Arial" w:cs="Arial"/>
                      <w:sz w:val="10"/>
                      <w:szCs w:val="10"/>
                    </w:rPr>
                  </w:pPr>
                  <w:r>
                    <w:rPr>
                      <w:rFonts w:cs="Arial" w:ascii="Arial" w:hAnsi="Arial"/>
                      <w:sz w:val="10"/>
                      <w:szCs w:val="10"/>
                    </w:rPr>
                    <w:t>Frozen</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r>
          </w:tbl>
          <w:p>
            <w:pPr>
              <w:pStyle w:val="Normal"/>
              <w:rPr>
                <w:rFonts w:ascii="Arial" w:hAnsi="Arial" w:cs="Arial"/>
                <w:sz w:val="14"/>
                <w:szCs w:val="14"/>
              </w:rPr>
            </w:pPr>
            <w:r>
              <w:rPr>
                <w:rFonts w:cs="Arial" w:ascii="Arial" w:hAnsi="Arial"/>
                <w:sz w:val="14"/>
                <w:szCs w:val="14"/>
              </w:rPr>
            </w:r>
          </w:p>
          <w:p>
            <w:pPr>
              <w:pStyle w:val="Normal"/>
              <w:rPr/>
            </w:pPr>
            <w:r>
              <w:rPr>
                <w:rFonts w:cs="Arial" w:ascii="Arial" w:hAnsi="Arial"/>
                <w:b/>
                <w:sz w:val="14"/>
                <w:szCs w:val="14"/>
              </w:rPr>
              <w:t>I.18 Mercancías certificadas para</w:t>
            </w:r>
            <w:r>
              <w:rPr>
                <w:rFonts w:cs="Arial" w:ascii="Arial" w:hAnsi="Arial"/>
                <w:sz w:val="14"/>
                <w:szCs w:val="14"/>
              </w:rPr>
              <w:t xml:space="preserve"> / Commodities certified for:</w:t>
            </w:r>
          </w:p>
          <w:p>
            <w:pPr>
              <w:pStyle w:val="Normal"/>
              <w:rPr>
                <w:rFonts w:ascii="Arial" w:hAnsi="Arial" w:cs="Arial"/>
                <w:sz w:val="14"/>
                <w:szCs w:val="14"/>
              </w:rPr>
            </w:pPr>
            <w:r>
              <w:rPr>
                <w:rFonts w:cs="Arial" w:ascii="Arial" w:hAnsi="Arial"/>
                <w:sz w:val="14"/>
                <w:szCs w:val="14"/>
              </w:rPr>
            </w:r>
          </w:p>
          <w:p>
            <w:pPr>
              <w:pStyle w:val="Normal"/>
              <w:rPr>
                <w:rFonts w:eastAsia="Arial"/>
              </w:rPr>
            </w:pPr>
            <w:r>
              <w:rPr>
                <w:rFonts w:eastAsia="Arial"/>
              </w:rPr>
              <w:t xml:space="preserve">                            </w:t>
            </w:r>
          </w:p>
          <w:tbl>
            <w:tblPr>
              <w:tblW w:w="7061" w:type="dxa"/>
              <w:jc w:val="center"/>
              <w:tblInd w:w="0" w:type="dxa"/>
              <w:tblLayout w:type="fixed"/>
              <w:tblCellMar>
                <w:top w:w="0" w:type="dxa"/>
                <w:start w:w="108" w:type="dxa"/>
                <w:bottom w:w="0" w:type="dxa"/>
                <w:end w:w="108" w:type="dxa"/>
              </w:tblCellMar>
            </w:tblPr>
            <w:tblGrid>
              <w:gridCol w:w="1495"/>
              <w:gridCol w:w="276"/>
              <w:gridCol w:w="2174"/>
              <w:gridCol w:w="319"/>
              <w:gridCol w:w="2561"/>
              <w:gridCol w:w="236"/>
            </w:tblGrid>
            <w:tr>
              <w:trPr/>
              <w:tc>
                <w:tcPr>
                  <w:tcW w:w="1495" w:type="dxa"/>
                  <w:tcBorders>
                    <w:end w:val="single" w:sz="4" w:space="0" w:color="000000"/>
                  </w:tcBorders>
                </w:tcPr>
                <w:p>
                  <w:pPr>
                    <w:pStyle w:val="Normal"/>
                    <w:jc w:val="end"/>
                    <w:rPr>
                      <w:rFonts w:ascii="Arial" w:hAnsi="Arial" w:cs="Arial"/>
                      <w:b/>
                      <w:sz w:val="10"/>
                      <w:szCs w:val="10"/>
                    </w:rPr>
                  </w:pPr>
                  <w:r>
                    <w:rPr>
                      <w:rFonts w:cs="Arial" w:ascii="Arial" w:hAnsi="Arial"/>
                      <w:b/>
                      <w:sz w:val="10"/>
                      <w:szCs w:val="10"/>
                    </w:rPr>
                    <w:t>Consumo humano directo</w:t>
                  </w:r>
                </w:p>
              </w:tc>
              <w:tc>
                <w:tcPr>
                  <w:tcW w:w="27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2"/>
                      <w:szCs w:val="12"/>
                    </w:rPr>
                  </w:pPr>
                  <w:r>
                    <w:rPr>
                      <w:rFonts w:cs="Arial" w:ascii="Arial" w:hAnsi="Arial"/>
                      <w:sz w:val="12"/>
                      <w:szCs w:val="12"/>
                    </w:rPr>
                    <w:t>x</w:t>
                  </w:r>
                </w:p>
              </w:tc>
              <w:tc>
                <w:tcPr>
                  <w:tcW w:w="2174" w:type="dxa"/>
                  <w:tcBorders>
                    <w:start w:val="single" w:sz="4" w:space="0" w:color="000000"/>
                    <w:end w:val="single" w:sz="4" w:space="0" w:color="000000"/>
                  </w:tcBorders>
                </w:tcPr>
                <w:p>
                  <w:pPr>
                    <w:pStyle w:val="Normal"/>
                    <w:jc w:val="end"/>
                    <w:rPr/>
                  </w:pPr>
                  <w:r>
                    <w:rPr>
                      <w:rFonts w:cs="Arial" w:ascii="Arial" w:hAnsi="Arial"/>
                      <w:b/>
                      <w:sz w:val="10"/>
                      <w:szCs w:val="10"/>
                    </w:rPr>
                    <w:t xml:space="preserve">Proceso posterior </w:t>
                  </w:r>
                </w:p>
              </w:tc>
              <w:tc>
                <w:tcPr>
                  <w:tcW w:w="31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0"/>
                      <w:szCs w:val="10"/>
                    </w:rPr>
                  </w:pPr>
                  <w:r>
                    <w:rPr>
                      <w:rFonts w:cs="Arial" w:ascii="Arial" w:hAnsi="Arial"/>
                      <w:b/>
                      <w:sz w:val="10"/>
                      <w:szCs w:val="10"/>
                    </w:rPr>
                  </w:r>
                </w:p>
              </w:tc>
              <w:tc>
                <w:tcPr>
                  <w:tcW w:w="2561" w:type="dxa"/>
                  <w:tcBorders>
                    <w:start w:val="single" w:sz="4" w:space="0" w:color="000000"/>
                    <w:end w:val="single" w:sz="4" w:space="0" w:color="000000"/>
                  </w:tcBorders>
                </w:tcPr>
                <w:p>
                  <w:pPr>
                    <w:pStyle w:val="Normal"/>
                    <w:jc w:val="end"/>
                    <w:rPr/>
                  </w:pPr>
                  <w:r>
                    <w:rPr>
                      <w:rFonts w:cs="Arial" w:ascii="Arial" w:hAnsi="Arial"/>
                      <w:b/>
                      <w:sz w:val="10"/>
                      <w:szCs w:val="10"/>
                    </w:rPr>
                    <w:t xml:space="preserve">Otro </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0"/>
                      <w:szCs w:val="10"/>
                    </w:rPr>
                  </w:pPr>
                  <w:r>
                    <w:rPr>
                      <w:rFonts w:cs="Arial" w:ascii="Arial" w:hAnsi="Arial"/>
                      <w:b/>
                      <w:sz w:val="10"/>
                      <w:szCs w:val="10"/>
                    </w:rPr>
                  </w:r>
                </w:p>
              </w:tc>
            </w:tr>
            <w:tr>
              <w:trPr>
                <w:trHeight w:val="97" w:hRule="atLeast"/>
              </w:trPr>
              <w:tc>
                <w:tcPr>
                  <w:tcW w:w="1495" w:type="dxa"/>
                  <w:tcBorders>
                    <w:end w:val="single" w:sz="4" w:space="0" w:color="000000"/>
                  </w:tcBorders>
                </w:tcPr>
                <w:p>
                  <w:pPr>
                    <w:pStyle w:val="Normal"/>
                    <w:rPr>
                      <w:rFonts w:ascii="Arial" w:hAnsi="Arial" w:cs="Arial"/>
                      <w:sz w:val="10"/>
                      <w:szCs w:val="10"/>
                    </w:rPr>
                  </w:pPr>
                  <w:r>
                    <w:rPr>
                      <w:rFonts w:cs="Arial" w:ascii="Arial" w:hAnsi="Arial"/>
                      <w:sz w:val="10"/>
                      <w:szCs w:val="10"/>
                    </w:rPr>
                    <w:t>Human Consumption Directly</w:t>
                  </w:r>
                </w:p>
              </w:tc>
              <w:tc>
                <w:tcPr>
                  <w:tcW w:w="27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2"/>
                      <w:szCs w:val="12"/>
                    </w:rPr>
                  </w:pPr>
                  <w:r>
                    <w:rPr>
                      <w:rFonts w:cs="Arial" w:ascii="Arial" w:hAnsi="Arial"/>
                      <w:sz w:val="12"/>
                      <w:szCs w:val="12"/>
                    </w:rPr>
                  </w:r>
                </w:p>
                <w:p>
                  <w:pPr>
                    <w:pStyle w:val="Normal"/>
                    <w:jc w:val="center"/>
                    <w:rPr>
                      <w:rFonts w:ascii="Arial" w:hAnsi="Arial" w:cs="Arial"/>
                      <w:sz w:val="12"/>
                      <w:szCs w:val="12"/>
                    </w:rPr>
                  </w:pPr>
                  <w:r>
                    <w:rPr>
                      <w:rFonts w:cs="Arial" w:ascii="Arial" w:hAnsi="Arial"/>
                      <w:sz w:val="12"/>
                      <w:szCs w:val="12"/>
                    </w:rPr>
                    <w:t>x</w:t>
                  </w:r>
                </w:p>
              </w:tc>
              <w:tc>
                <w:tcPr>
                  <w:tcW w:w="2174" w:type="dxa"/>
                  <w:tcBorders>
                    <w:start w:val="single" w:sz="4" w:space="0" w:color="000000"/>
                    <w:end w:val="single" w:sz="4" w:space="0" w:color="000000"/>
                  </w:tcBorders>
                </w:tcPr>
                <w:p>
                  <w:pPr>
                    <w:pStyle w:val="Normal"/>
                    <w:jc w:val="end"/>
                    <w:rPr>
                      <w:rFonts w:ascii="Arial" w:hAnsi="Arial" w:cs="Arial"/>
                      <w:sz w:val="10"/>
                      <w:szCs w:val="10"/>
                    </w:rPr>
                  </w:pPr>
                  <w:r>
                    <w:rPr>
                      <w:rFonts w:cs="Arial" w:ascii="Arial" w:hAnsi="Arial"/>
                      <w:sz w:val="10"/>
                      <w:szCs w:val="10"/>
                    </w:rPr>
                    <w:t>After further Process</w:t>
                  </w:r>
                </w:p>
              </w:tc>
              <w:tc>
                <w:tcPr>
                  <w:tcW w:w="31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c>
                <w:tcPr>
                  <w:tcW w:w="2561" w:type="dxa"/>
                  <w:tcBorders>
                    <w:start w:val="single" w:sz="4" w:space="0" w:color="000000"/>
                    <w:end w:val="single" w:sz="4" w:space="0" w:color="000000"/>
                  </w:tcBorders>
                </w:tcPr>
                <w:p>
                  <w:pPr>
                    <w:pStyle w:val="Normal"/>
                    <w:jc w:val="end"/>
                    <w:rPr>
                      <w:rFonts w:ascii="Arial" w:hAnsi="Arial" w:cs="Arial"/>
                      <w:sz w:val="10"/>
                      <w:szCs w:val="10"/>
                    </w:rPr>
                  </w:pPr>
                  <w:r>
                    <w:rPr>
                      <w:rFonts w:cs="Arial" w:ascii="Arial" w:hAnsi="Arial"/>
                      <w:sz w:val="10"/>
                      <w:szCs w:val="10"/>
                    </w:rPr>
                    <w:t>Other</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r>
          </w:tbl>
          <w:p>
            <w:pPr>
              <w:pStyle w:val="Normal"/>
              <w:rPr>
                <w:rFonts w:ascii="Arial" w:hAnsi="Arial" w:cs="Arial"/>
                <w:sz w:val="14"/>
                <w:szCs w:val="14"/>
              </w:rPr>
            </w:pPr>
            <w:r>
              <w:rPr>
                <w:rFonts w:cs="Arial" w:ascii="Arial" w:hAnsi="Arial"/>
                <w:sz w:val="14"/>
                <w:szCs w:val="14"/>
              </w:rPr>
            </w:r>
          </w:p>
        </w:tc>
        <w:tc>
          <w:tcPr>
            <w:tcW w:w="1420" w:type="dxa"/>
            <w:gridSpan w:val="2"/>
            <w:tcBorders>
              <w:top w:val="single" w:sz="4" w:space="0" w:color="C0C0C0"/>
              <w:start w:val="single" w:sz="4" w:space="0" w:color="000000"/>
              <w:bottom w:val="single" w:sz="12" w:space="0" w:color="00000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I.17.Código del Producto (Código SA)</w:t>
            </w:r>
            <w:r>
              <w:rPr>
                <w:rFonts w:cs="Arial" w:ascii="Arial" w:hAnsi="Arial"/>
                <w:sz w:val="14"/>
                <w:szCs w:val="14"/>
              </w:rPr>
              <w:t xml:space="preserve"> / Commodity code</w:t>
            </w:r>
          </w:p>
          <w:p>
            <w:pPr>
              <w:pStyle w:val="Normal"/>
              <w:rPr>
                <w:rFonts w:ascii="Arial" w:hAnsi="Arial" w:cs="Arial"/>
                <w:sz w:val="14"/>
                <w:szCs w:val="14"/>
              </w:rPr>
            </w:pPr>
            <w:r>
              <w:rPr>
                <w:rFonts w:cs="Arial" w:ascii="Arial" w:hAnsi="Arial"/>
                <w:sz w:val="14"/>
                <w:szCs w:val="14"/>
              </w:rPr>
            </w:r>
          </w:p>
          <w:p>
            <w:pPr>
              <w:pStyle w:val="Normal"/>
              <w:jc w:val="center"/>
              <w:rPr>
                <w:rFonts w:ascii="Arial" w:hAnsi="Arial" w:cs="Arial"/>
                <w:sz w:val="14"/>
                <w:szCs w:val="14"/>
              </w:rPr>
            </w:pPr>
            <w:r>
              <w:rPr>
                <w:rFonts w:cs="Arial" w:ascii="Arial" w:hAnsi="Arial"/>
                <w:sz w:val="14"/>
                <w:szCs w:val="14"/>
              </w:rPr>
              <w:t xml:space="preserve">0201 </w:t>
            </w:r>
          </w:p>
        </w:tc>
      </w:tr>
    </w:tbl>
    <w:p>
      <w:pPr>
        <w:pStyle w:val="Normal"/>
        <w:rPr>
          <w:rFonts w:ascii="Arial" w:hAnsi="Arial" w:cs="Arial"/>
          <w:sz w:val="16"/>
          <w:szCs w:val="16"/>
        </w:rPr>
      </w:pPr>
      <w:r>
        <w:rPr>
          <w:rFonts w:cs="Arial" w:ascii="Arial" w:hAnsi="Arial"/>
          <w:sz w:val="16"/>
          <w:szCs w:val="16"/>
        </w:rPr>
      </w:r>
    </w:p>
    <w:tbl>
      <w:tblPr>
        <w:tblW w:w="10918" w:type="dxa"/>
        <w:jc w:val="start"/>
        <w:tblInd w:w="0" w:type="dxa"/>
        <w:tblLayout w:type="fixed"/>
        <w:tblCellMar>
          <w:top w:w="0" w:type="dxa"/>
          <w:start w:w="108" w:type="dxa"/>
          <w:bottom w:w="0" w:type="dxa"/>
          <w:end w:w="108" w:type="dxa"/>
        </w:tblCellMar>
      </w:tblPr>
      <w:tblGrid>
        <w:gridCol w:w="1728"/>
        <w:gridCol w:w="4274"/>
        <w:gridCol w:w="946"/>
        <w:gridCol w:w="1209"/>
        <w:gridCol w:w="2761"/>
      </w:tblGrid>
      <w:tr>
        <w:trPr/>
        <w:tc>
          <w:tcPr>
            <w:tcW w:w="1091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rPr>
            </w:pPr>
            <w:r>
              <w:rPr>
                <w:rFonts w:cs="Arial" w:ascii="Arial" w:hAnsi="Arial"/>
                <w:b/>
                <w:sz w:val="16"/>
                <w:szCs w:val="16"/>
              </w:rPr>
            </w:r>
          </w:p>
          <w:p>
            <w:pPr>
              <w:pStyle w:val="Normal"/>
              <w:rPr/>
            </w:pPr>
            <w:r>
              <w:rPr>
                <w:rFonts w:cs="Arial" w:ascii="Arial" w:hAnsi="Arial"/>
                <w:b/>
                <w:sz w:val="16"/>
                <w:szCs w:val="16"/>
              </w:rPr>
              <w:t>II. ORIGEN DE LA MERCANCÍA / ORIGIN OF GOODS</w:t>
            </w:r>
          </w:p>
          <w:p>
            <w:pPr>
              <w:pStyle w:val="Normal"/>
              <w:rPr>
                <w:rFonts w:ascii="Arial" w:hAnsi="Arial" w:cs="Arial"/>
                <w:b/>
                <w:sz w:val="16"/>
                <w:szCs w:val="16"/>
              </w:rPr>
            </w:pPr>
            <w:r>
              <w:rPr>
                <w:rFonts w:cs="Arial" w:ascii="Arial" w:hAnsi="Arial"/>
                <w:b/>
                <w:sz w:val="16"/>
                <w:szCs w:val="16"/>
              </w:rPr>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b/>
                <w:sz w:val="14"/>
                <w:szCs w:val="14"/>
              </w:rPr>
            </w:pPr>
            <w:r>
              <w:rPr>
                <w:rFonts w:cs="Arial" w:ascii="Arial" w:hAnsi="Arial"/>
                <w:b/>
                <w:sz w:val="14"/>
                <w:szCs w:val="14"/>
              </w:rPr>
            </w:r>
          </w:p>
          <w:p>
            <w:pPr>
              <w:pStyle w:val="Normal"/>
              <w:rPr>
                <w:rFonts w:ascii="Arial" w:hAnsi="Arial" w:cs="Arial"/>
                <w:b/>
                <w:sz w:val="14"/>
                <w:szCs w:val="14"/>
                <w:lang w:val="en-GB"/>
              </w:rPr>
            </w:pPr>
            <w:r>
              <w:rPr>
                <w:rFonts w:cs="Arial" w:ascii="Arial" w:hAnsi="Arial"/>
                <w:b/>
                <w:sz w:val="14"/>
                <w:szCs w:val="14"/>
                <w:lang w:val="en-GB"/>
              </w:rPr>
              <w:t>II.1.Matadero</w:t>
            </w:r>
          </w:p>
          <w:p>
            <w:pPr>
              <w:pStyle w:val="Normal"/>
              <w:rPr>
                <w:rFonts w:ascii="Arial" w:hAnsi="Arial" w:cs="Arial"/>
                <w:sz w:val="14"/>
                <w:szCs w:val="14"/>
                <w:lang w:val="en-GB"/>
              </w:rPr>
            </w:pPr>
            <w:r>
              <w:rPr>
                <w:rFonts w:cs="Arial" w:ascii="Arial" w:hAnsi="Arial"/>
                <w:sz w:val="14"/>
                <w:szCs w:val="14"/>
                <w:lang w:val="en-GB"/>
              </w:rPr>
              <w:t>II.1. Slaughter plant:</w:t>
            </w:r>
          </w:p>
          <w:p>
            <w:pPr>
              <w:pStyle w:val="Normal"/>
              <w:rPr>
                <w:rFonts w:ascii="Arial" w:hAnsi="Arial" w:cs="Arial"/>
                <w:sz w:val="14"/>
                <w:szCs w:val="14"/>
              </w:rPr>
            </w:pPr>
            <w:r>
              <w:rPr>
                <w:rFonts w:cs="Arial" w:ascii="Arial" w:hAnsi="Arial"/>
                <w:sz w:val="14"/>
                <w:szCs w:val="14"/>
              </w:rPr>
              <w:t xml:space="preserve">Nº: </w:t>
            </w:r>
            <w:r>
              <w:rPr>
                <w:rFonts w:cs="Arial" w:ascii="Arial" w:hAnsi="Arial"/>
                <w:sz w:val="12"/>
                <w:szCs w:val="12"/>
                <w:lang w:val="en-GB"/>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Nombre/Name:</w:t>
            </w:r>
          </w:p>
          <w:p>
            <w:pPr>
              <w:pStyle w:val="Normal"/>
              <w:rPr>
                <w:rFonts w:ascii="Arial" w:hAnsi="Arial" w:cs="Arial"/>
                <w:sz w:val="14"/>
                <w:szCs w:val="14"/>
              </w:rPr>
            </w:pPr>
            <w:r>
              <w:rPr>
                <w:rFonts w:cs="Arial" w:ascii="Arial" w:hAnsi="Arial"/>
                <w:sz w:val="12"/>
                <w:szCs w:val="12"/>
              </w:rPr>
              <w:t>AZUL NATURAL BEEF S.A</w:t>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Dirección</w:t>
            </w:r>
            <w:r>
              <w:rPr>
                <w:rFonts w:cs="Arial" w:ascii="Arial" w:hAnsi="Arial"/>
                <w:sz w:val="14"/>
                <w:szCs w:val="14"/>
              </w:rPr>
              <w:t>/Address:</w:t>
            </w:r>
          </w:p>
          <w:p>
            <w:pPr>
              <w:pStyle w:val="Normal"/>
              <w:rPr>
                <w:rFonts w:ascii="Arial" w:hAnsi="Arial" w:cs="Arial"/>
                <w:sz w:val="14"/>
                <w:szCs w:val="14"/>
              </w:rPr>
            </w:pPr>
            <w:r>
              <w:rPr>
                <w:rFonts w:cs="Arial" w:ascii="Arial" w:hAnsi="Arial"/>
                <w:sz w:val="12"/>
                <w:szCs w:val="12"/>
              </w:rPr>
              <w:t>LAS FLORES NORTE N⁰1718, AZUL, PROVINCE OF BUENOS AIRES, ARGENTINA</w:t>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z w:val="14"/>
                <w:szCs w:val="14"/>
                <w:lang w:val="es-AR"/>
              </w:rPr>
            </w:pPr>
            <w:r>
              <w:rPr>
                <w:rFonts w:cs="Arial" w:ascii="Arial" w:hAnsi="Arial"/>
                <w:sz w:val="14"/>
                <w:szCs w:val="14"/>
                <w:lang w:val="es-AR"/>
              </w:rPr>
            </w:r>
          </w:p>
          <w:p>
            <w:pPr>
              <w:pStyle w:val="Normal"/>
              <w:rPr/>
            </w:pPr>
            <w:r>
              <w:rPr>
                <w:rFonts w:cs="Arial" w:ascii="Arial" w:hAnsi="Arial"/>
                <w:b/>
                <w:sz w:val="14"/>
                <w:szCs w:val="14"/>
                <w:lang w:val="en-GB"/>
              </w:rPr>
              <w:t>II.2. Fábrica</w:t>
            </w:r>
          </w:p>
          <w:p>
            <w:pPr>
              <w:pStyle w:val="Normal"/>
              <w:rPr>
                <w:rFonts w:ascii="Arial" w:hAnsi="Arial" w:cs="Arial"/>
                <w:sz w:val="14"/>
                <w:szCs w:val="14"/>
                <w:lang w:val="en-GB"/>
              </w:rPr>
            </w:pPr>
            <w:r>
              <w:rPr>
                <w:rFonts w:cs="Arial" w:ascii="Arial" w:hAnsi="Arial"/>
                <w:sz w:val="14"/>
                <w:szCs w:val="14"/>
                <w:lang w:val="en-GB"/>
              </w:rPr>
              <w:t>II.2. Processing plant:</w:t>
            </w:r>
          </w:p>
          <w:p>
            <w:pPr>
              <w:pStyle w:val="Normal"/>
              <w:rPr>
                <w:rFonts w:ascii="Arial" w:hAnsi="Arial" w:cs="Arial"/>
                <w:b/>
                <w:sz w:val="14"/>
                <w:szCs w:val="14"/>
                <w:lang w:val="en-GB"/>
              </w:rPr>
            </w:pPr>
            <w:r>
              <w:rPr>
                <w:rFonts w:cs="Arial" w:ascii="Arial" w:hAnsi="Arial"/>
                <w:b/>
                <w:sz w:val="14"/>
                <w:szCs w:val="14"/>
                <w:lang w:val="en-GB"/>
              </w:rPr>
              <w:t xml:space="preserve">Nº: </w:t>
            </w:r>
            <w:r>
              <w:rPr>
                <w:rFonts w:cs="Arial" w:ascii="Arial" w:hAnsi="Arial"/>
                <w:sz w:val="12"/>
                <w:szCs w:val="12"/>
                <w:lang w:val="en-GB"/>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b/>
                <w:sz w:val="14"/>
                <w:szCs w:val="14"/>
                <w:lang w:val="en-GB"/>
              </w:rPr>
            </w:pPr>
            <w:r>
              <w:rPr>
                <w:rFonts w:cs="Arial" w:ascii="Arial" w:hAnsi="Arial"/>
                <w:b/>
                <w:sz w:val="14"/>
                <w:szCs w:val="14"/>
                <w:lang w:val="en-GB"/>
              </w:rPr>
            </w:r>
          </w:p>
          <w:p>
            <w:pPr>
              <w:pStyle w:val="Normal"/>
              <w:rPr>
                <w:rFonts w:ascii="Arial" w:hAnsi="Arial" w:cs="Arial"/>
                <w:sz w:val="14"/>
                <w:szCs w:val="14"/>
              </w:rPr>
            </w:pPr>
            <w:r>
              <w:rPr>
                <w:rFonts w:cs="Arial" w:ascii="Arial" w:hAnsi="Arial"/>
                <w:sz w:val="14"/>
                <w:szCs w:val="14"/>
              </w:rPr>
              <w:t>Nombre/ Name:</w:t>
            </w:r>
          </w:p>
          <w:p>
            <w:pPr>
              <w:pStyle w:val="Normal"/>
              <w:rPr>
                <w:rFonts w:ascii="Arial" w:hAnsi="Arial" w:cs="Arial"/>
                <w:sz w:val="14"/>
                <w:szCs w:val="14"/>
              </w:rPr>
            </w:pPr>
            <w:r>
              <w:rPr>
                <w:rFonts w:cs="Arial" w:ascii="Arial" w:hAnsi="Arial"/>
                <w:sz w:val="12"/>
                <w:szCs w:val="12"/>
              </w:rPr>
              <w:t>AZUL NATURAL BEEF S.A</w:t>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Dirección</w:t>
            </w:r>
            <w:r>
              <w:rPr>
                <w:rFonts w:cs="Arial" w:ascii="Arial" w:hAnsi="Arial"/>
                <w:sz w:val="14"/>
                <w:szCs w:val="14"/>
              </w:rPr>
              <w:t>/ Address:</w:t>
            </w:r>
          </w:p>
          <w:p>
            <w:pPr>
              <w:pStyle w:val="Normal"/>
              <w:rPr>
                <w:rFonts w:ascii="Arial" w:hAnsi="Arial" w:cs="Arial"/>
                <w:sz w:val="14"/>
                <w:szCs w:val="14"/>
              </w:rPr>
            </w:pPr>
            <w:r>
              <w:rPr>
                <w:rFonts w:cs="Arial" w:ascii="Arial" w:hAnsi="Arial"/>
                <w:sz w:val="12"/>
                <w:szCs w:val="12"/>
              </w:rPr>
              <w:t>LAS FLORES NORTE N⁰1718, AZUL, PROVINCE OF BUENOS AIRES, ARGENTINA</w:t>
            </w:r>
          </w:p>
          <w:p>
            <w:pPr>
              <w:pStyle w:val="Normal"/>
              <w:rPr>
                <w:rFonts w:ascii="Arial" w:hAnsi="Arial" w:cs="Arial"/>
                <w:sz w:val="14"/>
                <w:szCs w:val="14"/>
              </w:rPr>
            </w:pPr>
            <w:r>
              <w:rPr>
                <w:rFonts w:cs="Arial" w:ascii="Arial" w:hAnsi="Arial"/>
                <w:sz w:val="14"/>
                <w:szCs w:val="14"/>
              </w:rPr>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pPr>
            <w:r>
              <w:rPr>
                <w:rFonts w:cs="Arial" w:ascii="Arial" w:hAnsi="Arial"/>
                <w:b/>
                <w:sz w:val="14"/>
                <w:szCs w:val="14"/>
              </w:rPr>
              <w:t>II.3. Depósito</w:t>
            </w:r>
          </w:p>
          <w:p>
            <w:pPr>
              <w:pStyle w:val="Normal"/>
              <w:rPr>
                <w:rFonts w:ascii="Arial" w:hAnsi="Arial" w:cs="Arial"/>
                <w:sz w:val="14"/>
                <w:szCs w:val="14"/>
              </w:rPr>
            </w:pPr>
            <w:r>
              <w:rPr>
                <w:rFonts w:cs="Arial" w:ascii="Arial" w:hAnsi="Arial"/>
                <w:sz w:val="14"/>
                <w:szCs w:val="14"/>
              </w:rPr>
              <w:t>II.3. Cold store:</w:t>
            </w:r>
          </w:p>
          <w:p>
            <w:pPr>
              <w:pStyle w:val="Normal"/>
              <w:rPr>
                <w:rFonts w:ascii="Arial" w:hAnsi="Arial" w:cs="Arial"/>
                <w:b/>
                <w:sz w:val="14"/>
                <w:szCs w:val="14"/>
              </w:rPr>
            </w:pPr>
            <w:r>
              <w:rPr>
                <w:rFonts w:cs="Arial" w:ascii="Arial" w:hAnsi="Arial"/>
                <w:b/>
                <w:sz w:val="14"/>
                <w:szCs w:val="14"/>
              </w:rPr>
              <w:t xml:space="preserve">Nº: </w:t>
            </w:r>
            <w:r>
              <w:rPr>
                <w:rFonts w:cs="Arial" w:ascii="Arial" w:hAnsi="Arial"/>
                <w:sz w:val="12"/>
                <w:szCs w:val="12"/>
                <w:lang w:val="en-GB"/>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b/>
                <w:sz w:val="14"/>
                <w:szCs w:val="14"/>
              </w:rPr>
            </w:pPr>
            <w:r>
              <w:rPr>
                <w:rFonts w:cs="Arial" w:ascii="Arial" w:hAnsi="Arial"/>
                <w:b/>
                <w:sz w:val="14"/>
                <w:szCs w:val="14"/>
              </w:rPr>
            </w:r>
          </w:p>
          <w:p>
            <w:pPr>
              <w:pStyle w:val="Normal"/>
              <w:rPr>
                <w:rFonts w:ascii="Arial" w:hAnsi="Arial" w:cs="Arial"/>
                <w:sz w:val="14"/>
                <w:szCs w:val="14"/>
              </w:rPr>
            </w:pPr>
            <w:r>
              <w:rPr>
                <w:rFonts w:cs="Arial" w:ascii="Arial" w:hAnsi="Arial"/>
                <w:sz w:val="14"/>
                <w:szCs w:val="14"/>
              </w:rPr>
              <w:t>Nombre/ Name:</w:t>
            </w:r>
          </w:p>
          <w:p>
            <w:pPr>
              <w:pStyle w:val="Normal"/>
              <w:rPr>
                <w:rFonts w:ascii="Arial" w:hAnsi="Arial" w:cs="Arial"/>
                <w:sz w:val="14"/>
                <w:szCs w:val="14"/>
              </w:rPr>
            </w:pPr>
            <w:r>
              <w:rPr>
                <w:rFonts w:cs="Arial" w:ascii="Arial" w:hAnsi="Arial"/>
                <w:sz w:val="12"/>
                <w:szCs w:val="12"/>
              </w:rPr>
              <w:t>AZUL NATURAL BEEF S.A</w:t>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pPr>
            <w:r>
              <w:rPr>
                <w:rFonts w:cs="Arial" w:ascii="Arial" w:hAnsi="Arial"/>
                <w:b/>
                <w:sz w:val="14"/>
                <w:szCs w:val="14"/>
              </w:rPr>
              <w:t>Dirección/</w:t>
            </w:r>
            <w:r>
              <w:rPr>
                <w:rFonts w:cs="Arial" w:ascii="Arial" w:hAnsi="Arial"/>
                <w:sz w:val="14"/>
                <w:szCs w:val="14"/>
              </w:rPr>
              <w:t xml:space="preserve"> Address:</w:t>
            </w:r>
          </w:p>
          <w:p>
            <w:pPr>
              <w:pStyle w:val="Normal"/>
              <w:rPr>
                <w:rFonts w:ascii="Arial" w:hAnsi="Arial" w:cs="Arial"/>
                <w:sz w:val="14"/>
                <w:szCs w:val="14"/>
              </w:rPr>
            </w:pPr>
            <w:r>
              <w:rPr>
                <w:rFonts w:cs="Arial" w:ascii="Arial" w:hAnsi="Arial"/>
                <w:sz w:val="12"/>
                <w:szCs w:val="12"/>
              </w:rPr>
              <w:t>LAS FLORES NORTE N⁰1718, AZUL, PROVINCE OF BUENOS AIRES, ARGENTINA</w:t>
            </w:r>
          </w:p>
        </w:tc>
      </w:tr>
      <w:tr>
        <w:trPr/>
        <w:tc>
          <w:tcPr>
            <w:tcW w:w="1091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II.4. Nombre del exportador</w:t>
            </w:r>
            <w:r>
              <w:rPr>
                <w:rFonts w:cs="Arial" w:ascii="Arial" w:hAnsi="Arial"/>
                <w:sz w:val="14"/>
                <w:szCs w:val="14"/>
              </w:rPr>
              <w:t>/ Name of exporter AZUL NATURAL BEEF S.A.</w:t>
            </w:r>
          </w:p>
          <w:p>
            <w:pPr>
              <w:pStyle w:val="Normal"/>
              <w:rPr>
                <w:rFonts w:ascii="Arial" w:hAnsi="Arial" w:cs="Arial"/>
                <w:sz w:val="14"/>
                <w:szCs w:val="14"/>
              </w:rPr>
            </w:pPr>
            <w:r>
              <w:rPr>
                <w:rFonts w:cs="Arial" w:ascii="Arial" w:hAnsi="Arial"/>
                <w:sz w:val="14"/>
                <w:szCs w:val="14"/>
              </w:rPr>
            </w:r>
          </w:p>
        </w:tc>
      </w:tr>
      <w:tr>
        <w:trPr/>
        <w:tc>
          <w:tcPr>
            <w:tcW w:w="6002" w:type="dxa"/>
            <w:gridSpan w:val="2"/>
            <w:tcBorders>
              <w:top w:val="single" w:sz="4" w:space="0" w:color="C0C0C0"/>
              <w:start w:val="single" w:sz="12" w:space="0" w:color="000000"/>
              <w:bottom w:val="single" w:sz="12" w:space="0" w:color="00000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II.5 Dirección</w:t>
            </w:r>
            <w:r>
              <w:rPr>
                <w:rFonts w:cs="Arial" w:ascii="Arial" w:hAnsi="Arial"/>
                <w:sz w:val="14"/>
                <w:szCs w:val="14"/>
              </w:rPr>
              <w:t xml:space="preserve">/Address: MAIPU 374 – PISO 3 – BUENOS AIRES – ARGENTINA </w:t>
            </w:r>
          </w:p>
        </w:tc>
        <w:tc>
          <w:tcPr>
            <w:tcW w:w="2155" w:type="dxa"/>
            <w:gridSpan w:val="2"/>
            <w:tcBorders>
              <w:top w:val="single" w:sz="4" w:space="0" w:color="C0C0C0"/>
              <w:start w:val="single" w:sz="4" w:space="0" w:color="C0C0C0"/>
              <w:bottom w:val="single" w:sz="12" w:space="0" w:color="00000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Código postal</w:t>
            </w:r>
            <w:r>
              <w:rPr>
                <w:rFonts w:cs="Arial" w:ascii="Arial" w:hAnsi="Arial"/>
                <w:sz w:val="14"/>
                <w:szCs w:val="14"/>
              </w:rPr>
              <w:t xml:space="preserve"> /Postal code:</w:t>
            </w:r>
          </w:p>
          <w:p>
            <w:pPr>
              <w:pStyle w:val="Normal"/>
              <w:rPr>
                <w:rFonts w:ascii="Arial" w:hAnsi="Arial" w:cs="Arial"/>
                <w:sz w:val="14"/>
                <w:szCs w:val="14"/>
              </w:rPr>
            </w:pPr>
            <w:r>
              <w:rPr>
                <w:rFonts w:cs="Arial" w:ascii="Arial" w:hAnsi="Arial"/>
                <w:sz w:val="14"/>
                <w:szCs w:val="14"/>
              </w:rPr>
              <w:t>1006</w:t>
            </w:r>
          </w:p>
        </w:tc>
        <w:tc>
          <w:tcPr>
            <w:tcW w:w="2761" w:type="dxa"/>
            <w:tcBorders>
              <w:top w:val="single" w:sz="4" w:space="0" w:color="C0C0C0"/>
              <w:start w:val="single" w:sz="4" w:space="0" w:color="C0C0C0"/>
              <w:bottom w:val="single" w:sz="12" w:space="0" w:color="00000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b/>
                <w:sz w:val="14"/>
                <w:szCs w:val="14"/>
              </w:rPr>
              <w:t>Tel</w:t>
            </w:r>
            <w:r>
              <w:rPr>
                <w:rFonts w:cs="Arial" w:ascii="Arial" w:hAnsi="Arial"/>
                <w:sz w:val="14"/>
                <w:szCs w:val="14"/>
              </w:rPr>
              <w:t xml:space="preserve">: </w:t>
            </w:r>
            <w:r>
              <w:rPr>
                <w:rFonts w:cs="Arial" w:ascii="Arial" w:hAnsi="Arial"/>
                <w:b/>
                <w:bCs/>
                <w:sz w:val="14"/>
                <w:szCs w:val="14"/>
              </w:rPr>
              <w:t>5297-0000</w:t>
            </w:r>
          </w:p>
        </w:tc>
      </w:tr>
    </w:tbl>
    <w:p>
      <w:pPr>
        <w:pStyle w:val="Normal"/>
        <w:rPr>
          <w:rFonts w:ascii="Arial" w:hAnsi="Arial" w:cs="Arial"/>
          <w:sz w:val="16"/>
          <w:szCs w:val="16"/>
        </w:rPr>
      </w:pPr>
      <w:r>
        <w:rPr>
          <w:rFonts w:cs="Arial" w:ascii="Arial" w:hAnsi="Arial"/>
          <w:sz w:val="16"/>
          <w:szCs w:val="16"/>
        </w:rPr>
      </w:r>
    </w:p>
    <w:tbl>
      <w:tblPr>
        <w:tblW w:w="10908" w:type="dxa"/>
        <w:jc w:val="start"/>
        <w:tblInd w:w="0" w:type="dxa"/>
        <w:tblLayout w:type="fixed"/>
        <w:tblCellMar>
          <w:top w:w="0" w:type="dxa"/>
          <w:start w:w="108" w:type="dxa"/>
          <w:bottom w:w="0" w:type="dxa"/>
          <w:end w:w="108" w:type="dxa"/>
        </w:tblCellMar>
      </w:tblPr>
      <w:tblGrid>
        <w:gridCol w:w="5508"/>
        <w:gridCol w:w="720"/>
        <w:gridCol w:w="180"/>
        <w:gridCol w:w="2520"/>
        <w:gridCol w:w="1980"/>
      </w:tblGrid>
      <w:tr>
        <w:trPr/>
        <w:tc>
          <w:tcPr>
            <w:tcW w:w="1090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rPr>
            </w:pPr>
            <w:r>
              <w:rPr>
                <w:rFonts w:cs="Arial" w:ascii="Arial" w:hAnsi="Arial"/>
                <w:b/>
                <w:sz w:val="16"/>
                <w:szCs w:val="16"/>
              </w:rPr>
            </w:r>
          </w:p>
          <w:p>
            <w:pPr>
              <w:pStyle w:val="Normal"/>
              <w:rPr/>
            </w:pPr>
            <w:r>
              <w:rPr>
                <w:rFonts w:cs="Arial" w:ascii="Arial" w:hAnsi="Arial"/>
                <w:b/>
                <w:sz w:val="16"/>
                <w:szCs w:val="16"/>
              </w:rPr>
              <w:t>III. DESTINO Y TRANSPORTE DE LA MERCANCÍA / DESTINATION AND TRANSPORT OF GOODS</w:t>
            </w:r>
          </w:p>
          <w:p>
            <w:pPr>
              <w:pStyle w:val="Normal"/>
              <w:rPr>
                <w:rFonts w:ascii="Arial" w:hAnsi="Arial" w:cs="Arial"/>
                <w:b/>
                <w:sz w:val="16"/>
                <w:szCs w:val="16"/>
              </w:rPr>
            </w:pPr>
            <w:r>
              <w:rPr>
                <w:rFonts w:cs="Arial" w:ascii="Arial" w:hAnsi="Arial"/>
                <w:b/>
                <w:sz w:val="16"/>
                <w:szCs w:val="16"/>
              </w:rPr>
            </w:r>
          </w:p>
        </w:tc>
      </w:tr>
      <w:tr>
        <w:trPr>
          <w:trHeight w:val="630" w:hRule="atLeast"/>
        </w:trPr>
        <w:tc>
          <w:tcPr>
            <w:tcW w:w="6228" w:type="dxa"/>
            <w:gridSpan w:val="2"/>
            <w:vMerge w:val="restart"/>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Arial" w:hAnsi="Arial" w:cs="Arial"/>
                <w:b/>
                <w:spacing w:val="-1"/>
                <w:sz w:val="14"/>
                <w:szCs w:val="14"/>
              </w:rPr>
            </w:pPr>
            <w:r>
              <w:rPr>
                <w:rFonts w:cs="Arial" w:ascii="Arial" w:hAnsi="Arial"/>
                <w:b/>
                <w:spacing w:val="-1"/>
                <w:sz w:val="14"/>
                <w:szCs w:val="14"/>
              </w:rPr>
            </w:r>
          </w:p>
          <w:p>
            <w:pPr>
              <w:pStyle w:val="Normal"/>
              <w:suppressAutoHyphens w:val="true"/>
              <w:rPr/>
            </w:pPr>
            <w:r>
              <w:rPr>
                <w:rFonts w:cs="Arial" w:ascii="Arial" w:hAnsi="Arial"/>
                <w:b/>
                <w:spacing w:val="-1"/>
                <w:sz w:val="14"/>
                <w:szCs w:val="14"/>
                <w:lang w:val="es-ES"/>
              </w:rPr>
              <w:t xml:space="preserve">III.1. Las carnes son expedidas: </w:t>
            </w:r>
            <w:r>
              <w:rPr>
                <w:rFonts w:cs="Arial" w:ascii="Arial" w:hAnsi="Arial"/>
                <w:spacing w:val="-1"/>
                <w:sz w:val="14"/>
                <w:szCs w:val="14"/>
                <w:lang w:val="es-AR"/>
              </w:rPr>
              <w:t>:</w:t>
            </w:r>
            <w:r>
              <w:rPr>
                <w:rFonts w:cs="Calibri" w:ascii="Calibri" w:hAnsi="Calibri"/>
                <w:spacing w:val="-1"/>
                <w:sz w:val="12"/>
                <w:szCs w:val="12"/>
                <w:lang w:val="es-AR"/>
              </w:rPr>
              <w:t xml:space="preserve">AEROPUERTO INTERNACIONAL DE EZEIZA – BUENOS AIRES – ARGENTINA        </w:t>
            </w:r>
          </w:p>
          <w:p>
            <w:pPr>
              <w:pStyle w:val="Normal"/>
              <w:suppressAutoHyphens w:val="true"/>
              <w:rPr>
                <w:rFonts w:ascii="Arial" w:hAnsi="Arial" w:cs="Arial"/>
                <w:b/>
                <w:spacing w:val="-1"/>
                <w:sz w:val="12"/>
                <w:szCs w:val="12"/>
                <w:lang w:val="es-ES"/>
              </w:rPr>
            </w:pPr>
            <w:r>
              <w:rPr>
                <w:rFonts w:cs="Arial" w:ascii="Arial" w:hAnsi="Arial"/>
                <w:b/>
                <w:spacing w:val="-1"/>
                <w:sz w:val="12"/>
                <w:szCs w:val="12"/>
                <w:lang w:val="es-ES"/>
              </w:rPr>
            </w:r>
          </w:p>
          <w:p>
            <w:pPr>
              <w:pStyle w:val="Normal"/>
              <w:suppressAutoHyphens w:val="true"/>
              <w:rPr>
                <w:rFonts w:ascii="Calibri" w:hAnsi="Calibri" w:cs="Calibri"/>
                <w:spacing w:val="-1"/>
                <w:sz w:val="14"/>
                <w:szCs w:val="14"/>
                <w:lang w:val="en-US"/>
              </w:rPr>
            </w:pPr>
            <w:r>
              <w:rPr>
                <w:rFonts w:cs="Arial" w:ascii="Arial" w:hAnsi="Arial"/>
                <w:spacing w:val="-1"/>
                <w:sz w:val="14"/>
                <w:szCs w:val="14"/>
                <w:lang w:val="en-US"/>
              </w:rPr>
              <w:t xml:space="preserve">III.1. Meat is shipped from :  </w:t>
            </w:r>
            <w:r>
              <w:rPr>
                <w:rFonts w:cs="Calibri" w:ascii="Calibri" w:hAnsi="Calibri"/>
                <w:spacing w:val="-1"/>
                <w:sz w:val="14"/>
                <w:szCs w:val="14"/>
                <w:lang w:val="en-US"/>
              </w:rPr>
              <w:t xml:space="preserve">EZEIZA INTERNATIONAL AIRPORT – BUENOS AIRES – ARGENTINA            </w:t>
            </w:r>
          </w:p>
          <w:p>
            <w:pPr>
              <w:pStyle w:val="Normal"/>
              <w:suppressAutoHyphens w:val="true"/>
              <w:rPr/>
            </w:pPr>
            <w:r>
              <w:rPr>
                <w:rFonts w:eastAsia="Arial" w:cs="Arial" w:ascii="Arial" w:hAnsi="Arial"/>
                <w:spacing w:val="-1"/>
                <w:sz w:val="14"/>
                <w:szCs w:val="14"/>
                <w:lang w:val="en-US"/>
              </w:rPr>
              <w:t xml:space="preserve">                                                  </w:t>
            </w:r>
            <w:r>
              <w:rPr>
                <w:rFonts w:cs="Arial" w:ascii="Arial" w:hAnsi="Arial"/>
                <w:spacing w:val="-1"/>
                <w:sz w:val="14"/>
                <w:szCs w:val="14"/>
                <w:lang w:val="en-US"/>
              </w:rPr>
              <w:tab/>
            </w:r>
            <w:r>
              <w:rPr>
                <w:rFonts w:cs="Arial" w:ascii="Arial" w:hAnsi="Arial"/>
                <w:spacing w:val="-1"/>
                <w:sz w:val="14"/>
                <w:szCs w:val="14"/>
                <w:vertAlign w:val="superscript"/>
                <w:lang w:val="en-GB"/>
              </w:rPr>
              <w:t>(</w:t>
            </w:r>
            <w:r>
              <w:rPr>
                <w:rFonts w:cs="Arial" w:ascii="Arial" w:hAnsi="Arial"/>
                <w:b/>
                <w:spacing w:val="-1"/>
                <w:sz w:val="14"/>
                <w:szCs w:val="14"/>
                <w:vertAlign w:val="superscript"/>
                <w:lang w:val="en-GB"/>
              </w:rPr>
              <w:t>lugar de expedición/</w:t>
            </w:r>
            <w:r>
              <w:rPr>
                <w:rFonts w:cs="Arial" w:ascii="Arial" w:hAnsi="Arial"/>
                <w:spacing w:val="-1"/>
                <w:sz w:val="14"/>
                <w:szCs w:val="14"/>
                <w:vertAlign w:val="superscript"/>
                <w:lang w:val="en-GB"/>
              </w:rPr>
              <w:t xml:space="preserve"> Place of loading) </w:t>
            </w:r>
          </w:p>
          <w:p>
            <w:pPr>
              <w:pStyle w:val="Normal"/>
              <w:suppressAutoHyphens w:val="true"/>
              <w:rPr>
                <w:rFonts w:ascii="Arial" w:hAnsi="Arial" w:cs="Arial"/>
                <w:spacing w:val="-1"/>
                <w:sz w:val="14"/>
                <w:szCs w:val="14"/>
                <w:lang w:val="en-GB"/>
              </w:rPr>
            </w:pPr>
            <w:r>
              <w:rPr>
                <w:rFonts w:eastAsia="Arial" w:cs="Arial" w:ascii="Arial" w:hAnsi="Arial"/>
                <w:spacing w:val="-1"/>
                <w:sz w:val="14"/>
                <w:szCs w:val="14"/>
                <w:lang w:val="en-GB"/>
              </w:rPr>
              <w:t xml:space="preserve">          </w:t>
            </w:r>
            <w:r>
              <w:rPr>
                <w:rFonts w:eastAsia="Arial" w:cs="Arial" w:ascii="Arial" w:hAnsi="Arial"/>
                <w:b/>
                <w:spacing w:val="-1"/>
                <w:sz w:val="14"/>
                <w:szCs w:val="14"/>
                <w:lang w:val="en-GB"/>
              </w:rPr>
              <w:t xml:space="preserve"> </w:t>
            </w:r>
            <w:r>
              <w:rPr>
                <w:rFonts w:cs="Arial" w:ascii="Arial" w:hAnsi="Arial"/>
                <w:b/>
                <w:spacing w:val="-1"/>
                <w:sz w:val="14"/>
                <w:szCs w:val="14"/>
                <w:lang w:val="en-GB"/>
              </w:rPr>
              <w:t>a</w:t>
            </w:r>
            <w:r>
              <w:rPr>
                <w:rFonts w:cs="Arial" w:ascii="Arial" w:hAnsi="Arial"/>
                <w:spacing w:val="-1"/>
                <w:sz w:val="14"/>
                <w:szCs w:val="14"/>
                <w:lang w:val="en-GB"/>
              </w:rPr>
              <w:t xml:space="preserve">/to:                                       </w:t>
            </w:r>
            <w:r>
              <w:rPr>
                <w:rFonts w:cs="Calibri" w:ascii="Calibri" w:hAnsi="Calibri"/>
                <w:spacing w:val="-1"/>
                <w:sz w:val="14"/>
                <w:szCs w:val="14"/>
                <w:lang w:val="en-GB"/>
              </w:rPr>
              <w:t>DUBAI INTERNAT. AIRPORT- UNITED ARAB EMIRATES</w:t>
            </w:r>
          </w:p>
          <w:p>
            <w:pPr>
              <w:pStyle w:val="Normal"/>
              <w:rPr>
                <w:rFonts w:ascii="Arial" w:hAnsi="Arial" w:cs="Arial"/>
                <w:sz w:val="14"/>
                <w:szCs w:val="14"/>
                <w:vertAlign w:val="superscript"/>
                <w:lang w:val="en-US"/>
              </w:rPr>
            </w:pPr>
            <w:r>
              <w:rPr>
                <w:rFonts w:cs="Arial" w:ascii="Arial" w:hAnsi="Arial"/>
                <w:spacing w:val="-1"/>
                <w:sz w:val="14"/>
                <w:szCs w:val="14"/>
                <w:lang w:val="en-GB"/>
              </w:rPr>
              <w:tab/>
              <w:t xml:space="preserve">          </w:t>
              <w:tab/>
            </w:r>
            <w:r>
              <w:rPr>
                <w:rFonts w:cs="Arial" w:ascii="Arial" w:hAnsi="Arial"/>
                <w:spacing w:val="-1"/>
                <w:sz w:val="14"/>
                <w:szCs w:val="14"/>
                <w:lang w:val="en-US"/>
              </w:rPr>
              <w:t xml:space="preserve">                    </w:t>
            </w:r>
            <w:r>
              <w:rPr>
                <w:rFonts w:cs="Arial" w:ascii="Arial" w:hAnsi="Arial"/>
                <w:spacing w:val="-1"/>
                <w:sz w:val="14"/>
                <w:szCs w:val="14"/>
                <w:vertAlign w:val="superscript"/>
                <w:lang w:val="en-US"/>
              </w:rPr>
              <w:t>(</w:t>
            </w:r>
            <w:r>
              <w:rPr>
                <w:rFonts w:cs="Arial" w:ascii="Arial" w:hAnsi="Arial"/>
                <w:b/>
                <w:spacing w:val="-1"/>
                <w:sz w:val="14"/>
                <w:szCs w:val="14"/>
                <w:vertAlign w:val="superscript"/>
                <w:lang w:val="en-US"/>
              </w:rPr>
              <w:t>país y lugar de destino</w:t>
            </w:r>
            <w:r>
              <w:rPr>
                <w:rFonts w:cs="Arial" w:ascii="Arial" w:hAnsi="Arial"/>
                <w:spacing w:val="-1"/>
                <w:sz w:val="14"/>
                <w:szCs w:val="14"/>
                <w:vertAlign w:val="superscript"/>
                <w:lang w:val="en-US"/>
              </w:rPr>
              <w:t xml:space="preserve"> / country and place of destination)</w:t>
            </w:r>
          </w:p>
        </w:tc>
        <w:tc>
          <w:tcPr>
            <w:tcW w:w="4680" w:type="dxa"/>
            <w:gridSpan w:val="3"/>
            <w:tcBorders>
              <w:top w:val="single" w:sz="4" w:space="0" w:color="C0C0C0"/>
              <w:start w:val="single" w:sz="4" w:space="0" w:color="C0C0C0"/>
              <w:bottom w:val="single" w:sz="4" w:space="0" w:color="C0C0C0"/>
              <w:end w:val="single" w:sz="12" w:space="0" w:color="000000"/>
            </w:tcBorders>
          </w:tcPr>
          <w:p>
            <w:pPr>
              <w:pStyle w:val="Normal"/>
              <w:rPr>
                <w:rFonts w:ascii="Arial" w:hAnsi="Arial" w:cs="Arial"/>
                <w:sz w:val="14"/>
                <w:szCs w:val="14"/>
                <w:lang w:val="en-US"/>
              </w:rPr>
            </w:pPr>
            <w:r>
              <w:rPr>
                <w:rFonts w:cs="Arial" w:ascii="Arial" w:hAnsi="Arial"/>
                <w:b/>
                <w:sz w:val="14"/>
                <w:szCs w:val="14"/>
                <w:lang w:val="en-US"/>
              </w:rPr>
              <w:t>III.2.  País de tránsito</w:t>
            </w:r>
            <w:r>
              <w:rPr>
                <w:rFonts w:cs="Arial" w:ascii="Arial" w:hAnsi="Arial"/>
                <w:sz w:val="14"/>
                <w:szCs w:val="14"/>
                <w:lang w:val="en-US"/>
              </w:rPr>
              <w:t xml:space="preserve"> / Country of transit: </w:t>
            </w:r>
            <w:r>
              <w:rPr>
                <w:rFonts w:cs="Arial" w:ascii="Arial" w:hAnsi="Arial"/>
                <w:sz w:val="12"/>
                <w:szCs w:val="12"/>
                <w:lang w:val="en-US"/>
              </w:rPr>
              <w:t>: ----------------------------</w:t>
            </w:r>
          </w:p>
          <w:p>
            <w:pPr>
              <w:pStyle w:val="Normal"/>
              <w:rPr>
                <w:rFonts w:ascii="Arial" w:hAnsi="Arial" w:cs="Arial"/>
                <w:sz w:val="14"/>
                <w:szCs w:val="14"/>
                <w:lang w:val="en-US"/>
              </w:rPr>
            </w:pPr>
            <w:r>
              <w:rPr>
                <w:rFonts w:cs="Arial" w:ascii="Arial" w:hAnsi="Arial"/>
                <w:sz w:val="14"/>
                <w:szCs w:val="14"/>
                <w:lang w:val="en-US"/>
              </w:rPr>
            </w:r>
          </w:p>
          <w:p>
            <w:pPr>
              <w:pStyle w:val="Normal"/>
              <w:rPr>
                <w:rFonts w:ascii="Arial" w:hAnsi="Arial" w:cs="Arial"/>
                <w:sz w:val="14"/>
                <w:szCs w:val="14"/>
                <w:lang w:val="en-US"/>
              </w:rPr>
            </w:pPr>
            <w:r>
              <w:rPr>
                <w:rFonts w:cs="Arial" w:ascii="Arial" w:hAnsi="Arial"/>
                <w:sz w:val="14"/>
                <w:szCs w:val="14"/>
                <w:lang w:val="en-US"/>
              </w:rPr>
            </w:r>
          </w:p>
        </w:tc>
      </w:tr>
      <w:tr>
        <w:trPr>
          <w:trHeight w:val="465" w:hRule="atLeast"/>
        </w:trPr>
        <w:tc>
          <w:tcPr>
            <w:tcW w:w="6228" w:type="dxa"/>
            <w:gridSpan w:val="2"/>
            <w:vMerge w:val="continue"/>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Arial" w:hAnsi="Arial" w:cs="Arial"/>
                <w:spacing w:val="-1"/>
                <w:sz w:val="14"/>
                <w:szCs w:val="14"/>
                <w:lang w:val="en-US"/>
              </w:rPr>
            </w:pPr>
            <w:r>
              <w:rPr>
                <w:rFonts w:cs="Arial" w:ascii="Arial" w:hAnsi="Arial"/>
                <w:spacing w:val="-1"/>
                <w:sz w:val="14"/>
                <w:szCs w:val="14"/>
                <w:lang w:val="en-US"/>
              </w:rPr>
            </w:r>
          </w:p>
        </w:tc>
        <w:tc>
          <w:tcPr>
            <w:tcW w:w="4680" w:type="dxa"/>
            <w:gridSpan w:val="3"/>
            <w:tcBorders>
              <w:top w:val="single" w:sz="4" w:space="0" w:color="C0C0C0"/>
              <w:start w:val="single" w:sz="4" w:space="0" w:color="C0C0C0"/>
              <w:bottom w:val="single" w:sz="4" w:space="0" w:color="C0C0C0"/>
              <w:end w:val="single" w:sz="12" w:space="0" w:color="000000"/>
            </w:tcBorders>
          </w:tcPr>
          <w:p>
            <w:pPr>
              <w:pStyle w:val="Normal"/>
              <w:rPr>
                <w:rFonts w:ascii="Arial" w:hAnsi="Arial" w:cs="Arial"/>
                <w:sz w:val="14"/>
                <w:szCs w:val="14"/>
              </w:rPr>
            </w:pPr>
            <w:r>
              <w:rPr>
                <w:rFonts w:cs="Arial" w:ascii="Arial" w:hAnsi="Arial"/>
                <w:b/>
                <w:sz w:val="14"/>
                <w:szCs w:val="14"/>
              </w:rPr>
              <w:t>III.3. Puesto fronterizo de ingreso</w:t>
            </w:r>
            <w:r>
              <w:rPr>
                <w:rFonts w:cs="Arial" w:ascii="Arial" w:hAnsi="Arial"/>
                <w:sz w:val="14"/>
                <w:szCs w:val="14"/>
              </w:rPr>
              <w:t xml:space="preserve"> / Border ingress point :</w:t>
            </w:r>
          </w:p>
          <w:p>
            <w:pPr>
              <w:pStyle w:val="Normal"/>
              <w:rPr>
                <w:rFonts w:ascii="Arial" w:hAnsi="Arial" w:cs="Arial"/>
                <w:sz w:val="14"/>
                <w:szCs w:val="14"/>
              </w:rPr>
            </w:pPr>
            <w:r>
              <w:rPr>
                <w:rFonts w:cs="Arial" w:ascii="Arial" w:hAnsi="Arial"/>
                <w:sz w:val="12"/>
                <w:szCs w:val="12"/>
              </w:rPr>
              <w:t>DUBAI -UAE</w:t>
            </w:r>
          </w:p>
          <w:p>
            <w:pPr>
              <w:pStyle w:val="Normal"/>
              <w:rPr>
                <w:rFonts w:ascii="Arial" w:hAnsi="Arial" w:cs="Arial"/>
                <w:sz w:val="14"/>
                <w:szCs w:val="14"/>
              </w:rPr>
            </w:pPr>
            <w:r>
              <w:rPr>
                <w:rFonts w:cs="Arial" w:ascii="Arial" w:hAnsi="Arial"/>
                <w:sz w:val="14"/>
                <w:szCs w:val="14"/>
              </w:rPr>
            </w:r>
          </w:p>
        </w:tc>
      </w:tr>
      <w:tr>
        <w:trPr/>
        <w:tc>
          <w:tcPr>
            <w:tcW w:w="1090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pacing w:val="-1"/>
                <w:sz w:val="14"/>
                <w:szCs w:val="14"/>
              </w:rPr>
            </w:pPr>
            <w:r>
              <w:rPr>
                <w:rFonts w:cs="Arial" w:ascii="Arial" w:hAnsi="Arial"/>
                <w:b/>
                <w:spacing w:val="-1"/>
                <w:sz w:val="14"/>
                <w:szCs w:val="14"/>
              </w:rPr>
              <w:t>III.4. por el medio de transporte siguiente</w:t>
            </w:r>
            <w:r>
              <w:rPr>
                <w:rFonts w:cs="Arial" w:ascii="Arial" w:hAnsi="Arial"/>
                <w:spacing w:val="-1"/>
                <w:sz w:val="14"/>
                <w:szCs w:val="14"/>
              </w:rPr>
              <w:t xml:space="preserve"> / Means of transport: </w:t>
            </w:r>
            <w:r>
              <w:rPr>
                <w:rFonts w:cs="Arial" w:ascii="Arial" w:hAnsi="Arial"/>
                <w:spacing w:val="-1"/>
                <w:sz w:val="12"/>
                <w:szCs w:val="12"/>
              </w:rPr>
              <w:t>VUELO / FLIGHT</w:t>
            </w:r>
            <w:r>
              <w:rPr>
                <w:rFonts w:cs="Arial" w:ascii="Arial" w:hAnsi="Arial"/>
                <w:b/>
                <w:bCs/>
                <w:color w:val="FF0000"/>
                <w:spacing w:val="-1"/>
                <w:sz w:val="12"/>
                <w:szCs w:val="12"/>
              </w:rPr>
              <w:t>: EK9921</w:t>
            </w:r>
          </w:p>
          <w:p>
            <w:pPr>
              <w:pStyle w:val="Normal"/>
              <w:jc w:val="center"/>
              <w:rPr/>
            </w:pPr>
            <w:r>
              <w:rPr>
                <w:rFonts w:cs="Arial" w:ascii="Arial" w:hAnsi="Arial"/>
                <w:sz w:val="14"/>
                <w:szCs w:val="14"/>
                <w:vertAlign w:val="superscript"/>
              </w:rPr>
              <w:t>(</w:t>
            </w:r>
            <w:r>
              <w:rPr>
                <w:rFonts w:cs="Arial" w:ascii="Arial" w:hAnsi="Arial"/>
                <w:b/>
                <w:spacing w:val="4"/>
                <w:sz w:val="14"/>
                <w:szCs w:val="14"/>
                <w:vertAlign w:val="superscript"/>
              </w:rPr>
              <w:t>indique el número de vuelo o el nombre del buque</w:t>
            </w:r>
            <w:r>
              <w:rPr>
                <w:rFonts w:cs="Arial" w:ascii="Arial" w:hAnsi="Arial"/>
                <w:spacing w:val="4"/>
                <w:sz w:val="14"/>
                <w:szCs w:val="14"/>
                <w:vertAlign w:val="superscript"/>
              </w:rPr>
              <w:t xml:space="preserve">/ state flight number or vessel name </w:t>
            </w:r>
            <w:r>
              <w:rPr>
                <w:rFonts w:cs="Arial" w:ascii="Arial" w:hAnsi="Arial"/>
                <w:sz w:val="14"/>
                <w:szCs w:val="14"/>
                <w:vertAlign w:val="superscript"/>
              </w:rPr>
              <w:t>)</w:t>
            </w:r>
          </w:p>
        </w:tc>
      </w:tr>
      <w:tr>
        <w:trPr/>
        <w:tc>
          <w:tcPr>
            <w:tcW w:w="550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pacing w:val="-1"/>
                <w:sz w:val="14"/>
                <w:szCs w:val="14"/>
                <w:vertAlign w:val="superscript"/>
              </w:rPr>
            </w:pPr>
            <w:r>
              <w:rPr>
                <w:rFonts w:cs="Arial" w:ascii="Arial" w:hAnsi="Arial"/>
                <w:spacing w:val="-1"/>
                <w:sz w:val="14"/>
                <w:szCs w:val="14"/>
                <w:vertAlign w:val="superscript"/>
              </w:rPr>
            </w:r>
          </w:p>
          <w:p>
            <w:pPr>
              <w:pStyle w:val="Normal"/>
              <w:rPr>
                <w:rFonts w:ascii="Arial" w:hAnsi="Arial" w:cs="Arial"/>
                <w:spacing w:val="-1"/>
                <w:sz w:val="14"/>
                <w:szCs w:val="14"/>
              </w:rPr>
            </w:pPr>
            <w:r>
              <w:rPr>
                <w:rFonts w:cs="Arial" w:ascii="Arial" w:hAnsi="Arial"/>
                <w:b/>
                <w:spacing w:val="-1"/>
                <w:sz w:val="14"/>
                <w:szCs w:val="14"/>
              </w:rPr>
              <w:t>III.5. Número(s) de contenedor(s)</w:t>
            </w:r>
            <w:r>
              <w:rPr>
                <w:rFonts w:cs="Arial" w:ascii="Arial" w:hAnsi="Arial"/>
                <w:spacing w:val="-1"/>
                <w:sz w:val="14"/>
                <w:szCs w:val="14"/>
              </w:rPr>
              <w:t xml:space="preserve"> / Container(s) number: </w:t>
            </w:r>
            <w:r>
              <w:rPr>
                <w:rFonts w:cs="Arial" w:ascii="Arial" w:hAnsi="Arial"/>
                <w:spacing w:val="-1"/>
                <w:sz w:val="12"/>
                <w:szCs w:val="12"/>
                <w:lang w:val="pt-BR"/>
              </w:rPr>
              <w:t>-------------------------------</w:t>
            </w:r>
          </w:p>
          <w:p>
            <w:pPr>
              <w:pStyle w:val="Normal"/>
              <w:rPr>
                <w:rFonts w:ascii="Arial" w:hAnsi="Arial" w:cs="Arial"/>
                <w:spacing w:val="-1"/>
                <w:sz w:val="14"/>
                <w:szCs w:val="14"/>
              </w:rPr>
            </w:pPr>
            <w:r>
              <w:rPr>
                <w:rFonts w:cs="Arial" w:ascii="Arial" w:hAnsi="Arial"/>
                <w:spacing w:val="-1"/>
                <w:sz w:val="14"/>
                <w:szCs w:val="14"/>
              </w:rPr>
            </w:r>
          </w:p>
        </w:tc>
        <w:tc>
          <w:tcPr>
            <w:tcW w:w="5400" w:type="dxa"/>
            <w:gridSpan w:val="4"/>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z w:val="14"/>
                <w:szCs w:val="14"/>
              </w:rPr>
            </w:pPr>
            <w:r>
              <w:rPr>
                <w:rFonts w:cs="Arial" w:ascii="Arial" w:hAnsi="Arial"/>
                <w:b/>
                <w:spacing w:val="-1"/>
                <w:sz w:val="14"/>
                <w:szCs w:val="14"/>
              </w:rPr>
              <w:t>III.6. Número de precinto</w:t>
            </w:r>
            <w:r>
              <w:rPr>
                <w:rFonts w:cs="Arial" w:ascii="Arial" w:hAnsi="Arial"/>
                <w:spacing w:val="-1"/>
                <w:sz w:val="14"/>
                <w:szCs w:val="14"/>
              </w:rPr>
              <w:t xml:space="preserve"> / Seal number: </w:t>
            </w:r>
            <w:r>
              <w:rPr>
                <w:rFonts w:cs="Arial" w:ascii="Arial" w:hAnsi="Arial"/>
                <w:spacing w:val="-1"/>
                <w:sz w:val="12"/>
                <w:szCs w:val="12"/>
              </w:rPr>
              <w:t xml:space="preserve">: </w:t>
            </w:r>
            <w:r>
              <w:rPr>
                <w:rFonts w:cs="Arial" w:ascii="Arial" w:hAnsi="Arial"/>
                <w:spacing w:val="-1"/>
                <w:sz w:val="12"/>
                <w:szCs w:val="12"/>
                <w:lang w:val="pt-BR"/>
              </w:rPr>
              <w:t>-------------------------------</w:t>
            </w:r>
          </w:p>
        </w:tc>
      </w:tr>
      <w:tr>
        <w:trPr/>
        <w:tc>
          <w:tcPr>
            <w:tcW w:w="1090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pacing w:val="-1"/>
                <w:sz w:val="14"/>
                <w:szCs w:val="14"/>
                <w:lang w:val="it-IT"/>
              </w:rPr>
            </w:pPr>
            <w:r>
              <w:rPr>
                <w:rFonts w:cs="Arial" w:ascii="Arial" w:hAnsi="Arial"/>
                <w:b/>
                <w:sz w:val="14"/>
                <w:szCs w:val="14"/>
                <w:lang w:val="it-IT"/>
              </w:rPr>
              <w:t>III.7. Nombre del destinatario</w:t>
            </w:r>
            <w:r>
              <w:rPr>
                <w:rFonts w:cs="Arial" w:ascii="Arial" w:hAnsi="Arial"/>
                <w:sz w:val="14"/>
                <w:szCs w:val="14"/>
                <w:lang w:val="it-IT"/>
              </w:rPr>
              <w:t xml:space="preserve"> / Name of consignee: Food Source International</w:t>
            </w:r>
          </w:p>
        </w:tc>
      </w:tr>
      <w:tr>
        <w:trPr/>
        <w:tc>
          <w:tcPr>
            <w:tcW w:w="5508" w:type="dxa"/>
            <w:tcBorders>
              <w:top w:val="single" w:sz="4" w:space="0" w:color="C0C0C0"/>
              <w:start w:val="single" w:sz="12" w:space="0" w:color="000000"/>
              <w:bottom w:val="single" w:sz="12" w:space="0" w:color="000000"/>
              <w:end w:val="single" w:sz="4" w:space="0" w:color="C0C0C0"/>
            </w:tcBorders>
          </w:tcPr>
          <w:p>
            <w:pPr>
              <w:pStyle w:val="Normal"/>
              <w:snapToGrid w:val="false"/>
              <w:rPr>
                <w:rFonts w:ascii="Arial" w:hAnsi="Arial" w:cs="Arial"/>
                <w:spacing w:val="-1"/>
                <w:sz w:val="14"/>
                <w:szCs w:val="14"/>
                <w:lang w:val="it-IT"/>
              </w:rPr>
            </w:pPr>
            <w:r>
              <w:rPr>
                <w:rFonts w:cs="Arial" w:ascii="Arial" w:hAnsi="Arial"/>
                <w:spacing w:val="-1"/>
                <w:sz w:val="14"/>
                <w:szCs w:val="14"/>
                <w:lang w:val="it-IT"/>
              </w:rPr>
            </w:r>
          </w:p>
          <w:p>
            <w:pPr>
              <w:pStyle w:val="Normal"/>
              <w:rPr/>
            </w:pPr>
            <w:r>
              <w:rPr>
                <w:rFonts w:cs="Arial" w:ascii="Arial" w:hAnsi="Arial"/>
                <w:b/>
                <w:sz w:val="14"/>
                <w:szCs w:val="14"/>
                <w:lang w:val="en-US"/>
              </w:rPr>
              <w:t>III.8. Dirección</w:t>
            </w:r>
            <w:r>
              <w:rPr>
                <w:rFonts w:cs="Arial" w:ascii="Arial" w:hAnsi="Arial"/>
                <w:sz w:val="14"/>
                <w:szCs w:val="14"/>
                <w:lang w:val="en-US"/>
              </w:rPr>
              <w:t xml:space="preserve">  Address: DIP2, DIRC Complex, Warehouse No W6-H1</w:t>
            </w:r>
          </w:p>
          <w:p>
            <w:pPr>
              <w:pStyle w:val="Normal"/>
              <w:rPr>
                <w:rFonts w:ascii="Arial" w:hAnsi="Arial" w:cs="Arial"/>
                <w:spacing w:val="-1"/>
                <w:sz w:val="14"/>
                <w:szCs w:val="14"/>
                <w:lang w:val="en-US"/>
              </w:rPr>
            </w:pPr>
            <w:r>
              <w:rPr>
                <w:rFonts w:cs="Arial" w:ascii="Arial" w:hAnsi="Arial"/>
                <w:sz w:val="14"/>
                <w:szCs w:val="14"/>
                <w:lang w:val="en-US"/>
              </w:rPr>
              <w:t>P.O. Box 54681 Dubai UNITED ARAB EMIRATES</w:t>
            </w:r>
          </w:p>
        </w:tc>
        <w:tc>
          <w:tcPr>
            <w:tcW w:w="3420" w:type="dxa"/>
            <w:gridSpan w:val="3"/>
            <w:tcBorders>
              <w:top w:val="single" w:sz="4" w:space="0" w:color="C0C0C0"/>
              <w:start w:val="single" w:sz="4" w:space="0" w:color="C0C0C0"/>
              <w:bottom w:val="single" w:sz="12" w:space="0" w:color="000000"/>
              <w:end w:val="single" w:sz="4" w:space="0" w:color="000000"/>
            </w:tcBorders>
          </w:tcPr>
          <w:p>
            <w:pPr>
              <w:pStyle w:val="Normal"/>
              <w:snapToGrid w:val="false"/>
              <w:rPr>
                <w:rFonts w:ascii="Arial" w:hAnsi="Arial" w:cs="Arial"/>
                <w:spacing w:val="-1"/>
                <w:sz w:val="14"/>
                <w:szCs w:val="14"/>
                <w:lang w:val="en-US"/>
              </w:rPr>
            </w:pPr>
            <w:r>
              <w:rPr>
                <w:rFonts w:cs="Arial" w:ascii="Arial" w:hAnsi="Arial"/>
                <w:spacing w:val="-1"/>
                <w:sz w:val="14"/>
                <w:szCs w:val="14"/>
                <w:lang w:val="en-US"/>
              </w:rPr>
            </w:r>
          </w:p>
          <w:p>
            <w:pPr>
              <w:pStyle w:val="Normal"/>
              <w:rPr>
                <w:rFonts w:ascii="Arial" w:hAnsi="Arial" w:cs="Arial"/>
                <w:spacing w:val="-1"/>
                <w:sz w:val="14"/>
                <w:szCs w:val="14"/>
              </w:rPr>
            </w:pPr>
            <w:r>
              <w:rPr>
                <w:rFonts w:cs="Arial" w:ascii="Arial" w:hAnsi="Arial"/>
                <w:b/>
                <w:sz w:val="14"/>
                <w:szCs w:val="14"/>
              </w:rPr>
              <w:t>Código postal</w:t>
            </w:r>
            <w:r>
              <w:rPr>
                <w:rFonts w:cs="Arial" w:ascii="Arial" w:hAnsi="Arial"/>
                <w:sz w:val="14"/>
                <w:szCs w:val="14"/>
              </w:rPr>
              <w:t xml:space="preserve"> / Postal code: 54681</w:t>
            </w:r>
          </w:p>
        </w:tc>
        <w:tc>
          <w:tcPr>
            <w:tcW w:w="1980" w:type="dxa"/>
            <w:tcBorders>
              <w:top w:val="single" w:sz="4" w:space="0" w:color="C0C0C0"/>
              <w:start w:val="single" w:sz="4" w:space="0" w:color="000000"/>
              <w:bottom w:val="single" w:sz="12" w:space="0" w:color="000000"/>
              <w:end w:val="single" w:sz="12"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b/>
                <w:spacing w:val="-1"/>
                <w:sz w:val="14"/>
                <w:szCs w:val="14"/>
              </w:rPr>
            </w:pPr>
            <w:r>
              <w:rPr>
                <w:rFonts w:cs="Arial" w:ascii="Arial" w:hAnsi="Arial"/>
                <w:b/>
                <w:sz w:val="14"/>
                <w:szCs w:val="14"/>
              </w:rPr>
              <w:t>Tel:</w:t>
            </w:r>
          </w:p>
        </w:tc>
      </w:tr>
      <w:tr>
        <w:trPr>
          <w:trHeight w:val="1260" w:hRule="atLeast"/>
        </w:trPr>
        <w:tc>
          <w:tcPr>
            <w:tcW w:w="6408" w:type="dxa"/>
            <w:gridSpan w:val="3"/>
            <w:tcBorders/>
            <w:tcMar>
              <w:start w:w="0" w:type="dxa"/>
              <w:end w:w="0" w:type="dxa"/>
            </w:tcMar>
          </w:tcPr>
          <w:p>
            <w:pPr>
              <w:pStyle w:val="Normal"/>
              <w:rPr>
                <w:rFonts w:ascii="Arial" w:hAnsi="Arial" w:cs="Arial"/>
                <w:b/>
                <w:spacing w:val="-1"/>
                <w:sz w:val="16"/>
                <w:szCs w:val="16"/>
              </w:rPr>
            </w:pPr>
            <w:r>
              <w:rPr>
                <w:rFonts w:cs="Arial" w:ascii="Arial" w:hAnsi="Arial"/>
                <w:b/>
                <w:spacing w:val="-1"/>
                <w:sz w:val="16"/>
                <w:szCs w:val="16"/>
              </w:rPr>
            </w:r>
          </w:p>
        </w:tc>
        <w:tc>
          <w:tcPr>
            <w:tcW w:w="4500" w:type="dxa"/>
            <w:gridSpan w:val="2"/>
            <w:tcBorders>
              <w:top w:val="single" w:sz="12" w:space="0" w:color="000000"/>
              <w:start w:val="single" w:sz="12" w:space="0" w:color="000000"/>
              <w:bottom w:val="single" w:sz="12" w:space="0" w:color="000000"/>
              <w:end w:val="single" w:sz="12" w:space="0" w:color="000000"/>
            </w:tcBorders>
            <w:tcMar>
              <w:start w:w="70" w:type="dxa"/>
              <w:end w:w="70" w:type="dxa"/>
            </w:tcMar>
          </w:tcPr>
          <w:p>
            <w:pPr>
              <w:pStyle w:val="Normal"/>
              <w:rPr/>
            </w:pPr>
            <w:r>
              <w:rPr>
                <w:rFonts w:cs="Arial" w:ascii="Arial" w:hAnsi="Arial"/>
                <w:b/>
                <w:sz w:val="16"/>
                <w:szCs w:val="16"/>
              </w:rPr>
              <w:t>Certificado número</w:t>
            </w:r>
            <w:r>
              <w:rPr>
                <w:rFonts w:cs="Arial" w:ascii="Arial" w:hAnsi="Arial"/>
                <w:sz w:val="16"/>
                <w:szCs w:val="16"/>
              </w:rPr>
              <w:t xml:space="preserve"> / Certificate reference number: </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tc>
      </w:tr>
    </w:tbl>
    <w:p>
      <w:pPr>
        <w:pStyle w:val="Normal"/>
        <w:suppressAutoHyphens w:val="true"/>
        <w:rPr>
          <w:rFonts w:ascii="Arial" w:hAnsi="Arial" w:cs="Arial"/>
          <w:b/>
          <w:spacing w:val="-1"/>
          <w:sz w:val="14"/>
        </w:rPr>
      </w:pPr>
      <w:r>
        <w:rPr>
          <w:rFonts w:cs="Arial" w:ascii="Arial" w:hAnsi="Arial"/>
          <w:b/>
          <w:spacing w:val="-1"/>
          <w:sz w:val="14"/>
        </w:rPr>
      </w:r>
    </w:p>
    <w:p>
      <w:pPr>
        <w:pStyle w:val="Normal"/>
        <w:suppressAutoHyphens w:val="true"/>
        <w:rPr>
          <w:rFonts w:ascii="Arial" w:hAnsi="Arial" w:cs="Arial"/>
          <w:b/>
          <w:spacing w:val="-1"/>
          <w:sz w:val="14"/>
        </w:rPr>
      </w:pPr>
      <w:r>
        <w:rPr>
          <w:rFonts w:cs="Arial" w:ascii="Arial" w:hAnsi="Arial"/>
          <w:b/>
          <w:spacing w:val="-1"/>
          <w:sz w:val="14"/>
        </w:rPr>
      </w:r>
    </w:p>
    <w:p>
      <w:pPr>
        <w:pStyle w:val="Normal"/>
        <w:suppressAutoHyphens w:val="true"/>
        <w:rPr>
          <w:rFonts w:ascii="Arial" w:hAnsi="Arial" w:cs="Arial"/>
          <w:b/>
          <w:spacing w:val="-1"/>
          <w:sz w:val="14"/>
          <w:lang w:val="es-AR"/>
        </w:rPr>
      </w:pPr>
      <w:r>
        <w:rPr>
          <w:rFonts w:cs="Arial" w:ascii="Arial" w:hAnsi="Arial"/>
          <w:b/>
          <w:spacing w:val="-1"/>
          <w:sz w:val="14"/>
          <w:lang w:val="es-AR"/>
        </w:rPr>
      </w:r>
    </w:p>
    <w:p>
      <w:pPr>
        <w:pStyle w:val="Normal"/>
        <w:suppressAutoHyphens w:val="true"/>
        <w:rPr>
          <w:rFonts w:ascii="Arial" w:hAnsi="Arial" w:cs="Arial"/>
          <w:b/>
          <w:spacing w:val="-1"/>
          <w:sz w:val="14"/>
          <w:lang w:val="es-AR"/>
        </w:rPr>
      </w:pPr>
      <w:r>
        <w:rPr>
          <w:rFonts w:cs="Arial" w:ascii="Arial" w:hAnsi="Arial"/>
          <w:b/>
          <w:spacing w:val="-1"/>
          <w:sz w:val="14"/>
          <w:lang w:val="es-AR"/>
        </w:rPr>
      </w:r>
    </w:p>
    <w:p>
      <w:pPr>
        <w:pStyle w:val="Normal"/>
        <w:suppressAutoHyphens w:val="true"/>
        <w:rPr>
          <w:rFonts w:ascii="Arial" w:hAnsi="Arial" w:cs="Arial"/>
          <w:b/>
          <w:spacing w:val="-1"/>
          <w:sz w:val="14"/>
          <w:lang w:val="es-AR"/>
        </w:rPr>
      </w:pPr>
      <w:r>
        <w:rPr>
          <w:rFonts w:cs="Arial" w:ascii="Arial" w:hAnsi="Arial"/>
          <w:b/>
          <w:spacing w:val="-1"/>
          <w:sz w:val="14"/>
          <w:lang w:val="es-AR"/>
        </w:rPr>
      </w:r>
    </w:p>
    <w:p>
      <w:pPr>
        <w:pStyle w:val="Normal"/>
        <w:suppressAutoHyphens w:val="true"/>
        <w:rPr>
          <w:rFonts w:ascii="Arial" w:hAnsi="Arial" w:cs="Arial"/>
          <w:b/>
          <w:spacing w:val="-1"/>
          <w:sz w:val="14"/>
          <w:lang w:val="es-AR"/>
        </w:rPr>
      </w:pPr>
      <w:r>
        <w:rPr>
          <w:rFonts w:cs="Arial" w:ascii="Arial" w:hAnsi="Arial"/>
          <w:b/>
          <w:spacing w:val="-1"/>
          <w:sz w:val="14"/>
          <w:lang w:val="es-AR"/>
        </w:rPr>
      </w:r>
    </w:p>
    <w:p>
      <w:pPr>
        <w:pStyle w:val="Normal"/>
        <w:suppressAutoHyphens w:val="true"/>
        <w:rPr>
          <w:rFonts w:ascii="Arial" w:hAnsi="Arial" w:cs="Arial"/>
          <w:b/>
          <w:spacing w:val="-1"/>
          <w:sz w:val="14"/>
          <w:lang w:val="es-AR"/>
        </w:rPr>
      </w:pPr>
      <w:r>
        <w:rPr>
          <w:rFonts w:cs="Arial" w:ascii="Arial" w:hAnsi="Arial"/>
          <w:b/>
          <w:spacing w:val="-1"/>
          <w:sz w:val="14"/>
          <w:lang w:val="es-AR"/>
        </w:rPr>
      </w:r>
    </w:p>
    <w:p>
      <w:pPr>
        <w:pStyle w:val="Normal"/>
        <w:suppressAutoHyphens w:val="true"/>
        <w:rPr>
          <w:rFonts w:ascii="Arial" w:hAnsi="Arial" w:cs="Arial"/>
          <w:b/>
          <w:spacing w:val="-1"/>
          <w:sz w:val="14"/>
          <w:lang w:val="es-AR"/>
        </w:rPr>
      </w:pPr>
      <w:r>
        <w:rPr>
          <w:rFonts w:cs="Arial" w:ascii="Arial" w:hAnsi="Arial"/>
          <w:b/>
          <w:spacing w:val="-1"/>
          <w:sz w:val="14"/>
          <w:lang w:val="es-AR"/>
        </w:rPr>
      </w:r>
    </w:p>
    <w:p>
      <w:pPr>
        <w:pStyle w:val="Normal"/>
        <w:suppressAutoHyphens w:val="true"/>
        <w:jc w:val="both"/>
        <w:rPr>
          <w:rFonts w:ascii="Arial" w:hAnsi="Arial" w:cs="Arial"/>
          <w:b/>
          <w:spacing w:val="-1"/>
          <w:sz w:val="16"/>
          <w:lang w:val="es-AR"/>
        </w:rPr>
      </w:pPr>
      <w:r>
        <w:rPr>
          <w:rFonts w:cs="Arial" w:ascii="Arial" w:hAnsi="Arial"/>
          <w:b/>
          <w:spacing w:val="-1"/>
          <w:sz w:val="16"/>
          <w:lang w:val="es-AR"/>
        </w:rPr>
      </w:r>
    </w:p>
    <w:p>
      <w:pPr>
        <w:pStyle w:val="Normal"/>
        <w:suppressAutoHyphens w:val="true"/>
        <w:jc w:val="both"/>
        <w:rPr>
          <w:rFonts w:ascii="Arial" w:hAnsi="Arial" w:cs="Arial"/>
          <w:b/>
          <w:spacing w:val="-1"/>
          <w:sz w:val="16"/>
        </w:rPr>
      </w:pPr>
      <w:r>
        <w:rPr>
          <w:rFonts w:cs="Arial" w:ascii="Arial" w:hAnsi="Arial"/>
          <w:b/>
          <w:spacing w:val="-1"/>
          <w:sz w:val="16"/>
        </w:rPr>
      </w:r>
    </w:p>
    <w:p>
      <w:pPr>
        <w:pStyle w:val="Normal"/>
        <w:suppressAutoHyphens w:val="true"/>
        <w:jc w:val="both"/>
        <w:rPr>
          <w:rFonts w:ascii="Arial" w:hAnsi="Arial" w:cs="Arial"/>
          <w:b/>
          <w:spacing w:val="-1"/>
          <w:sz w:val="16"/>
        </w:rPr>
      </w:pPr>
      <w:r>
        <w:rPr>
          <w:rFonts w:cs="Arial" w:ascii="Arial" w:hAnsi="Arial"/>
          <w:b/>
          <w:spacing w:val="-1"/>
          <w:sz w:val="16"/>
        </w:rPr>
      </w:r>
    </w:p>
    <w:p>
      <w:pPr>
        <w:pStyle w:val="Normal"/>
        <w:suppressAutoHyphens w:val="true"/>
        <w:jc w:val="both"/>
        <w:rPr>
          <w:rFonts w:ascii="Arial" w:hAnsi="Arial" w:cs="Arial"/>
          <w:b/>
          <w:spacing w:val="-1"/>
          <w:sz w:val="16"/>
        </w:rPr>
      </w:pPr>
      <w:r>
        <w:rPr>
          <w:rFonts w:cs="Arial" w:ascii="Arial" w:hAnsi="Arial"/>
          <w:b/>
          <w:spacing w:val="-1"/>
          <w:sz w:val="16"/>
        </w:rPr>
      </w:r>
    </w:p>
    <w:p>
      <w:pPr>
        <w:pStyle w:val="Normal"/>
        <w:suppressAutoHyphens w:val="true"/>
        <w:jc w:val="both"/>
        <w:rPr>
          <w:rFonts w:ascii="Arial" w:hAnsi="Arial" w:cs="Arial"/>
          <w:b/>
          <w:spacing w:val="-1"/>
          <w:sz w:val="16"/>
        </w:rPr>
      </w:pPr>
      <w:r>
        <w:rPr>
          <w:rFonts w:cs="Arial" w:ascii="Arial" w:hAnsi="Arial"/>
          <w:b/>
          <w:spacing w:val="-1"/>
          <w:sz w:val="16"/>
        </w:rPr>
      </w:r>
    </w:p>
    <w:p>
      <w:pPr>
        <w:pStyle w:val="Normal"/>
        <w:suppressAutoHyphens w:val="true"/>
        <w:jc w:val="both"/>
        <w:rPr/>
      </w:pPr>
      <w:r>
        <w:rPr>
          <w:rFonts w:cs="Arial" w:ascii="Arial" w:hAnsi="Arial"/>
          <w:b/>
          <w:spacing w:val="-1"/>
          <w:sz w:val="16"/>
        </w:rPr>
        <w:t>IV. CERTIFICACION SANITARIA/ HEALTH ATTESTATION</w:t>
      </w:r>
    </w:p>
    <w:p>
      <w:pPr>
        <w:pStyle w:val="Normal"/>
        <w:suppressAutoHyphens w:val="true"/>
        <w:jc w:val="both"/>
        <w:rPr>
          <w:rFonts w:ascii="Arial" w:hAnsi="Arial" w:cs="Arial"/>
          <w:b/>
          <w:spacing w:val="-1"/>
          <w:sz w:val="16"/>
        </w:rPr>
      </w:pPr>
      <w:r>
        <w:rPr>
          <w:rFonts w:cs="Arial" w:ascii="Arial" w:hAnsi="Arial"/>
          <w:b/>
          <w:spacing w:val="-1"/>
          <w:sz w:val="16"/>
        </w:rPr>
      </w:r>
    </w:p>
    <w:p>
      <w:pPr>
        <w:pStyle w:val="Normal"/>
        <w:suppressAutoHyphens w:val="true"/>
        <w:jc w:val="both"/>
        <w:rPr>
          <w:rFonts w:ascii="Arial" w:hAnsi="Arial" w:cs="Arial"/>
          <w:b/>
          <w:spacing w:val="-1"/>
          <w:sz w:val="16"/>
        </w:rPr>
      </w:pPr>
      <w:r>
        <w:rPr>
          <w:rFonts w:cs="Arial" w:ascii="Arial" w:hAnsi="Arial"/>
          <w:b/>
          <w:spacing w:val="-1"/>
          <w:sz w:val="18"/>
          <w:szCs w:val="18"/>
        </w:rPr>
        <w:t>El veterinario oficial abajo firmante certifica que</w:t>
      </w:r>
      <w:r>
        <w:rPr>
          <w:rFonts w:cs="Arial" w:ascii="Arial" w:hAnsi="Arial"/>
          <w:spacing w:val="-1"/>
          <w:sz w:val="18"/>
          <w:szCs w:val="18"/>
        </w:rPr>
        <w:t xml:space="preserve"> /  I the undersigned, official veterinarian certify that:</w:t>
      </w:r>
    </w:p>
    <w:p>
      <w:pPr>
        <w:pStyle w:val="Normal"/>
        <w:suppressAutoHyphens w:val="true"/>
        <w:jc w:val="both"/>
        <w:rPr>
          <w:rFonts w:ascii="Arial" w:hAnsi="Arial" w:cs="Arial"/>
          <w:b/>
          <w:i/>
          <w:i/>
          <w:spacing w:val="-1"/>
          <w:sz w:val="16"/>
        </w:rPr>
      </w:pPr>
      <w:r>
        <w:rPr>
          <w:rFonts w:cs="Arial" w:ascii="Arial" w:hAnsi="Arial"/>
          <w:b/>
          <w:i/>
          <w:spacing w:val="-1"/>
          <w:sz w:val="16"/>
        </w:rPr>
      </w:r>
    </w:p>
    <w:p>
      <w:pPr>
        <w:pStyle w:val="Normal"/>
        <w:jc w:val="both"/>
        <w:rPr/>
      </w:pPr>
      <w:r>
        <w:rPr>
          <w:rFonts w:cs="Arial" w:ascii="Arial" w:hAnsi="Arial"/>
          <w:b/>
          <w:bCs/>
          <w:sz w:val="18"/>
          <w:szCs w:val="18"/>
        </w:rPr>
        <w:t xml:space="preserve">1. </w:t>
      </w:r>
      <w:r>
        <w:rPr>
          <w:rFonts w:cs="Arial" w:ascii="Arial" w:hAnsi="Arial"/>
          <w:b/>
          <w:sz w:val="18"/>
          <w:lang w:val="es-MX"/>
        </w:rPr>
        <w:t>En la República Argentina está prohibida la alimentación de rumiantes con proteínas derivadas de animales mamíferos, con excepción de las proteínas lácteas</w:t>
      </w:r>
      <w:r>
        <w:rPr>
          <w:rFonts w:cs="Arial" w:ascii="Arial" w:hAnsi="Arial"/>
          <w:sz w:val="18"/>
          <w:lang w:val="es-MX"/>
        </w:rPr>
        <w:t xml:space="preserve"> / </w:t>
      </w:r>
      <w:r>
        <w:rPr>
          <w:rFonts w:cs="Arial" w:ascii="Arial" w:hAnsi="Arial"/>
          <w:bCs/>
          <w:iCs/>
          <w:sz w:val="18"/>
        </w:rPr>
        <w:t>In Argentine Republic it is prohibited to feed ruminants with proteins derived from mammalian animals, with the exception of proteins of milk origin.</w:t>
      </w:r>
    </w:p>
    <w:p>
      <w:pPr>
        <w:pStyle w:val="Normal"/>
        <w:jc w:val="both"/>
        <w:rPr/>
      </w:pPr>
      <w:r>
        <w:rPr>
          <w:rFonts w:cs="Arial" w:ascii="Arial" w:hAnsi="Arial"/>
          <w:b/>
          <w:sz w:val="18"/>
          <w:lang w:val="es-MX"/>
        </w:rPr>
        <w:t xml:space="preserve">2. La carne y / o el producto cárnico provienen de animales / aves que no se han faenado con el propósito de erradicar o controlar enfermedades / </w:t>
      </w:r>
      <w:r>
        <w:rPr>
          <w:rFonts w:cs="Arial" w:ascii="Arial" w:hAnsi="Arial"/>
          <w:sz w:val="18"/>
          <w:lang w:val="es-MX"/>
        </w:rPr>
        <w:t>The meat and or meat product originates from animals/birds that have not been slaughtered for the purpose of disease eradication or disease control.</w:t>
      </w:r>
    </w:p>
    <w:p>
      <w:pPr>
        <w:pStyle w:val="Normal"/>
        <w:jc w:val="both"/>
        <w:rPr>
          <w:rFonts w:ascii="Arial" w:hAnsi="Arial" w:cs="Arial"/>
          <w:sz w:val="18"/>
          <w:lang w:val="en-US"/>
        </w:rPr>
      </w:pPr>
      <w:r>
        <w:rPr>
          <w:rFonts w:cs="Arial" w:ascii="Arial" w:hAnsi="Arial"/>
          <w:b/>
          <w:sz w:val="18"/>
          <w:lang w:val="en-US"/>
        </w:rPr>
        <w:t xml:space="preserve">3. La carne y/o el producto cárnico de animales / aves fueron sometidos a inspección </w:t>
      </w:r>
      <w:r>
        <w:rPr>
          <w:rFonts w:cs="Arial" w:ascii="Arial" w:hAnsi="Arial"/>
          <w:b/>
          <w:i/>
          <w:sz w:val="18"/>
          <w:lang w:val="en-US"/>
        </w:rPr>
        <w:t>ante mortem</w:t>
      </w:r>
      <w:r>
        <w:rPr>
          <w:rFonts w:cs="Arial" w:ascii="Arial" w:hAnsi="Arial"/>
          <w:b/>
          <w:sz w:val="18"/>
          <w:lang w:val="en-US"/>
        </w:rPr>
        <w:t xml:space="preserve"> y </w:t>
      </w:r>
      <w:r>
        <w:rPr>
          <w:rFonts w:cs="Arial" w:ascii="Arial" w:hAnsi="Arial"/>
          <w:b/>
          <w:i/>
          <w:sz w:val="18"/>
          <w:lang w:val="en-US"/>
        </w:rPr>
        <w:t>post mortem</w:t>
      </w:r>
      <w:r>
        <w:rPr>
          <w:rFonts w:cs="Arial" w:ascii="Arial" w:hAnsi="Arial"/>
          <w:b/>
          <w:sz w:val="18"/>
          <w:lang w:val="en-US"/>
        </w:rPr>
        <w:t xml:space="preserve"> por un veterinario asignado por Senasa</w:t>
      </w:r>
      <w:r>
        <w:rPr>
          <w:rFonts w:cs="Arial" w:ascii="Arial" w:hAnsi="Arial"/>
          <w:sz w:val="18"/>
          <w:lang w:val="en-US"/>
        </w:rPr>
        <w:t xml:space="preserve"> / The meat and/or meat product from animals/birds have been subjected to </w:t>
      </w:r>
      <w:r>
        <w:rPr>
          <w:rFonts w:cs="Arial" w:ascii="Arial" w:hAnsi="Arial"/>
          <w:i/>
          <w:sz w:val="18"/>
          <w:lang w:val="en-US"/>
        </w:rPr>
        <w:t>ante mortem</w:t>
      </w:r>
      <w:r>
        <w:rPr>
          <w:rFonts w:cs="Arial" w:ascii="Arial" w:hAnsi="Arial"/>
          <w:sz w:val="18"/>
          <w:lang w:val="en-US"/>
        </w:rPr>
        <w:t xml:space="preserve"> and </w:t>
      </w:r>
      <w:r>
        <w:rPr>
          <w:rFonts w:cs="Arial" w:ascii="Arial" w:hAnsi="Arial"/>
          <w:i/>
          <w:sz w:val="18"/>
          <w:lang w:val="en-US"/>
        </w:rPr>
        <w:t>post mortem</w:t>
      </w:r>
      <w:r>
        <w:rPr>
          <w:rFonts w:cs="Arial" w:ascii="Arial" w:hAnsi="Arial"/>
          <w:sz w:val="18"/>
          <w:lang w:val="en-US"/>
        </w:rPr>
        <w:t xml:space="preserve"> inspection by a veterinarian assigned by Senasa.</w:t>
      </w:r>
    </w:p>
    <w:p>
      <w:pPr>
        <w:pStyle w:val="Normal"/>
        <w:jc w:val="both"/>
        <w:rPr/>
      </w:pPr>
      <w:r>
        <w:rPr>
          <w:rFonts w:cs="Arial" w:ascii="Arial" w:hAnsi="Arial"/>
          <w:b/>
          <w:sz w:val="18"/>
          <w:lang w:val="en-US"/>
        </w:rPr>
        <w:t>4. Los animales / aves han sido sacrificados en un matadero aprobado y bajo la supervisión de Senasa y está aprobado por los países de GCC</w:t>
      </w:r>
      <w:r>
        <w:rPr>
          <w:rFonts w:cs="Arial" w:ascii="Arial" w:hAnsi="Arial"/>
          <w:sz w:val="18"/>
          <w:lang w:val="en-US"/>
        </w:rPr>
        <w:t xml:space="preserve"> / Animals/birds have been slaughtered in a slaughterhouse approved and under the supervisión of Senasa and is approved by the GCC countries.</w:t>
      </w:r>
    </w:p>
    <w:p>
      <w:pPr>
        <w:pStyle w:val="Normal"/>
        <w:jc w:val="both"/>
        <w:rPr/>
      </w:pPr>
      <w:r>
        <w:rPr>
          <w:rFonts w:cs="Arial" w:ascii="Arial" w:hAnsi="Arial"/>
          <w:b/>
          <w:sz w:val="18"/>
          <w:lang w:val="es-MX"/>
        </w:rPr>
        <w:t>5. La carne y / o el producto cárnico se manipularon en un establecimiento que ha sido sometido a inspección por Senasa e implementa una base de gestión de inocuidad de los alimentos sobre los principios de HACCP o un sistema equivalente.</w:t>
      </w:r>
      <w:r>
        <w:rPr>
          <w:rFonts w:cs="Arial" w:ascii="Arial" w:hAnsi="Arial"/>
          <w:sz w:val="18"/>
          <w:lang w:val="es-MX"/>
        </w:rPr>
        <w:t xml:space="preserve"> / The meat and/or meat products was handled at an establishment that has been subjected to inspection by Senasa and implements a food safety management based on HACCP principles or an equivalent system. </w:t>
      </w:r>
    </w:p>
    <w:p>
      <w:pPr>
        <w:pStyle w:val="Normal"/>
        <w:jc w:val="both"/>
        <w:rPr>
          <w:rFonts w:ascii="Arial" w:hAnsi="Arial" w:cs="Arial"/>
          <w:sz w:val="18"/>
          <w:lang w:val="en-US"/>
        </w:rPr>
      </w:pPr>
      <w:r>
        <w:rPr>
          <w:rFonts w:cs="Arial" w:ascii="Arial" w:hAnsi="Arial"/>
          <w:b/>
          <w:sz w:val="18"/>
          <w:lang w:val="es-MX"/>
        </w:rPr>
        <w:t>6. Argentina posee un plan nacional integrado para la lucha contra la resistencia antimicrobiana establecido por resolución conjunta entre los Ministerios de salud de la Nación y ex Ministerio de Agricultura Ganadería y Pesca Nº 834-15 y 391-15 respectivamente, que crea la "Estrategia Argentina para el Control de la Resistencia Antimicrobiana". Dicha estrategia establece las políticas nacionales en relación a la RAM, entre las cuales se encuentra la promoción, difusión y educación sobre el uso racional y prudente de los productos veterinarios</w:t>
      </w:r>
      <w:r>
        <w:rPr>
          <w:rFonts w:cs="Arial" w:ascii="Arial" w:hAnsi="Arial"/>
          <w:sz w:val="18"/>
          <w:lang w:val="es-MX"/>
        </w:rPr>
        <w:t xml:space="preserve"> / Argentina has an integrated national plan for the fight against antimicrobial resistance established by joint resolution between the Ministries of Health of the Nation and ex Ministry of Agriculture, Livestock and Fisheries No. 834-15 and 391-15 respectively, which creates the "Argentina Strategy for the Control of Antimicrobial Resistance". </w:t>
      </w:r>
      <w:r>
        <w:rPr>
          <w:rFonts w:cs="Arial" w:ascii="Arial" w:hAnsi="Arial"/>
          <w:sz w:val="18"/>
          <w:lang w:val="en-US"/>
        </w:rPr>
        <w:t>This strategy establishes national policies in relation to RAM, among which is the promotion, dissemination and education on the rational and prudent use of veterinary products.</w:t>
      </w:r>
    </w:p>
    <w:p>
      <w:pPr>
        <w:pStyle w:val="Normal"/>
        <w:jc w:val="both"/>
        <w:rPr/>
      </w:pPr>
      <w:r>
        <w:rPr>
          <w:rFonts w:cs="Arial" w:ascii="Arial" w:hAnsi="Arial"/>
          <w:b/>
          <w:sz w:val="18"/>
          <w:lang w:val="en-US"/>
        </w:rPr>
        <w:t>7. La carne y / o los productos cárnicos son seguros y aptos para el consumo humano.</w:t>
      </w:r>
      <w:r>
        <w:rPr>
          <w:rFonts w:cs="Arial" w:ascii="Arial" w:hAnsi="Arial"/>
          <w:sz w:val="18"/>
          <w:lang w:val="en-US"/>
        </w:rPr>
        <w:t xml:space="preserve"> / The meat and/or meat products are safe and fit for human consumption.</w:t>
      </w:r>
    </w:p>
    <w:p>
      <w:pPr>
        <w:pStyle w:val="Normal"/>
        <w:jc w:val="both"/>
        <w:rPr>
          <w:rFonts w:ascii="Arial" w:hAnsi="Arial" w:cs="Arial"/>
          <w:sz w:val="18"/>
          <w:lang w:val="en-US"/>
        </w:rPr>
      </w:pPr>
      <w:r>
        <w:rPr>
          <w:rFonts w:cs="Arial" w:ascii="Arial" w:hAnsi="Arial"/>
          <w:sz w:val="18"/>
          <w:lang w:val="en-US"/>
        </w:rPr>
      </w:r>
    </w:p>
    <w:p>
      <w:pPr>
        <w:pStyle w:val="Normal"/>
        <w:jc w:val="both"/>
        <w:rPr/>
      </w:pPr>
      <w:r>
        <w:rPr>
          <w:rFonts w:cs="Arial" w:ascii="Arial" w:hAnsi="Arial"/>
          <w:b/>
          <w:sz w:val="18"/>
          <w:lang w:val="en-US"/>
        </w:rPr>
        <w:t xml:space="preserve">DE LAS AVES / </w:t>
      </w:r>
      <w:r>
        <w:rPr>
          <w:rFonts w:cs="Arial" w:ascii="Arial" w:hAnsi="Arial"/>
          <w:sz w:val="18"/>
          <w:lang w:val="en-US"/>
        </w:rPr>
        <w:t>OF THE POULTRY SPECIES</w:t>
      </w:r>
      <w:r>
        <w:rPr>
          <w:rFonts w:cs="Arial" w:ascii="Arial" w:hAnsi="Arial"/>
          <w:b/>
          <w:sz w:val="18"/>
          <w:lang w:val="en-US"/>
        </w:rPr>
        <w:t>:</w:t>
      </w:r>
    </w:p>
    <w:p>
      <w:pPr>
        <w:pStyle w:val="Normal"/>
        <w:jc w:val="both"/>
        <w:rPr>
          <w:rFonts w:ascii="Arial" w:hAnsi="Arial" w:cs="Arial"/>
          <w:b/>
          <w:sz w:val="18"/>
          <w:lang w:val="en-US"/>
        </w:rPr>
      </w:pPr>
      <w:r>
        <w:rPr>
          <w:rFonts w:cs="Arial" w:ascii="Arial" w:hAnsi="Arial"/>
          <w:b/>
          <w:sz w:val="18"/>
          <w:lang w:val="en-US"/>
        </w:rPr>
      </w:r>
    </w:p>
    <w:p>
      <w:pPr>
        <w:pStyle w:val="Normal"/>
        <w:jc w:val="both"/>
        <w:rPr/>
      </w:pPr>
      <w:r>
        <w:rPr>
          <w:rFonts w:cs="Arial" w:ascii="Arial" w:hAnsi="Arial"/>
          <w:b/>
          <w:sz w:val="18"/>
          <w:lang w:val="es-MX"/>
        </w:rPr>
        <w:t xml:space="preserve">8. Los productos de carne / productos cárnicos se producen a partir de aves originadas en zonas libres de infección con virus de influenza aviar de alta patogenicidad (IAAP) y la enfermedad de Newcastle (ND) por un período mínimo de tres (3) meses antes de la exportación, donde se ha implementado una política de eliminación. ejecutado, o por un período mínimo de doce (12) meses antes de la exportación, donde no se haya aplicado la política de eliminación / </w:t>
      </w:r>
      <w:r>
        <w:rPr>
          <w:rFonts w:cs="Arial" w:ascii="Arial" w:hAnsi="Arial"/>
          <w:sz w:val="18"/>
          <w:lang w:val="es-MX"/>
        </w:rPr>
        <w:t>The meat /meat products products are produced from birds originated from zones free from infection with high pathogenic avian influenza viruses (HPAI) and Newcastle disease (ND) for  a mínimum period of three (3) months prior to export where stamping out policy has been enforced, or for a mínimum period of twelve (12) months prior to export where stamping out policy has not been enforced.</w:t>
      </w:r>
      <w:r>
        <w:rPr>
          <w:rFonts w:cs="Arial" w:ascii="Arial" w:hAnsi="Arial"/>
          <w:b/>
          <w:sz w:val="18"/>
          <w:lang w:val="es-MX"/>
        </w:rPr>
        <w:t xml:space="preserve"> </w:t>
      </w:r>
    </w:p>
    <w:p>
      <w:pPr>
        <w:pStyle w:val="Normal"/>
        <w:jc w:val="both"/>
        <w:rPr/>
      </w:pPr>
      <w:r>
        <w:rPr>
          <w:rFonts w:cs="Arial" w:ascii="Arial" w:hAnsi="Arial"/>
          <w:b/>
          <w:sz w:val="18"/>
          <w:lang w:val="es-MX"/>
        </w:rPr>
        <w:t xml:space="preserve">9. La carne / productos cárnicos se producen a partir de aves procedentes de granjas que, en un radio de 25 km del área, no se ha presentado ningún caso de infección por influenza aviar / </w:t>
      </w:r>
      <w:r>
        <w:rPr>
          <w:rFonts w:cs="Arial" w:ascii="Arial" w:hAnsi="Arial"/>
          <w:sz w:val="18"/>
          <w:lang w:val="es-MX"/>
        </w:rPr>
        <w:t>The meat / meat products are produced from birds originated from farm/s that, within a radius of 25 km area, no case of Avian influenza infection has been ocurred</w:t>
      </w:r>
      <w:r>
        <w:rPr>
          <w:rFonts w:cs="Arial" w:ascii="Arial" w:hAnsi="Arial"/>
          <w:b/>
          <w:sz w:val="18"/>
          <w:lang w:val="es-MX"/>
        </w:rPr>
        <w:t xml:space="preserve">. </w:t>
      </w:r>
    </w:p>
    <w:p>
      <w:pPr>
        <w:pStyle w:val="Normal"/>
        <w:jc w:val="both"/>
        <w:rPr>
          <w:rFonts w:ascii="Arial" w:hAnsi="Arial" w:cs="Arial"/>
          <w:b/>
          <w:sz w:val="18"/>
          <w:lang w:val="es-MX"/>
        </w:rPr>
      </w:pPr>
      <w:r>
        <w:rPr>
          <w:rFonts w:cs="Arial" w:ascii="Arial" w:hAnsi="Arial"/>
          <w:b/>
          <w:sz w:val="18"/>
          <w:lang w:val="es-MX"/>
        </w:rPr>
        <w:t xml:space="preserve">10. La carne / productos cárnicos se analizaron y se encontraron libres de </w:t>
      </w:r>
      <w:r>
        <w:rPr>
          <w:rFonts w:cs="Arial" w:ascii="Arial" w:hAnsi="Arial"/>
          <w:b/>
          <w:i/>
          <w:sz w:val="18"/>
          <w:lang w:val="es-MX"/>
        </w:rPr>
        <w:t>Salmonella typhimurium</w:t>
      </w:r>
      <w:r>
        <w:rPr>
          <w:rFonts w:cs="Arial" w:ascii="Arial" w:hAnsi="Arial"/>
          <w:b/>
          <w:sz w:val="18"/>
          <w:lang w:val="es-MX"/>
        </w:rPr>
        <w:t xml:space="preserve"> y de </w:t>
      </w:r>
      <w:r>
        <w:rPr>
          <w:rFonts w:cs="Arial" w:ascii="Arial" w:hAnsi="Arial"/>
          <w:b/>
          <w:i/>
          <w:sz w:val="18"/>
          <w:lang w:val="es-MX"/>
        </w:rPr>
        <w:t>Salmonella enteriditis</w:t>
      </w:r>
      <w:r>
        <w:rPr>
          <w:rFonts w:cs="Arial" w:ascii="Arial" w:hAnsi="Arial"/>
          <w:b/>
          <w:sz w:val="18"/>
          <w:lang w:val="es-MX"/>
        </w:rPr>
        <w:t xml:space="preserve"> / </w:t>
      </w:r>
      <w:r>
        <w:rPr>
          <w:rFonts w:cs="Arial" w:ascii="Arial" w:hAnsi="Arial"/>
          <w:sz w:val="18"/>
          <w:lang w:val="es-MX"/>
        </w:rPr>
        <w:t xml:space="preserve">The meat / meat products were tested and were found free from </w:t>
      </w:r>
      <w:r>
        <w:rPr>
          <w:rFonts w:cs="Arial" w:ascii="Arial" w:hAnsi="Arial"/>
          <w:i/>
          <w:sz w:val="18"/>
          <w:lang w:val="es-MX"/>
        </w:rPr>
        <w:t>Salmonella typhimurium</w:t>
      </w:r>
      <w:r>
        <w:rPr>
          <w:rFonts w:cs="Arial" w:ascii="Arial" w:hAnsi="Arial"/>
          <w:sz w:val="18"/>
          <w:lang w:val="es-MX"/>
        </w:rPr>
        <w:t xml:space="preserve"> and </w:t>
      </w:r>
      <w:r>
        <w:rPr>
          <w:rFonts w:cs="Arial" w:ascii="Arial" w:hAnsi="Arial"/>
          <w:i/>
          <w:sz w:val="18"/>
          <w:lang w:val="es-MX"/>
        </w:rPr>
        <w:t>Salmonella enteriditis</w:t>
      </w:r>
      <w:r>
        <w:rPr>
          <w:rFonts w:cs="Arial" w:ascii="Arial" w:hAnsi="Arial"/>
          <w:b/>
          <w:sz w:val="18"/>
          <w:lang w:val="es-MX"/>
        </w:rPr>
        <w:t>.</w:t>
      </w:r>
    </w:p>
    <w:p>
      <w:pPr>
        <w:pStyle w:val="Normal"/>
        <w:jc w:val="both"/>
        <w:rPr>
          <w:rFonts w:ascii="Arial" w:hAnsi="Arial" w:cs="Arial"/>
          <w:b/>
          <w:sz w:val="18"/>
          <w:lang w:val="es-MX"/>
        </w:rPr>
      </w:pPr>
      <w:r>
        <w:rPr>
          <w:rFonts w:cs="Arial" w:ascii="Arial" w:hAnsi="Arial"/>
          <w:b/>
          <w:sz w:val="18"/>
          <w:lang w:val="es-MX"/>
        </w:rPr>
      </w:r>
    </w:p>
    <w:p>
      <w:pPr>
        <w:pStyle w:val="Normal"/>
        <w:jc w:val="both"/>
        <w:rPr>
          <w:rFonts w:ascii="Arial" w:hAnsi="Arial" w:cs="Arial"/>
          <w:sz w:val="18"/>
          <w:lang w:val="es-MX"/>
        </w:rPr>
      </w:pPr>
      <w:r>
        <w:rPr>
          <w:rFonts w:cs="Arial" w:ascii="Arial" w:hAnsi="Arial"/>
          <w:b/>
          <w:sz w:val="18"/>
          <w:lang w:val="es-MX"/>
        </w:rPr>
        <w:t>DE LAS ESPECIES BOVINA, OVINA Y CAPRINA</w:t>
      </w:r>
      <w:r>
        <w:rPr>
          <w:rFonts w:cs="Arial" w:ascii="Arial" w:hAnsi="Arial"/>
          <w:sz w:val="18"/>
          <w:lang w:val="es-MX"/>
        </w:rPr>
        <w:t xml:space="preserve"> / FROM THE BOVINE, OVINE AND GOAT SPECIES:</w:t>
      </w:r>
    </w:p>
    <w:p>
      <w:pPr>
        <w:pStyle w:val="Normal"/>
        <w:jc w:val="both"/>
        <w:rPr>
          <w:rFonts w:ascii="Arial" w:hAnsi="Arial" w:cs="Arial"/>
          <w:sz w:val="18"/>
          <w:lang w:val="es-MX"/>
        </w:rPr>
      </w:pPr>
      <w:r>
        <w:rPr>
          <w:rFonts w:cs="Arial" w:ascii="Arial" w:hAnsi="Arial"/>
          <w:sz w:val="18"/>
          <w:lang w:val="es-MX"/>
        </w:rPr>
      </w:r>
    </w:p>
    <w:p>
      <w:pPr>
        <w:pStyle w:val="Normal"/>
        <w:jc w:val="both"/>
        <w:rPr/>
      </w:pPr>
      <w:r>
        <w:rPr>
          <w:rFonts w:cs="Arial" w:ascii="Arial" w:hAnsi="Arial"/>
          <w:b/>
          <w:sz w:val="18"/>
          <w:lang w:val="es-MX"/>
        </w:rPr>
        <w:t>11. La carne / productos cárnicos derivan de animales originarios de una zona (s) / área(s) libre de fiebre aftosa (FA) y fiebre del Valle del Rift (RVF) durante los últimos tres (3) meses antes de la exportación</w:t>
      </w:r>
      <w:r>
        <w:rPr>
          <w:rFonts w:cs="Arial" w:ascii="Arial" w:hAnsi="Arial"/>
          <w:sz w:val="18"/>
          <w:lang w:val="es-MX"/>
        </w:rPr>
        <w:t xml:space="preserve"> / The meat/meat products are derived from animals originated from a zone(s)/área(s) free from Foot and Mouth Disease (FMD) and Rift Valley Fever (RVF) during the last three (3) months prior to export.</w:t>
      </w:r>
    </w:p>
    <w:p>
      <w:pPr>
        <w:pStyle w:val="Normal"/>
        <w:jc w:val="both"/>
        <w:rPr>
          <w:rFonts w:ascii="Arial" w:hAnsi="Arial" w:cs="Arial"/>
          <w:i/>
          <w:i/>
          <w:sz w:val="16"/>
          <w:szCs w:val="14"/>
          <w:lang w:val="es-MX"/>
        </w:rPr>
      </w:pPr>
      <w:r>
        <w:rPr>
          <w:rFonts w:cs="Arial" w:ascii="Arial" w:hAnsi="Arial"/>
          <w:i/>
          <w:sz w:val="16"/>
          <w:szCs w:val="14"/>
          <w:lang w:val="es-MX"/>
        </w:rPr>
      </w:r>
    </w:p>
    <w:p>
      <w:pPr>
        <w:pStyle w:val="Normal"/>
        <w:rPr>
          <w:rFonts w:ascii="Arial" w:hAnsi="Arial" w:cs="Arial"/>
          <w:b/>
          <w:bCs/>
          <w:i/>
          <w:i/>
          <w:spacing w:val="6"/>
          <w:sz w:val="16"/>
          <w:szCs w:val="16"/>
          <w:lang w:val="es-MX"/>
        </w:rPr>
      </w:pPr>
      <w:r>
        <w:rPr>
          <w:rFonts w:cs="Arial" w:ascii="Arial" w:hAnsi="Arial"/>
          <w:b/>
          <w:bCs/>
          <w:i/>
          <w:spacing w:val="6"/>
          <w:sz w:val="16"/>
          <w:szCs w:val="16"/>
          <w:lang w:val="es-MX"/>
        </w:rPr>
      </w:r>
    </w:p>
    <w:p>
      <w:pPr>
        <w:pStyle w:val="Normal"/>
        <w:rPr>
          <w:rFonts w:ascii="Arial" w:hAnsi="Arial" w:cs="Arial"/>
          <w:b/>
          <w:bCs/>
          <w:spacing w:val="6"/>
          <w:sz w:val="16"/>
          <w:szCs w:val="16"/>
        </w:rPr>
      </w:pPr>
      <w:r>
        <w:rPr>
          <w:rFonts w:cs="Arial" w:ascii="Arial" w:hAnsi="Arial"/>
          <w:b/>
          <w:bCs/>
          <w:spacing w:val="6"/>
          <w:sz w:val="16"/>
          <w:szCs w:val="16"/>
        </w:rPr>
        <w:t>Veterinario oficial</w:t>
      </w:r>
    </w:p>
    <w:p>
      <w:pPr>
        <w:pStyle w:val="Normal"/>
        <w:rPr>
          <w:rFonts w:ascii="Arial" w:hAnsi="Arial" w:cs="Arial"/>
          <w:spacing w:val="6"/>
          <w:sz w:val="16"/>
          <w:szCs w:val="16"/>
        </w:rPr>
      </w:pPr>
      <w:r>
        <w:rPr>
          <w:rFonts w:cs="Arial" w:ascii="Arial" w:hAnsi="Arial"/>
          <w:b/>
          <w:sz w:val="16"/>
          <w:szCs w:val="16"/>
          <w:lang w:val="es-ES"/>
        </w:rPr>
        <w:t>Official inspector</w:t>
      </w:r>
    </w:p>
    <w:p>
      <w:pPr>
        <w:pStyle w:val="Normal"/>
        <w:rPr>
          <w:rFonts w:ascii="Arial" w:hAnsi="Arial" w:cs="Arial"/>
          <w:spacing w:val="6"/>
          <w:sz w:val="16"/>
          <w:szCs w:val="16"/>
        </w:rPr>
      </w:pPr>
      <w:r>
        <w:rPr>
          <w:rFonts w:cs="Arial" w:ascii="Arial" w:hAnsi="Arial"/>
          <w:spacing w:val="6"/>
          <w:sz w:val="16"/>
          <w:szCs w:val="16"/>
        </w:rPr>
      </w:r>
    </w:p>
    <w:p>
      <w:pPr>
        <w:pStyle w:val="Normal"/>
        <w:rPr>
          <w:rFonts w:ascii="Arial" w:hAnsi="Arial" w:cs="Arial"/>
          <w:spacing w:val="6"/>
          <w:sz w:val="16"/>
          <w:szCs w:val="16"/>
        </w:rPr>
      </w:pPr>
      <w:r>
        <w:rPr>
          <w:rFonts w:cs="Arial" w:ascii="Arial" w:hAnsi="Arial"/>
          <w:b/>
          <w:spacing w:val="6"/>
          <w:sz w:val="16"/>
          <w:szCs w:val="16"/>
        </w:rPr>
        <w:t>Lugar:</w:t>
      </w:r>
      <w:r>
        <w:rPr>
          <w:rFonts w:cs="Arial" w:ascii="Arial" w:hAnsi="Arial"/>
          <w:spacing w:val="6"/>
          <w:sz w:val="16"/>
          <w:szCs w:val="16"/>
        </w:rPr>
        <w:t xml:space="preserve"> /Place: </w:t>
      </w:r>
      <w:r>
        <w:rPr>
          <w:b/>
          <w:bCs/>
          <w:sz w:val="16"/>
          <w:lang w:val="es-AR"/>
        </w:rPr>
        <w:t>Buenos Aires,Argentina</w:t>
      </w:r>
    </w:p>
    <w:p>
      <w:pPr>
        <w:pStyle w:val="Normal"/>
        <w:rPr>
          <w:rFonts w:ascii="Arial" w:hAnsi="Arial" w:cs="Arial"/>
          <w:spacing w:val="6"/>
          <w:sz w:val="16"/>
          <w:szCs w:val="16"/>
        </w:rPr>
      </w:pPr>
      <w:r>
        <w:rPr>
          <w:rFonts w:cs="Arial" w:ascii="Arial" w:hAnsi="Arial"/>
          <w:spacing w:val="6"/>
          <w:sz w:val="16"/>
          <w:szCs w:val="16"/>
        </w:rPr>
      </w:r>
    </w:p>
    <w:p>
      <w:pPr>
        <w:pStyle w:val="Normal"/>
        <w:rPr>
          <w:rFonts w:ascii="Arial" w:hAnsi="Arial" w:cs="Arial"/>
          <w:b/>
          <w:bCs/>
          <w:color w:val="FF0000"/>
          <w:sz w:val="16"/>
          <w:szCs w:val="16"/>
          <w:lang w:val="es-ES"/>
        </w:rPr>
      </w:pPr>
      <w:r>
        <w:rPr>
          <w:rFonts w:cs="Arial" w:ascii="Arial" w:hAnsi="Arial"/>
          <w:b/>
          <w:spacing w:val="6"/>
          <w:sz w:val="16"/>
          <w:szCs w:val="16"/>
        </w:rPr>
        <w:t>Fecha</w:t>
      </w:r>
      <w:r>
        <w:rPr>
          <w:rFonts w:cs="Arial" w:ascii="Arial" w:hAnsi="Arial"/>
          <w:spacing w:val="6"/>
          <w:sz w:val="16"/>
          <w:szCs w:val="16"/>
        </w:rPr>
        <w:t xml:space="preserve">: / </w:t>
      </w:r>
      <w:r>
        <w:rPr>
          <w:rFonts w:cs="Arial" w:ascii="Arial" w:hAnsi="Arial"/>
          <w:sz w:val="16"/>
          <w:szCs w:val="16"/>
          <w:lang w:val="es-ES"/>
        </w:rPr>
        <w:t xml:space="preserve">Date:      </w:t>
      </w:r>
      <w:r>
        <w:rPr>
          <w:b/>
          <w:bCs/>
          <w:color w:val="FF0000"/>
          <w:sz w:val="16"/>
          <w:lang w:val="es-ES"/>
        </w:rPr>
        <w:t>2026 (año – year) 09 (mes – month) 17 (día – Day)</w:t>
      </w:r>
    </w:p>
    <w:p>
      <w:pPr>
        <w:pStyle w:val="Normal"/>
        <w:rPr>
          <w:rFonts w:ascii="Arial" w:hAnsi="Arial" w:cs="Arial"/>
          <w:b/>
          <w:bCs/>
          <w:color w:val="FF0000"/>
          <w:sz w:val="16"/>
          <w:szCs w:val="16"/>
          <w:lang w:val="es-ES"/>
        </w:rPr>
      </w:pPr>
      <w:r>
        <w:rPr>
          <w:rFonts w:cs="Arial" w:ascii="Arial" w:hAnsi="Arial"/>
          <w:b/>
          <w:bCs/>
          <w:color w:val="FF0000"/>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rPr>
      </w:pPr>
      <w:r>
        <w:rPr>
          <w:rFonts w:cs="Arial" w:ascii="Arial" w:hAnsi="Arial"/>
          <w:sz w:val="16"/>
          <w:szCs w:val="16"/>
        </w:rPr>
        <w:tab/>
        <w:tab/>
        <w:tab/>
        <w:tab/>
        <w:tab/>
        <w:t xml:space="preserve">                                                          </w:t>
      </w:r>
      <w:r>
        <w:rPr>
          <w:rFonts w:cs="Arial" w:ascii="Arial" w:hAnsi="Arial"/>
          <w:b/>
          <w:sz w:val="16"/>
          <w:szCs w:val="16"/>
        </w:rPr>
        <w:t>Firma</w:t>
      </w:r>
      <w:r>
        <w:rPr>
          <w:rFonts w:cs="Arial" w:ascii="Arial" w:hAnsi="Arial"/>
          <w:sz w:val="16"/>
          <w:szCs w:val="16"/>
        </w:rPr>
        <w:t>:</w:t>
      </w:r>
      <w:r>
        <w:rPr>
          <w:rFonts w:cs="Arial" w:ascii="Arial" w:hAnsi="Arial"/>
          <w:spacing w:val="6"/>
          <w:sz w:val="16"/>
          <w:szCs w:val="16"/>
        </w:rPr>
        <w:t xml:space="preserve"> / </w:t>
      </w:r>
      <w:r>
        <w:rPr>
          <w:rFonts w:cs="Arial" w:ascii="Arial" w:hAnsi="Arial"/>
          <w:spacing w:val="-2"/>
          <w:sz w:val="16"/>
          <w:szCs w:val="16"/>
          <w:lang w:val="es-ES"/>
        </w:rPr>
        <w:t>Signature:</w:t>
      </w:r>
    </w:p>
    <w:p>
      <w:pPr>
        <w:pStyle w:val="Normal"/>
        <w:rPr>
          <w:rFonts w:ascii="Arial" w:hAnsi="Arial" w:cs="Arial"/>
          <w:spacing w:val="6"/>
          <w:sz w:val="16"/>
          <w:szCs w:val="16"/>
        </w:rPr>
      </w:pPr>
      <w:r>
        <w:rPr>
          <w:rFonts w:cs="Arial" w:ascii="Arial" w:hAnsi="Arial"/>
          <w:spacing w:val="6"/>
          <w:sz w:val="16"/>
          <w:szCs w:val="16"/>
        </w:rPr>
      </w:r>
    </w:p>
    <w:p>
      <w:pPr>
        <w:pStyle w:val="Normal"/>
        <w:rPr>
          <w:rFonts w:ascii="Arial" w:hAnsi="Arial" w:cs="Arial"/>
          <w:spacing w:val="6"/>
          <w:sz w:val="16"/>
          <w:szCs w:val="16"/>
        </w:rPr>
      </w:pPr>
      <w:r>
        <w:rPr>
          <w:rFonts w:cs="Arial" w:ascii="Arial" w:hAnsi="Arial"/>
          <w:spacing w:val="6"/>
          <w:sz w:val="16"/>
          <w:szCs w:val="16"/>
        </w:rPr>
      </w:r>
    </w:p>
    <w:p>
      <w:pPr>
        <w:pStyle w:val="Normal"/>
        <w:rPr/>
      </w:pPr>
      <w:r>
        <w:rPr>
          <w:rFonts w:cs="Arial" w:ascii="Arial" w:hAnsi="Arial"/>
          <w:b/>
          <w:spacing w:val="6"/>
          <w:sz w:val="16"/>
          <w:szCs w:val="16"/>
        </w:rPr>
        <w:t xml:space="preserve">Sello / </w:t>
      </w:r>
      <w:r>
        <w:rPr>
          <w:rFonts w:cs="Arial" w:ascii="Arial" w:hAnsi="Arial"/>
          <w:b/>
          <w:sz w:val="16"/>
          <w:szCs w:val="16"/>
          <w:lang w:val="es-ES"/>
        </w:rPr>
        <w:t>Stamp:</w:t>
      </w:r>
      <w:r>
        <w:rPr>
          <w:rFonts w:cs="Arial" w:ascii="Arial" w:hAnsi="Arial"/>
          <w:b/>
          <w:spacing w:val="6"/>
          <w:sz w:val="16"/>
          <w:szCs w:val="16"/>
        </w:rPr>
        <w:t xml:space="preserve">                                                                         Nombre y apellidos, cargo y título (en letras de imprenta):</w:t>
      </w:r>
    </w:p>
    <w:p>
      <w:pPr>
        <w:pStyle w:val="Normal"/>
        <w:rPr/>
      </w:pPr>
      <w:r>
        <w:rPr>
          <w:rFonts w:eastAsia="Arial" w:cs="Arial" w:ascii="Arial" w:hAnsi="Arial"/>
          <w:spacing w:val="6"/>
          <w:sz w:val="16"/>
          <w:szCs w:val="16"/>
          <w:lang w:val="es-ES"/>
        </w:rPr>
        <w:t xml:space="preserve">                                                                                                              </w:t>
      </w:r>
      <w:r>
        <w:rPr>
          <w:rFonts w:cs="Arial" w:ascii="Arial" w:hAnsi="Arial"/>
          <w:sz w:val="16"/>
          <w:szCs w:val="16"/>
          <w:lang w:val="en-GB"/>
        </w:rPr>
        <w:t>Name (in capitals) / Qualification and title:</w:t>
      </w:r>
    </w:p>
    <w:p>
      <w:pPr>
        <w:pStyle w:val="Normal"/>
        <w:suppressAutoHyphens w:val="true"/>
        <w:rPr>
          <w:rFonts w:ascii="Arial" w:hAnsi="Arial" w:cs="Arial"/>
          <w:spacing w:val="-3"/>
          <w:sz w:val="16"/>
          <w:szCs w:val="16"/>
          <w:lang w:val="en-US"/>
        </w:rPr>
      </w:pPr>
      <w:r>
        <w:rPr>
          <w:rFonts w:cs="Arial" w:ascii="Arial" w:hAnsi="Arial"/>
          <w:spacing w:val="-3"/>
          <w:sz w:val="16"/>
          <w:szCs w:val="16"/>
          <w:lang w:val="en-US"/>
        </w:rPr>
      </w:r>
    </w:p>
    <w:sectPr>
      <w:headerReference w:type="default" r:id="rId2"/>
      <w:footerReference w:type="default" r:id="rId3"/>
      <w:type w:val="nextPage"/>
      <w:pgSz w:w="12240" w:h="20160"/>
      <w:pgMar w:left="851" w:right="851" w:gutter="0" w:header="284" w:top="340" w:footer="410" w:bottom="851"/>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Tahoma">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b/>
        <w:bCs/>
        <w:sz w:val="12"/>
        <w:szCs w:val="12"/>
        <w:lang w:val="es-ES"/>
      </w:rPr>
    </w:pPr>
    <w:r>
      <w:rPr>
        <w:rFonts w:cs="Arial" w:ascii="Arial" w:hAnsi="Arial"/>
        <w:b/>
        <w:bCs/>
        <w:sz w:val="12"/>
        <w:szCs w:val="12"/>
        <w:lang w:val="es-ES"/>
      </w:rPr>
      <w:t>SENASA - COORDINACIÓN GENERAL DE CERTIFICACIONES E INFORMACIÓN</w:t>
    </w:r>
  </w:p>
  <w:p>
    <w:pPr>
      <w:pStyle w:val="Normal"/>
      <w:rPr/>
    </w:pPr>
    <w:r>
      <w:rPr>
        <w:rFonts w:cs="Arial" w:ascii="Arial" w:hAnsi="Arial"/>
        <w:b/>
        <w:sz w:val="12"/>
        <w:szCs w:val="12"/>
        <w:lang w:val="es-ES"/>
      </w:rPr>
      <w:t xml:space="preserve">Código: 7308 - </w:t>
    </w:r>
    <w:r>
      <w:rPr>
        <w:rFonts w:cs="Arial" w:ascii="Arial" w:hAnsi="Arial"/>
        <w:b/>
        <w:bCs/>
        <w:sz w:val="12"/>
        <w:szCs w:val="12"/>
        <w:lang w:val="es-ES"/>
      </w:rPr>
      <w:t>Versión: 22.07.2019 (</w:t>
    </w:r>
    <w:hyperlink r:id="rId1">
      <w:r>
        <w:rPr>
          <w:rStyle w:val="Hyperlink"/>
          <w:rFonts w:cs="Arial" w:ascii="Arial" w:hAnsi="Arial"/>
          <w:b/>
          <w:bCs/>
          <w:sz w:val="12"/>
          <w:szCs w:val="12"/>
          <w:lang w:val="es-ES"/>
        </w:rPr>
        <w:t>ccep@senasa.gov.ar</w:t>
      </w:r>
    </w:hyperlink>
    <w:r>
      <w:rPr>
        <w:rFonts w:cs="Arial" w:ascii="Arial" w:hAnsi="Arial"/>
        <w:b/>
        <w:bCs/>
        <w:sz w:val="12"/>
        <w:szCs w:val="12"/>
        <w:lang w:val="es-ES"/>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cs="Arial" w:ascii="Arial" w:hAnsi="Arial"/>
        <w:sz w:val="16"/>
        <w:szCs w:val="16"/>
      </w:rPr>
      <w:t xml:space="preserve">Página </w:t>
    </w: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2</w:t>
    </w:r>
    <w:r>
      <w:rPr>
        <w:sz w:val="16"/>
        <w:szCs w:val="16"/>
        <w:rFonts w:cs="Arial" w:ascii="Arial" w:hAnsi="Arial"/>
      </w:rPr>
      <w:fldChar w:fldCharType="end"/>
    </w:r>
    <w:r>
      <w:rPr>
        <w:rFonts w:cs="Arial" w:ascii="Arial" w:hAnsi="Arial"/>
        <w:sz w:val="16"/>
        <w:szCs w:val="16"/>
      </w:rPr>
      <w:t xml:space="preserve"> de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2</w:t>
    </w:r>
    <w:r>
      <w:rPr>
        <w:sz w:val="16"/>
        <w:szCs w:val="16"/>
        <w:rFonts w:cs="Arial" w:ascii="Arial" w:hAnsi="Arial"/>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ourier New" w:hAnsi="Courier New" w:eastAsia="Times New Roman" w:cs="Courier New"/>
      <w:color w:val="auto"/>
      <w:sz w:val="24"/>
      <w:szCs w:val="24"/>
      <w:lang w:val="es-ES_tradnl"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uppressAutoHyphens w:val="true"/>
      <w:jc w:val="center"/>
      <w:outlineLvl w:val="1"/>
    </w:pPr>
    <w:rPr>
      <w:rFonts w:ascii="Arial" w:hAnsi="Arial" w:cs="Arial"/>
      <w:b/>
      <w:bCs/>
      <w:sz w:val="16"/>
      <w:szCs w:val="16"/>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jc w:val="both"/>
      <w:outlineLvl w:val="3"/>
    </w:pPr>
    <w:rPr>
      <w:rFonts w:ascii="Arial" w:hAnsi="Arial" w:cs="Arial"/>
      <w:b/>
      <w:bCs/>
      <w:sz w:val="18"/>
      <w:szCs w:val="18"/>
    </w:rPr>
  </w:style>
  <w:style w:type="paragraph" w:styleId="Heading5">
    <w:name w:val="Heading 5"/>
    <w:basedOn w:val="Normal"/>
    <w:next w:val="Normal"/>
    <w:qFormat/>
    <w:pPr>
      <w:keepNext w:val="true"/>
      <w:numPr>
        <w:ilvl w:val="4"/>
        <w:numId w:val="1"/>
      </w:numPr>
      <w:suppressAutoHyphens w:val="true"/>
      <w:outlineLvl w:val="4"/>
    </w:pPr>
    <w:rPr>
      <w:rFonts w:ascii="Arial" w:hAnsi="Arial" w:cs="Arial"/>
      <w:b/>
      <w:bCs/>
      <w:spacing w:val="-1"/>
      <w:sz w:val="18"/>
      <w:szCs w:val="18"/>
    </w:rPr>
  </w:style>
  <w:style w:type="paragraph" w:styleId="Heading6">
    <w:name w:val="Heading 6"/>
    <w:basedOn w:val="Normal"/>
    <w:next w:val="Normal"/>
    <w:qFormat/>
    <w:pPr>
      <w:keepNext w:val="true"/>
      <w:numPr>
        <w:ilvl w:val="5"/>
        <w:numId w:val="1"/>
      </w:numPr>
      <w:jc w:val="center"/>
      <w:outlineLvl w:val="5"/>
    </w:pPr>
    <w:rPr>
      <w:rFonts w:ascii="Arial" w:hAnsi="Arial" w:cs="Arial"/>
      <w:b/>
      <w:bCs/>
      <w:iCs/>
      <w:sz w:val="18"/>
      <w:szCs w:val="18"/>
      <w:lang w:val="es-ES"/>
    </w:rPr>
  </w:style>
  <w:style w:type="character" w:styleId="WW8Num1z0">
    <w:name w:val="WW8Num1z0"/>
    <w:qFormat/>
    <w:rPr/>
  </w:style>
  <w:style w:type="character" w:styleId="WW8Num2z0">
    <w:name w:val="WW8Num2z0"/>
    <w:qFormat/>
    <w:rPr/>
  </w:style>
  <w:style w:type="character" w:styleId="Fuentedeprrafopredeter">
    <w:name w:val="Fuente de párrafo predeter."/>
    <w:qFormat/>
    <w:rPr/>
  </w:style>
  <w:style w:type="character" w:styleId="Fuentedeencabezadopredeter">
    <w:name w:val="Fuente de encabezado predeter."/>
    <w:qFormat/>
    <w:rPr/>
  </w:style>
  <w:style w:type="character" w:styleId="EquationCaption">
    <w:name w:val="_Equation Caption"/>
    <w:qFormat/>
    <w:rPr/>
  </w:style>
  <w:style w:type="character" w:styleId="moz-txt-citetags">
    <w:name w:val="moz-txt-citetags"/>
    <w:basedOn w:val="Fuentedeprrafopredeter"/>
    <w:qFormat/>
    <w:rPr/>
  </w:style>
  <w:style w:type="character" w:styleId="PageNumber">
    <w:name w:val="Page Number"/>
    <w:basedOn w:val="Fuentedeprrafopredeter"/>
    <w:rPr/>
  </w:style>
  <w:style w:type="character" w:styleId="Hyperlink">
    <w:name w:val="Hyperlink"/>
    <w:rPr>
      <w:color w:val="0000FF"/>
      <w:u w:val="single"/>
    </w:rPr>
  </w:style>
  <w:style w:type="character" w:styleId="TextodegloboCar">
    <w:name w:val="Texto de globo Car"/>
    <w:qFormat/>
    <w:rPr>
      <w:rFonts w:ascii="Tahoma" w:hAnsi="Tahoma" w:cs="Tahoma"/>
      <w:sz w:val="16"/>
      <w:szCs w:val="16"/>
      <w:lang w:val="es-ES_tradnl"/>
    </w:rPr>
  </w:style>
  <w:style w:type="character" w:styleId="PiedepginaCar">
    <w:name w:val="Pie de página Car"/>
    <w:qFormat/>
    <w:rPr>
      <w:rFonts w:ascii="Courier New" w:hAnsi="Courier New" w:cs="Courier New"/>
      <w:sz w:val="24"/>
      <w:szCs w:val="24"/>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left" w:pos="720" w:leader="none"/>
      </w:tabs>
      <w:jc w:val="both"/>
    </w:pPr>
    <w:rPr>
      <w:rFonts w:ascii="Arial" w:hAnsi="Arial" w:cs="Arial"/>
      <w:sz w:val="18"/>
      <w:szCs w:val="18"/>
      <w:lang w:val="es-MX"/>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next w:val="Normal"/>
    <w:pPr>
      <w:tabs>
        <w:tab w:val="clear" w:pos="720"/>
        <w:tab w:val="left" w:pos="9000" w:leader="dot"/>
        <w:tab w:val="right" w:pos="9360" w:leader="none"/>
      </w:tabs>
      <w:suppressAutoHyphens w:val="true"/>
      <w:spacing w:before="480" w:after="0"/>
      <w:ind w:hanging="720" w:start="720" w:end="720"/>
    </w:pPr>
    <w:rPr>
      <w:rFonts w:cs="Courier New"/>
      <w:lang w:val="en-US"/>
    </w:rPr>
  </w:style>
  <w:style w:type="paragraph" w:styleId="TOC2">
    <w:name w:val="TOC 2"/>
    <w:basedOn w:val="Normal"/>
    <w:next w:val="Normal"/>
    <w:pPr>
      <w:tabs>
        <w:tab w:val="clear" w:pos="720"/>
        <w:tab w:val="left" w:pos="9000" w:leader="dot"/>
        <w:tab w:val="right" w:pos="9360" w:leader="none"/>
      </w:tabs>
      <w:suppressAutoHyphens w:val="true"/>
      <w:ind w:hanging="720" w:start="1440" w:end="720"/>
    </w:pPr>
    <w:rPr>
      <w:rFonts w:cs="Courier New"/>
      <w:lang w:val="en-US"/>
    </w:rPr>
  </w:style>
  <w:style w:type="paragraph" w:styleId="TOC3">
    <w:name w:val="TOC 3"/>
    <w:basedOn w:val="Normal"/>
    <w:next w:val="Normal"/>
    <w:pPr>
      <w:tabs>
        <w:tab w:val="clear" w:pos="720"/>
        <w:tab w:val="left" w:pos="9000" w:leader="dot"/>
        <w:tab w:val="right" w:pos="9360" w:leader="none"/>
      </w:tabs>
      <w:suppressAutoHyphens w:val="true"/>
      <w:ind w:hanging="720" w:start="2160" w:end="720"/>
    </w:pPr>
    <w:rPr>
      <w:rFonts w:cs="Courier New"/>
      <w:lang w:val="en-US"/>
    </w:rPr>
  </w:style>
  <w:style w:type="paragraph" w:styleId="TOC4">
    <w:name w:val="TOC 4"/>
    <w:basedOn w:val="Normal"/>
    <w:next w:val="Normal"/>
    <w:pPr>
      <w:tabs>
        <w:tab w:val="clear" w:pos="720"/>
        <w:tab w:val="left" w:pos="9000" w:leader="dot"/>
        <w:tab w:val="right" w:pos="9360" w:leader="none"/>
      </w:tabs>
      <w:suppressAutoHyphens w:val="true"/>
      <w:ind w:hanging="720" w:start="2880" w:end="720"/>
    </w:pPr>
    <w:rPr>
      <w:rFonts w:cs="Courier New"/>
      <w:lang w:val="en-US"/>
    </w:rPr>
  </w:style>
  <w:style w:type="paragraph" w:styleId="TOC5">
    <w:name w:val="TOC 5"/>
    <w:basedOn w:val="Normal"/>
    <w:next w:val="Normal"/>
    <w:pPr>
      <w:tabs>
        <w:tab w:val="clear" w:pos="720"/>
        <w:tab w:val="left" w:pos="9000" w:leader="dot"/>
        <w:tab w:val="right" w:pos="9360" w:leader="none"/>
      </w:tabs>
      <w:suppressAutoHyphens w:val="true"/>
      <w:ind w:hanging="720" w:start="3600" w:end="720"/>
    </w:pPr>
    <w:rPr>
      <w:rFonts w:cs="Courier New"/>
      <w:lang w:val="en-US"/>
    </w:rPr>
  </w:style>
  <w:style w:type="paragraph" w:styleId="TOC6">
    <w:name w:val="TOC 6"/>
    <w:basedOn w:val="Normal"/>
    <w:next w:val="Normal"/>
    <w:pPr>
      <w:tabs>
        <w:tab w:val="clear" w:pos="720"/>
        <w:tab w:val="left" w:pos="9000" w:leader="none"/>
        <w:tab w:val="right" w:pos="9360" w:leader="none"/>
      </w:tabs>
      <w:suppressAutoHyphens w:val="true"/>
      <w:ind w:hanging="720" w:start="720" w:end="0"/>
    </w:pPr>
    <w:rPr>
      <w:rFonts w:cs="Courier New"/>
      <w:lang w:val="en-US"/>
    </w:rPr>
  </w:style>
  <w:style w:type="paragraph" w:styleId="TOC7">
    <w:name w:val="TOC 7"/>
    <w:basedOn w:val="Normal"/>
    <w:next w:val="Normal"/>
    <w:pPr>
      <w:suppressAutoHyphens w:val="true"/>
      <w:ind w:hanging="720" w:start="720" w:end="0"/>
    </w:pPr>
    <w:rPr>
      <w:rFonts w:cs="Courier New"/>
      <w:lang w:val="en-US"/>
    </w:rPr>
  </w:style>
  <w:style w:type="paragraph" w:styleId="TOC8">
    <w:name w:val="TOC 8"/>
    <w:basedOn w:val="Normal"/>
    <w:next w:val="Normal"/>
    <w:pPr>
      <w:tabs>
        <w:tab w:val="clear" w:pos="720"/>
        <w:tab w:val="left" w:pos="9000" w:leader="none"/>
        <w:tab w:val="right" w:pos="9360" w:leader="none"/>
      </w:tabs>
      <w:suppressAutoHyphens w:val="true"/>
      <w:ind w:hanging="720" w:start="720" w:end="0"/>
    </w:pPr>
    <w:rPr>
      <w:rFonts w:cs="Courier New"/>
      <w:lang w:val="en-US"/>
    </w:rPr>
  </w:style>
  <w:style w:type="paragraph" w:styleId="TOC9">
    <w:name w:val="TOC 9"/>
    <w:basedOn w:val="Normal"/>
    <w:next w:val="Normal"/>
    <w:pPr>
      <w:tabs>
        <w:tab w:val="clear" w:pos="720"/>
        <w:tab w:val="left" w:pos="9000" w:leader="dot"/>
        <w:tab w:val="right" w:pos="9360" w:leader="none"/>
      </w:tabs>
      <w:suppressAutoHyphens w:val="true"/>
      <w:ind w:hanging="720" w:start="720" w:end="0"/>
    </w:pPr>
    <w:rPr>
      <w:rFonts w:cs="Courier New"/>
      <w:lang w:val="en-US"/>
    </w:rPr>
  </w:style>
  <w:style w:type="paragraph" w:styleId="ndice1">
    <w:name w:val="índice 1"/>
    <w:basedOn w:val="Normal"/>
    <w:qFormat/>
    <w:pPr>
      <w:tabs>
        <w:tab w:val="clear" w:pos="720"/>
        <w:tab w:val="left" w:pos="9000" w:leader="dot"/>
        <w:tab w:val="right" w:pos="9360" w:leader="none"/>
      </w:tabs>
      <w:suppressAutoHyphens w:val="true"/>
      <w:ind w:hanging="1440" w:start="1440" w:end="720"/>
    </w:pPr>
    <w:rPr>
      <w:rFonts w:cs="Courier New"/>
      <w:lang w:val="en-US"/>
    </w:rPr>
  </w:style>
  <w:style w:type="paragraph" w:styleId="ndice2">
    <w:name w:val="índice 2"/>
    <w:basedOn w:val="Normal"/>
    <w:qFormat/>
    <w:pPr>
      <w:tabs>
        <w:tab w:val="clear" w:pos="720"/>
        <w:tab w:val="left" w:pos="9000" w:leader="dot"/>
        <w:tab w:val="right" w:pos="9360" w:leader="none"/>
      </w:tabs>
      <w:suppressAutoHyphens w:val="true"/>
      <w:ind w:hanging="720" w:start="1440" w:end="720"/>
    </w:pPr>
    <w:rPr>
      <w:rFonts w:cs="Courier New"/>
      <w:lang w:val="en-US"/>
    </w:rPr>
  </w:style>
  <w:style w:type="paragraph" w:styleId="toa">
    <w:name w:val="toa"/>
    <w:basedOn w:val="Normal"/>
    <w:qFormat/>
    <w:pPr>
      <w:tabs>
        <w:tab w:val="clear" w:pos="720"/>
        <w:tab w:val="left" w:pos="9000" w:leader="none"/>
        <w:tab w:val="right" w:pos="9360" w:leader="none"/>
      </w:tabs>
      <w:suppressAutoHyphens w:val="true"/>
    </w:pPr>
    <w:rPr>
      <w:rFonts w:cs="Courier New"/>
      <w:lang w:val="en-US"/>
    </w:rPr>
  </w:style>
  <w:style w:type="paragraph" w:styleId="epgrafe">
    <w:name w:val="epígrafe"/>
    <w:basedOn w:val="Normal"/>
    <w:qFormat/>
    <w:pPr/>
    <w:rPr>
      <w:rFonts w:cs="Courier New"/>
    </w:rPr>
  </w:style>
  <w:style w:type="paragraph" w:styleId="HTMLconformatoprevio">
    <w:name w:val="HTML con formato previo"/>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cs="Courier New"/>
      <w:sz w:val="20"/>
      <w:szCs w:val="20"/>
      <w:lang w:val="es-A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Textodeglobo">
    <w:name w:val="Texto de globo"/>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v.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2026-09-18T14:47:00Z</dcterms:created>
  <dc:creator>martin</dc:creator>
  <dc:description/>
  <cp:keywords/>
  <dc:language>en-US</dc:language>
  <cp:lastModifiedBy>Angela Marchioni</cp:lastModifiedBy>
  <cp:lastPrinted>2026-09-17T09:50:00Z</cp:lastPrinted>
  <dcterms:modified xsi:type="dcterms:W3CDTF">2026-09-18T14:48:00Z</dcterms:modified>
  <cp:revision>3</cp:revision>
  <dc:subject/>
  <dc:title>ALBANIA</dc:title>
</cp:coreProperties>
</file>