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5999" w14:textId="77777777" w:rsidR="00E176D8" w:rsidRDefault="00E176D8" w:rsidP="00E176D8"/>
    <w:p w14:paraId="38B31202" w14:textId="77777777" w:rsidR="00E176D8" w:rsidRDefault="00E176D8" w:rsidP="00E176D8">
      <w:pPr>
        <w:pStyle w:val="Heading1"/>
        <w:jc w:val="center"/>
      </w:pPr>
      <w:bookmarkStart w:id="0" w:name="_Toc181466823"/>
      <w:r>
        <w:rPr>
          <w:noProof/>
        </w:rPr>
        <w:drawing>
          <wp:inline distT="0" distB="0" distL="0" distR="0" wp14:anchorId="51DA9CC5" wp14:editId="4ABD24A8">
            <wp:extent cx="2124075" cy="1819275"/>
            <wp:effectExtent l="0" t="0" r="9525" b="9525"/>
            <wp:docPr id="3" name="Picture 3" descr="Mekelle Universit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kelle University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C69EE2" w14:textId="77777777" w:rsidR="00E176D8" w:rsidRPr="00E176D8" w:rsidRDefault="00E176D8" w:rsidP="00E176D8">
      <w:pPr>
        <w:pStyle w:val="Heading1"/>
        <w:jc w:val="center"/>
        <w:rPr>
          <w:sz w:val="44"/>
          <w:szCs w:val="44"/>
        </w:rPr>
      </w:pPr>
      <w:r w:rsidRPr="00E176D8">
        <w:rPr>
          <w:sz w:val="44"/>
          <w:szCs w:val="44"/>
        </w:rPr>
        <w:t>MEKELLE UNIVERSITY</w:t>
      </w:r>
    </w:p>
    <w:p w14:paraId="06CA1ADF" w14:textId="77777777" w:rsidR="00E176D8" w:rsidRPr="00E176D8" w:rsidRDefault="00E176D8" w:rsidP="00E176D8">
      <w:pPr>
        <w:pStyle w:val="Heading1"/>
        <w:jc w:val="center"/>
        <w:rPr>
          <w:sz w:val="44"/>
          <w:szCs w:val="44"/>
        </w:rPr>
      </w:pPr>
      <w:r w:rsidRPr="00E176D8">
        <w:rPr>
          <w:sz w:val="44"/>
          <w:szCs w:val="44"/>
        </w:rPr>
        <w:t>ETHIOPIAN INSTITUTE OF TECHNOLOGY - MEKELLE</w:t>
      </w:r>
    </w:p>
    <w:p w14:paraId="12759D87" w14:textId="77777777" w:rsidR="00E176D8" w:rsidRPr="00E176D8" w:rsidRDefault="00E176D8" w:rsidP="00E176D8">
      <w:pPr>
        <w:pStyle w:val="Heading1"/>
        <w:jc w:val="center"/>
        <w:rPr>
          <w:sz w:val="44"/>
          <w:szCs w:val="44"/>
        </w:rPr>
      </w:pPr>
      <w:r w:rsidRPr="00E176D8">
        <w:rPr>
          <w:sz w:val="44"/>
          <w:szCs w:val="44"/>
        </w:rPr>
        <w:t>SCHOOL OF COMPUTING</w:t>
      </w:r>
    </w:p>
    <w:p w14:paraId="45290694" w14:textId="77777777" w:rsidR="00E176D8" w:rsidRPr="00E176D8" w:rsidRDefault="00E176D8" w:rsidP="00E176D8">
      <w:pPr>
        <w:pStyle w:val="Heading1"/>
        <w:jc w:val="center"/>
        <w:rPr>
          <w:sz w:val="44"/>
          <w:szCs w:val="44"/>
        </w:rPr>
      </w:pPr>
      <w:r w:rsidRPr="00E176D8">
        <w:rPr>
          <w:sz w:val="44"/>
          <w:szCs w:val="44"/>
        </w:rPr>
        <w:t>DEPARTMENT OF SOFTWARE ENGINEERING</w:t>
      </w:r>
    </w:p>
    <w:p w14:paraId="51EE40FE" w14:textId="77777777" w:rsidR="00E176D8" w:rsidRPr="00E176D8" w:rsidRDefault="00E176D8" w:rsidP="00E176D8">
      <w:pPr>
        <w:pStyle w:val="Heading1"/>
        <w:jc w:val="center"/>
        <w:rPr>
          <w:sz w:val="44"/>
          <w:szCs w:val="44"/>
        </w:rPr>
      </w:pPr>
      <w:r w:rsidRPr="00E176D8">
        <w:rPr>
          <w:sz w:val="44"/>
          <w:szCs w:val="44"/>
        </w:rPr>
        <w:t>Subject: SOFTWARE TESTING</w:t>
      </w:r>
    </w:p>
    <w:p w14:paraId="3C403953" w14:textId="77777777" w:rsidR="00E176D8" w:rsidRPr="0048095F" w:rsidRDefault="00E176D8" w:rsidP="00E176D8">
      <w:pPr>
        <w:rPr>
          <w:rFonts w:ascii="Arial Nova" w:hAnsi="Arial Nova"/>
        </w:rPr>
      </w:pPr>
      <w:r>
        <w:rPr>
          <w:rFonts w:ascii="Arial Nova" w:hAnsi="Arial Nova"/>
        </w:rPr>
        <w:t xml:space="preserve">            </w:t>
      </w:r>
      <w:r w:rsidRPr="0048095F">
        <w:rPr>
          <w:rFonts w:ascii="Arial Nova" w:hAnsi="Arial Nova"/>
        </w:rPr>
        <w:t>Title: SOFTWARE REQUIREMENT SPECIFICATION</w:t>
      </w:r>
    </w:p>
    <w:p w14:paraId="06E3F1F5" w14:textId="77777777" w:rsidR="00E176D8" w:rsidRDefault="00E176D8" w:rsidP="00E176D8"/>
    <w:p w14:paraId="71C5FE72" w14:textId="77777777" w:rsidR="00E176D8" w:rsidRPr="00906B24" w:rsidRDefault="00E176D8" w:rsidP="00E176D8">
      <w:pPr>
        <w:rPr>
          <w:rFonts w:ascii="Arial Narrow" w:hAnsi="Arial Narrow"/>
        </w:rPr>
      </w:pPr>
    </w:p>
    <w:p w14:paraId="53BF4F54" w14:textId="77777777" w:rsidR="00E176D8" w:rsidRPr="00A849B7" w:rsidRDefault="00E176D8" w:rsidP="00E176D8">
      <w:pPr>
        <w:rPr>
          <w:b/>
          <w:bCs/>
        </w:rPr>
      </w:pPr>
      <w:r w:rsidRPr="00906B24">
        <w:rPr>
          <w:rFonts w:ascii="Arial Narrow" w:hAnsi="Arial Narrow"/>
          <w:b/>
          <w:bCs/>
        </w:rPr>
        <w:t>Amare Birhane Assefa</w:t>
      </w:r>
      <w:r w:rsidRPr="00A849B7">
        <w:rPr>
          <w:b/>
          <w:bCs/>
        </w:rPr>
        <w:t xml:space="preserve"> </w:t>
      </w:r>
      <w:r>
        <w:rPr>
          <w:b/>
          <w:bCs/>
        </w:rPr>
        <w:t>-----------------------------------------------------------</w:t>
      </w:r>
      <w:r w:rsidRPr="00A849B7">
        <w:rPr>
          <w:b/>
          <w:bCs/>
        </w:rPr>
        <w:t>ID No: URG/171995/12</w:t>
      </w:r>
    </w:p>
    <w:p w14:paraId="6D53235A" w14:textId="77777777" w:rsidR="00E176D8" w:rsidRDefault="00E176D8" w:rsidP="00E176D8">
      <w:pPr>
        <w:pStyle w:val="Heading1"/>
      </w:pPr>
    </w:p>
    <w:p w14:paraId="29802BBB" w14:textId="77777777" w:rsidR="00E176D8" w:rsidRDefault="00E176D8" w:rsidP="00E176D8"/>
    <w:p w14:paraId="351A7E79" w14:textId="77777777" w:rsidR="00E176D8" w:rsidRDefault="00E176D8" w:rsidP="00E176D8">
      <w:r>
        <w:t xml:space="preserve">                                                                               Submitted to: </w:t>
      </w:r>
      <w:proofErr w:type="spellStart"/>
      <w:r>
        <w:t>mesele</w:t>
      </w:r>
      <w:proofErr w:type="spellEnd"/>
    </w:p>
    <w:p w14:paraId="5472C41E" w14:textId="77777777" w:rsidR="00E176D8" w:rsidRPr="00906B24" w:rsidRDefault="00E176D8" w:rsidP="00E176D8">
      <w:r>
        <w:t xml:space="preserve">                                                                               Submission day: 2/2/2025</w:t>
      </w:r>
    </w:p>
    <w:p w14:paraId="21E84BA0" w14:textId="753FFE66" w:rsidR="00E176D8" w:rsidRDefault="00E176D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0713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B7AFA" w14:textId="0F1A2398" w:rsidR="00E176D8" w:rsidRDefault="00E176D8">
          <w:pPr>
            <w:pStyle w:val="TOCHeading"/>
          </w:pPr>
          <w:r>
            <w:t>Table of Contents</w:t>
          </w:r>
        </w:p>
        <w:p w14:paraId="6CBFEB5B" w14:textId="3027FB81" w:rsidR="00E176D8" w:rsidRDefault="00E176D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8608" w:history="1">
            <w:r w:rsidRPr="00073CE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03D6" w14:textId="5EE0C4D9" w:rsidR="00E176D8" w:rsidRDefault="00977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608609" w:history="1">
            <w:r w:rsidR="00E176D8" w:rsidRPr="00073CE9">
              <w:rPr>
                <w:rStyle w:val="Hyperlink"/>
                <w:noProof/>
              </w:rPr>
              <w:t>1. TESTING PLANNING AND CONTROL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_Toc187608609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2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5060F34C" w14:textId="64336617" w:rsidR="00E176D8" w:rsidRDefault="00977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608610" w:history="1">
            <w:r w:rsidR="00E176D8" w:rsidRPr="00073CE9">
              <w:rPr>
                <w:rStyle w:val="Hyperlink"/>
                <w:noProof/>
              </w:rPr>
              <w:t>1.1 TEST PLANNING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_Toc187608610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2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06F6332C" w14:textId="17D954D5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2" w:history="1">
            <w:r w:rsidR="00E176D8" w:rsidRPr="00073CE9">
              <w:rPr>
                <w:rStyle w:val="Hyperlink"/>
                <w:noProof/>
              </w:rPr>
              <w:t>1.1.1 OBJECTIVE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_Toc187608612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2E15C726" w14:textId="75F91523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3" w:history="1">
            <w:r w:rsidR="00E176D8" w:rsidRPr="00073CE9">
              <w:rPr>
                <w:rStyle w:val="Hyperlink"/>
                <w:noProof/>
              </w:rPr>
              <w:t>1.1.2 COMPONENTS OF A TEST PLAN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_Toc187608613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1485BE12" w14:textId="544B20CF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4" w:history="1">
            <w:r w:rsidR="00E176D8" w:rsidRPr="00073CE9">
              <w:rPr>
                <w:rStyle w:val="Hyperlink"/>
                <w:noProof/>
              </w:rPr>
              <w:t>1.1.3 TOOLS FOR TEST PLANNING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_Toc187608614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69D97408" w14:textId="04C55C83" w:rsidR="00E176D8" w:rsidRDefault="00977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608615" w:history="1">
            <w:r w:rsidR="00E176D8" w:rsidRPr="00073CE9">
              <w:rPr>
                <w:rStyle w:val="Hyperlink"/>
                <w:noProof/>
              </w:rPr>
              <w:t>1.2 TEST CONTROL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_Toc187608615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56453949" w14:textId="5B952C1A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6" w:history="1">
            <w:r w:rsidR="00E176D8" w:rsidRPr="00073CE9">
              <w:rPr>
                <w:rStyle w:val="Hyperlink"/>
                <w:noProof/>
              </w:rPr>
              <w:t>1.2.1 OBJECTIVES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_Toc187608616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38B39251" w14:textId="4E67000C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7" w:history="1">
            <w:r w:rsidR="00E176D8" w:rsidRPr="00073CE9">
              <w:rPr>
                <w:rStyle w:val="Hyperlink"/>
                <w:noProof/>
              </w:rPr>
              <w:t>1.2.2 ACTIVITIES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_Toc187608617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5C00FD5F" w14:textId="36E0F914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8" w:history="1">
            <w:r w:rsidR="00E176D8" w:rsidRPr="00073CE9">
              <w:rPr>
                <w:rStyle w:val="Hyperlink"/>
                <w:noProof/>
              </w:rPr>
              <w:t>1.2.3 TOOLS FOR TEST CONTROL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_Toc187608618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3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2D051E73" w14:textId="3E114409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19" w:history="1">
            <w:r w:rsidR="00E176D8" w:rsidRPr="00073CE9">
              <w:rPr>
                <w:rStyle w:val="Hyperlink"/>
                <w:noProof/>
              </w:rPr>
              <w:t>1.2.4 DELIVERABLES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_Toc187608619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386DDBB3" w14:textId="40127FEA" w:rsidR="00E176D8" w:rsidRDefault="00977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608620" w:history="1">
            <w:r w:rsidR="00E176D8" w:rsidRPr="00073CE9">
              <w:rPr>
                <w:rStyle w:val="Hyperlink"/>
                <w:noProof/>
              </w:rPr>
              <w:t>2. TESTING ANALYSIS AND DESIGN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_Toc187608620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69922529" w14:textId="50914462" w:rsidR="00E176D8" w:rsidRDefault="00977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608621" w:history="1">
            <w:r w:rsidR="00E176D8" w:rsidRPr="00073CE9">
              <w:rPr>
                <w:rStyle w:val="Hyperlink"/>
                <w:noProof/>
              </w:rPr>
              <w:t>2.1 TEST ANALYSIS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_Toc187608621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26A88C82" w14:textId="4646FA47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2" w:history="1">
            <w:r w:rsidR="00E176D8" w:rsidRPr="00073CE9">
              <w:rPr>
                <w:rStyle w:val="Hyperlink"/>
                <w:noProof/>
              </w:rPr>
              <w:t>2.1.1 OBJECTIVES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_Toc187608622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2B231F4F" w14:textId="080C5C99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3" w:history="1">
            <w:r w:rsidR="00E176D8" w:rsidRPr="00073CE9">
              <w:rPr>
                <w:rStyle w:val="Hyperlink"/>
                <w:noProof/>
              </w:rPr>
              <w:t>2.1.2 ACTIVITIES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_Toc187608623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7D74E97F" w14:textId="577DFEFF" w:rsidR="00E176D8" w:rsidRDefault="00977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608624" w:history="1">
            <w:r w:rsidR="00E176D8" w:rsidRPr="00073CE9">
              <w:rPr>
                <w:rStyle w:val="Hyperlink"/>
                <w:noProof/>
              </w:rPr>
              <w:t>2.2 TEST DESIGN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_Toc187608624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092E9823" w14:textId="4DCE2655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5" w:history="1">
            <w:r w:rsidR="00E176D8" w:rsidRPr="00073CE9">
              <w:rPr>
                <w:rStyle w:val="Hyperlink"/>
                <w:noProof/>
              </w:rPr>
              <w:t>2.2.1 OBJECTIVES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_Toc187608625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5B8F38E0" w14:textId="612089D8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6" w:history="1">
            <w:r w:rsidR="00E176D8" w:rsidRPr="00073CE9">
              <w:rPr>
                <w:rStyle w:val="Hyperlink"/>
                <w:noProof/>
              </w:rPr>
              <w:t>2.2.2 ACTIVITIES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_Toc187608626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4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2085D221" w14:textId="31B9F806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7" w:history="1">
            <w:r w:rsidR="00E176D8" w:rsidRPr="00073CE9">
              <w:rPr>
                <w:rStyle w:val="Hyperlink"/>
                <w:noProof/>
              </w:rPr>
              <w:t>2.2.3 DELIVERABLES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_Toc187608627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5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48DAECEB" w14:textId="58464DE2" w:rsidR="00E176D8" w:rsidRDefault="00977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608628" w:history="1">
            <w:r w:rsidR="00E176D8" w:rsidRPr="00073CE9">
              <w:rPr>
                <w:rStyle w:val="Hyperlink"/>
                <w:noProof/>
              </w:rPr>
              <w:t>2.2.4 TOOLS FOR ANALYSIS AND DESIGN</w:t>
            </w:r>
            <w:r w:rsidR="00E176D8">
              <w:rPr>
                <w:noProof/>
                <w:webHidden/>
              </w:rPr>
              <w:tab/>
            </w:r>
            <w:r w:rsidR="00E176D8">
              <w:rPr>
                <w:noProof/>
                <w:webHidden/>
              </w:rPr>
              <w:fldChar w:fldCharType="begin"/>
            </w:r>
            <w:r w:rsidR="00E176D8">
              <w:rPr>
                <w:noProof/>
                <w:webHidden/>
              </w:rPr>
              <w:instrText xml:space="preserve"> PAGEREF _Toc187608628 \h </w:instrText>
            </w:r>
            <w:r w:rsidR="00E176D8">
              <w:rPr>
                <w:noProof/>
                <w:webHidden/>
              </w:rPr>
            </w:r>
            <w:r w:rsidR="00E176D8">
              <w:rPr>
                <w:noProof/>
                <w:webHidden/>
              </w:rPr>
              <w:fldChar w:fldCharType="separate"/>
            </w:r>
            <w:r w:rsidR="009F6D19">
              <w:rPr>
                <w:noProof/>
                <w:webHidden/>
              </w:rPr>
              <w:t>5</w:t>
            </w:r>
            <w:r w:rsidR="00E176D8">
              <w:rPr>
                <w:noProof/>
                <w:webHidden/>
              </w:rPr>
              <w:fldChar w:fldCharType="end"/>
            </w:r>
          </w:hyperlink>
        </w:p>
        <w:p w14:paraId="0159A55C" w14:textId="51BB0776" w:rsidR="00E176D8" w:rsidRDefault="00E176D8">
          <w:r>
            <w:rPr>
              <w:b/>
              <w:bCs/>
              <w:noProof/>
            </w:rPr>
            <w:fldChar w:fldCharType="end"/>
          </w:r>
        </w:p>
      </w:sdtContent>
    </w:sdt>
    <w:p w14:paraId="330F8884" w14:textId="77777777" w:rsidR="00E176D8" w:rsidRDefault="00E176D8"/>
    <w:p w14:paraId="4BF91BD7" w14:textId="77777777" w:rsidR="00E176D8" w:rsidRPr="00E176D8" w:rsidRDefault="00E176D8" w:rsidP="00E17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_Toc187608608"/>
      <w:r w:rsidRPr="00E17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Testing Plan</w:t>
      </w:r>
      <w:bookmarkEnd w:id="1"/>
    </w:p>
    <w:p w14:paraId="2EADF7CD" w14:textId="77777777" w:rsidR="00E176D8" w:rsidRPr="00E176D8" w:rsidRDefault="00E176D8" w:rsidP="00E176D8">
      <w:pPr>
        <w:pStyle w:val="Heading1"/>
      </w:pPr>
      <w:bookmarkStart w:id="2" w:name="_Toc187608609"/>
      <w:r w:rsidRPr="00E176D8">
        <w:t>1. TESTING PLANNING AND CONTROL</w:t>
      </w:r>
      <w:bookmarkEnd w:id="2"/>
    </w:p>
    <w:p w14:paraId="63082E24" w14:textId="0BC627E1" w:rsidR="00E176D8" w:rsidRDefault="00E176D8" w:rsidP="00E176D8">
      <w:pPr>
        <w:pStyle w:val="Heading2"/>
      </w:pPr>
      <w:bookmarkStart w:id="3" w:name="_Toc187608610"/>
      <w:r w:rsidRPr="00E176D8">
        <w:t>1.1 TEST PLANNING</w:t>
      </w:r>
      <w:bookmarkEnd w:id="3"/>
    </w:p>
    <w:p w14:paraId="4BF493D1" w14:textId="34D2A7F2" w:rsidR="00E176D8" w:rsidRPr="00E176D8" w:rsidRDefault="00E176D8" w:rsidP="00E1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87608611"/>
      <w:r>
        <w:t xml:space="preserve">A </w:t>
      </w:r>
      <w:r>
        <w:rPr>
          <w:rStyle w:val="Strong"/>
        </w:rPr>
        <w:t>Testing Plan</w:t>
      </w:r>
      <w:r>
        <w:t xml:space="preserve"> is a formal document that outlines the strategy, scope, resources, and schedule for testing activities in a software development project. It serves as a roadmap for the testing process and provides a clear framework for ensuring the quality of the software product.</w:t>
      </w:r>
      <w:bookmarkEnd w:id="4"/>
    </w:p>
    <w:p w14:paraId="4BDEFD89" w14:textId="77777777" w:rsidR="00E176D8" w:rsidRPr="00E176D8" w:rsidRDefault="00E176D8" w:rsidP="00E176D8">
      <w:pPr>
        <w:pStyle w:val="Heading3"/>
      </w:pPr>
      <w:bookmarkStart w:id="5" w:name="_Toc187608612"/>
      <w:r w:rsidRPr="00E176D8">
        <w:lastRenderedPageBreak/>
        <w:t>1.1.1 OBJECTIVE</w:t>
      </w:r>
      <w:bookmarkEnd w:id="5"/>
    </w:p>
    <w:p w14:paraId="04FB5D52" w14:textId="77777777" w:rsidR="00943393" w:rsidRDefault="00943393" w:rsidP="0094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87608613"/>
      <w:r w:rsidRPr="00311B1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facilitate regression testing – to check the new added not affect existing functionality</w:t>
      </w:r>
    </w:p>
    <w:p w14:paraId="3A37D913" w14:textId="77777777" w:rsidR="00943393" w:rsidRDefault="00943393" w:rsidP="00943393">
      <w:pPr>
        <w:spacing w:before="100" w:beforeAutospacing="1" w:after="100" w:afterAutospacing="1" w:line="240" w:lineRule="auto"/>
      </w:pPr>
      <w:r w:rsidRPr="00311B1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t xml:space="preserve"> integration testing</w:t>
      </w:r>
    </w:p>
    <w:p w14:paraId="0B8F6FEB" w14:textId="77777777" w:rsidR="00943393" w:rsidRDefault="00943393" w:rsidP="0094339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  database connection</w:t>
      </w:r>
    </w:p>
    <w:p w14:paraId="18C53ED3" w14:textId="77777777" w:rsidR="00943393" w:rsidRDefault="00943393" w:rsidP="0094339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- endpoints testing using postman </w:t>
      </w:r>
    </w:p>
    <w:p w14:paraId="6207DDD2" w14:textId="77777777" w:rsidR="00943393" w:rsidRDefault="00943393" w:rsidP="00943393">
      <w:pPr>
        <w:spacing w:before="100" w:beforeAutospacing="1" w:after="100" w:afterAutospacing="1" w:line="240" w:lineRule="auto"/>
      </w:pPr>
      <w:r>
        <w:sym w:font="Wingdings" w:char="F0E0"/>
      </w:r>
      <w:r>
        <w:t xml:space="preserve"> Security Testing</w:t>
      </w:r>
    </w:p>
    <w:p w14:paraId="62D5B1D4" w14:textId="77777777" w:rsidR="00943393" w:rsidRDefault="00943393" w:rsidP="00943393">
      <w:pPr>
        <w:spacing w:before="100" w:beforeAutospacing="1" w:after="100" w:afterAutospacing="1" w:line="240" w:lineRule="auto"/>
      </w:pPr>
      <w:r>
        <w:sym w:font="Wingdings" w:char="F0E0"/>
      </w:r>
      <w:r>
        <w:t xml:space="preserve"> performance testing </w:t>
      </w:r>
    </w:p>
    <w:p w14:paraId="3B140B7A" w14:textId="4639AF52" w:rsidR="00943393" w:rsidRDefault="00943393" w:rsidP="00943393">
      <w:pPr>
        <w:spacing w:before="100" w:beforeAutospacing="1" w:after="100" w:afterAutospacing="1" w:line="240" w:lineRule="auto"/>
      </w:pPr>
      <w:r>
        <w:sym w:font="Wingdings" w:char="F0E0"/>
      </w:r>
      <w:r>
        <w:t xml:space="preserve">payment testing </w:t>
      </w:r>
    </w:p>
    <w:p w14:paraId="2E07C996" w14:textId="476953B9" w:rsidR="00943393" w:rsidRDefault="00943393" w:rsidP="00943393">
      <w:pPr>
        <w:spacing w:before="100" w:beforeAutospacing="1" w:after="100" w:afterAutospacing="1" w:line="240" w:lineRule="auto"/>
      </w:pPr>
      <w:r>
        <w:sym w:font="Wingdings" w:char="F0E0"/>
      </w:r>
      <w:r>
        <w:t>functional testing</w:t>
      </w:r>
    </w:p>
    <w:p w14:paraId="5EAAE9CF" w14:textId="77777777" w:rsidR="00E176D8" w:rsidRPr="00E176D8" w:rsidRDefault="00E176D8" w:rsidP="00E176D8">
      <w:pPr>
        <w:pStyle w:val="Heading3"/>
      </w:pPr>
      <w:r w:rsidRPr="00E176D8">
        <w:t>1.1.2 COMPONENTS OF A TEST PLAN</w:t>
      </w:r>
      <w:bookmarkEnd w:id="6"/>
    </w:p>
    <w:p w14:paraId="5DD8A382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Testing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Defines what will be tested (features, functionalities) and what will not be included.</w:t>
      </w:r>
    </w:p>
    <w:p w14:paraId="5B058EFD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Objectives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Specifies what the testing aims to achieve (e.g., verifying functionality, performance).</w:t>
      </w:r>
    </w:p>
    <w:p w14:paraId="7F4B54CD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Outlines the overall approach (e.g., manual vs. automated testing).</w:t>
      </w:r>
    </w:p>
    <w:p w14:paraId="080134F6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Identifies the team members involved in testing, their roles, and responsibilities.</w:t>
      </w:r>
    </w:p>
    <w:p w14:paraId="315977D7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Provides a timeline for testing activities, including milestones and deadlines.</w:t>
      </w:r>
    </w:p>
    <w:p w14:paraId="50574EF8" w14:textId="77777777" w:rsidR="00E176D8" w:rsidRPr="00E176D8" w:rsidRDefault="00E176D8" w:rsidP="00E176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Analyzes potential risks in the testing process and proposes mitigation strategies.</w:t>
      </w:r>
    </w:p>
    <w:p w14:paraId="407D4E18" w14:textId="77777777" w:rsidR="00E176D8" w:rsidRPr="00E176D8" w:rsidRDefault="00E176D8" w:rsidP="00E176D8">
      <w:pPr>
        <w:pStyle w:val="Heading3"/>
      </w:pPr>
      <w:bookmarkStart w:id="7" w:name="_Toc187608614"/>
      <w:r w:rsidRPr="00E176D8">
        <w:t>1.1.3 TOOLS FOR TEST PLANNING</w:t>
      </w:r>
      <w:bookmarkEnd w:id="7"/>
    </w:p>
    <w:p w14:paraId="2229CBEF" w14:textId="77777777" w:rsidR="00E176D8" w:rsidRPr="00E176D8" w:rsidRDefault="00E176D8" w:rsidP="00E176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Management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Jira, TestRail, or Zephyr help organize test cases, track progress, and manage documentation.</w:t>
      </w:r>
    </w:p>
    <w:p w14:paraId="388141CD" w14:textId="77777777" w:rsidR="00E176D8" w:rsidRPr="00E176D8" w:rsidRDefault="00E176D8" w:rsidP="00E176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Confluence or Slack facilitate communication among team members.</w:t>
      </w:r>
    </w:p>
    <w:p w14:paraId="51C6353B" w14:textId="77777777" w:rsidR="00E176D8" w:rsidRPr="00E176D8" w:rsidRDefault="00E176D8" w:rsidP="00E176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IBM DOORS or Helix RM help manage and trace requirements.</w:t>
      </w:r>
    </w:p>
    <w:p w14:paraId="3BF4F785" w14:textId="77777777" w:rsidR="00E176D8" w:rsidRPr="00E176D8" w:rsidRDefault="00E176D8" w:rsidP="00E176D8">
      <w:pPr>
        <w:pStyle w:val="Heading2"/>
      </w:pPr>
      <w:bookmarkStart w:id="8" w:name="_Toc187608615"/>
      <w:r w:rsidRPr="00E176D8">
        <w:t>1.2 TEST CONTROL</w:t>
      </w:r>
      <w:bookmarkEnd w:id="8"/>
    </w:p>
    <w:p w14:paraId="3FC8700D" w14:textId="77777777" w:rsidR="00E176D8" w:rsidRPr="00E176D8" w:rsidRDefault="00E176D8" w:rsidP="00E176D8">
      <w:pPr>
        <w:pStyle w:val="Heading3"/>
      </w:pPr>
      <w:bookmarkStart w:id="9" w:name="_Toc187608616"/>
      <w:r w:rsidRPr="00E176D8">
        <w:t>1.2.1 OBJECTIVES</w:t>
      </w:r>
      <w:bookmarkEnd w:id="9"/>
    </w:p>
    <w:p w14:paraId="22A3F113" w14:textId="1AE7509D" w:rsidR="0029449A" w:rsidRPr="0029449A" w:rsidRDefault="0029449A" w:rsidP="0029449A">
      <w:r w:rsidRPr="0029449A">
        <w:t>Identify key controls</w:t>
      </w:r>
    </w:p>
    <w:p w14:paraId="06641B08" w14:textId="6CDFE8E7" w:rsidR="0029449A" w:rsidRDefault="0029449A" w:rsidP="0029449A">
      <w:r w:rsidRPr="0029449A">
        <w:t>Assess assurance</w:t>
      </w:r>
    </w:p>
    <w:p w14:paraId="64F6CE71" w14:textId="3AB47A16" w:rsidR="0029449A" w:rsidRPr="0029449A" w:rsidRDefault="0029449A" w:rsidP="0029449A">
      <w:r>
        <w:lastRenderedPageBreak/>
        <w:t>Control of Test Execution</w:t>
      </w:r>
    </w:p>
    <w:p w14:paraId="496DAD11" w14:textId="370C4976" w:rsidR="0029449A" w:rsidRDefault="0029449A" w:rsidP="0029449A">
      <w:r w:rsidRPr="0029449A">
        <w:t>Improve risk management</w:t>
      </w:r>
    </w:p>
    <w:p w14:paraId="6D6B1712" w14:textId="51362510" w:rsidR="0029449A" w:rsidRPr="0029449A" w:rsidRDefault="0029449A" w:rsidP="0029449A">
      <w:r>
        <w:t>Review and Adjust</w:t>
      </w:r>
    </w:p>
    <w:p w14:paraId="0F9530A2" w14:textId="1D0CF16E" w:rsidR="0029449A" w:rsidRDefault="0029449A" w:rsidP="0029449A">
      <w:r w:rsidRPr="0029449A">
        <w:t>Ensure quality</w:t>
      </w:r>
    </w:p>
    <w:p w14:paraId="077F682F" w14:textId="5CDF5173" w:rsidR="00E176D8" w:rsidRDefault="0029449A" w:rsidP="0029449A">
      <w:r>
        <w:t>Quality Assurance</w:t>
      </w:r>
    </w:p>
    <w:p w14:paraId="7E4499C4" w14:textId="57C767A6" w:rsidR="0029449A" w:rsidRPr="0029449A" w:rsidRDefault="0029449A" w:rsidP="0029449A">
      <w:r>
        <w:t>Communication Plan</w:t>
      </w:r>
    </w:p>
    <w:p w14:paraId="3DCC9529" w14:textId="77777777" w:rsidR="00E176D8" w:rsidRPr="00E176D8" w:rsidRDefault="00E176D8" w:rsidP="00E176D8">
      <w:pPr>
        <w:pStyle w:val="Heading3"/>
      </w:pPr>
      <w:bookmarkStart w:id="10" w:name="_Toc187608617"/>
      <w:r w:rsidRPr="00E176D8">
        <w:t>1.2.2 ACTIVITIES</w:t>
      </w:r>
      <w:bookmarkEnd w:id="10"/>
    </w:p>
    <w:p w14:paraId="6C8327AC" w14:textId="77777777" w:rsidR="00E176D8" w:rsidRPr="00E176D8" w:rsidRDefault="00E176D8" w:rsidP="00E176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Monitoring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Regularly check the status of testing activities against the plan.</w:t>
      </w:r>
    </w:p>
    <w:p w14:paraId="7E95F342" w14:textId="77777777" w:rsidR="00E176D8" w:rsidRPr="00E176D8" w:rsidRDefault="00E176D8" w:rsidP="00E176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Issue Management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Identify and address issues that arise during testing, adjusting the plan as necessary.</w:t>
      </w:r>
    </w:p>
    <w:p w14:paraId="59A21BE4" w14:textId="77777777" w:rsidR="00E176D8" w:rsidRPr="00E176D8" w:rsidRDefault="00E176D8" w:rsidP="00E176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Reporting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Create reports that summarize testing activities, outcomes, and outstanding issues.</w:t>
      </w:r>
    </w:p>
    <w:p w14:paraId="3B14EFD7" w14:textId="77777777" w:rsidR="00E176D8" w:rsidRPr="00E176D8" w:rsidRDefault="00E176D8" w:rsidP="00E176D8">
      <w:pPr>
        <w:pStyle w:val="Heading3"/>
      </w:pPr>
      <w:bookmarkStart w:id="11" w:name="_Toc187608618"/>
      <w:r w:rsidRPr="00E176D8">
        <w:t>1.2.3 TOOLS FOR TEST CONTROL</w:t>
      </w:r>
      <w:bookmarkEnd w:id="11"/>
    </w:p>
    <w:p w14:paraId="2D41E82B" w14:textId="77777777" w:rsidR="00E176D8" w:rsidRPr="00E176D8" w:rsidRDefault="00E176D8" w:rsidP="00E176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Jira or Azure DevOps provide visual representations of testing progress.</w:t>
      </w:r>
    </w:p>
    <w:p w14:paraId="54748406" w14:textId="77777777" w:rsidR="00E176D8" w:rsidRPr="00E176D8" w:rsidRDefault="00E176D8" w:rsidP="00E176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TestRail or Excel can be used to generate detailed test reports.</w:t>
      </w:r>
    </w:p>
    <w:p w14:paraId="14F9C22F" w14:textId="77777777" w:rsidR="00E176D8" w:rsidRPr="00E176D8" w:rsidRDefault="00E176D8" w:rsidP="00E176D8">
      <w:pPr>
        <w:pStyle w:val="Heading3"/>
      </w:pPr>
      <w:bookmarkStart w:id="12" w:name="_Toc187608619"/>
      <w:r w:rsidRPr="00E176D8">
        <w:t>1.2.4 DELIVERABLES</w:t>
      </w:r>
      <w:bookmarkEnd w:id="12"/>
    </w:p>
    <w:p w14:paraId="4C9B3D0C" w14:textId="77777777" w:rsidR="00E176D8" w:rsidRPr="00E176D8" w:rsidRDefault="00E176D8" w:rsidP="00E17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Document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A comprehensive document that outlines the test strategy, scope, and schedule.</w:t>
      </w:r>
    </w:p>
    <w:p w14:paraId="7A81C322" w14:textId="77777777" w:rsidR="00E176D8" w:rsidRPr="00E176D8" w:rsidRDefault="00E176D8" w:rsidP="00E176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Progress Reports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Regular updates that highlight the status of testing activities, issues encountered, and resolutions.</w:t>
      </w:r>
    </w:p>
    <w:p w14:paraId="5F27DE05" w14:textId="77777777" w:rsidR="00E176D8" w:rsidRPr="00E176D8" w:rsidRDefault="00E176D8" w:rsidP="00E176D8">
      <w:pPr>
        <w:pStyle w:val="Heading1"/>
      </w:pPr>
      <w:bookmarkStart w:id="13" w:name="_Toc187608620"/>
      <w:r w:rsidRPr="00E176D8">
        <w:t>2. TESTING ANALYSIS AND DESIGN</w:t>
      </w:r>
      <w:bookmarkEnd w:id="13"/>
    </w:p>
    <w:p w14:paraId="177D4A99" w14:textId="77777777" w:rsidR="00E176D8" w:rsidRPr="00E176D8" w:rsidRDefault="00E176D8" w:rsidP="00E176D8">
      <w:pPr>
        <w:pStyle w:val="Heading2"/>
      </w:pPr>
      <w:bookmarkStart w:id="14" w:name="_Toc187608621"/>
      <w:r w:rsidRPr="00E176D8">
        <w:t>2.1 TEST ANALYSIS</w:t>
      </w:r>
      <w:bookmarkEnd w:id="14"/>
    </w:p>
    <w:p w14:paraId="3CA38ED2" w14:textId="77777777" w:rsidR="00E176D8" w:rsidRPr="00E176D8" w:rsidRDefault="00E176D8" w:rsidP="00E176D8">
      <w:pPr>
        <w:pStyle w:val="Heading3"/>
      </w:pPr>
      <w:bookmarkStart w:id="15" w:name="_Toc187608622"/>
      <w:r w:rsidRPr="00E176D8">
        <w:t>2.1.1 OBJECTIVES</w:t>
      </w:r>
      <w:bookmarkEnd w:id="15"/>
    </w:p>
    <w:p w14:paraId="6851DECC" w14:textId="0FD7B99E" w:rsidR="00943393" w:rsidRDefault="0029449A" w:rsidP="00E176D8">
      <w:pPr>
        <w:spacing w:before="100" w:beforeAutospacing="1" w:after="100" w:afterAutospacing="1" w:line="240" w:lineRule="auto"/>
      </w:pPr>
      <w:r>
        <w:t>Understand Requirements</w:t>
      </w:r>
    </w:p>
    <w:p w14:paraId="61F897D2" w14:textId="6E49C5AE" w:rsidR="0029449A" w:rsidRDefault="0029449A" w:rsidP="00E176D8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Identify Testable Criteria</w:t>
      </w:r>
    </w:p>
    <w:p w14:paraId="1F3185FF" w14:textId="246CFC4C" w:rsidR="0029449A" w:rsidRDefault="0029449A" w:rsidP="00E176D8">
      <w:pPr>
        <w:spacing w:before="100" w:beforeAutospacing="1" w:after="100" w:afterAutospacing="1" w:line="240" w:lineRule="auto"/>
      </w:pPr>
      <w:r>
        <w:t>Design Test Cases</w:t>
      </w:r>
    </w:p>
    <w:p w14:paraId="0417B6DF" w14:textId="7629BA6D" w:rsidR="0029449A" w:rsidRDefault="0029449A" w:rsidP="00E176D8">
      <w:pPr>
        <w:spacing w:before="100" w:beforeAutospacing="1" w:after="100" w:afterAutospacing="1" w:line="240" w:lineRule="auto"/>
      </w:pPr>
      <w:r>
        <w:lastRenderedPageBreak/>
        <w:t>Identify Test Data</w:t>
      </w:r>
    </w:p>
    <w:p w14:paraId="39E1CD0D" w14:textId="53276EC0" w:rsidR="0029449A" w:rsidRDefault="0029449A" w:rsidP="00E176D8">
      <w:pPr>
        <w:spacing w:before="100" w:beforeAutospacing="1" w:after="100" w:afterAutospacing="1" w:line="240" w:lineRule="auto"/>
      </w:pPr>
      <w:r>
        <w:t>Establish Traceability</w:t>
      </w:r>
    </w:p>
    <w:p w14:paraId="2AD0A699" w14:textId="77777777" w:rsidR="0029449A" w:rsidRDefault="0029449A" w:rsidP="00E1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8777C" w14:textId="77777777" w:rsidR="00E176D8" w:rsidRPr="00E176D8" w:rsidRDefault="00E176D8" w:rsidP="00E176D8">
      <w:pPr>
        <w:pStyle w:val="Heading3"/>
      </w:pPr>
      <w:bookmarkStart w:id="16" w:name="_Toc187608623"/>
      <w:r w:rsidRPr="00E176D8">
        <w:t>2.1.2 ACTIVITIES</w:t>
      </w:r>
      <w:bookmarkEnd w:id="16"/>
    </w:p>
    <w:p w14:paraId="02ECB2BB" w14:textId="77777777" w:rsidR="00E176D8" w:rsidRPr="00E176D8" w:rsidRDefault="00E176D8" w:rsidP="00E176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Review software requirements to ensure clarity and completeness.</w:t>
      </w:r>
    </w:p>
    <w:p w14:paraId="4D916BE0" w14:textId="77777777" w:rsidR="00E176D8" w:rsidRPr="00E176D8" w:rsidRDefault="00E176D8" w:rsidP="00E176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Identify high-risk areas that require more rigorous testing.</w:t>
      </w:r>
    </w:p>
    <w:p w14:paraId="5EE45634" w14:textId="77777777" w:rsidR="00E176D8" w:rsidRPr="00E176D8" w:rsidRDefault="00E176D8" w:rsidP="00E176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Identification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Determine the types of tests needed (functional, performance, security).</w:t>
      </w:r>
    </w:p>
    <w:p w14:paraId="78CBF3F6" w14:textId="77777777" w:rsidR="00E176D8" w:rsidRPr="00E176D8" w:rsidRDefault="00E176D8" w:rsidP="00E176D8">
      <w:pPr>
        <w:pStyle w:val="Heading2"/>
      </w:pPr>
      <w:bookmarkStart w:id="17" w:name="_Toc187608624"/>
      <w:r w:rsidRPr="00E176D8">
        <w:t>2.2 TEST DESIGN</w:t>
      </w:r>
      <w:bookmarkEnd w:id="17"/>
    </w:p>
    <w:p w14:paraId="435B13DC" w14:textId="77777777" w:rsidR="00E176D8" w:rsidRPr="00E176D8" w:rsidRDefault="00E176D8" w:rsidP="00E176D8">
      <w:pPr>
        <w:pStyle w:val="Heading3"/>
      </w:pPr>
      <w:bookmarkStart w:id="18" w:name="_Toc187608625"/>
      <w:r w:rsidRPr="00E176D8">
        <w:t>2.2.1 OBJECTIVES</w:t>
      </w:r>
      <w:bookmarkEnd w:id="18"/>
    </w:p>
    <w:p w14:paraId="1815C38E" w14:textId="77777777" w:rsidR="00E176D8" w:rsidRPr="00E176D8" w:rsidRDefault="00E176D8" w:rsidP="00E1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sz w:val="24"/>
          <w:szCs w:val="24"/>
        </w:rPr>
        <w:t>Test design aims to create detailed test cases and scripts that will effectively validate the software against its requirements.</w:t>
      </w:r>
    </w:p>
    <w:p w14:paraId="15FBCFE4" w14:textId="77777777" w:rsidR="00E176D8" w:rsidRPr="00E176D8" w:rsidRDefault="00E176D8" w:rsidP="00E176D8">
      <w:pPr>
        <w:pStyle w:val="Heading3"/>
      </w:pPr>
      <w:bookmarkStart w:id="19" w:name="_Toc187608626"/>
      <w:r w:rsidRPr="00E176D8">
        <w:t>2.2.2 ACTIVITIES</w:t>
      </w:r>
      <w:bookmarkEnd w:id="19"/>
    </w:p>
    <w:p w14:paraId="7863253B" w14:textId="77777777" w:rsidR="00E176D8" w:rsidRPr="00E176D8" w:rsidRDefault="00E176D8" w:rsidP="00E176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Design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Develop test cases that specify inputs, execution conditions, and expected results.</w:t>
      </w:r>
    </w:p>
    <w:p w14:paraId="0E984C9C" w14:textId="77777777" w:rsidR="00E176D8" w:rsidRPr="00E176D8" w:rsidRDefault="00E176D8" w:rsidP="00E176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 Preparation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Identify and prepare the necessary test data for executing test cases.</w:t>
      </w:r>
    </w:p>
    <w:p w14:paraId="03BFC009" w14:textId="77777777" w:rsidR="00E176D8" w:rsidRPr="00E176D8" w:rsidRDefault="00E176D8" w:rsidP="00E176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Configure the testing environment, ensuring it mimics the production environment.</w:t>
      </w:r>
    </w:p>
    <w:p w14:paraId="6E36D80F" w14:textId="77777777" w:rsidR="00E176D8" w:rsidRPr="00E176D8" w:rsidRDefault="00E176D8" w:rsidP="00E176D8">
      <w:pPr>
        <w:pStyle w:val="Heading3"/>
      </w:pPr>
      <w:bookmarkStart w:id="20" w:name="_Toc187608627"/>
      <w:r w:rsidRPr="00E176D8">
        <w:t>2.2.3 DELIVERABLES</w:t>
      </w:r>
      <w:bookmarkEnd w:id="20"/>
    </w:p>
    <w:p w14:paraId="490B9988" w14:textId="77777777" w:rsidR="00E176D8" w:rsidRPr="00E176D8" w:rsidRDefault="00E176D8" w:rsidP="00E176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Documented test cases that outline the testing approach for each requirement.</w:t>
      </w:r>
    </w:p>
    <w:p w14:paraId="5D0DC767" w14:textId="77777777" w:rsidR="00E176D8" w:rsidRPr="00E176D8" w:rsidRDefault="00E176D8" w:rsidP="00E176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Data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Prepared datasets that will be used during testing.</w:t>
      </w:r>
    </w:p>
    <w:p w14:paraId="74A7A1D1" w14:textId="77777777" w:rsidR="00E176D8" w:rsidRPr="00E176D8" w:rsidRDefault="00E176D8" w:rsidP="00E176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Documentation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Details about the configuration and setup of the testing environment.</w:t>
      </w:r>
    </w:p>
    <w:p w14:paraId="5DF7C23D" w14:textId="77777777" w:rsidR="00E176D8" w:rsidRPr="00E176D8" w:rsidRDefault="00E176D8" w:rsidP="00E176D8">
      <w:pPr>
        <w:pStyle w:val="Heading3"/>
      </w:pPr>
      <w:bookmarkStart w:id="21" w:name="_Toc187608628"/>
      <w:r w:rsidRPr="00E176D8">
        <w:t>2.2.4 TOOLS FOR ANALYSIS AND DESIGN</w:t>
      </w:r>
      <w:bookmarkEnd w:id="21"/>
    </w:p>
    <w:p w14:paraId="04E38CFC" w14:textId="77777777" w:rsidR="00E176D8" w:rsidRPr="00E176D8" w:rsidRDefault="00E176D8" w:rsidP="00E176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Management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 xml:space="preserve">: Tools like TestRail or </w:t>
      </w:r>
      <w:proofErr w:type="spellStart"/>
      <w:r w:rsidRPr="00E176D8">
        <w:rPr>
          <w:rFonts w:ascii="Times New Roman" w:eastAsia="Times New Roman" w:hAnsi="Times New Roman" w:cs="Times New Roman"/>
          <w:sz w:val="24"/>
          <w:szCs w:val="24"/>
        </w:rPr>
        <w:t>QTest</w:t>
      </w:r>
      <w:proofErr w:type="spellEnd"/>
      <w:r w:rsidRPr="00E176D8">
        <w:rPr>
          <w:rFonts w:ascii="Times New Roman" w:eastAsia="Times New Roman" w:hAnsi="Times New Roman" w:cs="Times New Roman"/>
          <w:sz w:val="24"/>
          <w:szCs w:val="24"/>
        </w:rPr>
        <w:t xml:space="preserve"> help in documenting and managing test cases.</w:t>
      </w:r>
    </w:p>
    <w:p w14:paraId="28A44576" w14:textId="77777777" w:rsidR="00E176D8" w:rsidRPr="00E176D8" w:rsidRDefault="00E176D8" w:rsidP="00E176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Jama Connect or Helix RM assist in tracking requirements and their corresponding test cases.</w:t>
      </w:r>
    </w:p>
    <w:p w14:paraId="41099643" w14:textId="77777777" w:rsidR="00E176D8" w:rsidRPr="00E176D8" w:rsidRDefault="00E176D8" w:rsidP="00E176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6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Automation Tools</w:t>
      </w:r>
      <w:r w:rsidRPr="00E176D8">
        <w:rPr>
          <w:rFonts w:ascii="Times New Roman" w:eastAsia="Times New Roman" w:hAnsi="Times New Roman" w:cs="Times New Roman"/>
          <w:sz w:val="24"/>
          <w:szCs w:val="24"/>
        </w:rPr>
        <w:t>: Tools like Selenium or JUnit can help automate the execution of test cases.</w:t>
      </w:r>
    </w:p>
    <w:p w14:paraId="0F341C41" w14:textId="77777777" w:rsidR="00E176D8" w:rsidRDefault="00E176D8" w:rsidP="00E176D8">
      <w:pPr>
        <w:spacing w:before="100" w:beforeAutospacing="1" w:after="100" w:afterAutospacing="1" w:line="240" w:lineRule="auto"/>
        <w:outlineLvl w:val="1"/>
      </w:pPr>
    </w:p>
    <w:sectPr w:rsidR="00E176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F9CA" w14:textId="77777777" w:rsidR="00977F5E" w:rsidRDefault="00977F5E" w:rsidP="00E176D8">
      <w:pPr>
        <w:spacing w:after="0" w:line="240" w:lineRule="auto"/>
      </w:pPr>
      <w:r>
        <w:separator/>
      </w:r>
    </w:p>
  </w:endnote>
  <w:endnote w:type="continuationSeparator" w:id="0">
    <w:p w14:paraId="2941723A" w14:textId="77777777" w:rsidR="00977F5E" w:rsidRDefault="00977F5E" w:rsidP="00E1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2255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A9EA74" w14:textId="6F7EDC4E" w:rsidR="00E176D8" w:rsidRDefault="00E176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422B22" w14:textId="77777777" w:rsidR="00E176D8" w:rsidRDefault="00E17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B96F" w14:textId="77777777" w:rsidR="00977F5E" w:rsidRDefault="00977F5E" w:rsidP="00E176D8">
      <w:pPr>
        <w:spacing w:after="0" w:line="240" w:lineRule="auto"/>
      </w:pPr>
      <w:r>
        <w:separator/>
      </w:r>
    </w:p>
  </w:footnote>
  <w:footnote w:type="continuationSeparator" w:id="0">
    <w:p w14:paraId="67E39773" w14:textId="77777777" w:rsidR="00977F5E" w:rsidRDefault="00977F5E" w:rsidP="00E1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744"/>
    <w:multiLevelType w:val="multilevel"/>
    <w:tmpl w:val="9F1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1A22"/>
    <w:multiLevelType w:val="multilevel"/>
    <w:tmpl w:val="788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AC0"/>
    <w:multiLevelType w:val="multilevel"/>
    <w:tmpl w:val="B018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27C"/>
    <w:multiLevelType w:val="multilevel"/>
    <w:tmpl w:val="6FE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7A3E"/>
    <w:multiLevelType w:val="multilevel"/>
    <w:tmpl w:val="F3A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619F2"/>
    <w:multiLevelType w:val="multilevel"/>
    <w:tmpl w:val="42A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22615"/>
    <w:multiLevelType w:val="multilevel"/>
    <w:tmpl w:val="780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5281A"/>
    <w:multiLevelType w:val="multilevel"/>
    <w:tmpl w:val="31A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A6E93"/>
    <w:multiLevelType w:val="multilevel"/>
    <w:tmpl w:val="79D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941BC"/>
    <w:multiLevelType w:val="multilevel"/>
    <w:tmpl w:val="F630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A680E"/>
    <w:multiLevelType w:val="multilevel"/>
    <w:tmpl w:val="808C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205B2"/>
    <w:multiLevelType w:val="multilevel"/>
    <w:tmpl w:val="628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61B73"/>
    <w:multiLevelType w:val="multilevel"/>
    <w:tmpl w:val="6C7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D71CE"/>
    <w:multiLevelType w:val="multilevel"/>
    <w:tmpl w:val="7EB0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815A3"/>
    <w:multiLevelType w:val="multilevel"/>
    <w:tmpl w:val="70A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45A0A"/>
    <w:multiLevelType w:val="hybridMultilevel"/>
    <w:tmpl w:val="C3AC23D4"/>
    <w:lvl w:ilvl="0" w:tplc="A7DE606E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7285D"/>
    <w:multiLevelType w:val="multilevel"/>
    <w:tmpl w:val="54E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23087"/>
    <w:multiLevelType w:val="multilevel"/>
    <w:tmpl w:val="D3F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34957"/>
    <w:multiLevelType w:val="multilevel"/>
    <w:tmpl w:val="C0EA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03F51"/>
    <w:multiLevelType w:val="multilevel"/>
    <w:tmpl w:val="7E10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43E50"/>
    <w:multiLevelType w:val="multilevel"/>
    <w:tmpl w:val="AC2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3766F"/>
    <w:multiLevelType w:val="multilevel"/>
    <w:tmpl w:val="7F8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26241"/>
    <w:multiLevelType w:val="multilevel"/>
    <w:tmpl w:val="621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466A6"/>
    <w:multiLevelType w:val="multilevel"/>
    <w:tmpl w:val="6FC8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4"/>
  </w:num>
  <w:num w:numId="4">
    <w:abstractNumId w:val="14"/>
  </w:num>
  <w:num w:numId="5">
    <w:abstractNumId w:val="23"/>
  </w:num>
  <w:num w:numId="6">
    <w:abstractNumId w:val="13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1"/>
  </w:num>
  <w:num w:numId="12">
    <w:abstractNumId w:val="5"/>
  </w:num>
  <w:num w:numId="13">
    <w:abstractNumId w:val="1"/>
  </w:num>
  <w:num w:numId="14">
    <w:abstractNumId w:val="17"/>
  </w:num>
  <w:num w:numId="15">
    <w:abstractNumId w:val="6"/>
  </w:num>
  <w:num w:numId="16">
    <w:abstractNumId w:val="16"/>
  </w:num>
  <w:num w:numId="17">
    <w:abstractNumId w:val="22"/>
  </w:num>
  <w:num w:numId="18">
    <w:abstractNumId w:val="12"/>
  </w:num>
  <w:num w:numId="19">
    <w:abstractNumId w:val="8"/>
  </w:num>
  <w:num w:numId="20">
    <w:abstractNumId w:val="3"/>
  </w:num>
  <w:num w:numId="21">
    <w:abstractNumId w:val="20"/>
  </w:num>
  <w:num w:numId="22">
    <w:abstractNumId w:val="10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1D"/>
    <w:rsid w:val="0029449A"/>
    <w:rsid w:val="00355A7A"/>
    <w:rsid w:val="00407E20"/>
    <w:rsid w:val="004166E2"/>
    <w:rsid w:val="00434F4D"/>
    <w:rsid w:val="00634D4D"/>
    <w:rsid w:val="00943393"/>
    <w:rsid w:val="00977F5E"/>
    <w:rsid w:val="009F6D19"/>
    <w:rsid w:val="00A949D7"/>
    <w:rsid w:val="00C8531D"/>
    <w:rsid w:val="00CE0EF2"/>
    <w:rsid w:val="00E1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52D3"/>
  <w15:chartTrackingRefBased/>
  <w15:docId w15:val="{7212549E-AF08-46B5-8A25-5CCEA9E1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7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76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6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6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76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17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D8"/>
  </w:style>
  <w:style w:type="paragraph" w:styleId="Footer">
    <w:name w:val="footer"/>
    <w:basedOn w:val="Normal"/>
    <w:link w:val="FooterChar"/>
    <w:uiPriority w:val="99"/>
    <w:unhideWhenUsed/>
    <w:rsid w:val="00E1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D8"/>
  </w:style>
  <w:style w:type="paragraph" w:styleId="TOCHeading">
    <w:name w:val="TOC Heading"/>
    <w:basedOn w:val="Heading1"/>
    <w:next w:val="Normal"/>
    <w:uiPriority w:val="39"/>
    <w:unhideWhenUsed/>
    <w:qFormat/>
    <w:rsid w:val="00E176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176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6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76D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76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393"/>
    <w:pPr>
      <w:ind w:left="720"/>
      <w:contextualSpacing/>
    </w:pPr>
  </w:style>
  <w:style w:type="character" w:customStyle="1" w:styleId="uv3um">
    <w:name w:val="uv3um"/>
    <w:basedOn w:val="DefaultParagraphFont"/>
    <w:rsid w:val="0029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 Birhane</dc:creator>
  <cp:keywords/>
  <dc:description/>
  <cp:lastModifiedBy>Amare Birhane</cp:lastModifiedBy>
  <cp:revision>5</cp:revision>
  <cp:lastPrinted>2025-01-12T18:14:00Z</cp:lastPrinted>
  <dcterms:created xsi:type="dcterms:W3CDTF">2025-01-12T18:12:00Z</dcterms:created>
  <dcterms:modified xsi:type="dcterms:W3CDTF">2025-01-17T07:58:00Z</dcterms:modified>
</cp:coreProperties>
</file>