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F2" w:rsidRPr="001722EF" w:rsidRDefault="00D77DF2" w:rsidP="00C352B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ADAMA SCIENCE AND TECHNOLOGY UNIVERSITY</w:t>
      </w:r>
    </w:p>
    <w:p w:rsidR="00D77DF2" w:rsidRPr="001722EF" w:rsidRDefault="00D77DF2" w:rsidP="00C352B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SCHOOL OF APPLIED NATURAL SCIENCE</w:t>
      </w:r>
    </w:p>
    <w:p w:rsidR="00D77DF2" w:rsidRDefault="00D77DF2" w:rsidP="00C352B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APPLIED CHEMISTRY PROGRAM</w:t>
      </w:r>
    </w:p>
    <w:p w:rsidR="001722EF" w:rsidRPr="001722EF" w:rsidRDefault="001722EF" w:rsidP="00C352B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77DF2" w:rsidRPr="001722EF" w:rsidRDefault="00BC37B6" w:rsidP="00C352B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201</w:t>
      </w:r>
      <w:r w:rsidR="001722EF">
        <w:rPr>
          <w:rFonts w:ascii="Times New Roman" w:hAnsi="Times New Roman"/>
          <w:b/>
          <w:color w:val="000000" w:themeColor="text1"/>
          <w:sz w:val="24"/>
          <w:szCs w:val="24"/>
        </w:rPr>
        <w:t>8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/1</w:t>
      </w:r>
      <w:r w:rsidR="001722EF">
        <w:rPr>
          <w:rFonts w:ascii="Times New Roman" w:hAnsi="Times New Roman"/>
          <w:b/>
          <w:color w:val="000000" w:themeColor="text1"/>
          <w:sz w:val="24"/>
          <w:szCs w:val="24"/>
        </w:rPr>
        <w:t xml:space="preserve">9 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1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</w:rPr>
        <w:t>ST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SEMESTER COURSE DISTRIBUTION </w:t>
      </w:r>
    </w:p>
    <w:p w:rsidR="00D77DF2" w:rsidRPr="001722EF" w:rsidRDefault="00D77DF2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 xml:space="preserve">Year II Semester I </w:t>
      </w:r>
    </w:p>
    <w:p w:rsidR="001722EF" w:rsidRPr="00C352B2" w:rsidRDefault="001722EF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569"/>
        <w:gridCol w:w="2959"/>
        <w:gridCol w:w="1530"/>
        <w:gridCol w:w="1350"/>
        <w:gridCol w:w="900"/>
        <w:gridCol w:w="990"/>
        <w:gridCol w:w="1170"/>
        <w:gridCol w:w="2880"/>
        <w:gridCol w:w="1260"/>
      </w:tblGrid>
      <w:tr w:rsidR="00F70CEE" w:rsidRPr="001722EF" w:rsidTr="00B766E6">
        <w:trPr>
          <w:trHeight w:val="504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S/N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Courses Name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 Code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 xml:space="preserve">Cr </w:t>
            </w:r>
            <w:proofErr w:type="spellStart"/>
            <w:r w:rsidRPr="001722EF">
              <w:rPr>
                <w:b/>
                <w:color w:val="000000" w:themeColor="text1"/>
                <w:szCs w:val="24"/>
              </w:rPr>
              <w:t>Hr</w:t>
            </w:r>
            <w:proofErr w:type="spellEnd"/>
          </w:p>
        </w:tc>
        <w:tc>
          <w:tcPr>
            <w:tcW w:w="900" w:type="dxa"/>
          </w:tcPr>
          <w:p w:rsidR="00F70CEE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Lec</w:t>
            </w:r>
            <w:proofErr w:type="spellEnd"/>
            <w:r>
              <w:rPr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90" w:type="dxa"/>
          </w:tcPr>
          <w:p w:rsidR="00F70CEE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Lab. 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No. of sections</w:t>
            </w:r>
          </w:p>
        </w:tc>
        <w:tc>
          <w:tcPr>
            <w:tcW w:w="2880" w:type="dxa"/>
          </w:tcPr>
          <w:p w:rsidR="00F70CEE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Instructor </w:t>
            </w:r>
          </w:p>
        </w:tc>
        <w:tc>
          <w:tcPr>
            <w:tcW w:w="1260" w:type="dxa"/>
          </w:tcPr>
          <w:p w:rsidR="00F70CEE" w:rsidRDefault="00F70CEE" w:rsidP="00C352B2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ARAs</w:t>
            </w:r>
          </w:p>
        </w:tc>
      </w:tr>
      <w:tr w:rsidR="00F70CEE" w:rsidRPr="001722EF" w:rsidTr="00B766E6">
        <w:trPr>
          <w:trHeight w:val="413"/>
        </w:trPr>
        <w:tc>
          <w:tcPr>
            <w:tcW w:w="569" w:type="dxa"/>
          </w:tcPr>
          <w:p w:rsidR="00F70CEE" w:rsidRPr="00683F5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683F5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959" w:type="dxa"/>
          </w:tcPr>
          <w:p w:rsidR="00F70CEE" w:rsidRPr="00683F5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83F5F">
              <w:rPr>
                <w:rFonts w:eastAsiaTheme="minorHAnsi"/>
                <w:color w:val="000000" w:themeColor="text1"/>
                <w:szCs w:val="24"/>
                <w:lang w:bidi="ar-SA"/>
              </w:rPr>
              <w:t>Chemistry major Lab I</w:t>
            </w:r>
          </w:p>
        </w:tc>
        <w:tc>
          <w:tcPr>
            <w:tcW w:w="1530" w:type="dxa"/>
          </w:tcPr>
          <w:p w:rsidR="00F70CEE" w:rsidRPr="00683F5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83F5F">
              <w:rPr>
                <w:rFonts w:eastAsiaTheme="minorHAnsi"/>
                <w:color w:val="000000" w:themeColor="text1"/>
                <w:szCs w:val="24"/>
                <w:lang w:bidi="ar-SA"/>
              </w:rPr>
              <w:t>Chem2211</w:t>
            </w:r>
          </w:p>
        </w:tc>
        <w:tc>
          <w:tcPr>
            <w:tcW w:w="1350" w:type="dxa"/>
          </w:tcPr>
          <w:p w:rsidR="00F70CEE" w:rsidRPr="00683F5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683F5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900" w:type="dxa"/>
          </w:tcPr>
          <w:p w:rsidR="00F70CEE" w:rsidRPr="00683F5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683F5F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990" w:type="dxa"/>
          </w:tcPr>
          <w:p w:rsidR="00F70CEE" w:rsidRPr="00683F5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683F5F"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1170" w:type="dxa"/>
          </w:tcPr>
          <w:p w:rsidR="00F70CEE" w:rsidRPr="00683F5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</w:tcPr>
          <w:p w:rsidR="00F70CEE" w:rsidRPr="0066518B" w:rsidRDefault="00F70CEE" w:rsidP="003938ED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6518B">
              <w:rPr>
                <w:color w:val="000000" w:themeColor="text1"/>
                <w:szCs w:val="24"/>
              </w:rPr>
              <w:t xml:space="preserve">Dr. </w:t>
            </w:r>
            <w:proofErr w:type="spellStart"/>
            <w:r w:rsidRPr="0066518B">
              <w:rPr>
                <w:color w:val="000000" w:themeColor="text1"/>
                <w:szCs w:val="24"/>
              </w:rPr>
              <w:t>Dereje</w:t>
            </w:r>
            <w:proofErr w:type="spellEnd"/>
            <w:r w:rsidRPr="0066518B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6518B">
              <w:rPr>
                <w:color w:val="000000" w:themeColor="text1"/>
                <w:szCs w:val="24"/>
              </w:rPr>
              <w:t>Tsegaye</w:t>
            </w:r>
            <w:proofErr w:type="spellEnd"/>
            <w:r w:rsidRPr="0066518B">
              <w:rPr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F70CEE" w:rsidRPr="00F00F47" w:rsidRDefault="00F70CEE" w:rsidP="00B766E6">
            <w:pPr>
              <w:pStyle w:val="NoSpacing"/>
              <w:contextualSpacing/>
              <w:rPr>
                <w:color w:val="000000" w:themeColor="text1"/>
                <w:szCs w:val="24"/>
                <w:highlight w:val="yellow"/>
              </w:rPr>
            </w:pPr>
          </w:p>
        </w:tc>
      </w:tr>
      <w:tr w:rsidR="00F70CEE" w:rsidRPr="001722EF" w:rsidTr="00B766E6">
        <w:trPr>
          <w:trHeight w:val="342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Physical Chemistry I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rFonts w:eastAsiaTheme="minorHAnsi"/>
                <w:color w:val="000000" w:themeColor="text1"/>
                <w:szCs w:val="24"/>
                <w:lang w:bidi="ar-SA"/>
              </w:rPr>
              <w:t>Chem2205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0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9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</w:tcPr>
          <w:p w:rsidR="00F70CEE" w:rsidRPr="0066518B" w:rsidRDefault="00F70CEE" w:rsidP="009D37AA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6518B">
              <w:rPr>
                <w:color w:val="000000" w:themeColor="text1"/>
                <w:szCs w:val="24"/>
              </w:rPr>
              <w:t xml:space="preserve">Mr. </w:t>
            </w:r>
            <w:proofErr w:type="spellStart"/>
            <w:r w:rsidRPr="0066518B">
              <w:rPr>
                <w:color w:val="000000" w:themeColor="text1"/>
                <w:szCs w:val="24"/>
              </w:rPr>
              <w:t>Yilkal</w:t>
            </w:r>
            <w:proofErr w:type="spellEnd"/>
            <w:r w:rsidRPr="0066518B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66518B">
              <w:rPr>
                <w:color w:val="000000" w:themeColor="text1"/>
                <w:szCs w:val="24"/>
              </w:rPr>
              <w:t>Dessie</w:t>
            </w:r>
            <w:proofErr w:type="spellEnd"/>
          </w:p>
        </w:tc>
        <w:tc>
          <w:tcPr>
            <w:tcW w:w="1260" w:type="dxa"/>
          </w:tcPr>
          <w:p w:rsidR="00F70CEE" w:rsidRDefault="00F70CEE" w:rsidP="009D37AA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</w:p>
        </w:tc>
      </w:tr>
      <w:tr w:rsidR="00F70CEE" w:rsidRPr="001722EF" w:rsidTr="00B766E6">
        <w:trPr>
          <w:trHeight w:val="68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rFonts w:eastAsiaTheme="minorHAnsi"/>
                <w:color w:val="000000" w:themeColor="text1"/>
                <w:szCs w:val="24"/>
                <w:lang w:bidi="ar-SA"/>
              </w:rPr>
              <w:t>Organic Chemistry I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Chem2203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0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9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</w:tcPr>
          <w:p w:rsidR="00F70CEE" w:rsidRPr="0066518B" w:rsidRDefault="00F70CEE" w:rsidP="003938ED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6518B">
              <w:rPr>
                <w:color w:val="000000" w:themeColor="text1"/>
                <w:szCs w:val="24"/>
              </w:rPr>
              <w:t xml:space="preserve">Mr. </w:t>
            </w:r>
            <w:proofErr w:type="spellStart"/>
            <w:r w:rsidR="003938ED" w:rsidRPr="0066518B">
              <w:rPr>
                <w:color w:val="000000" w:themeColor="text1"/>
                <w:szCs w:val="24"/>
              </w:rPr>
              <w:t>Yilkal</w:t>
            </w:r>
            <w:proofErr w:type="spellEnd"/>
            <w:r w:rsidR="003938ED" w:rsidRPr="0066518B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3938ED" w:rsidRPr="0066518B">
              <w:rPr>
                <w:color w:val="000000" w:themeColor="text1"/>
                <w:szCs w:val="24"/>
              </w:rPr>
              <w:t>Matebie</w:t>
            </w:r>
            <w:proofErr w:type="spellEnd"/>
          </w:p>
        </w:tc>
        <w:tc>
          <w:tcPr>
            <w:tcW w:w="1260" w:type="dxa"/>
          </w:tcPr>
          <w:p w:rsidR="00F70CEE" w:rsidRPr="003A11CF" w:rsidRDefault="00F70CEE" w:rsidP="003A11CF">
            <w:pPr>
              <w:pStyle w:val="NoSpacing"/>
              <w:contextualSpacing/>
              <w:rPr>
                <w:color w:val="000000" w:themeColor="text1"/>
                <w:szCs w:val="24"/>
                <w:highlight w:val="yellow"/>
              </w:rPr>
            </w:pPr>
          </w:p>
        </w:tc>
      </w:tr>
      <w:tr w:rsidR="00F70CEE" w:rsidRPr="001722EF" w:rsidTr="00B766E6">
        <w:trPr>
          <w:trHeight w:val="296"/>
        </w:trPr>
        <w:tc>
          <w:tcPr>
            <w:tcW w:w="569" w:type="dxa"/>
          </w:tcPr>
          <w:p w:rsidR="00F70CEE" w:rsidRPr="001722EF" w:rsidRDefault="00F70CEE" w:rsidP="00D50CCA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 </w:t>
            </w:r>
            <w:r w:rsidRPr="001722EF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Analytical Chemistry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Chem2201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0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9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</w:tcPr>
          <w:p w:rsidR="00F70CEE" w:rsidRPr="0066518B" w:rsidRDefault="00F70CEE" w:rsidP="00E77A39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66518B">
              <w:rPr>
                <w:color w:val="000000" w:themeColor="text1"/>
                <w:szCs w:val="24"/>
              </w:rPr>
              <w:t xml:space="preserve">Mr. </w:t>
            </w:r>
            <w:proofErr w:type="spellStart"/>
            <w:r w:rsidRPr="0066518B">
              <w:rPr>
                <w:color w:val="000000" w:themeColor="text1"/>
                <w:szCs w:val="24"/>
              </w:rPr>
              <w:t>Defaru</w:t>
            </w:r>
            <w:proofErr w:type="spellEnd"/>
            <w:r w:rsidRPr="0066518B">
              <w:rPr>
                <w:color w:val="000000" w:themeColor="text1"/>
                <w:szCs w:val="24"/>
              </w:rPr>
              <w:t xml:space="preserve">  </w:t>
            </w:r>
            <w:proofErr w:type="spellStart"/>
            <w:r w:rsidRPr="0066518B">
              <w:rPr>
                <w:color w:val="000000" w:themeColor="text1"/>
                <w:szCs w:val="24"/>
              </w:rPr>
              <w:t>Negera</w:t>
            </w:r>
            <w:proofErr w:type="spellEnd"/>
          </w:p>
        </w:tc>
        <w:tc>
          <w:tcPr>
            <w:tcW w:w="1260" w:type="dxa"/>
          </w:tcPr>
          <w:p w:rsidR="00F70CEE" w:rsidRDefault="00F70CEE" w:rsidP="00E77A39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</w:p>
        </w:tc>
      </w:tr>
      <w:tr w:rsidR="00F70CEE" w:rsidRPr="001722EF" w:rsidTr="00B766E6">
        <w:trPr>
          <w:trHeight w:val="245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rFonts w:eastAsiaTheme="minorHAnsi"/>
                <w:color w:val="000000" w:themeColor="text1"/>
                <w:szCs w:val="24"/>
                <w:lang w:bidi="ar-SA"/>
              </w:rPr>
              <w:t>Research Method and Scientific Writing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rFonts w:eastAsiaTheme="minorHAnsi"/>
                <w:color w:val="000000" w:themeColor="text1"/>
                <w:szCs w:val="24"/>
                <w:lang w:bidi="ar-SA"/>
              </w:rPr>
              <w:t>Chem2207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90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99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</w:tcPr>
          <w:p w:rsidR="00F70CEE" w:rsidRPr="001722EF" w:rsidRDefault="00F70CEE" w:rsidP="003938ED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Dr. </w:t>
            </w:r>
            <w:proofErr w:type="spellStart"/>
            <w:r>
              <w:rPr>
                <w:color w:val="000000" w:themeColor="text1"/>
                <w:szCs w:val="24"/>
              </w:rPr>
              <w:t>Hailemichael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Tesso</w:t>
            </w:r>
            <w:proofErr w:type="spellEnd"/>
          </w:p>
        </w:tc>
        <w:tc>
          <w:tcPr>
            <w:tcW w:w="1260" w:type="dxa"/>
          </w:tcPr>
          <w:p w:rsidR="00F70CEE" w:rsidRDefault="00F70CEE" w:rsidP="00761438">
            <w:pPr>
              <w:pStyle w:val="NoSpacing"/>
              <w:contextualSpacing/>
              <w:jc w:val="center"/>
              <w:rPr>
                <w:color w:val="000000" w:themeColor="text1"/>
                <w:szCs w:val="24"/>
              </w:rPr>
            </w:pPr>
          </w:p>
        </w:tc>
      </w:tr>
      <w:tr w:rsidR="00F70CEE" w:rsidRPr="001722EF" w:rsidTr="00B766E6">
        <w:trPr>
          <w:trHeight w:val="516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  <w:r w:rsidRPr="001722EF">
              <w:rPr>
                <w:szCs w:val="24"/>
              </w:rPr>
              <w:t>6</w:t>
            </w:r>
          </w:p>
        </w:tc>
        <w:tc>
          <w:tcPr>
            <w:tcW w:w="2959" w:type="dxa"/>
          </w:tcPr>
          <w:p w:rsidR="00F70CEE" w:rsidRPr="001722EF" w:rsidRDefault="00F70CEE" w:rsidP="00C352B2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 xml:space="preserve">Basic Statistics for Applied Science </w:t>
            </w:r>
          </w:p>
        </w:tc>
        <w:tc>
          <w:tcPr>
            <w:tcW w:w="1530" w:type="dxa"/>
          </w:tcPr>
          <w:p w:rsidR="00F70CEE" w:rsidRPr="001722EF" w:rsidRDefault="00F70CEE" w:rsidP="00C352B2">
            <w:pPr>
              <w:pStyle w:val="NoSpacing"/>
              <w:contextualSpacing/>
              <w:jc w:val="both"/>
              <w:rPr>
                <w:szCs w:val="24"/>
              </w:rPr>
            </w:pPr>
            <w:r w:rsidRPr="001722EF">
              <w:rPr>
                <w:szCs w:val="24"/>
              </w:rPr>
              <w:t>Stat2103</w:t>
            </w:r>
          </w:p>
        </w:tc>
        <w:tc>
          <w:tcPr>
            <w:tcW w:w="135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  <w:r w:rsidRPr="001722EF">
              <w:rPr>
                <w:szCs w:val="24"/>
              </w:rPr>
              <w:t>3</w:t>
            </w:r>
          </w:p>
        </w:tc>
        <w:tc>
          <w:tcPr>
            <w:tcW w:w="90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</w:p>
        </w:tc>
        <w:tc>
          <w:tcPr>
            <w:tcW w:w="2880" w:type="dxa"/>
          </w:tcPr>
          <w:p w:rsidR="00F70CEE" w:rsidRPr="001722EF" w:rsidRDefault="00340B72" w:rsidP="003938ED">
            <w:pPr>
              <w:pStyle w:val="NoSpacing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Tatek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Getachew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Habtemichael</w:t>
            </w:r>
            <w:proofErr w:type="spellEnd"/>
          </w:p>
        </w:tc>
        <w:tc>
          <w:tcPr>
            <w:tcW w:w="1260" w:type="dxa"/>
          </w:tcPr>
          <w:p w:rsidR="00F70CEE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</w:p>
        </w:tc>
      </w:tr>
      <w:tr w:rsidR="00F70CEE" w:rsidRPr="001722EF" w:rsidTr="00B766E6">
        <w:trPr>
          <w:trHeight w:val="467"/>
        </w:trPr>
        <w:tc>
          <w:tcPr>
            <w:tcW w:w="569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szCs w:val="24"/>
              </w:rPr>
            </w:pPr>
          </w:p>
        </w:tc>
        <w:tc>
          <w:tcPr>
            <w:tcW w:w="4489" w:type="dxa"/>
            <w:gridSpan w:val="2"/>
          </w:tcPr>
          <w:p w:rsidR="00F70CEE" w:rsidRPr="001722EF" w:rsidRDefault="00F70CEE" w:rsidP="005873F6">
            <w:pPr>
              <w:pStyle w:val="NoSpacing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Total </w:t>
            </w:r>
            <w:proofErr w:type="spellStart"/>
            <w:r>
              <w:rPr>
                <w:b/>
                <w:szCs w:val="24"/>
              </w:rPr>
              <w:t>Cr.Hrs</w:t>
            </w:r>
            <w:proofErr w:type="spellEnd"/>
          </w:p>
        </w:tc>
        <w:tc>
          <w:tcPr>
            <w:tcW w:w="3240" w:type="dxa"/>
            <w:gridSpan w:val="3"/>
          </w:tcPr>
          <w:p w:rsidR="00F70CEE" w:rsidRPr="001722EF" w:rsidRDefault="00F70CEE" w:rsidP="00F00F47">
            <w:pPr>
              <w:pStyle w:val="NoSpacing"/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16</w:t>
            </w:r>
          </w:p>
        </w:tc>
        <w:tc>
          <w:tcPr>
            <w:tcW w:w="117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288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F70CEE" w:rsidRPr="001722EF" w:rsidRDefault="00F70CEE" w:rsidP="00C352B2">
            <w:pPr>
              <w:pStyle w:val="NoSpacing"/>
              <w:contextualSpacing/>
              <w:jc w:val="center"/>
              <w:rPr>
                <w:b/>
                <w:szCs w:val="24"/>
              </w:rPr>
            </w:pPr>
          </w:p>
        </w:tc>
      </w:tr>
    </w:tbl>
    <w:p w:rsidR="00473205" w:rsidRPr="00C352B2" w:rsidRDefault="00473205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473205" w:rsidRPr="00C352B2" w:rsidRDefault="00473205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473205" w:rsidRDefault="00473205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240BEC" w:rsidRDefault="00240BEC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D77240" w:rsidRPr="00C352B2" w:rsidRDefault="00D77240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D77DF2" w:rsidRPr="001722EF" w:rsidRDefault="00D77DF2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Year III Semester I</w:t>
      </w:r>
    </w:p>
    <w:p w:rsidR="001722EF" w:rsidRPr="00C352B2" w:rsidRDefault="001722EF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505"/>
        <w:gridCol w:w="2933"/>
        <w:gridCol w:w="1980"/>
        <w:gridCol w:w="990"/>
        <w:gridCol w:w="810"/>
        <w:gridCol w:w="900"/>
        <w:gridCol w:w="1890"/>
        <w:gridCol w:w="2430"/>
        <w:gridCol w:w="1530"/>
      </w:tblGrid>
      <w:tr w:rsidR="00E77A39" w:rsidRPr="001722EF" w:rsidTr="006B5928">
        <w:trPr>
          <w:trHeight w:val="575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S/N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Courses Name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 Code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 xml:space="preserve">Cr </w:t>
            </w:r>
            <w:proofErr w:type="spellStart"/>
            <w:r w:rsidRPr="001722EF">
              <w:rPr>
                <w:b/>
                <w:color w:val="000000" w:themeColor="text1"/>
                <w:szCs w:val="24"/>
              </w:rPr>
              <w:t>Hr</w:t>
            </w:r>
            <w:proofErr w:type="spellEnd"/>
          </w:p>
        </w:tc>
        <w:tc>
          <w:tcPr>
            <w:tcW w:w="810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Lec</w:t>
            </w:r>
            <w:proofErr w:type="spellEnd"/>
            <w:r>
              <w:rPr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Lab.</w:t>
            </w:r>
          </w:p>
        </w:tc>
        <w:tc>
          <w:tcPr>
            <w:tcW w:w="1890" w:type="dxa"/>
          </w:tcPr>
          <w:p w:rsidR="00E77A39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No. of sections/</w:t>
            </w:r>
          </w:p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group </w:t>
            </w:r>
          </w:p>
        </w:tc>
        <w:tc>
          <w:tcPr>
            <w:tcW w:w="2430" w:type="dxa"/>
          </w:tcPr>
          <w:p w:rsidR="00E77A39" w:rsidRPr="001722EF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Instructors </w:t>
            </w:r>
          </w:p>
        </w:tc>
        <w:tc>
          <w:tcPr>
            <w:tcW w:w="1530" w:type="dxa"/>
          </w:tcPr>
          <w:p w:rsidR="00E77A39" w:rsidRDefault="00E77A39" w:rsidP="00E9704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ARAs</w:t>
            </w:r>
          </w:p>
        </w:tc>
      </w:tr>
      <w:tr w:rsidR="00E77A39" w:rsidRPr="001722EF" w:rsidTr="006B5928">
        <w:trPr>
          <w:trHeight w:val="467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933" w:type="dxa"/>
          </w:tcPr>
          <w:p w:rsidR="00E77A39" w:rsidRPr="00497E72" w:rsidRDefault="00E77A39" w:rsidP="00E9704F">
            <w:pPr>
              <w:pStyle w:val="NoSpacing"/>
              <w:contextualSpacing/>
              <w:rPr>
                <w:rFonts w:eastAsiaTheme="minorHAnsi"/>
                <w:color w:val="000000" w:themeColor="text1"/>
                <w:szCs w:val="24"/>
                <w:lang w:bidi="ar-SA"/>
              </w:rPr>
            </w:pPr>
            <w:r w:rsidRPr="001722EF">
              <w:rPr>
                <w:rFonts w:eastAsiaTheme="minorHAnsi"/>
                <w:color w:val="000000" w:themeColor="text1"/>
                <w:szCs w:val="24"/>
                <w:lang w:bidi="ar-SA"/>
              </w:rPr>
              <w:t xml:space="preserve"> </w:t>
            </w:r>
            <w:r w:rsidRPr="001722EF">
              <w:rPr>
                <w:color w:val="000000" w:themeColor="text1"/>
                <w:szCs w:val="24"/>
              </w:rPr>
              <w:t>Chemistry major lab III</w:t>
            </w:r>
          </w:p>
        </w:tc>
        <w:tc>
          <w:tcPr>
            <w:tcW w:w="1980" w:type="dxa"/>
          </w:tcPr>
          <w:p w:rsidR="00E77A39" w:rsidRPr="001722EF" w:rsidRDefault="00E77A39" w:rsidP="00497E72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Chem3215</w:t>
            </w:r>
          </w:p>
        </w:tc>
        <w:tc>
          <w:tcPr>
            <w:tcW w:w="990" w:type="dxa"/>
          </w:tcPr>
          <w:p w:rsidR="00E77A39" w:rsidRPr="001722EF" w:rsidRDefault="00E77A39" w:rsidP="00497E72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340B72" w:rsidRPr="0066518B" w:rsidRDefault="00557ECD" w:rsidP="00340B72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Rajalakshmanan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Eswaramoorthy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40B72" w:rsidRPr="0066518B">
              <w:rPr>
                <w:rFonts w:ascii="Times New Roman" w:hAnsi="Times New Roman"/>
              </w:rPr>
              <w:t>&amp;</w:t>
            </w:r>
          </w:p>
          <w:p w:rsidR="00340B72" w:rsidRDefault="00340B72" w:rsidP="00340B72">
            <w:pPr>
              <w:contextualSpacing/>
              <w:rPr>
                <w:rFonts w:ascii="Times New Roman" w:hAnsi="Times New Roman"/>
              </w:rPr>
            </w:pPr>
            <w:r w:rsidRPr="0066518B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Prof. </w:t>
            </w:r>
            <w:proofErr w:type="spellStart"/>
            <w:r w:rsidRPr="0066518B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Rajinder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Mahajan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E77A39" w:rsidRPr="001722EF" w:rsidRDefault="00E77A39" w:rsidP="007A092E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30" w:type="dxa"/>
          </w:tcPr>
          <w:p w:rsidR="00E77A39" w:rsidRPr="003A11CF" w:rsidRDefault="00E77A39" w:rsidP="00F70CEE">
            <w:pPr>
              <w:contextualSpacing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77A39" w:rsidRPr="001722EF" w:rsidTr="006B5928">
        <w:trPr>
          <w:trHeight w:val="314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</w:t>
            </w:r>
            <w:r w:rsidRPr="001722EF">
              <w:rPr>
                <w:color w:val="000000" w:themeColor="text1"/>
                <w:szCs w:val="24"/>
              </w:rPr>
              <w:t>norganic Chemistry II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Chem3203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Tegene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Dessalegn</w:t>
            </w:r>
            <w:proofErr w:type="spellEnd"/>
          </w:p>
        </w:tc>
        <w:tc>
          <w:tcPr>
            <w:tcW w:w="1530" w:type="dxa"/>
          </w:tcPr>
          <w:p w:rsidR="00E77A39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7A39" w:rsidRPr="001722EF" w:rsidTr="006B5928">
        <w:trPr>
          <w:trHeight w:val="60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Environmental Chemistry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Chem3207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Eshetu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Bekele</w:t>
            </w:r>
            <w:proofErr w:type="spellEnd"/>
          </w:p>
        </w:tc>
        <w:tc>
          <w:tcPr>
            <w:tcW w:w="1530" w:type="dxa"/>
          </w:tcPr>
          <w:p w:rsidR="00E77A39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7A39" w:rsidRPr="001722EF" w:rsidTr="006B5928">
        <w:trPr>
          <w:trHeight w:val="366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szCs w:val="24"/>
              </w:rPr>
            </w:pPr>
            <w:r w:rsidRPr="001722EF">
              <w:rPr>
                <w:szCs w:val="24"/>
              </w:rPr>
              <w:t>4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szCs w:val="24"/>
              </w:rPr>
            </w:pPr>
            <w:r w:rsidRPr="001722EF">
              <w:rPr>
                <w:szCs w:val="24"/>
              </w:rPr>
              <w:t>Biochemistry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Chem3209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77A39" w:rsidRPr="001722EF" w:rsidRDefault="00A35EBF" w:rsidP="00B0049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Sreenivas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Bathula</w:t>
            </w:r>
            <w:proofErr w:type="spellEnd"/>
          </w:p>
        </w:tc>
        <w:tc>
          <w:tcPr>
            <w:tcW w:w="1530" w:type="dxa"/>
          </w:tcPr>
          <w:p w:rsidR="00E77A39" w:rsidRDefault="00E77A39" w:rsidP="009D37A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A39" w:rsidRPr="001722EF" w:rsidTr="006B5928">
        <w:trPr>
          <w:trHeight w:val="60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szCs w:val="24"/>
              </w:rPr>
            </w:pPr>
            <w:r w:rsidRPr="001722EF">
              <w:rPr>
                <w:szCs w:val="24"/>
              </w:rPr>
              <w:t>5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szCs w:val="24"/>
              </w:rPr>
            </w:pPr>
            <w:r w:rsidRPr="001722EF">
              <w:rPr>
                <w:szCs w:val="24"/>
              </w:rPr>
              <w:t>General Microbiology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Biol3209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77A39" w:rsidRPr="001722EF" w:rsidRDefault="009C51C3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Zerihun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Belay</w:t>
            </w:r>
          </w:p>
        </w:tc>
        <w:tc>
          <w:tcPr>
            <w:tcW w:w="1530" w:type="dxa"/>
          </w:tcPr>
          <w:p w:rsidR="00E77A39" w:rsidRDefault="00E77A39" w:rsidP="00E970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7A39" w:rsidRPr="001722EF" w:rsidTr="006B5928">
        <w:trPr>
          <w:trHeight w:val="539"/>
        </w:trPr>
        <w:tc>
          <w:tcPr>
            <w:tcW w:w="505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  <w:highlight w:val="yellow"/>
              </w:rPr>
            </w:pPr>
            <w:r w:rsidRPr="001722EF"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2933" w:type="dxa"/>
          </w:tcPr>
          <w:p w:rsidR="00E77A39" w:rsidRPr="001722EF" w:rsidRDefault="00E77A39" w:rsidP="00E9704F">
            <w:pPr>
              <w:pStyle w:val="NoSpacing"/>
              <w:contextualSpacing/>
              <w:rPr>
                <w:color w:val="000000" w:themeColor="text1"/>
                <w:szCs w:val="24"/>
                <w:highlight w:val="yellow"/>
              </w:rPr>
            </w:pPr>
            <w:r w:rsidRPr="001722EF">
              <w:rPr>
                <w:color w:val="000000" w:themeColor="text1"/>
                <w:szCs w:val="24"/>
              </w:rPr>
              <w:t>General elective*</w:t>
            </w:r>
          </w:p>
        </w:tc>
        <w:tc>
          <w:tcPr>
            <w:tcW w:w="1980" w:type="dxa"/>
          </w:tcPr>
          <w:p w:rsidR="00E77A39" w:rsidRPr="001722EF" w:rsidRDefault="00E77A39" w:rsidP="00E9704F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LARTXXX</w:t>
            </w:r>
          </w:p>
        </w:tc>
        <w:tc>
          <w:tcPr>
            <w:tcW w:w="9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TBA</w:t>
            </w:r>
          </w:p>
        </w:tc>
        <w:tc>
          <w:tcPr>
            <w:tcW w:w="1530" w:type="dxa"/>
          </w:tcPr>
          <w:p w:rsidR="00E77A39" w:rsidRDefault="00E77A39" w:rsidP="00E9704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7A39" w:rsidRPr="001722EF" w:rsidTr="006B5928">
        <w:trPr>
          <w:trHeight w:val="194"/>
        </w:trPr>
        <w:tc>
          <w:tcPr>
            <w:tcW w:w="5418" w:type="dxa"/>
            <w:gridSpan w:val="3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Total </w:t>
            </w:r>
            <w:proofErr w:type="spellStart"/>
            <w:r w:rsidRPr="001722E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Cr.Hr</w:t>
            </w:r>
            <w:proofErr w:type="spellEnd"/>
          </w:p>
        </w:tc>
        <w:tc>
          <w:tcPr>
            <w:tcW w:w="4590" w:type="dxa"/>
            <w:gridSpan w:val="4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3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E77A39" w:rsidRPr="001722EF" w:rsidRDefault="00E77A39" w:rsidP="00E9704F">
            <w:pPr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77DF2" w:rsidRPr="001722EF" w:rsidRDefault="008E6213" w:rsidP="00C352B2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General elective</w:t>
      </w:r>
      <w:r w:rsidR="002C4710" w:rsidRPr="001722EF"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</w:t>
      </w:r>
      <w:r w:rsidR="00A00F20" w:rsidRPr="001722EF">
        <w:rPr>
          <w:rFonts w:ascii="Times New Roman" w:hAnsi="Times New Roman"/>
          <w:b/>
          <w:color w:val="000000" w:themeColor="text1"/>
          <w:sz w:val="24"/>
          <w:szCs w:val="24"/>
        </w:rPr>
        <w:t>LARTXXXX</w:t>
      </w: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="00A00F20" w:rsidRPr="001722EF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:rsidR="00A00F20" w:rsidRPr="00557ECD" w:rsidRDefault="00A00F20" w:rsidP="001722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highlight w:val="green"/>
        </w:rPr>
      </w:pPr>
      <w:r w:rsidRPr="009C51C3">
        <w:rPr>
          <w:rFonts w:ascii="Times New Roman" w:hAnsi="Times New Roman"/>
          <w:color w:val="000000" w:themeColor="text1"/>
          <w:sz w:val="24"/>
          <w:szCs w:val="24"/>
          <w:highlight w:val="green"/>
        </w:rPr>
        <w:t>Philosophy of Science and Technology (LART3011)</w:t>
      </w:r>
      <w:r w:rsidR="00B6144C">
        <w:rPr>
          <w:rFonts w:ascii="Times New Roman" w:hAnsi="Times New Roman"/>
          <w:color w:val="000000" w:themeColor="text1"/>
          <w:sz w:val="24"/>
          <w:szCs w:val="24"/>
          <w:highlight w:val="green"/>
        </w:rPr>
        <w:t xml:space="preserve"> (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Gemechis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 xml:space="preserve"> 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Asfaw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)</w:t>
      </w:r>
      <w:bookmarkStart w:id="0" w:name="_GoBack"/>
      <w:bookmarkEnd w:id="0"/>
    </w:p>
    <w:p w:rsidR="00A00F20" w:rsidRPr="00557ECD" w:rsidRDefault="00A00F20" w:rsidP="001722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highlight w:val="green"/>
        </w:rPr>
      </w:pPr>
      <w:r w:rsidRPr="00557EC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Theories of Knowledge (LART3041)</w:t>
      </w:r>
      <w:r w:rsidR="00B6144C" w:rsidRPr="00557ECD">
        <w:rPr>
          <w:rFonts w:ascii="Times New Roman" w:hAnsi="Times New Roman"/>
          <w:color w:val="000000" w:themeColor="text1"/>
          <w:sz w:val="24"/>
          <w:szCs w:val="24"/>
          <w:highlight w:val="green"/>
        </w:rPr>
        <w:t xml:space="preserve"> (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Shelema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 xml:space="preserve"> 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Regassa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)</w:t>
      </w:r>
    </w:p>
    <w:p w:rsidR="00A00F20" w:rsidRPr="00557ECD" w:rsidRDefault="00A00F20" w:rsidP="0017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  <w:highlight w:val="green"/>
        </w:rPr>
      </w:pPr>
      <w:r w:rsidRPr="00557ECD">
        <w:rPr>
          <w:rFonts w:ascii="Times New Roman" w:hAnsi="Times New Roman"/>
          <w:color w:val="000000" w:themeColor="text1"/>
          <w:sz w:val="24"/>
          <w:szCs w:val="24"/>
          <w:highlight w:val="green"/>
        </w:rPr>
        <w:t>Introduction to Moral Philosophy (LART3051)</w:t>
      </w:r>
      <w:r w:rsidR="00B6144C" w:rsidRPr="00557ECD">
        <w:rPr>
          <w:rFonts w:ascii="Times New Roman" w:hAnsi="Times New Roman"/>
          <w:color w:val="000000" w:themeColor="text1"/>
          <w:sz w:val="24"/>
          <w:szCs w:val="24"/>
          <w:highlight w:val="green"/>
        </w:rPr>
        <w:t xml:space="preserve"> (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Girma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 xml:space="preserve"> </w:t>
      </w:r>
      <w:proofErr w:type="spellStart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Bekele</w:t>
      </w:r>
      <w:proofErr w:type="spellEnd"/>
      <w:r w:rsidR="00B6144C" w:rsidRPr="00557ECD">
        <w:rPr>
          <w:rFonts w:ascii="New serif" w:hAnsi="New serif"/>
          <w:color w:val="222222"/>
          <w:highlight w:val="green"/>
          <w:shd w:val="clear" w:color="auto" w:fill="FFFFFF"/>
        </w:rPr>
        <w:t>)</w:t>
      </w:r>
    </w:p>
    <w:p w:rsidR="00557ECD" w:rsidRPr="00557ECD" w:rsidRDefault="00557ECD" w:rsidP="00557ECD">
      <w:pPr>
        <w:spacing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highlight w:val="green"/>
        </w:rPr>
      </w:pPr>
    </w:p>
    <w:p w:rsidR="00557ECD" w:rsidRPr="00557ECD" w:rsidRDefault="00557ECD" w:rsidP="00557ECD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557ECD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 and name of corresponding instructors are given brackets.</w:t>
      </w:r>
    </w:p>
    <w:p w:rsidR="00D77DF2" w:rsidRDefault="00D77DF2" w:rsidP="00C352B2">
      <w:pPr>
        <w:spacing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FF2956" w:rsidRDefault="00FF2956" w:rsidP="00C352B2">
      <w:pPr>
        <w:spacing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FF2956" w:rsidRDefault="00FF2956" w:rsidP="00C352B2">
      <w:pPr>
        <w:spacing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p w:rsidR="00D77DF2" w:rsidRPr="001722EF" w:rsidRDefault="00D77DF2" w:rsidP="00C352B2">
      <w:pPr>
        <w:spacing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722EF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Year IV Semester I</w:t>
      </w:r>
    </w:p>
    <w:tbl>
      <w:tblPr>
        <w:tblStyle w:val="TableGrid"/>
        <w:tblW w:w="11718" w:type="dxa"/>
        <w:tblLayout w:type="fixed"/>
        <w:tblLook w:val="04A0" w:firstRow="1" w:lastRow="0" w:firstColumn="1" w:lastColumn="0" w:noHBand="0" w:noVBand="1"/>
      </w:tblPr>
      <w:tblGrid>
        <w:gridCol w:w="630"/>
        <w:gridCol w:w="2898"/>
        <w:gridCol w:w="1620"/>
        <w:gridCol w:w="1080"/>
        <w:gridCol w:w="1080"/>
        <w:gridCol w:w="1080"/>
        <w:gridCol w:w="1260"/>
        <w:gridCol w:w="2070"/>
      </w:tblGrid>
      <w:tr w:rsidR="009E4854" w:rsidRPr="001722EF" w:rsidTr="00E77A39">
        <w:trPr>
          <w:trHeight w:val="349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S/N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Courses Name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>Course Code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722EF">
              <w:rPr>
                <w:b/>
                <w:color w:val="000000" w:themeColor="text1"/>
                <w:szCs w:val="24"/>
              </w:rPr>
              <w:t xml:space="preserve">Cr </w:t>
            </w:r>
            <w:proofErr w:type="spellStart"/>
            <w:r w:rsidRPr="001722EF">
              <w:rPr>
                <w:b/>
                <w:color w:val="000000" w:themeColor="text1"/>
                <w:szCs w:val="24"/>
              </w:rPr>
              <w:t>Hr</w:t>
            </w:r>
            <w:proofErr w:type="spellEnd"/>
          </w:p>
        </w:tc>
        <w:tc>
          <w:tcPr>
            <w:tcW w:w="1080" w:type="dxa"/>
          </w:tcPr>
          <w:p w:rsidR="009E4854" w:rsidRPr="001722EF" w:rsidRDefault="0059206A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Lect.</w:t>
            </w:r>
          </w:p>
        </w:tc>
        <w:tc>
          <w:tcPr>
            <w:tcW w:w="1080" w:type="dxa"/>
          </w:tcPr>
          <w:p w:rsidR="009E4854" w:rsidRPr="001722EF" w:rsidRDefault="0059206A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Lab</w:t>
            </w:r>
          </w:p>
        </w:tc>
        <w:tc>
          <w:tcPr>
            <w:tcW w:w="1260" w:type="dxa"/>
          </w:tcPr>
          <w:p w:rsidR="009E4854" w:rsidRPr="001722EF" w:rsidRDefault="0059206A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 of sections</w:t>
            </w:r>
          </w:p>
        </w:tc>
        <w:tc>
          <w:tcPr>
            <w:tcW w:w="2070" w:type="dxa"/>
          </w:tcPr>
          <w:p w:rsidR="009E4854" w:rsidRPr="001722EF" w:rsidRDefault="0059206A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Instructors </w:t>
            </w:r>
          </w:p>
        </w:tc>
      </w:tr>
      <w:tr w:rsidR="009E4854" w:rsidRPr="001722EF" w:rsidTr="00E77A39">
        <w:trPr>
          <w:trHeight w:val="287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Internship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Chem4200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7F50B6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Fedlu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Kedir</w:t>
            </w:r>
            <w:proofErr w:type="spellEnd"/>
            <w:r w:rsidR="0059206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E4854" w:rsidRPr="001722EF" w:rsidTr="00E77A39">
        <w:trPr>
          <w:trHeight w:val="350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Seminar I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Chem4201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59206A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Aschalew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Tadesse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E4854" w:rsidRPr="001722EF" w:rsidTr="00E77A39">
        <w:trPr>
          <w:trHeight w:val="602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Undergraduate Research I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Chem4211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59206A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Eshetu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Bekele</w:t>
            </w:r>
            <w:proofErr w:type="spellEnd"/>
          </w:p>
        </w:tc>
      </w:tr>
      <w:tr w:rsidR="009E4854" w:rsidRPr="001722EF" w:rsidTr="00E77A39">
        <w:trPr>
          <w:trHeight w:val="55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 xml:space="preserve">Major Elective** 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MR – EL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9E4854" w:rsidRPr="001722EF" w:rsidTr="00E77A39">
        <w:trPr>
          <w:trHeight w:val="55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Major Elective**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MR – EL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9E4854" w:rsidRPr="001722EF" w:rsidTr="00E77A39">
        <w:trPr>
          <w:trHeight w:val="183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 xml:space="preserve">Major Elective** 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MR – EL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E4854" w:rsidRPr="001722EF" w:rsidTr="00E77A39">
        <w:trPr>
          <w:trHeight w:val="233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7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 xml:space="preserve">Major Elective** 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E4854" w:rsidRPr="001722EF" w:rsidTr="00E77A39">
        <w:trPr>
          <w:trHeight w:val="188"/>
        </w:trPr>
        <w:tc>
          <w:tcPr>
            <w:tcW w:w="630" w:type="dxa"/>
          </w:tcPr>
          <w:p w:rsidR="009E4854" w:rsidRPr="001722EF" w:rsidRDefault="009E4854" w:rsidP="00160C64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1722EF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2898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Free elective</w:t>
            </w:r>
          </w:p>
        </w:tc>
        <w:tc>
          <w:tcPr>
            <w:tcW w:w="1620" w:type="dxa"/>
          </w:tcPr>
          <w:p w:rsidR="009E4854" w:rsidRPr="001722EF" w:rsidRDefault="009E4854" w:rsidP="00160C64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sz w:val="24"/>
                <w:szCs w:val="24"/>
              </w:rPr>
              <w:t>ABCDXXXX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722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4854" w:rsidRPr="001722EF" w:rsidRDefault="009E4854" w:rsidP="00160C64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E4854" w:rsidRPr="001722EF" w:rsidTr="00E77A39">
        <w:trPr>
          <w:trHeight w:val="183"/>
        </w:trPr>
        <w:tc>
          <w:tcPr>
            <w:tcW w:w="6228" w:type="dxa"/>
            <w:gridSpan w:val="4"/>
          </w:tcPr>
          <w:p w:rsidR="009E4854" w:rsidRPr="00160C64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160C64">
              <w:rPr>
                <w:b/>
                <w:color w:val="000000" w:themeColor="text1"/>
                <w:szCs w:val="24"/>
              </w:rPr>
              <w:t>Total Cr.hr                          17</w:t>
            </w:r>
          </w:p>
        </w:tc>
        <w:tc>
          <w:tcPr>
            <w:tcW w:w="1080" w:type="dxa"/>
          </w:tcPr>
          <w:p w:rsidR="009E4854" w:rsidRPr="00160C64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080" w:type="dxa"/>
          </w:tcPr>
          <w:p w:rsidR="009E4854" w:rsidRPr="00160C64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E4854" w:rsidRPr="00160C64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2070" w:type="dxa"/>
          </w:tcPr>
          <w:p w:rsidR="009E4854" w:rsidRPr="00160C64" w:rsidRDefault="009E4854" w:rsidP="00160C64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</w:p>
        </w:tc>
      </w:tr>
    </w:tbl>
    <w:p w:rsidR="00CB4D43" w:rsidRPr="00160C64" w:rsidRDefault="00143526" w:rsidP="00C352B2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eastAsia="ko-KR"/>
        </w:rPr>
      </w:pPr>
      <w:r w:rsidRPr="00160C64">
        <w:rPr>
          <w:rFonts w:ascii="Book Antiqua" w:hAnsi="Book Antiqua"/>
          <w:b/>
          <w:sz w:val="24"/>
          <w:szCs w:val="24"/>
          <w:lang w:eastAsia="ko-KR"/>
        </w:rPr>
        <w:t>Major elective</w:t>
      </w:r>
      <w:r w:rsidR="00160C64">
        <w:rPr>
          <w:rFonts w:ascii="Book Antiqua" w:hAnsi="Book Antiqua"/>
          <w:b/>
          <w:sz w:val="24"/>
          <w:szCs w:val="24"/>
          <w:lang w:eastAsia="ko-KR"/>
        </w:rPr>
        <w:t xml:space="preserve"> (MR-EL</w:t>
      </w:r>
      <w:proofErr w:type="gramStart"/>
      <w:r w:rsidR="00160C64">
        <w:rPr>
          <w:rFonts w:ascii="Book Antiqua" w:hAnsi="Book Antiqua"/>
          <w:b/>
          <w:sz w:val="24"/>
          <w:szCs w:val="24"/>
          <w:lang w:eastAsia="ko-KR"/>
        </w:rPr>
        <w:t>)</w:t>
      </w:r>
      <w:r w:rsidR="00CB4D43" w:rsidRPr="00160C64">
        <w:rPr>
          <w:rFonts w:ascii="Book Antiqua" w:hAnsi="Book Antiqua"/>
          <w:b/>
          <w:sz w:val="24"/>
          <w:szCs w:val="24"/>
          <w:lang w:eastAsia="ko-KR"/>
        </w:rPr>
        <w:t>*</w:t>
      </w:r>
      <w:proofErr w:type="gramEnd"/>
      <w:r w:rsidR="00CB4D43" w:rsidRPr="00160C64">
        <w:rPr>
          <w:rFonts w:ascii="Book Antiqua" w:hAnsi="Book Antiqua"/>
          <w:b/>
          <w:sz w:val="24"/>
          <w:szCs w:val="24"/>
          <w:lang w:eastAsia="ko-KR"/>
        </w:rPr>
        <w:t>*</w:t>
      </w:r>
    </w:p>
    <w:p w:rsidR="008D1D1A" w:rsidRPr="00222326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  <w:lang w:eastAsia="ko-KR"/>
        </w:rPr>
      </w:pPr>
      <w:r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Process Chemistry (Chem4321)</w:t>
      </w:r>
      <w:r w:rsidR="003A3C9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    (</w:t>
      </w:r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Mr. Solomon </w:t>
      </w:r>
      <w:proofErr w:type="spellStart"/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B</w:t>
      </w:r>
      <w:r w:rsidR="00BD3935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ekele</w:t>
      </w:r>
      <w:proofErr w:type="spellEnd"/>
      <w:r w:rsidR="00BD3935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</w:t>
      </w:r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&amp; </w:t>
      </w:r>
      <w:r w:rsidR="00BD3935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Mr. </w:t>
      </w:r>
      <w:proofErr w:type="spellStart"/>
      <w:r w:rsidR="00BD3935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Nigussie</w:t>
      </w:r>
      <w:proofErr w:type="spellEnd"/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</w:t>
      </w:r>
      <w:proofErr w:type="spellStart"/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Alebachew</w:t>
      </w:r>
      <w:proofErr w:type="spellEnd"/>
      <w:r w:rsidR="00AC6BC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</w:t>
      </w:r>
      <w:r w:rsidR="003A3C97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)</w:t>
      </w:r>
    </w:p>
    <w:p w:rsidR="008D1D1A" w:rsidRPr="00222326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  <w:lang w:eastAsia="ko-KR"/>
        </w:rPr>
      </w:pPr>
      <w:r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Synthetic chemistry (Chem4323)</w:t>
      </w:r>
      <w:r w:rsidR="0033595A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( </w:t>
      </w:r>
      <w:r w:rsidR="005442CA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</w:t>
      </w:r>
      <w:r w:rsidR="005442CA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 xml:space="preserve">Prof. </w:t>
      </w:r>
      <w:proofErr w:type="spellStart"/>
      <w:r w:rsidR="005442CA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>Mahajan</w:t>
      </w:r>
      <w:proofErr w:type="spellEnd"/>
      <w:r w:rsidR="005442CA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 xml:space="preserve"> and Dr. </w:t>
      </w:r>
      <w:proofErr w:type="spellStart"/>
      <w:r w:rsidR="005442CA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>Raja</w:t>
      </w:r>
      <w:r w:rsidR="00AC6BC7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>lakshmana</w:t>
      </w:r>
      <w:proofErr w:type="spellEnd"/>
      <w:r w:rsidR="00AC6BC7" w:rsidRPr="00222326">
        <w:rPr>
          <w:rFonts w:ascii="Times New Roman" w:hAnsi="Times New Roman"/>
          <w:sz w:val="24"/>
          <w:szCs w:val="24"/>
          <w:highlight w:val="green"/>
          <w:shd w:val="clear" w:color="auto" w:fill="FFC000"/>
          <w:lang w:eastAsia="ko-KR"/>
        </w:rPr>
        <w:t xml:space="preserve"> </w:t>
      </w:r>
      <w:r w:rsidR="005442CA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)</w:t>
      </w:r>
    </w:p>
    <w:p w:rsidR="008D1D1A" w:rsidRPr="00160C64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160C64">
        <w:rPr>
          <w:rFonts w:ascii="Times New Roman" w:hAnsi="Times New Roman"/>
          <w:sz w:val="24"/>
          <w:szCs w:val="24"/>
          <w:lang w:eastAsia="ko-KR"/>
        </w:rPr>
        <w:t>Organic structure analysis (Chem4327)</w:t>
      </w:r>
      <w:r w:rsidRPr="00160C64">
        <w:rPr>
          <w:rFonts w:ascii="Times New Roman" w:hAnsi="Times New Roman"/>
          <w:sz w:val="24"/>
          <w:szCs w:val="24"/>
          <w:lang w:eastAsia="ko-KR"/>
        </w:rPr>
        <w:tab/>
      </w:r>
    </w:p>
    <w:p w:rsidR="008D1D1A" w:rsidRPr="00222326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  <w:lang w:eastAsia="ko-KR"/>
        </w:rPr>
      </w:pPr>
      <w:r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Inorganic Material Chemistry (Chem4329)</w:t>
      </w:r>
      <w:r w:rsidR="0095672E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 xml:space="preserve">  (</w:t>
      </w:r>
      <w:r w:rsidR="00AC6BC7" w:rsidRPr="0022232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Dr. H.C. </w:t>
      </w:r>
      <w:proofErr w:type="spellStart"/>
      <w:r w:rsidR="00AC6BC7" w:rsidRPr="0022232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Ananda</w:t>
      </w:r>
      <w:proofErr w:type="spellEnd"/>
      <w:r w:rsidR="00AC6BC7" w:rsidRPr="0022232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Murthy</w:t>
      </w:r>
      <w:r w:rsidR="0095672E" w:rsidRPr="00222326">
        <w:rPr>
          <w:rFonts w:ascii="Times New Roman" w:hAnsi="Times New Roman"/>
          <w:sz w:val="24"/>
          <w:szCs w:val="24"/>
          <w:highlight w:val="green"/>
          <w:lang w:eastAsia="ko-KR"/>
        </w:rPr>
        <w:t>)</w:t>
      </w:r>
    </w:p>
    <w:p w:rsidR="008D1D1A" w:rsidRPr="00160C64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eastAsia="ko-KR"/>
        </w:rPr>
      </w:pPr>
      <w:r w:rsidRPr="00222326">
        <w:rPr>
          <w:rFonts w:ascii="Book Antiqua" w:hAnsi="Book Antiqua"/>
          <w:sz w:val="24"/>
          <w:szCs w:val="24"/>
          <w:highlight w:val="green"/>
          <w:lang w:eastAsia="ko-KR"/>
        </w:rPr>
        <w:t>Natural product chemistry (Chem4331)</w:t>
      </w:r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 xml:space="preserve"> ( Dr. </w:t>
      </w:r>
      <w:proofErr w:type="spellStart"/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>Milkyas</w:t>
      </w:r>
      <w:proofErr w:type="spellEnd"/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proofErr w:type="spellStart"/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>Endale</w:t>
      </w:r>
      <w:proofErr w:type="spellEnd"/>
      <w:r w:rsidR="00F94E2B">
        <w:rPr>
          <w:rFonts w:ascii="Book Antiqua" w:hAnsi="Book Antiqua"/>
          <w:sz w:val="24"/>
          <w:szCs w:val="24"/>
          <w:lang w:eastAsia="ko-KR"/>
        </w:rPr>
        <w:t xml:space="preserve"> )</w:t>
      </w:r>
    </w:p>
    <w:p w:rsidR="008D1D1A" w:rsidRPr="00160C64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eastAsia="ko-KR"/>
        </w:rPr>
      </w:pPr>
      <w:r w:rsidRPr="00DA74A2">
        <w:rPr>
          <w:rFonts w:ascii="Book Antiqua" w:hAnsi="Book Antiqua"/>
          <w:sz w:val="24"/>
          <w:szCs w:val="24"/>
          <w:lang w:eastAsia="ko-KR"/>
        </w:rPr>
        <w:t>Catalytic Chemistry (Chem4337)</w:t>
      </w:r>
      <w:r w:rsidRPr="00160C64">
        <w:rPr>
          <w:rFonts w:ascii="Book Antiqua" w:hAnsi="Book Antiqua"/>
          <w:sz w:val="24"/>
          <w:szCs w:val="24"/>
          <w:lang w:eastAsia="ko-KR"/>
        </w:rPr>
        <w:t xml:space="preserve"> </w:t>
      </w:r>
    </w:p>
    <w:p w:rsidR="008D1D1A" w:rsidRPr="0033595A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highlight w:val="green"/>
          <w:lang w:eastAsia="ko-KR"/>
        </w:rPr>
      </w:pPr>
      <w:r w:rsidRPr="0033595A">
        <w:rPr>
          <w:rFonts w:ascii="Book Antiqua" w:hAnsi="Book Antiqua"/>
          <w:sz w:val="24"/>
          <w:szCs w:val="24"/>
          <w:highlight w:val="green"/>
          <w:lang w:eastAsia="ko-KR"/>
        </w:rPr>
        <w:t>Special topics in chemistry (Chem4339)</w:t>
      </w:r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( By Dr. </w:t>
      </w:r>
      <w:proofErr w:type="spellStart"/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>Gemechu</w:t>
      </w:r>
      <w:proofErr w:type="spellEnd"/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proofErr w:type="spellStart"/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>Deressa</w:t>
      </w:r>
      <w:proofErr w:type="spellEnd"/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>)</w:t>
      </w:r>
    </w:p>
    <w:p w:rsidR="008D1D1A" w:rsidRPr="00222326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highlight w:val="green"/>
          <w:lang w:eastAsia="ko-KR"/>
        </w:rPr>
      </w:pPr>
      <w:r w:rsidRPr="0033595A">
        <w:rPr>
          <w:rFonts w:ascii="Book Antiqua" w:hAnsi="Book Antiqua"/>
          <w:sz w:val="24"/>
          <w:szCs w:val="24"/>
          <w:highlight w:val="green"/>
          <w:lang w:eastAsia="ko-KR"/>
        </w:rPr>
        <w:t>Bioorganic Chemistry (Chem4351)</w:t>
      </w:r>
      <w:r w:rsidR="0059206A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r w:rsidR="00A02F05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(</w:t>
      </w:r>
      <w:proofErr w:type="spellStart"/>
      <w:r w:rsidR="000E1721" w:rsidRPr="0033595A">
        <w:rPr>
          <w:rFonts w:ascii="Book Antiqua" w:hAnsi="Book Antiqua"/>
          <w:sz w:val="24"/>
          <w:szCs w:val="24"/>
          <w:highlight w:val="green"/>
          <w:lang w:eastAsia="ko-KR"/>
        </w:rPr>
        <w:t>Matheos</w:t>
      </w:r>
      <w:proofErr w:type="spellEnd"/>
      <w:r w:rsidR="000E1721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r w:rsidR="004D08F4" w:rsidRPr="0033595A">
        <w:rPr>
          <w:rFonts w:ascii="Book Antiqua" w:hAnsi="Book Antiqua"/>
          <w:sz w:val="24"/>
          <w:szCs w:val="24"/>
          <w:highlight w:val="green"/>
          <w:lang w:eastAsia="ko-KR"/>
        </w:rPr>
        <w:t>A</w:t>
      </w:r>
      <w:r w:rsidR="000E1721" w:rsidRPr="0033595A">
        <w:rPr>
          <w:rFonts w:ascii="Book Antiqua" w:hAnsi="Book Antiqua"/>
          <w:sz w:val="24"/>
          <w:szCs w:val="24"/>
          <w:highlight w:val="green"/>
          <w:lang w:eastAsia="ko-KR"/>
        </w:rPr>
        <w:t>nza</w:t>
      </w:r>
      <w:r w:rsidR="00222326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&amp; </w:t>
      </w:r>
      <w:proofErr w:type="spellStart"/>
      <w:r w:rsidR="00222326" w:rsidRPr="0033595A">
        <w:rPr>
          <w:rFonts w:ascii="Book Antiqua" w:hAnsi="Book Antiqua"/>
          <w:sz w:val="24"/>
          <w:szCs w:val="24"/>
          <w:highlight w:val="green"/>
          <w:lang w:eastAsia="ko-KR"/>
        </w:rPr>
        <w:t>Demis</w:t>
      </w:r>
      <w:proofErr w:type="spellEnd"/>
      <w:r w:rsidR="00222326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proofErr w:type="spellStart"/>
      <w:r w:rsidR="00222326" w:rsidRPr="0033595A">
        <w:rPr>
          <w:rFonts w:ascii="Book Antiqua" w:hAnsi="Book Antiqua"/>
          <w:sz w:val="24"/>
          <w:szCs w:val="24"/>
          <w:highlight w:val="green"/>
          <w:lang w:eastAsia="ko-KR"/>
        </w:rPr>
        <w:t>Zelelew</w:t>
      </w:r>
      <w:proofErr w:type="spellEnd"/>
      <w:r w:rsidR="00222326" w:rsidRPr="0033595A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r w:rsidR="00A02F05" w:rsidRPr="00222326">
        <w:rPr>
          <w:rFonts w:ascii="Book Antiqua" w:hAnsi="Book Antiqua"/>
          <w:sz w:val="24"/>
          <w:szCs w:val="24"/>
          <w:highlight w:val="green"/>
          <w:lang w:eastAsia="ko-KR"/>
        </w:rPr>
        <w:t>)</w:t>
      </w:r>
    </w:p>
    <w:p w:rsidR="008D1D1A" w:rsidRPr="00222326" w:rsidRDefault="008D1D1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highlight w:val="green"/>
          <w:lang w:eastAsia="ko-KR"/>
        </w:rPr>
      </w:pPr>
      <w:r w:rsidRPr="00222326">
        <w:rPr>
          <w:rFonts w:ascii="Book Antiqua" w:hAnsi="Book Antiqua"/>
          <w:sz w:val="24"/>
          <w:szCs w:val="24"/>
          <w:highlight w:val="green"/>
          <w:lang w:eastAsia="ko-KR"/>
        </w:rPr>
        <w:t>Bioinorganic chemistry (Chem4353)</w:t>
      </w:r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 xml:space="preserve"> (  </w:t>
      </w:r>
      <w:r w:rsidR="00CB3AA6" w:rsidRPr="00222326">
        <w:rPr>
          <w:rFonts w:ascii="Book Antiqua" w:hAnsi="Book Antiqua"/>
          <w:sz w:val="24"/>
          <w:szCs w:val="24"/>
          <w:highlight w:val="green"/>
          <w:shd w:val="clear" w:color="auto" w:fill="FFFF00"/>
          <w:lang w:eastAsia="ko-KR"/>
        </w:rPr>
        <w:t xml:space="preserve">Mr. </w:t>
      </w:r>
      <w:proofErr w:type="spellStart"/>
      <w:r w:rsidR="00CB3AA6" w:rsidRPr="00222326">
        <w:rPr>
          <w:rFonts w:ascii="Book Antiqua" w:hAnsi="Book Antiqua"/>
          <w:sz w:val="24"/>
          <w:szCs w:val="24"/>
          <w:highlight w:val="green"/>
          <w:shd w:val="clear" w:color="auto" w:fill="FFFF00"/>
          <w:lang w:eastAsia="ko-KR"/>
        </w:rPr>
        <w:t>Mamaru</w:t>
      </w:r>
      <w:proofErr w:type="spellEnd"/>
      <w:r w:rsidR="00CB3AA6" w:rsidRPr="00222326">
        <w:rPr>
          <w:rFonts w:ascii="Book Antiqua" w:hAnsi="Book Antiqua"/>
          <w:sz w:val="24"/>
          <w:szCs w:val="24"/>
          <w:highlight w:val="green"/>
          <w:shd w:val="clear" w:color="auto" w:fill="FFFF00"/>
          <w:lang w:eastAsia="ko-KR"/>
        </w:rPr>
        <w:t xml:space="preserve"> </w:t>
      </w:r>
      <w:proofErr w:type="spellStart"/>
      <w:r w:rsidR="00CB3AA6" w:rsidRPr="00222326">
        <w:rPr>
          <w:rFonts w:ascii="Book Antiqua" w:hAnsi="Book Antiqua"/>
          <w:sz w:val="24"/>
          <w:szCs w:val="24"/>
          <w:highlight w:val="green"/>
          <w:shd w:val="clear" w:color="auto" w:fill="FFFF00"/>
          <w:lang w:eastAsia="ko-KR"/>
        </w:rPr>
        <w:t>Bitew</w:t>
      </w:r>
      <w:proofErr w:type="spellEnd"/>
      <w:r w:rsidR="00F94E2B" w:rsidRPr="00222326">
        <w:rPr>
          <w:rFonts w:ascii="Book Antiqua" w:hAnsi="Book Antiqua"/>
          <w:sz w:val="24"/>
          <w:szCs w:val="24"/>
          <w:highlight w:val="green"/>
          <w:lang w:eastAsia="ko-KR"/>
        </w:rPr>
        <w:t>)</w:t>
      </w:r>
    </w:p>
    <w:p w:rsidR="00342BAA" w:rsidRDefault="00342BAA" w:rsidP="0016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eastAsia="ko-KR"/>
        </w:rPr>
      </w:pPr>
      <w:r w:rsidRPr="00557ECD">
        <w:rPr>
          <w:rFonts w:ascii="Book Antiqua" w:hAnsi="Book Antiqua"/>
          <w:sz w:val="24"/>
          <w:szCs w:val="24"/>
          <w:highlight w:val="green"/>
          <w:lang w:eastAsia="ko-KR"/>
        </w:rPr>
        <w:t>Industrial Chemistry II (C</w:t>
      </w:r>
      <w:r w:rsidR="005B40B6" w:rsidRPr="00557ECD">
        <w:rPr>
          <w:rFonts w:ascii="Book Antiqua" w:hAnsi="Book Antiqua"/>
          <w:sz w:val="24"/>
          <w:szCs w:val="24"/>
          <w:highlight w:val="green"/>
          <w:lang w:eastAsia="ko-KR"/>
        </w:rPr>
        <w:t>hem</w:t>
      </w:r>
      <w:r w:rsidRPr="00557ECD">
        <w:rPr>
          <w:rFonts w:ascii="Book Antiqua" w:hAnsi="Book Antiqua"/>
          <w:sz w:val="24"/>
          <w:szCs w:val="24"/>
          <w:highlight w:val="green"/>
          <w:lang w:eastAsia="ko-KR"/>
        </w:rPr>
        <w:t xml:space="preserve">4325  ( </w:t>
      </w:r>
      <w:r w:rsidR="008B4925" w:rsidRPr="00557ECD">
        <w:rPr>
          <w:rFonts w:ascii="Book Antiqua" w:hAnsi="Book Antiqua"/>
          <w:sz w:val="24"/>
          <w:szCs w:val="24"/>
          <w:highlight w:val="green"/>
          <w:lang w:eastAsia="ko-KR"/>
        </w:rPr>
        <w:t xml:space="preserve">By </w:t>
      </w:r>
      <w:r w:rsidR="000F705A" w:rsidRPr="00557ECD">
        <w:rPr>
          <w:rFonts w:ascii="Book Antiqua" w:hAnsi="Book Antiqua"/>
          <w:sz w:val="24"/>
          <w:szCs w:val="24"/>
          <w:highlight w:val="green"/>
          <w:lang w:eastAsia="ko-KR"/>
        </w:rPr>
        <w:t xml:space="preserve">Mr. </w:t>
      </w:r>
      <w:proofErr w:type="spellStart"/>
      <w:r w:rsidR="000F705A" w:rsidRPr="00557ECD">
        <w:rPr>
          <w:rFonts w:ascii="Book Antiqua" w:hAnsi="Book Antiqua"/>
          <w:sz w:val="24"/>
          <w:szCs w:val="24"/>
          <w:highlight w:val="green"/>
          <w:lang w:eastAsia="ko-KR"/>
        </w:rPr>
        <w:t>Agraw</w:t>
      </w:r>
      <w:proofErr w:type="spellEnd"/>
      <w:r w:rsidR="00557ECD" w:rsidRPr="00557ECD">
        <w:rPr>
          <w:rFonts w:ascii="Book Antiqua" w:hAnsi="Book Antiqua"/>
          <w:sz w:val="24"/>
          <w:szCs w:val="24"/>
          <w:highlight w:val="green"/>
          <w:lang w:eastAsia="ko-KR"/>
        </w:rPr>
        <w:t xml:space="preserve"> </w:t>
      </w:r>
      <w:proofErr w:type="spellStart"/>
      <w:r w:rsidR="00557ECD" w:rsidRPr="00557ECD">
        <w:rPr>
          <w:rFonts w:ascii="Book Antiqua" w:hAnsi="Book Antiqua"/>
          <w:sz w:val="24"/>
          <w:szCs w:val="24"/>
          <w:highlight w:val="green"/>
          <w:lang w:eastAsia="ko-KR"/>
        </w:rPr>
        <w:t>Mulat</w:t>
      </w:r>
      <w:proofErr w:type="spellEnd"/>
      <w:r w:rsidR="00557ECD">
        <w:rPr>
          <w:rFonts w:ascii="Book Antiqua" w:hAnsi="Book Antiqua"/>
          <w:sz w:val="24"/>
          <w:szCs w:val="24"/>
          <w:lang w:eastAsia="ko-KR"/>
        </w:rPr>
        <w:t xml:space="preserve"> )</w:t>
      </w:r>
    </w:p>
    <w:p w:rsidR="00494737" w:rsidRDefault="00494737" w:rsidP="00494737">
      <w:pPr>
        <w:pStyle w:val="ListParagraph"/>
        <w:spacing w:after="0" w:line="240" w:lineRule="auto"/>
        <w:ind w:left="1500"/>
        <w:jc w:val="both"/>
        <w:rPr>
          <w:rFonts w:ascii="Book Antiqua" w:hAnsi="Book Antiqua"/>
          <w:sz w:val="24"/>
          <w:szCs w:val="24"/>
          <w:lang w:eastAsia="ko-KR"/>
        </w:rPr>
      </w:pPr>
      <w:r w:rsidRPr="00494737">
        <w:rPr>
          <w:rFonts w:ascii="Book Antiqua" w:hAnsi="Book Antiqua"/>
          <w:sz w:val="24"/>
          <w:szCs w:val="24"/>
          <w:highlight w:val="green"/>
          <w:lang w:eastAsia="ko-KR"/>
        </w:rPr>
        <w:lastRenderedPageBreak/>
        <w:t xml:space="preserve">Environmental </w:t>
      </w:r>
      <w:proofErr w:type="gramStart"/>
      <w:r w:rsidRPr="00494737">
        <w:rPr>
          <w:rFonts w:ascii="Book Antiqua" w:hAnsi="Book Antiqua"/>
          <w:sz w:val="24"/>
          <w:szCs w:val="24"/>
          <w:highlight w:val="green"/>
          <w:lang w:eastAsia="ko-KR"/>
        </w:rPr>
        <w:t>Microbiology  (</w:t>
      </w:r>
      <w:proofErr w:type="gramEnd"/>
      <w:r w:rsidRPr="00494737">
        <w:rPr>
          <w:rFonts w:ascii="Book Antiqua" w:hAnsi="Book Antiqua"/>
          <w:sz w:val="24"/>
          <w:szCs w:val="24"/>
          <w:highlight w:val="green"/>
          <w:lang w:eastAsia="ko-KR"/>
        </w:rPr>
        <w:t xml:space="preserve"> Biol4337)  (</w:t>
      </w:r>
      <w:r w:rsidR="00540FC8">
        <w:rPr>
          <w:rFonts w:ascii="Book Antiqua" w:hAnsi="Book Antiqua"/>
          <w:sz w:val="24"/>
          <w:szCs w:val="24"/>
          <w:highlight w:val="green"/>
          <w:lang w:eastAsia="ko-KR"/>
        </w:rPr>
        <w:t xml:space="preserve">Dr. </w:t>
      </w:r>
      <w:proofErr w:type="spellStart"/>
      <w:r w:rsidR="00540FC8">
        <w:rPr>
          <w:rFonts w:ascii="Book Antiqua" w:hAnsi="Book Antiqua"/>
          <w:sz w:val="24"/>
          <w:szCs w:val="24"/>
          <w:highlight w:val="green"/>
          <w:lang w:eastAsia="ko-KR"/>
        </w:rPr>
        <w:t>Zerihun</w:t>
      </w:r>
      <w:proofErr w:type="spellEnd"/>
      <w:r w:rsidR="00540FC8">
        <w:rPr>
          <w:rFonts w:ascii="Book Antiqua" w:hAnsi="Book Antiqua"/>
          <w:sz w:val="24"/>
          <w:szCs w:val="24"/>
          <w:highlight w:val="green"/>
          <w:lang w:eastAsia="ko-KR"/>
        </w:rPr>
        <w:t xml:space="preserve"> Belay </w:t>
      </w:r>
      <w:r w:rsidRPr="00494737">
        <w:rPr>
          <w:rFonts w:ascii="Book Antiqua" w:hAnsi="Book Antiqua"/>
          <w:sz w:val="24"/>
          <w:szCs w:val="24"/>
          <w:highlight w:val="green"/>
          <w:lang w:eastAsia="ko-KR"/>
        </w:rPr>
        <w:t>)</w:t>
      </w:r>
    </w:p>
    <w:p w:rsidR="001C7C33" w:rsidRPr="00160C64" w:rsidRDefault="001C7C33" w:rsidP="001C7C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eastAsia="ko-KR"/>
        </w:rPr>
      </w:pPr>
      <w:r>
        <w:rPr>
          <w:rFonts w:ascii="Book Antiqua" w:hAnsi="Book Antiqua"/>
          <w:sz w:val="24"/>
          <w:szCs w:val="24"/>
          <w:lang w:eastAsia="ko-KR"/>
        </w:rPr>
        <w:t xml:space="preserve">Introduction to Solid state Chemistry </w:t>
      </w:r>
      <w:r w:rsidRPr="0066518B">
        <w:rPr>
          <w:rFonts w:ascii="Book Antiqua" w:hAnsi="Book Antiqua"/>
          <w:sz w:val="24"/>
          <w:szCs w:val="24"/>
          <w:lang w:eastAsia="ko-KR"/>
        </w:rPr>
        <w:t>Chem4335 (TBA)</w:t>
      </w:r>
    </w:p>
    <w:p w:rsidR="0066518B" w:rsidRDefault="0066518B" w:rsidP="00222326">
      <w:pPr>
        <w:pStyle w:val="ListParagraph"/>
        <w:spacing w:after="0" w:line="240" w:lineRule="auto"/>
        <w:ind w:left="1500"/>
        <w:jc w:val="both"/>
        <w:rPr>
          <w:rFonts w:ascii="Book Antiqua" w:hAnsi="Book Antiqua"/>
          <w:b/>
          <w:sz w:val="32"/>
          <w:szCs w:val="32"/>
          <w:lang w:eastAsia="ko-KR"/>
        </w:rPr>
      </w:pPr>
    </w:p>
    <w:p w:rsidR="00557ECD" w:rsidRPr="005A0366" w:rsidRDefault="00557ECD" w:rsidP="00557ECD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r w:rsidRPr="005A0366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  <w:r>
        <w:rPr>
          <w:rFonts w:ascii="Book Antiqua" w:hAnsi="Book Antiqua"/>
          <w:b/>
          <w:sz w:val="32"/>
          <w:szCs w:val="32"/>
          <w:lang w:eastAsia="ko-KR"/>
        </w:rPr>
        <w:t xml:space="preserve"> and name of corresponding instructors are given brackets.</w:t>
      </w:r>
    </w:p>
    <w:p w:rsidR="00C352B2" w:rsidRPr="0066518B" w:rsidRDefault="00C352B2" w:rsidP="00222326">
      <w:pPr>
        <w:pStyle w:val="ListParagraph"/>
        <w:spacing w:after="0" w:line="240" w:lineRule="auto"/>
        <w:ind w:left="1500"/>
        <w:jc w:val="both"/>
        <w:rPr>
          <w:rFonts w:ascii="Book Antiqua" w:hAnsi="Book Antiqua"/>
          <w:b/>
          <w:sz w:val="32"/>
          <w:szCs w:val="32"/>
          <w:lang w:eastAsia="ko-KR"/>
        </w:rPr>
      </w:pPr>
    </w:p>
    <w:p w:rsidR="008D1D1A" w:rsidRPr="0066518B" w:rsidRDefault="008D1D1A" w:rsidP="00C352B2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</w:p>
    <w:p w:rsidR="008D1D1A" w:rsidRDefault="008D1D1A" w:rsidP="00C352B2">
      <w:pPr>
        <w:spacing w:after="0" w:line="240" w:lineRule="auto"/>
        <w:jc w:val="both"/>
        <w:rPr>
          <w:rFonts w:ascii="Book Antiqua" w:hAnsi="Book Antiqua"/>
          <w:b/>
          <w:sz w:val="16"/>
          <w:szCs w:val="16"/>
          <w:lang w:eastAsia="ko-KR"/>
        </w:rPr>
      </w:pPr>
    </w:p>
    <w:p w:rsidR="008D1D1A" w:rsidRPr="0082075F" w:rsidRDefault="008D1D1A" w:rsidP="00C352B2">
      <w:pPr>
        <w:spacing w:after="0" w:line="240" w:lineRule="auto"/>
        <w:jc w:val="both"/>
        <w:rPr>
          <w:rFonts w:ascii="Book Antiqua" w:hAnsi="Book Antiqua"/>
          <w:b/>
          <w:sz w:val="28"/>
          <w:szCs w:val="28"/>
          <w:lang w:eastAsia="ko-KR"/>
        </w:rPr>
      </w:pPr>
      <w:r w:rsidRPr="0082075F">
        <w:rPr>
          <w:rFonts w:ascii="Book Antiqua" w:hAnsi="Book Antiqua"/>
          <w:b/>
          <w:sz w:val="28"/>
          <w:szCs w:val="28"/>
          <w:lang w:eastAsia="ko-KR"/>
        </w:rPr>
        <w:t xml:space="preserve">Course offering from other programs </w:t>
      </w:r>
    </w:p>
    <w:p w:rsidR="008D1D1A" w:rsidRPr="0082075F" w:rsidRDefault="008D1D1A" w:rsidP="008D1D1A">
      <w:pPr>
        <w:spacing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620"/>
        <w:gridCol w:w="1080"/>
        <w:gridCol w:w="990"/>
        <w:gridCol w:w="1260"/>
        <w:gridCol w:w="1170"/>
        <w:gridCol w:w="2340"/>
        <w:gridCol w:w="1890"/>
        <w:gridCol w:w="1170"/>
      </w:tblGrid>
      <w:tr w:rsidR="00507B2F" w:rsidRPr="005317BF" w:rsidTr="006B5928">
        <w:trPr>
          <w:trHeight w:val="349"/>
        </w:trPr>
        <w:tc>
          <w:tcPr>
            <w:tcW w:w="63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S/N</w:t>
            </w:r>
          </w:p>
        </w:tc>
        <w:tc>
          <w:tcPr>
            <w:tcW w:w="261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Courses Name</w:t>
            </w:r>
          </w:p>
        </w:tc>
        <w:tc>
          <w:tcPr>
            <w:tcW w:w="1620" w:type="dxa"/>
          </w:tcPr>
          <w:p w:rsidR="008D1D1A" w:rsidRPr="005317BF" w:rsidRDefault="008D1D1A" w:rsidP="005317BF">
            <w:pPr>
              <w:pStyle w:val="NoSpacing"/>
              <w:contextualSpacing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Course Code</w:t>
            </w:r>
          </w:p>
        </w:tc>
        <w:tc>
          <w:tcPr>
            <w:tcW w:w="108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 xml:space="preserve">Cr </w:t>
            </w:r>
            <w:proofErr w:type="spellStart"/>
            <w:r w:rsidRPr="005317BF">
              <w:rPr>
                <w:b/>
                <w:color w:val="000000" w:themeColor="text1"/>
                <w:szCs w:val="24"/>
              </w:rPr>
              <w:t>Hr</w:t>
            </w:r>
            <w:proofErr w:type="spellEnd"/>
          </w:p>
        </w:tc>
        <w:tc>
          <w:tcPr>
            <w:tcW w:w="99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proofErr w:type="spellStart"/>
            <w:r w:rsidRPr="005317BF">
              <w:rPr>
                <w:b/>
                <w:color w:val="000000" w:themeColor="text1"/>
                <w:szCs w:val="24"/>
              </w:rPr>
              <w:t>lec</w:t>
            </w:r>
            <w:proofErr w:type="spellEnd"/>
          </w:p>
        </w:tc>
        <w:tc>
          <w:tcPr>
            <w:tcW w:w="126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lab</w:t>
            </w:r>
          </w:p>
        </w:tc>
        <w:tc>
          <w:tcPr>
            <w:tcW w:w="117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proofErr w:type="spellStart"/>
            <w:r w:rsidRPr="005317BF">
              <w:rPr>
                <w:b/>
                <w:color w:val="000000" w:themeColor="text1"/>
                <w:szCs w:val="24"/>
              </w:rPr>
              <w:t>Lec</w:t>
            </w:r>
            <w:proofErr w:type="spellEnd"/>
            <w:r w:rsidRPr="005317BF">
              <w:rPr>
                <w:b/>
                <w:color w:val="000000" w:themeColor="text1"/>
                <w:szCs w:val="24"/>
              </w:rPr>
              <w:t xml:space="preserve">. </w:t>
            </w:r>
            <w:proofErr w:type="spellStart"/>
            <w:r w:rsidRPr="005317BF">
              <w:rPr>
                <w:b/>
                <w:color w:val="000000" w:themeColor="text1"/>
                <w:szCs w:val="24"/>
              </w:rPr>
              <w:t>Equiv</w:t>
            </w:r>
            <w:proofErr w:type="spellEnd"/>
          </w:p>
        </w:tc>
        <w:tc>
          <w:tcPr>
            <w:tcW w:w="234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 xml:space="preserve">Instructor </w:t>
            </w:r>
          </w:p>
        </w:tc>
        <w:tc>
          <w:tcPr>
            <w:tcW w:w="189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ARAs</w:t>
            </w:r>
          </w:p>
        </w:tc>
        <w:tc>
          <w:tcPr>
            <w:tcW w:w="1170" w:type="dxa"/>
          </w:tcPr>
          <w:p w:rsidR="008D1D1A" w:rsidRPr="005317BF" w:rsidRDefault="008D1D1A" w:rsidP="005317BF">
            <w:pPr>
              <w:pStyle w:val="NoSpacing"/>
              <w:contextualSpacing/>
              <w:jc w:val="center"/>
              <w:rPr>
                <w:b/>
                <w:color w:val="000000" w:themeColor="text1"/>
                <w:szCs w:val="24"/>
              </w:rPr>
            </w:pPr>
            <w:r w:rsidRPr="005317BF">
              <w:rPr>
                <w:b/>
                <w:color w:val="000000" w:themeColor="text1"/>
                <w:szCs w:val="24"/>
              </w:rPr>
              <w:t>Remark</w:t>
            </w:r>
          </w:p>
        </w:tc>
      </w:tr>
      <w:tr w:rsidR="00507B2F" w:rsidRPr="005317BF" w:rsidTr="0066518B">
        <w:trPr>
          <w:trHeight w:val="233"/>
        </w:trPr>
        <w:tc>
          <w:tcPr>
            <w:tcW w:w="630" w:type="dxa"/>
          </w:tcPr>
          <w:p w:rsidR="008D1D1A" w:rsidRPr="005317BF" w:rsidRDefault="008D1D1A" w:rsidP="005317B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5317B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61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 xml:space="preserve">Fundamental </w:t>
            </w:r>
            <w:r w:rsidR="00465F64" w:rsidRPr="005317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17BF">
              <w:rPr>
                <w:rFonts w:ascii="Times New Roman" w:hAnsi="Times New Roman"/>
                <w:sz w:val="24"/>
                <w:szCs w:val="24"/>
              </w:rPr>
              <w:t>organic chemistry</w:t>
            </w:r>
          </w:p>
        </w:tc>
        <w:tc>
          <w:tcPr>
            <w:tcW w:w="162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Chem2107</w:t>
            </w:r>
          </w:p>
        </w:tc>
        <w:tc>
          <w:tcPr>
            <w:tcW w:w="108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:rsidR="008D1D1A" w:rsidRPr="0066518B" w:rsidRDefault="00530533" w:rsidP="00530533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1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Pr="006651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Digafie</w:t>
            </w:r>
            <w:proofErr w:type="spellEnd"/>
            <w:r w:rsidRPr="006651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1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Zeleke</w:t>
            </w:r>
            <w:proofErr w:type="spellEnd"/>
            <w:r w:rsidRPr="0066518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year biology</w:t>
            </w:r>
          </w:p>
        </w:tc>
      </w:tr>
      <w:tr w:rsidR="00507B2F" w:rsidRPr="005317BF" w:rsidTr="006B5928">
        <w:trPr>
          <w:trHeight w:val="350"/>
        </w:trPr>
        <w:tc>
          <w:tcPr>
            <w:tcW w:w="630" w:type="dxa"/>
          </w:tcPr>
          <w:p w:rsidR="008D1D1A" w:rsidRPr="005317BF" w:rsidRDefault="008D1D1A" w:rsidP="005317B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5317B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261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 xml:space="preserve">Fundamental </w:t>
            </w:r>
            <w:r w:rsidR="00465F64" w:rsidRPr="005317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17BF">
              <w:rPr>
                <w:rFonts w:ascii="Times New Roman" w:hAnsi="Times New Roman"/>
                <w:sz w:val="24"/>
                <w:szCs w:val="24"/>
              </w:rPr>
              <w:t>analytical  chemistry</w:t>
            </w:r>
          </w:p>
        </w:tc>
        <w:tc>
          <w:tcPr>
            <w:tcW w:w="162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Chem2103</w:t>
            </w:r>
          </w:p>
        </w:tc>
        <w:tc>
          <w:tcPr>
            <w:tcW w:w="108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8D1D1A" w:rsidRPr="0066518B" w:rsidRDefault="00897190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518B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Pr="0066518B">
              <w:rPr>
                <w:rFonts w:ascii="Times New Roman" w:hAnsi="Times New Roman"/>
                <w:sz w:val="24"/>
                <w:szCs w:val="24"/>
              </w:rPr>
              <w:t>Hizkeal</w:t>
            </w:r>
            <w:proofErr w:type="spellEnd"/>
            <w:r w:rsidRPr="006651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518B">
              <w:rPr>
                <w:rFonts w:ascii="Times New Roman" w:hAnsi="Times New Roman"/>
                <w:sz w:val="24"/>
                <w:szCs w:val="24"/>
              </w:rPr>
              <w:t>Tsade</w:t>
            </w:r>
            <w:proofErr w:type="spellEnd"/>
          </w:p>
        </w:tc>
        <w:tc>
          <w:tcPr>
            <w:tcW w:w="1890" w:type="dxa"/>
          </w:tcPr>
          <w:p w:rsidR="008D1D1A" w:rsidRPr="005317BF" w:rsidRDefault="008D1D1A" w:rsidP="00E77A39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2nd year biology</w:t>
            </w:r>
          </w:p>
        </w:tc>
      </w:tr>
      <w:tr w:rsidR="00507B2F" w:rsidRPr="005317BF" w:rsidTr="006B5928">
        <w:trPr>
          <w:trHeight w:val="55"/>
        </w:trPr>
        <w:tc>
          <w:tcPr>
            <w:tcW w:w="630" w:type="dxa"/>
          </w:tcPr>
          <w:p w:rsidR="008D1D1A" w:rsidRPr="005317BF" w:rsidRDefault="008D1D1A" w:rsidP="005317BF">
            <w:pPr>
              <w:pStyle w:val="NoSpacing"/>
              <w:contextualSpacing/>
              <w:rPr>
                <w:color w:val="000000" w:themeColor="text1"/>
                <w:szCs w:val="24"/>
              </w:rPr>
            </w:pPr>
            <w:r w:rsidRPr="005317BF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261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 xml:space="preserve">General chemistry </w:t>
            </w:r>
          </w:p>
        </w:tc>
        <w:tc>
          <w:tcPr>
            <w:tcW w:w="1620" w:type="dxa"/>
          </w:tcPr>
          <w:p w:rsidR="008D1D1A" w:rsidRPr="005317BF" w:rsidRDefault="008D1D1A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</w:t>
            </w:r>
            <w:r w:rsidR="005943EE" w:rsidRPr="005317BF">
              <w:rPr>
                <w:rFonts w:ascii="Times New Roman" w:hAnsi="Times New Roman"/>
                <w:sz w:val="24"/>
                <w:szCs w:val="24"/>
              </w:rPr>
              <w:t>1011</w:t>
            </w:r>
          </w:p>
        </w:tc>
        <w:tc>
          <w:tcPr>
            <w:tcW w:w="1080" w:type="dxa"/>
          </w:tcPr>
          <w:p w:rsidR="008D1D1A" w:rsidRPr="005317BF" w:rsidRDefault="005943EE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D1D1A" w:rsidRPr="005317BF" w:rsidRDefault="005943EE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263FC" w:rsidRPr="005317BF" w:rsidRDefault="007F1DE7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Aschalew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Tadesse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(3 sections)</w:t>
            </w:r>
          </w:p>
          <w:p w:rsidR="001263FC" w:rsidRPr="005317BF" w:rsidRDefault="001263FC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Tajeldin</w:t>
            </w:r>
            <w:proofErr w:type="spellEnd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sections)</w:t>
            </w:r>
          </w:p>
          <w:p w:rsidR="00897190" w:rsidRPr="005317BF" w:rsidRDefault="00897190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Dereje</w:t>
            </w:r>
            <w:proofErr w:type="spellEnd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Tsegaye</w:t>
            </w:r>
            <w:proofErr w:type="spellEnd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7F1D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sections)</w:t>
            </w:r>
          </w:p>
          <w:p w:rsidR="00897190" w:rsidRPr="005317BF" w:rsidRDefault="00897190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Gemechu</w:t>
            </w:r>
            <w:proofErr w:type="spellEnd"/>
            <w:r w:rsidR="001263FC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1263FC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Deressa</w:t>
            </w:r>
            <w:proofErr w:type="spellEnd"/>
            <w:r w:rsidR="001263FC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sections)</w:t>
            </w:r>
          </w:p>
          <w:p w:rsidR="007F1DE7" w:rsidRDefault="007F1DE7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Ananda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Murhy</w:t>
            </w:r>
            <w:proofErr w:type="spellEnd"/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(3 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sections)</w:t>
            </w:r>
          </w:p>
          <w:p w:rsidR="007F1DE7" w:rsidRDefault="007F1DE7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1679">
              <w:rPr>
                <w:rFonts w:ascii="Times New Roman" w:hAnsi="Times New Roman"/>
              </w:rPr>
              <w:t xml:space="preserve">Dr. </w:t>
            </w:r>
            <w:proofErr w:type="spellStart"/>
            <w:r w:rsidRPr="00091679">
              <w:rPr>
                <w:rFonts w:ascii="Times New Roman" w:hAnsi="Times New Roman"/>
              </w:rPr>
              <w:t>Rajalakshmama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( 3 sections)</w:t>
            </w:r>
          </w:p>
          <w:p w:rsidR="007F1DE7" w:rsidRDefault="00B25432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Teshome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Tolcha</w:t>
            </w:r>
            <w:proofErr w:type="spellEnd"/>
            <w:r w:rsidR="007F1D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 </w:t>
            </w:r>
            <w:r w:rsidR="009A48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7F1D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sections)</w:t>
            </w:r>
          </w:p>
          <w:p w:rsidR="007F1DE7" w:rsidRDefault="00B25432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Endale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Mulugeta</w:t>
            </w:r>
            <w:proofErr w:type="spellEnd"/>
            <w:r w:rsidR="007F1D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7F1D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Sections)</w:t>
            </w:r>
          </w:p>
          <w:p w:rsidR="00B25432" w:rsidRDefault="00B25432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Kebede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Taye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(2 Sections)</w:t>
            </w:r>
          </w:p>
          <w:p w:rsidR="007F1DE7" w:rsidRPr="005317BF" w:rsidRDefault="007F1DE7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97190" w:rsidRPr="007F1DE7" w:rsidRDefault="00897190" w:rsidP="005317BF">
            <w:pPr>
              <w:contextualSpacing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F1DE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Coordinators: </w:t>
            </w:r>
          </w:p>
          <w:p w:rsidR="00561511" w:rsidRDefault="00507B2F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Tajeldin</w:t>
            </w:r>
            <w:proofErr w:type="spellEnd"/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897190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and </w:t>
            </w:r>
          </w:p>
          <w:p w:rsidR="008D1D1A" w:rsidRPr="005317BF" w:rsidRDefault="00897190" w:rsidP="005317BF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="00507B2F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Dereje</w:t>
            </w:r>
            <w:proofErr w:type="spellEnd"/>
            <w:r w:rsidR="00507B2F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7B2F"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Tsegaye</w:t>
            </w:r>
            <w:proofErr w:type="spellEnd"/>
          </w:p>
        </w:tc>
        <w:tc>
          <w:tcPr>
            <w:tcW w:w="189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:rsidR="005943EE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Pre-engineering </w:t>
            </w:r>
          </w:p>
          <w:p w:rsidR="005943EE" w:rsidRDefault="005943EE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530533" w:rsidRPr="005317BF" w:rsidRDefault="00530533" w:rsidP="005317BF">
            <w:pPr>
              <w:contextualSpacing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30533">
              <w:rPr>
                <w:rFonts w:ascii="Times New Roman" w:hAnsi="Times New Roman"/>
                <w:color w:val="000000" w:themeColor="text1"/>
                <w:sz w:val="24"/>
                <w:szCs w:val="24"/>
                <w:highlight w:val="green"/>
              </w:rPr>
              <w:t>To be handled by Fresh man division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07B2F" w:rsidRPr="005317BF" w:rsidTr="006B5928">
        <w:trPr>
          <w:trHeight w:val="55"/>
        </w:trPr>
        <w:tc>
          <w:tcPr>
            <w:tcW w:w="630" w:type="dxa"/>
          </w:tcPr>
          <w:p w:rsidR="008D1D1A" w:rsidRPr="005317BF" w:rsidRDefault="008D1D1A" w:rsidP="005317BF">
            <w:pPr>
              <w:pStyle w:val="NoSpacing"/>
              <w:contextualSpacing/>
              <w:rPr>
                <w:szCs w:val="24"/>
              </w:rPr>
            </w:pPr>
            <w:r w:rsidRPr="005317BF">
              <w:rPr>
                <w:szCs w:val="24"/>
              </w:rPr>
              <w:lastRenderedPageBreak/>
              <w:t>4</w:t>
            </w:r>
          </w:p>
        </w:tc>
        <w:tc>
          <w:tcPr>
            <w:tcW w:w="2610" w:type="dxa"/>
          </w:tcPr>
          <w:p w:rsidR="008D1D1A" w:rsidRPr="005317BF" w:rsidRDefault="00A35311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Fundamental inorganic chemistry</w:t>
            </w:r>
          </w:p>
        </w:tc>
        <w:tc>
          <w:tcPr>
            <w:tcW w:w="1620" w:type="dxa"/>
          </w:tcPr>
          <w:p w:rsidR="008D1D1A" w:rsidRPr="005317BF" w:rsidRDefault="00897190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</w:t>
            </w:r>
            <w:r w:rsidR="009339F6" w:rsidRPr="005317BF">
              <w:rPr>
                <w:rFonts w:ascii="Times New Roman" w:hAnsi="Times New Roman"/>
                <w:sz w:val="24"/>
                <w:szCs w:val="24"/>
              </w:rPr>
              <w:t>2111</w:t>
            </w:r>
          </w:p>
        </w:tc>
        <w:tc>
          <w:tcPr>
            <w:tcW w:w="108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8D1D1A" w:rsidRPr="005317BF" w:rsidRDefault="00897190" w:rsidP="00F313E0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proofErr w:type="spellStart"/>
            <w:r w:rsidR="00530533" w:rsidRPr="007F63B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Fekadu</w:t>
            </w:r>
            <w:proofErr w:type="spellEnd"/>
            <w:r w:rsidR="00530533" w:rsidRPr="007F63B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30533" w:rsidRPr="007F63B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Muleta</w:t>
            </w:r>
            <w:proofErr w:type="spellEnd"/>
          </w:p>
        </w:tc>
        <w:tc>
          <w:tcPr>
            <w:tcW w:w="1890" w:type="dxa"/>
          </w:tcPr>
          <w:p w:rsidR="008D1D1A" w:rsidRPr="005317BF" w:rsidRDefault="008D1D1A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1D1A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2</w:t>
            </w:r>
            <w:r w:rsidRPr="005317BF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5317BF">
              <w:rPr>
                <w:rFonts w:ascii="Times New Roman" w:hAnsi="Times New Roman"/>
                <w:sz w:val="24"/>
                <w:szCs w:val="24"/>
              </w:rPr>
              <w:t xml:space="preserve"> year </w:t>
            </w:r>
            <w:r w:rsidR="00C228D1" w:rsidRPr="005317BF">
              <w:rPr>
                <w:rFonts w:ascii="Times New Roman" w:hAnsi="Times New Roman"/>
                <w:sz w:val="24"/>
                <w:szCs w:val="24"/>
              </w:rPr>
              <w:t xml:space="preserve">Geology </w:t>
            </w:r>
          </w:p>
        </w:tc>
      </w:tr>
      <w:tr w:rsidR="009339F6" w:rsidRPr="005317BF" w:rsidTr="006B5928">
        <w:trPr>
          <w:trHeight w:val="55"/>
        </w:trPr>
        <w:tc>
          <w:tcPr>
            <w:tcW w:w="630" w:type="dxa"/>
          </w:tcPr>
          <w:p w:rsidR="009339F6" w:rsidRPr="005317BF" w:rsidRDefault="009339F6" w:rsidP="005317BF">
            <w:pPr>
              <w:pStyle w:val="NoSpacing"/>
              <w:contextualSpacing/>
              <w:rPr>
                <w:szCs w:val="24"/>
              </w:rPr>
            </w:pPr>
            <w:r w:rsidRPr="005317BF">
              <w:rPr>
                <w:szCs w:val="24"/>
              </w:rPr>
              <w:t>5</w:t>
            </w:r>
          </w:p>
        </w:tc>
        <w:tc>
          <w:tcPr>
            <w:tcW w:w="2610" w:type="dxa"/>
          </w:tcPr>
          <w:p w:rsidR="009339F6" w:rsidRPr="005317BF" w:rsidRDefault="009339F6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Fundamental Physical chemistry</w:t>
            </w:r>
          </w:p>
        </w:tc>
        <w:tc>
          <w:tcPr>
            <w:tcW w:w="1620" w:type="dxa"/>
          </w:tcPr>
          <w:p w:rsidR="009339F6" w:rsidRPr="005317BF" w:rsidRDefault="009339F6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Chem2122</w:t>
            </w:r>
          </w:p>
        </w:tc>
        <w:tc>
          <w:tcPr>
            <w:tcW w:w="108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9339F6" w:rsidRPr="005317BF" w:rsidRDefault="009339F6" w:rsidP="0053053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 xml:space="preserve"> Mr. </w:t>
            </w:r>
            <w:proofErr w:type="spellStart"/>
            <w:r w:rsidR="00530533">
              <w:rPr>
                <w:rFonts w:ascii="Times New Roman" w:hAnsi="Times New Roman"/>
                <w:sz w:val="24"/>
                <w:szCs w:val="24"/>
              </w:rPr>
              <w:t>Bayisa</w:t>
            </w:r>
            <w:proofErr w:type="spellEnd"/>
            <w:r w:rsidRPr="005317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17BF">
              <w:rPr>
                <w:rFonts w:ascii="Times New Roman" w:hAnsi="Times New Roman"/>
                <w:sz w:val="24"/>
                <w:szCs w:val="24"/>
              </w:rPr>
              <w:t>Meka</w:t>
            </w:r>
            <w:proofErr w:type="spellEnd"/>
          </w:p>
        </w:tc>
        <w:tc>
          <w:tcPr>
            <w:tcW w:w="189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39F6" w:rsidRPr="005317BF" w:rsidRDefault="009339F6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2nd year Geology</w:t>
            </w:r>
          </w:p>
        </w:tc>
      </w:tr>
      <w:tr w:rsidR="00507B2F" w:rsidRPr="005317BF" w:rsidTr="006B5928">
        <w:trPr>
          <w:trHeight w:val="55"/>
        </w:trPr>
        <w:tc>
          <w:tcPr>
            <w:tcW w:w="630" w:type="dxa"/>
          </w:tcPr>
          <w:p w:rsidR="008D1D1A" w:rsidRPr="005317BF" w:rsidRDefault="009339F6" w:rsidP="005317BF">
            <w:pPr>
              <w:pStyle w:val="NoSpacing"/>
              <w:contextualSpacing/>
              <w:rPr>
                <w:szCs w:val="24"/>
              </w:rPr>
            </w:pPr>
            <w:r w:rsidRPr="005317BF">
              <w:rPr>
                <w:szCs w:val="24"/>
              </w:rPr>
              <w:t>6</w:t>
            </w:r>
          </w:p>
        </w:tc>
        <w:tc>
          <w:tcPr>
            <w:tcW w:w="2610" w:type="dxa"/>
          </w:tcPr>
          <w:p w:rsidR="008D1D1A" w:rsidRPr="005317BF" w:rsidRDefault="00A35311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Applied organic chemistry</w:t>
            </w:r>
          </w:p>
        </w:tc>
        <w:tc>
          <w:tcPr>
            <w:tcW w:w="1620" w:type="dxa"/>
          </w:tcPr>
          <w:p w:rsidR="008D1D1A" w:rsidRPr="005317BF" w:rsidRDefault="00897190" w:rsidP="005317BF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Chem3103</w:t>
            </w:r>
          </w:p>
        </w:tc>
        <w:tc>
          <w:tcPr>
            <w:tcW w:w="108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0F705A" w:rsidRDefault="00C21BBE" w:rsidP="000F70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Mr.</w:t>
            </w:r>
            <w:r w:rsidR="000F705A" w:rsidRPr="000F705A">
              <w:rPr>
                <w:rFonts w:ascii="Times New Roman" w:hAnsi="Times New Roman"/>
                <w:sz w:val="24"/>
                <w:szCs w:val="24"/>
              </w:rPr>
              <w:t>Getachew</w:t>
            </w:r>
            <w:proofErr w:type="spellEnd"/>
            <w:r w:rsidR="000F705A" w:rsidRPr="000F7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705A" w:rsidRPr="000F705A">
              <w:rPr>
                <w:rFonts w:ascii="Times New Roman" w:hAnsi="Times New Roman"/>
                <w:sz w:val="24"/>
                <w:szCs w:val="24"/>
              </w:rPr>
              <w:t>Tegegn</w:t>
            </w:r>
            <w:proofErr w:type="spellEnd"/>
            <w:r w:rsidR="000F705A" w:rsidRPr="000F705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02CCE" w:rsidRDefault="00C21BBE" w:rsidP="000F70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="000F705A" w:rsidRPr="000F705A">
              <w:rPr>
                <w:rFonts w:ascii="Times New Roman" w:hAnsi="Times New Roman"/>
                <w:sz w:val="24"/>
                <w:szCs w:val="24"/>
              </w:rPr>
              <w:t>Dawit</w:t>
            </w:r>
            <w:proofErr w:type="spellEnd"/>
            <w:r w:rsidR="000F705A" w:rsidRPr="000F7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705A" w:rsidRPr="000F705A">
              <w:rPr>
                <w:rFonts w:ascii="Times New Roman" w:hAnsi="Times New Roman"/>
                <w:sz w:val="24"/>
                <w:szCs w:val="24"/>
              </w:rPr>
              <w:t>Tesfaye</w:t>
            </w:r>
            <w:proofErr w:type="spellEnd"/>
            <w:r w:rsidR="000F705A" w:rsidRPr="000F7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F705A" w:rsidRPr="000F705A" w:rsidRDefault="003C4279" w:rsidP="00802C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 w:rsidR="00BD352C">
              <w:rPr>
                <w:rFonts w:ascii="Times New Roman" w:hAnsi="Times New Roman"/>
              </w:rPr>
              <w:t>Teshale</w:t>
            </w:r>
            <w:proofErr w:type="spellEnd"/>
            <w:r w:rsidR="00BD352C">
              <w:rPr>
                <w:rFonts w:ascii="Times New Roman" w:hAnsi="Times New Roman"/>
              </w:rPr>
              <w:t xml:space="preserve"> </w:t>
            </w:r>
            <w:proofErr w:type="spellStart"/>
            <w:r w:rsidR="00BD352C">
              <w:rPr>
                <w:rFonts w:ascii="Times New Roman" w:hAnsi="Times New Roman"/>
              </w:rPr>
              <w:t>Asefa</w:t>
            </w:r>
            <w:proofErr w:type="spellEnd"/>
            <w:r w:rsidR="00BD352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</w:tcPr>
          <w:p w:rsidR="003F0AF4" w:rsidRPr="006B5928" w:rsidRDefault="003F0AF4" w:rsidP="006B59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1D1A" w:rsidRPr="005317BF" w:rsidRDefault="00897190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7BF">
              <w:rPr>
                <w:rFonts w:ascii="Times New Roman" w:hAnsi="Times New Roman"/>
                <w:sz w:val="24"/>
                <w:szCs w:val="24"/>
              </w:rPr>
              <w:t>3</w:t>
            </w:r>
            <w:r w:rsidRPr="005317BF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5317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28D1" w:rsidRPr="005317BF">
              <w:rPr>
                <w:rFonts w:ascii="Times New Roman" w:hAnsi="Times New Roman"/>
                <w:sz w:val="24"/>
                <w:szCs w:val="24"/>
              </w:rPr>
              <w:t>Chemical Eng.</w:t>
            </w:r>
          </w:p>
          <w:p w:rsidR="00897190" w:rsidRDefault="00530533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three</w:t>
            </w:r>
            <w:r w:rsidR="00897190" w:rsidRPr="005317BF">
              <w:rPr>
                <w:rFonts w:ascii="Times New Roman" w:hAnsi="Times New Roman"/>
                <w:sz w:val="24"/>
                <w:szCs w:val="24"/>
              </w:rPr>
              <w:t xml:space="preserve"> sections </w:t>
            </w:r>
          </w:p>
          <w:p w:rsidR="00530533" w:rsidRPr="005317BF" w:rsidRDefault="00530533" w:rsidP="005317B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533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To be handled by </w:t>
            </w:r>
            <w:proofErr w:type="spellStart"/>
            <w:r w:rsidRPr="00530533">
              <w:rPr>
                <w:rFonts w:ascii="Times New Roman" w:hAnsi="Times New Roman"/>
                <w:sz w:val="24"/>
                <w:szCs w:val="24"/>
                <w:highlight w:val="green"/>
              </w:rPr>
              <w:t>dept</w:t>
            </w:r>
            <w:proofErr w:type="spellEnd"/>
            <w:r w:rsidRPr="00530533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of chemical </w:t>
            </w:r>
            <w:proofErr w:type="spellStart"/>
            <w:r w:rsidRPr="00530533">
              <w:rPr>
                <w:rFonts w:ascii="Times New Roman" w:hAnsi="Times New Roman"/>
                <w:sz w:val="24"/>
                <w:szCs w:val="24"/>
                <w:highlight w:val="green"/>
              </w:rPr>
              <w:t>Eng</w:t>
            </w:r>
            <w:proofErr w:type="spellEnd"/>
          </w:p>
        </w:tc>
      </w:tr>
    </w:tbl>
    <w:p w:rsidR="008D1D1A" w:rsidRPr="00C352B2" w:rsidRDefault="008D1D1A" w:rsidP="00C352B2">
      <w:pPr>
        <w:spacing w:after="0" w:line="240" w:lineRule="auto"/>
        <w:jc w:val="both"/>
        <w:rPr>
          <w:rFonts w:ascii="Book Antiqua" w:hAnsi="Book Antiqua"/>
          <w:b/>
          <w:sz w:val="16"/>
          <w:szCs w:val="16"/>
          <w:lang w:eastAsia="ko-KR"/>
        </w:rPr>
        <w:sectPr w:rsidR="008D1D1A" w:rsidRPr="00C352B2" w:rsidSect="00473205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77DF2" w:rsidRPr="00C352B2" w:rsidRDefault="00D77DF2" w:rsidP="007B43BD">
      <w:pPr>
        <w:spacing w:line="240" w:lineRule="auto"/>
        <w:rPr>
          <w:rFonts w:ascii="Times New Roman" w:hAnsi="Times New Roman"/>
          <w:b/>
          <w:color w:val="000000" w:themeColor="text1"/>
          <w:sz w:val="16"/>
          <w:szCs w:val="16"/>
        </w:rPr>
      </w:pPr>
    </w:p>
    <w:sectPr w:rsidR="00D77DF2" w:rsidRPr="00C352B2" w:rsidSect="00132C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1AA" w:rsidRDefault="00A831AA">
      <w:pPr>
        <w:spacing w:before="0" w:after="0" w:line="240" w:lineRule="auto"/>
      </w:pPr>
      <w:r>
        <w:separator/>
      </w:r>
    </w:p>
  </w:endnote>
  <w:endnote w:type="continuationSeparator" w:id="0">
    <w:p w:rsidR="00A831AA" w:rsidRDefault="00A831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720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39C6" w:rsidRDefault="005F39C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EBF" w:rsidRPr="00A35EBF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39C6" w:rsidRDefault="005F39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1AA" w:rsidRDefault="00A831AA">
      <w:pPr>
        <w:spacing w:before="0" w:after="0" w:line="240" w:lineRule="auto"/>
      </w:pPr>
      <w:r>
        <w:separator/>
      </w:r>
    </w:p>
  </w:footnote>
  <w:footnote w:type="continuationSeparator" w:id="0">
    <w:p w:rsidR="00A831AA" w:rsidRDefault="00A831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5D8"/>
    <w:multiLevelType w:val="hybridMultilevel"/>
    <w:tmpl w:val="117E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85B28"/>
    <w:multiLevelType w:val="hybridMultilevel"/>
    <w:tmpl w:val="1B0E626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38FD0C1C"/>
    <w:multiLevelType w:val="hybridMultilevel"/>
    <w:tmpl w:val="606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63022"/>
    <w:multiLevelType w:val="hybridMultilevel"/>
    <w:tmpl w:val="68AE33E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F2"/>
    <w:rsid w:val="00004DAE"/>
    <w:rsid w:val="0002523F"/>
    <w:rsid w:val="00033383"/>
    <w:rsid w:val="0005408D"/>
    <w:rsid w:val="000E1721"/>
    <w:rsid w:val="000F17F6"/>
    <w:rsid w:val="000F705A"/>
    <w:rsid w:val="00125869"/>
    <w:rsid w:val="001263FC"/>
    <w:rsid w:val="00126EC9"/>
    <w:rsid w:val="00132C19"/>
    <w:rsid w:val="00143526"/>
    <w:rsid w:val="00150716"/>
    <w:rsid w:val="00160C64"/>
    <w:rsid w:val="00162FE9"/>
    <w:rsid w:val="001722EF"/>
    <w:rsid w:val="001C4D9D"/>
    <w:rsid w:val="001C7C33"/>
    <w:rsid w:val="001E153B"/>
    <w:rsid w:val="001F7568"/>
    <w:rsid w:val="00222326"/>
    <w:rsid w:val="00240BEC"/>
    <w:rsid w:val="002C4710"/>
    <w:rsid w:val="0031745A"/>
    <w:rsid w:val="0033595A"/>
    <w:rsid w:val="00340B72"/>
    <w:rsid w:val="00342BAA"/>
    <w:rsid w:val="00372C5B"/>
    <w:rsid w:val="003938ED"/>
    <w:rsid w:val="003A11CF"/>
    <w:rsid w:val="003A3C97"/>
    <w:rsid w:val="003C4279"/>
    <w:rsid w:val="003E4224"/>
    <w:rsid w:val="003E6D16"/>
    <w:rsid w:val="003F0AF4"/>
    <w:rsid w:val="00400E93"/>
    <w:rsid w:val="00465F64"/>
    <w:rsid w:val="00472B65"/>
    <w:rsid w:val="00473205"/>
    <w:rsid w:val="00494737"/>
    <w:rsid w:val="00497E72"/>
    <w:rsid w:val="004D08F4"/>
    <w:rsid w:val="004D0AB5"/>
    <w:rsid w:val="004D76C5"/>
    <w:rsid w:val="004F1CEE"/>
    <w:rsid w:val="004F21F2"/>
    <w:rsid w:val="004F7A86"/>
    <w:rsid w:val="0050563A"/>
    <w:rsid w:val="00507B2F"/>
    <w:rsid w:val="00530533"/>
    <w:rsid w:val="005317BF"/>
    <w:rsid w:val="0054060C"/>
    <w:rsid w:val="00540FC8"/>
    <w:rsid w:val="005442CA"/>
    <w:rsid w:val="00557ECD"/>
    <w:rsid w:val="00561511"/>
    <w:rsid w:val="005873F6"/>
    <w:rsid w:val="0059206A"/>
    <w:rsid w:val="005943EE"/>
    <w:rsid w:val="005B40B6"/>
    <w:rsid w:val="005B77D9"/>
    <w:rsid w:val="005C44CA"/>
    <w:rsid w:val="005F39C6"/>
    <w:rsid w:val="00620581"/>
    <w:rsid w:val="006243F5"/>
    <w:rsid w:val="00661187"/>
    <w:rsid w:val="0066518B"/>
    <w:rsid w:val="00670AE5"/>
    <w:rsid w:val="00683F5F"/>
    <w:rsid w:val="006A282B"/>
    <w:rsid w:val="006B5928"/>
    <w:rsid w:val="00715BDD"/>
    <w:rsid w:val="00744081"/>
    <w:rsid w:val="00761438"/>
    <w:rsid w:val="00772C45"/>
    <w:rsid w:val="007A092E"/>
    <w:rsid w:val="007B43BD"/>
    <w:rsid w:val="007F1DE7"/>
    <w:rsid w:val="007F50B6"/>
    <w:rsid w:val="00802CCE"/>
    <w:rsid w:val="0082075F"/>
    <w:rsid w:val="00825C5B"/>
    <w:rsid w:val="0083097B"/>
    <w:rsid w:val="00897190"/>
    <w:rsid w:val="008B4925"/>
    <w:rsid w:val="008C5287"/>
    <w:rsid w:val="008D1D1A"/>
    <w:rsid w:val="008E6213"/>
    <w:rsid w:val="009339F6"/>
    <w:rsid w:val="00944378"/>
    <w:rsid w:val="00953A88"/>
    <w:rsid w:val="0095672E"/>
    <w:rsid w:val="00971BF8"/>
    <w:rsid w:val="00983379"/>
    <w:rsid w:val="009A00AC"/>
    <w:rsid w:val="009A480C"/>
    <w:rsid w:val="009B3532"/>
    <w:rsid w:val="009C51C3"/>
    <w:rsid w:val="009D37AA"/>
    <w:rsid w:val="009E4854"/>
    <w:rsid w:val="009F5569"/>
    <w:rsid w:val="00A00F20"/>
    <w:rsid w:val="00A02F05"/>
    <w:rsid w:val="00A31E5D"/>
    <w:rsid w:val="00A35311"/>
    <w:rsid w:val="00A359A8"/>
    <w:rsid w:val="00A35EBF"/>
    <w:rsid w:val="00A53A39"/>
    <w:rsid w:val="00A7339A"/>
    <w:rsid w:val="00A831AA"/>
    <w:rsid w:val="00AC6BC7"/>
    <w:rsid w:val="00AD2B44"/>
    <w:rsid w:val="00B00498"/>
    <w:rsid w:val="00B25432"/>
    <w:rsid w:val="00B60D52"/>
    <w:rsid w:val="00B6144C"/>
    <w:rsid w:val="00B766E6"/>
    <w:rsid w:val="00B95800"/>
    <w:rsid w:val="00BC37B6"/>
    <w:rsid w:val="00BD352C"/>
    <w:rsid w:val="00BD3935"/>
    <w:rsid w:val="00BD72B3"/>
    <w:rsid w:val="00C11D31"/>
    <w:rsid w:val="00C14979"/>
    <w:rsid w:val="00C21BBE"/>
    <w:rsid w:val="00C228D1"/>
    <w:rsid w:val="00C352B2"/>
    <w:rsid w:val="00C368FF"/>
    <w:rsid w:val="00C75384"/>
    <w:rsid w:val="00C93604"/>
    <w:rsid w:val="00CB1C1A"/>
    <w:rsid w:val="00CB3AA6"/>
    <w:rsid w:val="00CB4D43"/>
    <w:rsid w:val="00CC5678"/>
    <w:rsid w:val="00CC784A"/>
    <w:rsid w:val="00D04F58"/>
    <w:rsid w:val="00D50CCA"/>
    <w:rsid w:val="00D71CC9"/>
    <w:rsid w:val="00D7540A"/>
    <w:rsid w:val="00D77240"/>
    <w:rsid w:val="00D77DF2"/>
    <w:rsid w:val="00D84FD8"/>
    <w:rsid w:val="00D9315F"/>
    <w:rsid w:val="00DA74A2"/>
    <w:rsid w:val="00E06676"/>
    <w:rsid w:val="00E42871"/>
    <w:rsid w:val="00E77A39"/>
    <w:rsid w:val="00E9704F"/>
    <w:rsid w:val="00EA60B3"/>
    <w:rsid w:val="00EC7ECB"/>
    <w:rsid w:val="00EE29C4"/>
    <w:rsid w:val="00F00F47"/>
    <w:rsid w:val="00F1483D"/>
    <w:rsid w:val="00F313E0"/>
    <w:rsid w:val="00F50589"/>
    <w:rsid w:val="00F50605"/>
    <w:rsid w:val="00F70CEE"/>
    <w:rsid w:val="00F75E81"/>
    <w:rsid w:val="00F92A0C"/>
    <w:rsid w:val="00F94E2B"/>
    <w:rsid w:val="00FF295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F2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77DF2"/>
    <w:pPr>
      <w:spacing w:before="0" w:after="0" w:line="240" w:lineRule="auto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7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F2"/>
    <w:rPr>
      <w:rFonts w:ascii="Calibri" w:eastAsia="Times New Roman" w:hAnsi="Calibri" w:cs="Times New Roman"/>
      <w:sz w:val="20"/>
      <w:szCs w:val="20"/>
      <w:lang w:bidi="en-US"/>
    </w:rPr>
  </w:style>
  <w:style w:type="paragraph" w:styleId="NormalWeb">
    <w:name w:val="Normal (Web)"/>
    <w:basedOn w:val="Normal"/>
    <w:uiPriority w:val="99"/>
    <w:rsid w:val="00D77DF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zh-CN" w:bidi="ar-SA"/>
    </w:rPr>
  </w:style>
  <w:style w:type="paragraph" w:styleId="HTMLPreformatted">
    <w:name w:val="HTML Preformatted"/>
    <w:basedOn w:val="Normal"/>
    <w:link w:val="HTMLPreformattedChar1"/>
    <w:uiPriority w:val="99"/>
    <w:rsid w:val="00D7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0"/>
      <w:jc w:val="both"/>
    </w:pPr>
    <w:rPr>
      <w:rFonts w:ascii="Courier New" w:hAnsi="Courier New" w:cs="Courier New"/>
      <w:szCs w:val="24"/>
      <w:lang w:eastAsia="zh-CN" w:bidi="ar-SA"/>
    </w:rPr>
  </w:style>
  <w:style w:type="character" w:customStyle="1" w:styleId="HTMLPreformattedChar">
    <w:name w:val="HTML Preformatted Char"/>
    <w:basedOn w:val="DefaultParagraphFont"/>
    <w:uiPriority w:val="99"/>
    <w:semiHidden/>
    <w:rsid w:val="00D77DF2"/>
    <w:rPr>
      <w:rFonts w:ascii="Consolas" w:eastAsia="Times New Roman" w:hAnsi="Consolas" w:cs="Consolas"/>
      <w:sz w:val="20"/>
      <w:szCs w:val="20"/>
      <w:lang w:bidi="en-US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D77DF2"/>
    <w:rPr>
      <w:rFonts w:ascii="Courier New" w:eastAsia="Times New Roman" w:hAnsi="Courier New" w:cs="Courier New"/>
      <w:sz w:val="20"/>
      <w:szCs w:val="24"/>
      <w:lang w:eastAsia="zh-CN"/>
    </w:rPr>
  </w:style>
  <w:style w:type="table" w:styleId="TableGrid">
    <w:name w:val="Table Grid"/>
    <w:basedOn w:val="TableNormal"/>
    <w:uiPriority w:val="59"/>
    <w:rsid w:val="008D1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FC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172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F2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77DF2"/>
    <w:pPr>
      <w:spacing w:before="0" w:after="0" w:line="240" w:lineRule="auto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7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F2"/>
    <w:rPr>
      <w:rFonts w:ascii="Calibri" w:eastAsia="Times New Roman" w:hAnsi="Calibri" w:cs="Times New Roman"/>
      <w:sz w:val="20"/>
      <w:szCs w:val="20"/>
      <w:lang w:bidi="en-US"/>
    </w:rPr>
  </w:style>
  <w:style w:type="paragraph" w:styleId="NormalWeb">
    <w:name w:val="Normal (Web)"/>
    <w:basedOn w:val="Normal"/>
    <w:uiPriority w:val="99"/>
    <w:rsid w:val="00D77DF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zh-CN" w:bidi="ar-SA"/>
    </w:rPr>
  </w:style>
  <w:style w:type="paragraph" w:styleId="HTMLPreformatted">
    <w:name w:val="HTML Preformatted"/>
    <w:basedOn w:val="Normal"/>
    <w:link w:val="HTMLPreformattedChar1"/>
    <w:uiPriority w:val="99"/>
    <w:rsid w:val="00D7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0"/>
      <w:jc w:val="both"/>
    </w:pPr>
    <w:rPr>
      <w:rFonts w:ascii="Courier New" w:hAnsi="Courier New" w:cs="Courier New"/>
      <w:szCs w:val="24"/>
      <w:lang w:eastAsia="zh-CN" w:bidi="ar-SA"/>
    </w:rPr>
  </w:style>
  <w:style w:type="character" w:customStyle="1" w:styleId="HTMLPreformattedChar">
    <w:name w:val="HTML Preformatted Char"/>
    <w:basedOn w:val="DefaultParagraphFont"/>
    <w:uiPriority w:val="99"/>
    <w:semiHidden/>
    <w:rsid w:val="00D77DF2"/>
    <w:rPr>
      <w:rFonts w:ascii="Consolas" w:eastAsia="Times New Roman" w:hAnsi="Consolas" w:cs="Consolas"/>
      <w:sz w:val="20"/>
      <w:szCs w:val="20"/>
      <w:lang w:bidi="en-US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D77DF2"/>
    <w:rPr>
      <w:rFonts w:ascii="Courier New" w:eastAsia="Times New Roman" w:hAnsi="Courier New" w:cs="Courier New"/>
      <w:sz w:val="20"/>
      <w:szCs w:val="24"/>
      <w:lang w:eastAsia="zh-CN"/>
    </w:rPr>
  </w:style>
  <w:style w:type="table" w:styleId="TableGrid">
    <w:name w:val="Table Grid"/>
    <w:basedOn w:val="TableNormal"/>
    <w:uiPriority w:val="59"/>
    <w:rsid w:val="008D1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3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FC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17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7</cp:revision>
  <cp:lastPrinted>2018-10-24T06:10:00Z</cp:lastPrinted>
  <dcterms:created xsi:type="dcterms:W3CDTF">2019-01-14T14:02:00Z</dcterms:created>
  <dcterms:modified xsi:type="dcterms:W3CDTF">2019-01-14T14:26:00Z</dcterms:modified>
</cp:coreProperties>
</file>