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99838" w14:textId="5001AE43" w:rsidR="00C96023" w:rsidRDefault="00C96023" w:rsidP="00C96023">
      <w:proofErr w:type="spellStart"/>
      <w:r>
        <w:t>Pagina</w:t>
      </w:r>
      <w:proofErr w:type="spellEnd"/>
      <w:r>
        <w:t xml:space="preserve"> 6 </w:t>
      </w:r>
    </w:p>
    <w:p w14:paraId="04077CCD" w14:textId="4FABF9F3" w:rsidR="00F74CC8" w:rsidRPr="00F74CC8" w:rsidRDefault="00C96023" w:rsidP="00F74CC8">
      <w:pPr>
        <w:jc w:val="both"/>
        <w:rPr>
          <w:rFonts w:ascii="Arial" w:hAnsi="Arial" w:cs="Arial"/>
        </w:rPr>
      </w:pPr>
      <w:r w:rsidRPr="00F74CC8">
        <w:rPr>
          <w:rFonts w:ascii="Arial" w:hAnsi="Arial" w:cs="Arial"/>
        </w:rPr>
        <w:t xml:space="preserve">El presente capitulo tiene como </w:t>
      </w:r>
      <w:r w:rsidR="00A87F67" w:rsidRPr="00F74CC8">
        <w:rPr>
          <w:rFonts w:ascii="Arial" w:hAnsi="Arial" w:cs="Arial"/>
        </w:rPr>
        <w:t>propósito</w:t>
      </w:r>
      <w:r w:rsidRPr="00F74CC8">
        <w:rPr>
          <w:rFonts w:ascii="Arial" w:hAnsi="Arial" w:cs="Arial"/>
        </w:rPr>
        <w:t xml:space="preserve"> </w:t>
      </w:r>
      <w:r w:rsidR="00F74CC8" w:rsidRPr="00F74CC8">
        <w:rPr>
          <w:rFonts w:ascii="Arial" w:hAnsi="Arial" w:cs="Arial"/>
        </w:rPr>
        <w:t>presentar</w:t>
      </w:r>
      <w:r w:rsidRPr="00F74CC8">
        <w:rPr>
          <w:rFonts w:ascii="Arial" w:hAnsi="Arial" w:cs="Arial"/>
        </w:rPr>
        <w:t xml:space="preserve"> al lector algun</w:t>
      </w:r>
      <w:r w:rsidR="00F74CC8" w:rsidRPr="00F74CC8">
        <w:rPr>
          <w:rFonts w:ascii="Arial" w:hAnsi="Arial" w:cs="Arial"/>
        </w:rPr>
        <w:t>as investigaciones y conceptos</w:t>
      </w:r>
      <w:r w:rsidRPr="00F74CC8">
        <w:rPr>
          <w:rFonts w:ascii="Arial" w:hAnsi="Arial" w:cs="Arial"/>
        </w:rPr>
        <w:t xml:space="preserve"> </w:t>
      </w:r>
      <w:r w:rsidR="00F74CC8" w:rsidRPr="00F74CC8">
        <w:rPr>
          <w:rFonts w:ascii="Arial" w:hAnsi="Arial" w:cs="Arial"/>
        </w:rPr>
        <w:t>relacionados con</w:t>
      </w:r>
      <w:r w:rsidR="00DE505A">
        <w:rPr>
          <w:rFonts w:ascii="Arial" w:hAnsi="Arial" w:cs="Arial"/>
        </w:rPr>
        <w:t xml:space="preserve"> Inteligencia Artificial (</w:t>
      </w:r>
      <w:r w:rsidR="00F74CC8" w:rsidRPr="00F74CC8">
        <w:rPr>
          <w:rFonts w:ascii="Arial" w:hAnsi="Arial" w:cs="Arial"/>
        </w:rPr>
        <w:t>IA</w:t>
      </w:r>
      <w:r w:rsidR="00DE505A">
        <w:rPr>
          <w:rFonts w:ascii="Arial" w:hAnsi="Arial" w:cs="Arial"/>
        </w:rPr>
        <w:t>)</w:t>
      </w:r>
      <w:r w:rsidR="00F74CC8">
        <w:rPr>
          <w:rFonts w:ascii="Arial" w:hAnsi="Arial" w:cs="Arial"/>
        </w:rPr>
        <w:t xml:space="preserve">, específicamente </w:t>
      </w:r>
      <w:r w:rsidR="00F74CC8" w:rsidRPr="00F74CC8">
        <w:rPr>
          <w:rFonts w:ascii="Arial" w:hAnsi="Arial" w:cs="Arial"/>
        </w:rPr>
        <w:t xml:space="preserve">Machine Learning </w:t>
      </w:r>
      <w:r w:rsidR="00154562" w:rsidRPr="00F74CC8">
        <w:rPr>
          <w:rFonts w:ascii="Arial" w:hAnsi="Arial" w:cs="Arial"/>
        </w:rPr>
        <w:t>y</w:t>
      </w:r>
      <w:r w:rsidR="00DE505A">
        <w:rPr>
          <w:rFonts w:ascii="Arial" w:hAnsi="Arial" w:cs="Arial"/>
        </w:rPr>
        <w:t xml:space="preserve"> en </w:t>
      </w:r>
      <w:r w:rsidR="00DE505A" w:rsidRPr="00F74CC8">
        <w:rPr>
          <w:rFonts w:ascii="Arial" w:hAnsi="Arial" w:cs="Arial"/>
        </w:rPr>
        <w:t>salud</w:t>
      </w:r>
      <w:r w:rsidR="00F74CC8">
        <w:rPr>
          <w:rFonts w:ascii="Arial" w:hAnsi="Arial" w:cs="Arial"/>
        </w:rPr>
        <w:t xml:space="preserve"> particularmente de </w:t>
      </w:r>
      <w:r w:rsidR="00F74CC8" w:rsidRPr="00F74CC8">
        <w:rPr>
          <w:rFonts w:ascii="Arial" w:hAnsi="Arial" w:cs="Arial"/>
        </w:rPr>
        <w:t>ACV Isquémico</w:t>
      </w:r>
      <w:r w:rsidR="00DE505A">
        <w:rPr>
          <w:rFonts w:ascii="Arial" w:hAnsi="Arial" w:cs="Arial"/>
        </w:rPr>
        <w:t xml:space="preserve">, conceptos claves para esta investigación. </w:t>
      </w:r>
    </w:p>
    <w:p w14:paraId="364B0C62" w14:textId="42EB5454" w:rsidR="00154562" w:rsidRPr="00DE505A" w:rsidRDefault="00C96023" w:rsidP="00DE505A">
      <w:pPr>
        <w:autoSpaceDE w:val="0"/>
        <w:autoSpaceDN w:val="0"/>
        <w:adjustRightInd w:val="0"/>
        <w:spacing w:after="0" w:line="240" w:lineRule="auto"/>
        <w:jc w:val="both"/>
        <w:rPr>
          <w:rFonts w:ascii="Arial" w:eastAsia="URWPalladioL-Roma" w:hAnsi="Arial" w:cs="Arial"/>
        </w:rPr>
      </w:pPr>
      <w:r w:rsidRPr="00154562">
        <w:rPr>
          <w:rFonts w:ascii="Arial" w:eastAsia="URWPalladioL-Roma" w:hAnsi="Arial" w:cs="Arial"/>
        </w:rPr>
        <w:t xml:space="preserve">La </w:t>
      </w:r>
      <w:r w:rsidR="00154562" w:rsidRPr="00154562">
        <w:rPr>
          <w:rFonts w:ascii="Arial" w:eastAsia="URWPalladioL-Roma" w:hAnsi="Arial" w:cs="Arial"/>
        </w:rPr>
        <w:t>organización</w:t>
      </w:r>
      <w:r w:rsidRPr="00154562">
        <w:rPr>
          <w:rFonts w:ascii="Arial" w:eastAsia="URWPalladioL-Roma" w:hAnsi="Arial" w:cs="Arial"/>
        </w:rPr>
        <w:t xml:space="preserve"> de</w:t>
      </w:r>
      <w:r w:rsidR="00154562">
        <w:rPr>
          <w:rFonts w:ascii="Arial" w:eastAsia="URWPalladioL-Roma" w:hAnsi="Arial" w:cs="Arial"/>
        </w:rPr>
        <w:t>l</w:t>
      </w:r>
      <w:r w:rsidRPr="00154562">
        <w:rPr>
          <w:rFonts w:ascii="Arial" w:eastAsia="URWPalladioL-Roma" w:hAnsi="Arial" w:cs="Arial"/>
        </w:rPr>
        <w:t xml:space="preserve"> </w:t>
      </w:r>
      <w:r w:rsidR="00154562" w:rsidRPr="00154562">
        <w:rPr>
          <w:rFonts w:ascii="Arial" w:eastAsia="URWPalladioL-Roma" w:hAnsi="Arial" w:cs="Arial"/>
        </w:rPr>
        <w:t>capítulo</w:t>
      </w:r>
      <w:r w:rsidRPr="00154562">
        <w:rPr>
          <w:rFonts w:ascii="Arial" w:eastAsia="URWPalladioL-Roma" w:hAnsi="Arial" w:cs="Arial"/>
        </w:rPr>
        <w:t xml:space="preserve"> </w:t>
      </w:r>
      <w:r w:rsidR="00F74CC8" w:rsidRPr="00154562">
        <w:rPr>
          <w:rFonts w:ascii="Arial" w:eastAsia="URWPalladioL-Roma" w:hAnsi="Arial" w:cs="Arial"/>
        </w:rPr>
        <w:t xml:space="preserve">se encuentra de la siguiente manera, </w:t>
      </w:r>
      <w:r w:rsidR="00A87F67" w:rsidRPr="00154562">
        <w:rPr>
          <w:rFonts w:ascii="Arial" w:eastAsia="URWPalladioL-Roma" w:hAnsi="Arial" w:cs="Arial"/>
        </w:rPr>
        <w:t>inicialmente</w:t>
      </w:r>
      <w:r w:rsidRPr="00154562">
        <w:rPr>
          <w:rFonts w:ascii="Arial" w:eastAsia="URWPalladioL-Roma" w:hAnsi="Arial" w:cs="Arial"/>
        </w:rPr>
        <w:t>,</w:t>
      </w:r>
      <w:r w:rsidR="00F74CC8" w:rsidRPr="00154562">
        <w:rPr>
          <w:rFonts w:ascii="Arial" w:eastAsia="URWPalladioL-Roma" w:hAnsi="Arial" w:cs="Arial"/>
        </w:rPr>
        <w:t xml:space="preserve"> </w:t>
      </w:r>
      <w:r w:rsidR="00A87F67">
        <w:rPr>
          <w:rFonts w:ascii="Arial" w:eastAsia="URWPalladioL-Roma" w:hAnsi="Arial" w:cs="Arial"/>
        </w:rPr>
        <w:t xml:space="preserve">veremos </w:t>
      </w:r>
      <w:proofErr w:type="spellStart"/>
      <w:r w:rsidR="00A87F67">
        <w:rPr>
          <w:rFonts w:ascii="Arial" w:eastAsia="URWPalladioL-Roma" w:hAnsi="Arial" w:cs="Arial"/>
        </w:rPr>
        <w:t>Marchine</w:t>
      </w:r>
      <w:proofErr w:type="spellEnd"/>
      <w:r w:rsidR="00A87F67">
        <w:rPr>
          <w:rFonts w:ascii="Arial" w:eastAsia="URWPalladioL-Roma" w:hAnsi="Arial" w:cs="Arial"/>
        </w:rPr>
        <w:t xml:space="preserve"> </w:t>
      </w:r>
      <w:proofErr w:type="spellStart"/>
      <w:r w:rsidR="00A87F67">
        <w:rPr>
          <w:rFonts w:ascii="Arial" w:eastAsia="URWPalladioL-Roma" w:hAnsi="Arial" w:cs="Arial"/>
        </w:rPr>
        <w:t>Learnig</w:t>
      </w:r>
      <w:proofErr w:type="spellEnd"/>
      <w:r w:rsidR="00A87F67">
        <w:rPr>
          <w:rFonts w:ascii="Arial" w:eastAsia="URWPalladioL-Roma" w:hAnsi="Arial" w:cs="Arial"/>
        </w:rPr>
        <w:t xml:space="preserve"> y sus técnicas clásicas, pues consideramos estas podrían ser la respuesta a nuestra problemática junto a </w:t>
      </w:r>
      <w:r w:rsidR="00A87F67" w:rsidRPr="00A87F67">
        <w:rPr>
          <w:rFonts w:ascii="Arial" w:eastAsia="URWPalladioL-Roma" w:hAnsi="Arial" w:cs="Arial"/>
        </w:rPr>
        <w:t>Deep Learning</w:t>
      </w:r>
      <w:r w:rsidR="00DE505A">
        <w:rPr>
          <w:rFonts w:ascii="Arial" w:eastAsia="URWPalladioL-Roma" w:hAnsi="Arial" w:cs="Arial"/>
        </w:rPr>
        <w:t xml:space="preserve">, posteriormente nos enfocaremos </w:t>
      </w:r>
      <w:r w:rsidR="00DE505A" w:rsidRPr="00154562">
        <w:rPr>
          <w:rFonts w:ascii="Arial" w:eastAsia="URWPalladioL-Roma" w:hAnsi="Arial" w:cs="Arial"/>
        </w:rPr>
        <w:t>en</w:t>
      </w:r>
      <w:r w:rsidRPr="00154562">
        <w:rPr>
          <w:rFonts w:ascii="Arial" w:eastAsia="URWPalladioL-Roma" w:hAnsi="Arial" w:cs="Arial"/>
        </w:rPr>
        <w:t xml:space="preserve"> algunos </w:t>
      </w:r>
      <w:r w:rsidR="00154562" w:rsidRPr="00154562">
        <w:rPr>
          <w:rFonts w:ascii="Arial" w:eastAsia="URWPalladioL-Roma" w:hAnsi="Arial" w:cs="Arial"/>
        </w:rPr>
        <w:t>términos</w:t>
      </w:r>
      <w:r w:rsidRPr="00154562">
        <w:rPr>
          <w:rFonts w:ascii="Arial" w:eastAsia="URWPalladioL-Roma" w:hAnsi="Arial" w:cs="Arial"/>
        </w:rPr>
        <w:t xml:space="preserve"> de salud que nos ayudara</w:t>
      </w:r>
      <w:r w:rsidR="00DE505A">
        <w:rPr>
          <w:rFonts w:ascii="Arial" w:eastAsia="URWPalladioL-Roma" w:hAnsi="Arial" w:cs="Arial"/>
        </w:rPr>
        <w:t>n</w:t>
      </w:r>
      <w:r w:rsidRPr="00154562">
        <w:rPr>
          <w:rFonts w:ascii="Arial" w:eastAsia="URWPalladioL-Roma" w:hAnsi="Arial" w:cs="Arial"/>
        </w:rPr>
        <w:t xml:space="preserve"> a</w:t>
      </w:r>
      <w:r w:rsidR="00DE505A">
        <w:rPr>
          <w:rFonts w:ascii="Arial" w:eastAsia="URWPalladioL-Roma" w:hAnsi="Arial" w:cs="Arial"/>
        </w:rPr>
        <w:t xml:space="preserve"> </w:t>
      </w:r>
      <w:r w:rsidRPr="00154562">
        <w:rPr>
          <w:rFonts w:ascii="Arial" w:eastAsia="URWPalladioL-Roma" w:hAnsi="Arial" w:cs="Arial"/>
        </w:rPr>
        <w:t xml:space="preserve">resolver y entender de mejor forma la </w:t>
      </w:r>
      <w:r w:rsidR="00154562" w:rsidRPr="00154562">
        <w:rPr>
          <w:rFonts w:ascii="Arial" w:eastAsia="URWPalladioL-Roma" w:hAnsi="Arial" w:cs="Arial"/>
        </w:rPr>
        <w:t>raíz</w:t>
      </w:r>
      <w:r w:rsidRPr="00154562">
        <w:rPr>
          <w:rFonts w:ascii="Arial" w:eastAsia="URWPalladioL-Roma" w:hAnsi="Arial" w:cs="Arial"/>
        </w:rPr>
        <w:t xml:space="preserve"> del problema.</w:t>
      </w:r>
      <w:r w:rsidR="00154562" w:rsidRPr="00154562">
        <w:rPr>
          <w:rFonts w:ascii="Arial" w:hAnsi="Arial" w:cs="Arial"/>
        </w:rPr>
        <w:t xml:space="preserve"> </w:t>
      </w:r>
    </w:p>
    <w:p w14:paraId="03D3190B" w14:textId="77777777" w:rsidR="00154562" w:rsidRDefault="00154562" w:rsidP="00154562">
      <w:pPr>
        <w:jc w:val="both"/>
        <w:rPr>
          <w:rFonts w:ascii="Arial" w:hAnsi="Arial" w:cs="Arial"/>
        </w:rPr>
      </w:pPr>
    </w:p>
    <w:p w14:paraId="502339CB" w14:textId="1E9A6992" w:rsidR="00C96023" w:rsidRPr="00154562" w:rsidRDefault="00C96023" w:rsidP="00154562">
      <w:pPr>
        <w:autoSpaceDE w:val="0"/>
        <w:autoSpaceDN w:val="0"/>
        <w:adjustRightInd w:val="0"/>
        <w:spacing w:after="0" w:line="240" w:lineRule="auto"/>
        <w:jc w:val="both"/>
        <w:rPr>
          <w:rFonts w:ascii="Arial" w:eastAsia="URWPalladioL-Roma" w:hAnsi="Arial" w:cs="Arial"/>
        </w:rPr>
      </w:pPr>
    </w:p>
    <w:p w14:paraId="2E26A561" w14:textId="39ACEFE0" w:rsidR="00C96023" w:rsidRDefault="00DE505A" w:rsidP="00C96023">
      <w:proofErr w:type="spellStart"/>
      <w:r>
        <w:t>Pagina</w:t>
      </w:r>
      <w:proofErr w:type="spellEnd"/>
      <w:r>
        <w:t xml:space="preserve"> 10 </w:t>
      </w:r>
    </w:p>
    <w:p w14:paraId="3A7B3A05" w14:textId="140B0CCD" w:rsidR="00B342D6" w:rsidRDefault="00B342D6" w:rsidP="00C96023">
      <w:r>
        <w:rPr>
          <w:rFonts w:ascii="URWPalladioL-Bold" w:eastAsia="URWPalladioL-Bold" w:cs="URWPalladioL-Bold"/>
          <w:b/>
          <w:bCs/>
          <w:sz w:val="29"/>
          <w:szCs w:val="29"/>
        </w:rPr>
        <w:t>T</w:t>
      </w:r>
      <w:r>
        <w:rPr>
          <w:rFonts w:ascii="URWPalladioL-Bold" w:eastAsia="URWPalladioL-Bold" w:cs="URWPalladioL-Bold"/>
          <w:b/>
          <w:bCs/>
          <w:sz w:val="29"/>
          <w:szCs w:val="29"/>
        </w:rPr>
        <w:t>é</w:t>
      </w:r>
      <w:r>
        <w:rPr>
          <w:rFonts w:ascii="URWPalladioL-Bold" w:eastAsia="URWPalladioL-Bold" w:cs="URWPalladioL-Bold"/>
          <w:b/>
          <w:bCs/>
          <w:sz w:val="29"/>
          <w:szCs w:val="29"/>
        </w:rPr>
        <w:t>cnicas de Clasificaci</w:t>
      </w:r>
      <w:r>
        <w:rPr>
          <w:rFonts w:ascii="URWPalladioL-Bold" w:eastAsia="URWPalladioL-Bold" w:cs="URWPalladioL-Bold"/>
          <w:b/>
          <w:bCs/>
          <w:sz w:val="29"/>
          <w:szCs w:val="29"/>
        </w:rPr>
        <w:t>ó</w:t>
      </w:r>
      <w:r>
        <w:rPr>
          <w:rFonts w:ascii="URWPalladioL-Bold" w:eastAsia="URWPalladioL-Bold" w:cs="URWPalladioL-Bold"/>
          <w:b/>
          <w:bCs/>
          <w:sz w:val="29"/>
          <w:szCs w:val="29"/>
        </w:rPr>
        <w:t>n</w:t>
      </w:r>
    </w:p>
    <w:p w14:paraId="01E74909" w14:textId="3F3E146F" w:rsidR="00DE505A" w:rsidRDefault="00DE505A" w:rsidP="00B342D6">
      <w:pPr>
        <w:autoSpaceDE w:val="0"/>
        <w:autoSpaceDN w:val="0"/>
        <w:adjustRightInd w:val="0"/>
        <w:spacing w:after="0" w:line="240" w:lineRule="auto"/>
        <w:jc w:val="both"/>
        <w:rPr>
          <w:rFonts w:ascii="Arial" w:eastAsia="URWPalladioL-Roma" w:hAnsi="Arial" w:cs="Arial"/>
        </w:rPr>
      </w:pPr>
      <w:r w:rsidRPr="00B342D6">
        <w:rPr>
          <w:rFonts w:ascii="Arial" w:eastAsia="URWPalladioL-Roma" w:hAnsi="Arial" w:cs="Arial"/>
        </w:rPr>
        <w:t>Para que nuestro modelo de Machine Learning funcione, debemos</w:t>
      </w:r>
      <w:r w:rsidR="00B342D6">
        <w:rPr>
          <w:rFonts w:ascii="Arial" w:eastAsia="URWPalladioL-Roma" w:hAnsi="Arial" w:cs="Arial"/>
        </w:rPr>
        <w:t xml:space="preserve"> categorizar los datos de entrada y salida</w:t>
      </w:r>
      <w:r w:rsidRPr="00B342D6">
        <w:rPr>
          <w:rFonts w:ascii="Arial" w:eastAsia="URWPalladioL-Roma" w:hAnsi="Arial" w:cs="Arial"/>
        </w:rPr>
        <w:t>, reconoc</w:t>
      </w:r>
      <w:r w:rsidR="00B342D6">
        <w:rPr>
          <w:rFonts w:ascii="Arial" w:eastAsia="URWPalladioL-Roma" w:hAnsi="Arial" w:cs="Arial"/>
        </w:rPr>
        <w:t>iendo</w:t>
      </w:r>
      <w:r w:rsidRPr="00B342D6">
        <w:rPr>
          <w:rFonts w:ascii="Arial" w:eastAsia="URWPalladioL-Roma" w:hAnsi="Arial" w:cs="Arial"/>
        </w:rPr>
        <w:t xml:space="preserve"> atributos del elemento a clasificar</w:t>
      </w:r>
      <w:r w:rsidR="00B342D6">
        <w:rPr>
          <w:rFonts w:ascii="Arial" w:eastAsia="URWPalladioL-Roma" w:hAnsi="Arial" w:cs="Arial"/>
        </w:rPr>
        <w:t xml:space="preserve"> y </w:t>
      </w:r>
      <w:r w:rsidRPr="00B342D6">
        <w:rPr>
          <w:rFonts w:ascii="Arial" w:eastAsia="URWPalladioL-Roma" w:hAnsi="Arial" w:cs="Arial"/>
        </w:rPr>
        <w:t>utilizando el conocimiento adquirido durante el entrenamiento del algoritmo para</w:t>
      </w:r>
      <w:r w:rsidR="00B342D6" w:rsidRPr="00B342D6">
        <w:rPr>
          <w:rFonts w:ascii="Arial" w:eastAsia="URWPalladioL-Roma" w:hAnsi="Arial" w:cs="Arial"/>
        </w:rPr>
        <w:t xml:space="preserve"> </w:t>
      </w:r>
      <w:r w:rsidRPr="00B342D6">
        <w:rPr>
          <w:rFonts w:ascii="Arial" w:eastAsia="URWPalladioL-Roma" w:hAnsi="Arial" w:cs="Arial"/>
        </w:rPr>
        <w:t>asignar un valor a la variable objetivo de dicho elemento</w:t>
      </w:r>
      <w:r w:rsidR="00B342D6">
        <w:rPr>
          <w:rFonts w:ascii="Arial" w:eastAsia="URWPalladioL-Roma" w:hAnsi="Arial" w:cs="Arial"/>
        </w:rPr>
        <w:t>.</w:t>
      </w:r>
    </w:p>
    <w:p w14:paraId="4BA2AABC" w14:textId="3A7CC1EB" w:rsidR="00B342D6" w:rsidRPr="00B342D6" w:rsidRDefault="00B342D6" w:rsidP="00B342D6">
      <w:pPr>
        <w:rPr>
          <w:rFonts w:ascii="Arial" w:eastAsia="URWPalladioL-Roma" w:hAnsi="Arial" w:cs="Arial"/>
        </w:rPr>
      </w:pPr>
    </w:p>
    <w:p w14:paraId="5F28231F" w14:textId="7602D854" w:rsidR="00B342D6" w:rsidRDefault="00606B7E" w:rsidP="00B342D6">
      <w:pPr>
        <w:rPr>
          <w:rFonts w:ascii="Arial" w:eastAsia="URWPalladioL-Roma" w:hAnsi="Arial" w:cs="Arial"/>
        </w:rPr>
      </w:pPr>
      <w:proofErr w:type="spellStart"/>
      <w:r>
        <w:rPr>
          <w:rFonts w:ascii="Arial" w:eastAsia="URWPalladioL-Roma" w:hAnsi="Arial" w:cs="Arial"/>
        </w:rPr>
        <w:t>Pagina</w:t>
      </w:r>
      <w:proofErr w:type="spellEnd"/>
      <w:r>
        <w:rPr>
          <w:rFonts w:ascii="Arial" w:eastAsia="URWPalladioL-Roma" w:hAnsi="Arial" w:cs="Arial"/>
        </w:rPr>
        <w:t xml:space="preserve"> 12 </w:t>
      </w:r>
    </w:p>
    <w:p w14:paraId="4E847CF1" w14:textId="77777777" w:rsidR="00B342D6" w:rsidRDefault="00B342D6" w:rsidP="00B342D6">
      <w:pPr>
        <w:autoSpaceDE w:val="0"/>
        <w:autoSpaceDN w:val="0"/>
        <w:adjustRightInd w:val="0"/>
        <w:spacing w:after="0" w:line="240" w:lineRule="auto"/>
        <w:rPr>
          <w:rFonts w:ascii="URWPalladioL-Bold" w:eastAsia="URWPalladioL-Bold" w:cs="URWPalladioL-Bold"/>
          <w:b/>
          <w:bCs/>
          <w:sz w:val="24"/>
          <w:szCs w:val="24"/>
        </w:rPr>
      </w:pPr>
      <w:r>
        <w:rPr>
          <w:rFonts w:ascii="URWPalladioL-Bold" w:eastAsia="URWPalladioL-Bold" w:cs="URWPalladioL-Bold"/>
          <w:b/>
          <w:bCs/>
          <w:sz w:val="24"/>
          <w:szCs w:val="24"/>
        </w:rPr>
        <w:t>Ventajas y Desventajas</w:t>
      </w:r>
    </w:p>
    <w:p w14:paraId="55A13EB2" w14:textId="2AB1BCBC" w:rsidR="00B342D6" w:rsidRPr="00B342D6" w:rsidRDefault="00B342D6" w:rsidP="00B342D6">
      <w:pPr>
        <w:autoSpaceDE w:val="0"/>
        <w:autoSpaceDN w:val="0"/>
        <w:adjustRightInd w:val="0"/>
        <w:spacing w:after="0" w:line="240" w:lineRule="auto"/>
        <w:jc w:val="both"/>
        <w:rPr>
          <w:rFonts w:ascii="Arial" w:eastAsia="URWPalladioL-Roma" w:hAnsi="Arial" w:cs="Arial"/>
        </w:rPr>
      </w:pPr>
      <w:r w:rsidRPr="00B342D6">
        <w:rPr>
          <w:rFonts w:ascii="Arial" w:eastAsia="URWPalladioL-Roma" w:hAnsi="Arial" w:cs="Arial"/>
        </w:rPr>
        <w:t>Principalmente las ventajas de esta técnica de Machine Learning</w:t>
      </w:r>
      <w:r>
        <w:rPr>
          <w:rFonts w:ascii="Arial" w:eastAsia="URWPalladioL-Roma" w:hAnsi="Arial" w:cs="Arial"/>
        </w:rPr>
        <w:t xml:space="preserve"> es su bajo costo computacional y simple interpretación de resultados.</w:t>
      </w:r>
      <w:r w:rsidRPr="00B342D6">
        <w:rPr>
          <w:rFonts w:ascii="Arial" w:eastAsia="URWPalladioL-Roma" w:hAnsi="Arial" w:cs="Arial"/>
        </w:rPr>
        <w:t xml:space="preserve"> </w:t>
      </w:r>
    </w:p>
    <w:p w14:paraId="7657B86D" w14:textId="77777777" w:rsidR="00B342D6" w:rsidRDefault="00B342D6" w:rsidP="00B342D6">
      <w:pPr>
        <w:autoSpaceDE w:val="0"/>
        <w:autoSpaceDN w:val="0"/>
        <w:adjustRightInd w:val="0"/>
        <w:spacing w:after="0" w:line="240" w:lineRule="auto"/>
        <w:jc w:val="both"/>
        <w:rPr>
          <w:rFonts w:ascii="Arial" w:eastAsia="URWPalladioL-Roma" w:hAnsi="Arial" w:cs="Arial"/>
        </w:rPr>
      </w:pPr>
    </w:p>
    <w:p w14:paraId="7E137B73" w14:textId="071AC4A2" w:rsidR="00B342D6" w:rsidRDefault="00606B7E" w:rsidP="00B342D6">
      <w:pPr>
        <w:jc w:val="both"/>
        <w:rPr>
          <w:rFonts w:ascii="Arial" w:eastAsia="URWPalladioL-Roma" w:hAnsi="Arial" w:cs="Arial"/>
        </w:rPr>
      </w:pPr>
      <w:proofErr w:type="spellStart"/>
      <w:r>
        <w:rPr>
          <w:rFonts w:ascii="Arial" w:eastAsia="URWPalladioL-Roma" w:hAnsi="Arial" w:cs="Arial"/>
        </w:rPr>
        <w:t>Pagina</w:t>
      </w:r>
      <w:proofErr w:type="spellEnd"/>
      <w:r>
        <w:rPr>
          <w:rFonts w:ascii="Arial" w:eastAsia="URWPalladioL-Roma" w:hAnsi="Arial" w:cs="Arial"/>
        </w:rPr>
        <w:t xml:space="preserve"> 15 </w:t>
      </w:r>
    </w:p>
    <w:p w14:paraId="28F63513" w14:textId="78715C59" w:rsidR="00606B7E" w:rsidRDefault="00606B7E" w:rsidP="00B342D6">
      <w:pPr>
        <w:jc w:val="both"/>
        <w:rPr>
          <w:rFonts w:ascii="URWPalladioL-Bold" w:eastAsia="URWPalladioL-Bold" w:cs="URWPalladioL-Bold"/>
          <w:b/>
          <w:bCs/>
          <w:sz w:val="24"/>
          <w:szCs w:val="24"/>
        </w:rPr>
      </w:pPr>
      <w:r>
        <w:rPr>
          <w:rFonts w:ascii="URWPalladioL-Bold" w:eastAsia="URWPalladioL-Bold" w:cs="URWPalladioL-Bold"/>
          <w:b/>
          <w:bCs/>
          <w:sz w:val="24"/>
          <w:szCs w:val="24"/>
        </w:rPr>
        <w:t>Ventajas y Desventajas</w:t>
      </w:r>
    </w:p>
    <w:p w14:paraId="26F6A76E" w14:textId="3548725C" w:rsidR="00A0248B" w:rsidRDefault="000E339A" w:rsidP="00A0248B">
      <w:pPr>
        <w:jc w:val="both"/>
        <w:rPr>
          <w:rFonts w:ascii="Arial" w:eastAsia="URWPalladioL-Roma" w:hAnsi="Arial" w:cs="Arial"/>
        </w:rPr>
      </w:pPr>
      <w:r w:rsidRPr="00606B7E">
        <w:rPr>
          <w:rFonts w:ascii="Arial" w:eastAsia="URWPalladioL-Roma" w:hAnsi="Arial" w:cs="Arial"/>
        </w:rPr>
        <w:t xml:space="preserve">Las principales desventajas de esta técnica </w:t>
      </w:r>
      <w:r>
        <w:rPr>
          <w:rFonts w:ascii="Arial" w:eastAsia="URWPalladioL-Roma" w:hAnsi="Arial" w:cs="Arial"/>
        </w:rPr>
        <w:t>radican en</w:t>
      </w:r>
      <w:r w:rsidR="00A0248B">
        <w:rPr>
          <w:rFonts w:ascii="Arial" w:eastAsia="URWPalladioL-Roma" w:hAnsi="Arial" w:cs="Arial"/>
        </w:rPr>
        <w:t xml:space="preserve"> s</w:t>
      </w:r>
      <w:r w:rsidRPr="00606B7E">
        <w:rPr>
          <w:rFonts w:ascii="Arial" w:eastAsia="URWPalladioL-Roma" w:hAnsi="Arial" w:cs="Arial"/>
        </w:rPr>
        <w:t>i</w:t>
      </w:r>
      <w:r w:rsidR="00606B7E" w:rsidRPr="00606B7E">
        <w:rPr>
          <w:rFonts w:ascii="Arial" w:eastAsia="URWPalladioL-Roma" w:hAnsi="Arial" w:cs="Arial"/>
        </w:rPr>
        <w:t xml:space="preserve"> el número de observaciones es menor que el número de características, no se debe utilizar la regresión logística; de lo contrario, puede provocar un sobreajuste y la difícil obtención de relaciones compleja</w:t>
      </w:r>
      <w:r w:rsidR="00A0248B">
        <w:rPr>
          <w:rFonts w:ascii="Arial" w:eastAsia="URWPalladioL-Roma" w:hAnsi="Arial" w:cs="Arial"/>
        </w:rPr>
        <w:t>s.  Además de l</w:t>
      </w:r>
      <w:r w:rsidR="00A0248B" w:rsidRPr="00606B7E">
        <w:rPr>
          <w:rFonts w:ascii="Arial" w:eastAsia="URWPalladioL-Roma" w:hAnsi="Arial" w:cs="Arial"/>
        </w:rPr>
        <w:t xml:space="preserve">os algoritmos </w:t>
      </w:r>
      <w:r w:rsidR="00A0248B">
        <w:rPr>
          <w:rFonts w:ascii="Arial" w:eastAsia="URWPalladioL-Roma" w:hAnsi="Arial" w:cs="Arial"/>
        </w:rPr>
        <w:t xml:space="preserve">más potentes y compactos, como lo son las redes neuronales, las cuales pueden superar fácilmente este algoritmo. </w:t>
      </w:r>
    </w:p>
    <w:p w14:paraId="4A4AC98D" w14:textId="37580671" w:rsidR="000E339A" w:rsidRDefault="000E339A">
      <w:pPr>
        <w:jc w:val="both"/>
        <w:rPr>
          <w:rFonts w:ascii="Arial" w:eastAsia="URWPalladioL-Roma" w:hAnsi="Arial" w:cs="Arial"/>
        </w:rPr>
      </w:pPr>
    </w:p>
    <w:p w14:paraId="46FC00C8" w14:textId="60676AE6" w:rsidR="00A0248B" w:rsidRDefault="00A0248B">
      <w:pPr>
        <w:jc w:val="both"/>
        <w:rPr>
          <w:rFonts w:ascii="Arial" w:eastAsia="URWPalladioL-Roma" w:hAnsi="Arial" w:cs="Arial"/>
        </w:rPr>
      </w:pPr>
      <w:proofErr w:type="spellStart"/>
      <w:r>
        <w:rPr>
          <w:rFonts w:ascii="Arial" w:eastAsia="URWPalladioL-Roma" w:hAnsi="Arial" w:cs="Arial"/>
        </w:rPr>
        <w:t>Pagina</w:t>
      </w:r>
      <w:proofErr w:type="spellEnd"/>
      <w:r>
        <w:rPr>
          <w:rFonts w:ascii="Arial" w:eastAsia="URWPalladioL-Roma" w:hAnsi="Arial" w:cs="Arial"/>
        </w:rPr>
        <w:t xml:space="preserve"> 17 </w:t>
      </w:r>
    </w:p>
    <w:p w14:paraId="7A7CD198" w14:textId="608E6823" w:rsidR="00A0248B" w:rsidRDefault="00A0248B">
      <w:pPr>
        <w:jc w:val="both"/>
        <w:rPr>
          <w:rFonts w:ascii="URWPalladioL-Bold" w:eastAsia="URWPalladioL-Bold" w:cs="URWPalladioL-Bold"/>
          <w:b/>
          <w:bCs/>
          <w:sz w:val="29"/>
          <w:szCs w:val="29"/>
        </w:rPr>
      </w:pPr>
      <w:r>
        <w:rPr>
          <w:rFonts w:ascii="URWPalladioL-Bold" w:eastAsia="URWPalladioL-Bold" w:cs="URWPalladioL-Bold"/>
          <w:b/>
          <w:bCs/>
          <w:sz w:val="29"/>
          <w:szCs w:val="29"/>
        </w:rPr>
        <w:t xml:space="preserve">2.2.10. </w:t>
      </w:r>
      <w:proofErr w:type="spellStart"/>
      <w:r>
        <w:rPr>
          <w:rFonts w:ascii="URWPalladioL-Bold" w:eastAsia="URWPalladioL-Bold" w:cs="URWPalladioL-Bold"/>
          <w:b/>
          <w:bCs/>
          <w:sz w:val="29"/>
          <w:szCs w:val="29"/>
        </w:rPr>
        <w:t>Recurrent</w:t>
      </w:r>
      <w:proofErr w:type="spellEnd"/>
      <w:r>
        <w:rPr>
          <w:rFonts w:ascii="URWPalladioL-Bold" w:eastAsia="URWPalladioL-Bold" w:cs="URWPalladioL-Bold"/>
          <w:b/>
          <w:bCs/>
          <w:sz w:val="29"/>
          <w:szCs w:val="29"/>
        </w:rPr>
        <w:t xml:space="preserve"> Neural Networks (Redes Neuronales Recurrentes)</w:t>
      </w:r>
    </w:p>
    <w:p w14:paraId="736DA375" w14:textId="31FA3C3D" w:rsidR="00A0248B" w:rsidRPr="00A0248B" w:rsidRDefault="00A0248B" w:rsidP="00A0248B">
      <w:pPr>
        <w:jc w:val="both"/>
        <w:rPr>
          <w:rFonts w:ascii="Arial" w:eastAsia="URWPalladioL-Roma" w:hAnsi="Arial" w:cs="Arial"/>
        </w:rPr>
      </w:pPr>
      <w:r>
        <w:rPr>
          <w:rFonts w:ascii="Arial" w:eastAsia="URWPalladioL-Roma" w:hAnsi="Arial" w:cs="Arial"/>
        </w:rPr>
        <w:t xml:space="preserve">Aunque no </w:t>
      </w:r>
      <w:r w:rsidR="002444D2">
        <w:rPr>
          <w:rFonts w:ascii="Arial" w:eastAsia="URWPalladioL-Roma" w:hAnsi="Arial" w:cs="Arial"/>
        </w:rPr>
        <w:t>será parte</w:t>
      </w:r>
      <w:r w:rsidRPr="00A0248B">
        <w:rPr>
          <w:rFonts w:ascii="Arial" w:eastAsia="URWPalladioL-Roma" w:hAnsi="Arial" w:cs="Arial"/>
        </w:rPr>
        <w:t xml:space="preserve"> de las técnicas para analizar los datos</w:t>
      </w:r>
      <w:r>
        <w:rPr>
          <w:rFonts w:ascii="Arial" w:eastAsia="URWPalladioL-Roma" w:hAnsi="Arial" w:cs="Arial"/>
        </w:rPr>
        <w:t xml:space="preserve">, es importante que </w:t>
      </w:r>
      <w:r w:rsidR="002444D2">
        <w:rPr>
          <w:rFonts w:ascii="Arial" w:eastAsia="URWPalladioL-Roma" w:hAnsi="Arial" w:cs="Arial"/>
        </w:rPr>
        <w:t>conozcamos esta</w:t>
      </w:r>
      <w:r>
        <w:rPr>
          <w:rFonts w:ascii="Arial" w:eastAsia="URWPalladioL-Roma" w:hAnsi="Arial" w:cs="Arial"/>
        </w:rPr>
        <w:t xml:space="preserve"> técnica. </w:t>
      </w:r>
    </w:p>
    <w:p w14:paraId="0B52601A" w14:textId="77777777" w:rsidR="00C24A2B" w:rsidRPr="00C24A2B" w:rsidRDefault="00C24A2B" w:rsidP="00C24A2B">
      <w:pPr>
        <w:jc w:val="both"/>
        <w:rPr>
          <w:rFonts w:ascii="Arial" w:eastAsia="URWPalladioL-Roma" w:hAnsi="Arial" w:cs="Arial"/>
        </w:rPr>
      </w:pPr>
      <w:r w:rsidRPr="00C24A2B">
        <w:rPr>
          <w:rFonts w:ascii="Arial" w:eastAsia="URWPalladioL-Roma" w:hAnsi="Arial" w:cs="Arial"/>
        </w:rPr>
        <w:lastRenderedPageBreak/>
        <w:t>\</w:t>
      </w:r>
      <w:proofErr w:type="spellStart"/>
      <w:r w:rsidRPr="00C24A2B">
        <w:rPr>
          <w:rFonts w:ascii="Arial" w:eastAsia="URWPalladioL-Roma" w:hAnsi="Arial" w:cs="Arial"/>
        </w:rPr>
        <w:t>doublespacing</w:t>
      </w:r>
      <w:proofErr w:type="spellEnd"/>
    </w:p>
    <w:p w14:paraId="723D8B33" w14:textId="77777777" w:rsidR="00C24A2B" w:rsidRPr="00C24A2B" w:rsidRDefault="00C24A2B" w:rsidP="00C24A2B">
      <w:pPr>
        <w:jc w:val="both"/>
        <w:rPr>
          <w:rFonts w:ascii="Arial" w:eastAsia="URWPalladioL-Roma" w:hAnsi="Arial" w:cs="Arial"/>
        </w:rPr>
      </w:pPr>
      <w:r w:rsidRPr="00C24A2B">
        <w:rPr>
          <w:rFonts w:ascii="Arial" w:eastAsia="URWPalladioL-Roma" w:hAnsi="Arial" w:cs="Arial"/>
        </w:rPr>
        <w:t>\</w:t>
      </w:r>
      <w:proofErr w:type="spellStart"/>
      <w:r w:rsidRPr="00C24A2B">
        <w:rPr>
          <w:rFonts w:ascii="Arial" w:eastAsia="URWPalladioL-Roma" w:hAnsi="Arial" w:cs="Arial"/>
        </w:rPr>
        <w:t>chapter</w:t>
      </w:r>
      <w:proofErr w:type="spellEnd"/>
      <w:r w:rsidRPr="00C24A2B">
        <w:rPr>
          <w:rFonts w:ascii="Arial" w:eastAsia="URWPalladioL-Roma" w:hAnsi="Arial" w:cs="Arial"/>
        </w:rPr>
        <w:t>{TRABAJOS RELACIONADOS}</w:t>
      </w:r>
    </w:p>
    <w:p w14:paraId="3E1227DA" w14:textId="77777777" w:rsidR="00C24A2B" w:rsidRPr="00C24A2B" w:rsidRDefault="00C24A2B" w:rsidP="00C24A2B">
      <w:pPr>
        <w:jc w:val="both"/>
        <w:rPr>
          <w:rFonts w:ascii="Arial" w:eastAsia="URWPalladioL-Roma" w:hAnsi="Arial" w:cs="Arial"/>
        </w:rPr>
      </w:pPr>
      <w:r w:rsidRPr="00C24A2B">
        <w:rPr>
          <w:rFonts w:ascii="Arial" w:eastAsia="URWPalladioL-Roma" w:hAnsi="Arial" w:cs="Arial"/>
        </w:rPr>
        <w:t>\</w:t>
      </w:r>
      <w:proofErr w:type="spellStart"/>
      <w:r w:rsidRPr="00C24A2B">
        <w:rPr>
          <w:rFonts w:ascii="Arial" w:eastAsia="URWPalladioL-Roma" w:hAnsi="Arial" w:cs="Arial"/>
        </w:rPr>
        <w:t>spacing</w:t>
      </w:r>
      <w:proofErr w:type="spellEnd"/>
      <w:r w:rsidRPr="00C24A2B">
        <w:rPr>
          <w:rFonts w:ascii="Arial" w:eastAsia="URWPalladioL-Roma" w:hAnsi="Arial" w:cs="Arial"/>
        </w:rPr>
        <w:t>{1.5}</w:t>
      </w:r>
    </w:p>
    <w:p w14:paraId="598FA7A4" w14:textId="77777777" w:rsidR="00C24A2B" w:rsidRPr="00C24A2B" w:rsidRDefault="00C24A2B" w:rsidP="00C24A2B">
      <w:pPr>
        <w:jc w:val="both"/>
        <w:rPr>
          <w:rFonts w:ascii="Arial" w:eastAsia="URWPalladioL-Roma" w:hAnsi="Arial" w:cs="Arial"/>
        </w:rPr>
      </w:pPr>
      <w:r w:rsidRPr="00C24A2B">
        <w:rPr>
          <w:rFonts w:ascii="Arial" w:eastAsia="URWPalladioL-Roma" w:hAnsi="Arial" w:cs="Arial"/>
        </w:rPr>
        <w:t>\</w:t>
      </w:r>
      <w:proofErr w:type="spellStart"/>
      <w:r w:rsidRPr="00C24A2B">
        <w:rPr>
          <w:rFonts w:ascii="Arial" w:eastAsia="URWPalladioL-Roma" w:hAnsi="Arial" w:cs="Arial"/>
        </w:rPr>
        <w:t>lettrine</w:t>
      </w:r>
      <w:proofErr w:type="spellEnd"/>
      <w:r w:rsidRPr="00C24A2B">
        <w:rPr>
          <w:rFonts w:ascii="Arial" w:eastAsia="URWPalladioL-Roma" w:hAnsi="Arial" w:cs="Arial"/>
        </w:rPr>
        <w:t>[</w:t>
      </w:r>
      <w:proofErr w:type="spellStart"/>
      <w:r w:rsidRPr="00C24A2B">
        <w:rPr>
          <w:rFonts w:ascii="Arial" w:eastAsia="URWPalladioL-Roma" w:hAnsi="Arial" w:cs="Arial"/>
        </w:rPr>
        <w:t>lines</w:t>
      </w:r>
      <w:proofErr w:type="spellEnd"/>
      <w:r w:rsidRPr="00C24A2B">
        <w:rPr>
          <w:rFonts w:ascii="Arial" w:eastAsia="URWPalladioL-Roma" w:hAnsi="Arial" w:cs="Arial"/>
        </w:rPr>
        <w:t xml:space="preserve">=4, </w:t>
      </w:r>
      <w:proofErr w:type="spellStart"/>
      <w:r w:rsidRPr="00C24A2B">
        <w:rPr>
          <w:rFonts w:ascii="Arial" w:eastAsia="URWPalladioL-Roma" w:hAnsi="Arial" w:cs="Arial"/>
        </w:rPr>
        <w:t>slope</w:t>
      </w:r>
      <w:proofErr w:type="spellEnd"/>
      <w:r w:rsidRPr="00C24A2B">
        <w:rPr>
          <w:rFonts w:ascii="Arial" w:eastAsia="URWPalladioL-Roma" w:hAnsi="Arial" w:cs="Arial"/>
        </w:rPr>
        <w:t xml:space="preserve">=0.2em, </w:t>
      </w:r>
      <w:proofErr w:type="spellStart"/>
      <w:r w:rsidRPr="00C24A2B">
        <w:rPr>
          <w:rFonts w:ascii="Arial" w:eastAsia="URWPalladioL-Roma" w:hAnsi="Arial" w:cs="Arial"/>
        </w:rPr>
        <w:t>findent</w:t>
      </w:r>
      <w:proofErr w:type="spellEnd"/>
      <w:r w:rsidRPr="00C24A2B">
        <w:rPr>
          <w:rFonts w:ascii="Arial" w:eastAsia="URWPalladioL-Roma" w:hAnsi="Arial" w:cs="Arial"/>
        </w:rPr>
        <w:t xml:space="preserve">=0.2em, </w:t>
      </w:r>
      <w:proofErr w:type="spellStart"/>
      <w:r w:rsidRPr="00C24A2B">
        <w:rPr>
          <w:rFonts w:ascii="Arial" w:eastAsia="URWPalladioL-Roma" w:hAnsi="Arial" w:cs="Arial"/>
        </w:rPr>
        <w:t>nindent</w:t>
      </w:r>
      <w:proofErr w:type="spellEnd"/>
      <w:r w:rsidRPr="00C24A2B">
        <w:rPr>
          <w:rFonts w:ascii="Arial" w:eastAsia="URWPalladioL-Roma" w:hAnsi="Arial" w:cs="Arial"/>
        </w:rPr>
        <w:t>=0.6em]{E}{l}  análisis del estado del Arte contempla una revisión bibliográfica, contextualizando los avances en la investigación acerca de la Inteligencia Artificial y el área de salud. Se agrupará en dos tipos: la primera es sobre programas o métodos de prevención de Accidentes Cerebros Vasculares y la segunda sobre las investigaciones que se han realizado, considerando diferentes variables del problema con Machine Learning.\\</w:t>
      </w:r>
    </w:p>
    <w:p w14:paraId="771F296C" w14:textId="77777777" w:rsidR="00C24A2B" w:rsidRPr="00C24A2B" w:rsidRDefault="00C24A2B" w:rsidP="00C24A2B">
      <w:pPr>
        <w:jc w:val="both"/>
        <w:rPr>
          <w:rFonts w:ascii="Arial" w:eastAsia="URWPalladioL-Roma" w:hAnsi="Arial" w:cs="Arial"/>
        </w:rPr>
      </w:pPr>
      <w:r w:rsidRPr="00C24A2B">
        <w:rPr>
          <w:rFonts w:ascii="Arial" w:eastAsia="URWPalladioL-Roma" w:hAnsi="Arial" w:cs="Arial"/>
        </w:rPr>
        <w:t>\par Los avances en los hospitales en los países desarrollados han permitido la implementación de la IA en sus sistemas, pero con esto nacen nuevos desafíos \cite{Nagendran2020}, Google es uno de los partidarios en algoritmos con IA que aprenda a partir de la experiencia desde 0 a partir del del Machine Learning, pero en la actualidad el problema es procesar grandes volúmenes de información o a veces los datos pueden estar incompletos debido a la incompatibilidad de los sistemas en que se registran, también la presión de entregar una investigación o producto sin prolijidad y beneficio real para las personas.\\</w:t>
      </w:r>
    </w:p>
    <w:p w14:paraId="01851531" w14:textId="77777777" w:rsidR="00C24A2B" w:rsidRPr="00C24A2B" w:rsidRDefault="00C24A2B" w:rsidP="00C24A2B">
      <w:pPr>
        <w:jc w:val="both"/>
        <w:rPr>
          <w:rFonts w:ascii="Arial" w:eastAsia="URWPalladioL-Roma" w:hAnsi="Arial" w:cs="Arial"/>
        </w:rPr>
      </w:pPr>
      <w:r w:rsidRPr="00C24A2B">
        <w:rPr>
          <w:rFonts w:ascii="Arial" w:eastAsia="URWPalladioL-Roma" w:hAnsi="Arial" w:cs="Arial"/>
        </w:rPr>
        <w:t xml:space="preserve">\par Con el aumento de las tecnologías en el campo </w:t>
      </w:r>
      <w:proofErr w:type="spellStart"/>
      <w:r w:rsidRPr="00C24A2B">
        <w:rPr>
          <w:rFonts w:ascii="Arial" w:eastAsia="URWPalladioL-Roma" w:hAnsi="Arial" w:cs="Arial"/>
        </w:rPr>
        <w:t>medico</w:t>
      </w:r>
      <w:proofErr w:type="spellEnd"/>
      <w:r w:rsidRPr="00C24A2B">
        <w:rPr>
          <w:rFonts w:ascii="Arial" w:eastAsia="URWPalladioL-Roma" w:hAnsi="Arial" w:cs="Arial"/>
        </w:rPr>
        <w:t xml:space="preserve"> y avance de las técnicas de Machine Learning, se ha desarrollado un interés por el mundo científico para predecir algún proceso anticipado o secuela después de un ACV. Investigadores en el 2019 \cite{Heo2019}, realizaron estudio utilizando </w:t>
      </w:r>
      <w:proofErr w:type="spellStart"/>
      <w:r w:rsidRPr="00C24A2B">
        <w:rPr>
          <w:rFonts w:ascii="Arial" w:eastAsia="URWPalladioL-Roma" w:hAnsi="Arial" w:cs="Arial"/>
        </w:rPr>
        <w:t>Random</w:t>
      </w:r>
      <w:proofErr w:type="spellEnd"/>
      <w:r w:rsidRPr="00C24A2B">
        <w:rPr>
          <w:rFonts w:ascii="Arial" w:eastAsia="URWPalladioL-Roma" w:hAnsi="Arial" w:cs="Arial"/>
        </w:rPr>
        <w:t xml:space="preserve"> Forest, Redes Neuronales y Regresión Logística para la predicción de prognosis de un paciente de ACV Isquémico tres meses después del evento inicial. Los autores deseaban predecir la mortalidad a los 3 años luego de salir de la rehabilitación con un algoritmo basado en Arboles de decisión. El mejor modelo fue </w:t>
      </w:r>
      <w:proofErr w:type="spellStart"/>
      <w:r w:rsidRPr="00C24A2B">
        <w:rPr>
          <w:rFonts w:ascii="Arial" w:eastAsia="URWPalladioL-Roma" w:hAnsi="Arial" w:cs="Arial"/>
        </w:rPr>
        <w:t>Random</w:t>
      </w:r>
      <w:proofErr w:type="spellEnd"/>
      <w:r w:rsidRPr="00C24A2B">
        <w:rPr>
          <w:rFonts w:ascii="Arial" w:eastAsia="URWPalladioL-Roma" w:hAnsi="Arial" w:cs="Arial"/>
        </w:rPr>
        <w:t xml:space="preserve"> Forest con la implementación del </w:t>
      </w:r>
      <w:proofErr w:type="spellStart"/>
      <w:r w:rsidRPr="00C24A2B">
        <w:rPr>
          <w:rFonts w:ascii="Arial" w:eastAsia="URWPalladioL-Roma" w:hAnsi="Arial" w:cs="Arial"/>
        </w:rPr>
        <w:t>minority</w:t>
      </w:r>
      <w:proofErr w:type="spellEnd"/>
      <w:r w:rsidRPr="00C24A2B">
        <w:rPr>
          <w:rFonts w:ascii="Arial" w:eastAsia="URWPalladioL-Roma" w:hAnsi="Arial" w:cs="Arial"/>
        </w:rPr>
        <w:t xml:space="preserve"> </w:t>
      </w:r>
      <w:proofErr w:type="spellStart"/>
      <w:r w:rsidRPr="00C24A2B">
        <w:rPr>
          <w:rFonts w:ascii="Arial" w:eastAsia="URWPalladioL-Roma" w:hAnsi="Arial" w:cs="Arial"/>
        </w:rPr>
        <w:t>oversampling</w:t>
      </w:r>
      <w:proofErr w:type="spellEnd"/>
      <w:r w:rsidRPr="00C24A2B">
        <w:rPr>
          <w:rFonts w:ascii="Arial" w:eastAsia="URWPalladioL-Roma" w:hAnsi="Arial" w:cs="Arial"/>
        </w:rPr>
        <w:t xml:space="preserve"> </w:t>
      </w:r>
      <w:proofErr w:type="spellStart"/>
      <w:r w:rsidRPr="00C24A2B">
        <w:rPr>
          <w:rFonts w:ascii="Arial" w:eastAsia="URWPalladioL-Roma" w:hAnsi="Arial" w:cs="Arial"/>
        </w:rPr>
        <w:t>technique</w:t>
      </w:r>
      <w:proofErr w:type="spellEnd"/>
      <w:r w:rsidRPr="00C24A2B">
        <w:rPr>
          <w:rFonts w:ascii="Arial" w:eastAsia="URWPalladioL-Roma" w:hAnsi="Arial" w:cs="Arial"/>
        </w:rPr>
        <w:t xml:space="preserve">, el cual logró un AUC de 0.928  \cite{Scrutinio2020}. </w:t>
      </w:r>
      <w:proofErr w:type="spellStart"/>
      <w:r w:rsidRPr="00C24A2B">
        <w:rPr>
          <w:rFonts w:ascii="Arial" w:eastAsia="URWPalladioL-Roma" w:hAnsi="Arial" w:cs="Arial"/>
        </w:rPr>
        <w:t>Yu</w:t>
      </w:r>
      <w:proofErr w:type="spellEnd"/>
      <w:r w:rsidRPr="00C24A2B">
        <w:rPr>
          <w:rFonts w:ascii="Arial" w:eastAsia="URWPalladioL-Roma" w:hAnsi="Arial" w:cs="Arial"/>
        </w:rPr>
        <w:t xml:space="preserve"> et al. \cite{Yu2020} usaron técnicas de Machine Learning considerando el Árbol de Decisión, siendo el objetivo clasificar la severidad del Accidente Cerebro Vascular Isquémico. El árbol se construyó con 13 variables de 18 propuestas y los datos usados son los del </w:t>
      </w:r>
      <w:proofErr w:type="spellStart"/>
      <w:r w:rsidRPr="00C24A2B">
        <w:rPr>
          <w:rFonts w:ascii="Arial" w:eastAsia="URWPalladioL-Roma" w:hAnsi="Arial" w:cs="Arial"/>
        </w:rPr>
        <w:t>National</w:t>
      </w:r>
      <w:proofErr w:type="spellEnd"/>
      <w:r w:rsidRPr="00C24A2B">
        <w:rPr>
          <w:rFonts w:ascii="Arial" w:eastAsia="URWPalladioL-Roma" w:hAnsi="Arial" w:cs="Arial"/>
        </w:rPr>
        <w:t xml:space="preserve"> </w:t>
      </w:r>
      <w:proofErr w:type="spellStart"/>
      <w:r w:rsidRPr="00C24A2B">
        <w:rPr>
          <w:rFonts w:ascii="Arial" w:eastAsia="URWPalladioL-Roma" w:hAnsi="Arial" w:cs="Arial"/>
        </w:rPr>
        <w:t>Institutes</w:t>
      </w:r>
      <w:proofErr w:type="spellEnd"/>
      <w:r w:rsidRPr="00C24A2B">
        <w:rPr>
          <w:rFonts w:ascii="Arial" w:eastAsia="URWPalladioL-Roma" w:hAnsi="Arial" w:cs="Arial"/>
        </w:rPr>
        <w:t xml:space="preserve"> </w:t>
      </w:r>
      <w:proofErr w:type="spellStart"/>
      <w:r w:rsidRPr="00C24A2B">
        <w:rPr>
          <w:rFonts w:ascii="Arial" w:eastAsia="URWPalladioL-Roma" w:hAnsi="Arial" w:cs="Arial"/>
        </w:rPr>
        <w:t>of</w:t>
      </w:r>
      <w:proofErr w:type="spellEnd"/>
      <w:r w:rsidRPr="00C24A2B">
        <w:rPr>
          <w:rFonts w:ascii="Arial" w:eastAsia="URWPalladioL-Roma" w:hAnsi="Arial" w:cs="Arial"/>
        </w:rPr>
        <w:t xml:space="preserve"> </w:t>
      </w:r>
      <w:proofErr w:type="spellStart"/>
      <w:r w:rsidRPr="00C24A2B">
        <w:rPr>
          <w:rFonts w:ascii="Arial" w:eastAsia="URWPalladioL-Roma" w:hAnsi="Arial" w:cs="Arial"/>
        </w:rPr>
        <w:t>Health</w:t>
      </w:r>
      <w:proofErr w:type="spellEnd"/>
      <w:r w:rsidRPr="00C24A2B">
        <w:rPr>
          <w:rFonts w:ascii="Arial" w:eastAsia="URWPalladioL-Roma" w:hAnsi="Arial" w:cs="Arial"/>
        </w:rPr>
        <w:t xml:space="preserve"> </w:t>
      </w:r>
      <w:proofErr w:type="spellStart"/>
      <w:r w:rsidRPr="00C24A2B">
        <w:rPr>
          <w:rFonts w:ascii="Arial" w:eastAsia="URWPalladioL-Roma" w:hAnsi="Arial" w:cs="Arial"/>
        </w:rPr>
        <w:t>Stroke</w:t>
      </w:r>
      <w:proofErr w:type="spellEnd"/>
      <w:r w:rsidRPr="00C24A2B">
        <w:rPr>
          <w:rFonts w:ascii="Arial" w:eastAsia="URWPalladioL-Roma" w:hAnsi="Arial" w:cs="Arial"/>
        </w:rPr>
        <w:t xml:space="preserve"> </w:t>
      </w:r>
      <w:proofErr w:type="spellStart"/>
      <w:r w:rsidRPr="00C24A2B">
        <w:rPr>
          <w:rFonts w:ascii="Arial" w:eastAsia="URWPalladioL-Roma" w:hAnsi="Arial" w:cs="Arial"/>
        </w:rPr>
        <w:t>Scale</w:t>
      </w:r>
      <w:proofErr w:type="spellEnd"/>
      <w:r w:rsidRPr="00C24A2B">
        <w:rPr>
          <w:rFonts w:ascii="Arial" w:eastAsia="URWPalladioL-Roma" w:hAnsi="Arial" w:cs="Arial"/>
        </w:rPr>
        <w:t xml:space="preserve"> con personas mayores a 65 años. Con esta técnica se logró tener un </w:t>
      </w:r>
      <w:proofErr w:type="spellStart"/>
      <w:r w:rsidRPr="00C24A2B">
        <w:rPr>
          <w:rFonts w:ascii="Arial" w:eastAsia="URWPalladioL-Roma" w:hAnsi="Arial" w:cs="Arial"/>
        </w:rPr>
        <w:t>accuracy</w:t>
      </w:r>
      <w:proofErr w:type="spellEnd"/>
      <w:r w:rsidRPr="00C24A2B">
        <w:rPr>
          <w:rFonts w:ascii="Arial" w:eastAsia="URWPalladioL-Roma" w:hAnsi="Arial" w:cs="Arial"/>
        </w:rPr>
        <w:t xml:space="preserve"> del 91.11\%. prediciendo el nivel de discapacidad, si poseía discapacidad o no, la información recogida de las primeras 24 horas en el hospital luego de 90 días  \cite{Xie2018}. Los predictores incluían información de exámenes de escáner, demografía e información clínica de los pacientes.\\</w:t>
      </w:r>
    </w:p>
    <w:p w14:paraId="698A9D24" w14:textId="77777777" w:rsidR="00C24A2B" w:rsidRPr="00C24A2B" w:rsidRDefault="00C24A2B" w:rsidP="00C24A2B">
      <w:pPr>
        <w:jc w:val="both"/>
        <w:rPr>
          <w:rFonts w:ascii="Arial" w:eastAsia="URWPalladioL-Roma" w:hAnsi="Arial" w:cs="Arial"/>
        </w:rPr>
      </w:pPr>
      <w:r w:rsidRPr="00C24A2B">
        <w:rPr>
          <w:rFonts w:ascii="Arial" w:eastAsia="URWPalladioL-Roma" w:hAnsi="Arial" w:cs="Arial"/>
        </w:rPr>
        <w:t xml:space="preserve">\par Con la herramienta de las imágenes nace la posibilidad de generar algoritmos para un método más actualizado de la detección de esta enfermedad y futura prevención, ya que existen variadas técnicas \cite{Wintermark2013} como la RM con DWI para la evaluación de presencia y extensión de isquemia posterior y la CTA y DSA para la trombosis de la arteria. Siguiendo con la investigación en imágenes en un estudio en Estados Unidos \cite{Garcia2019} se analizaron 610.000 casos y 185.000 son recurrentes en el 2019, además los signos y síntomas producen lesiones visibles para la imagenología, se pudo llegar a que el manejo médico y prevención secundaria es vital para que el proceso sea exitoso. Tomando en cuenta los beneficios y riesgos para tomar un tipo de terapia especifica y oportuna, es importante educar a la comunidad para </w:t>
      </w:r>
      <w:r w:rsidRPr="00C24A2B">
        <w:rPr>
          <w:rFonts w:ascii="Arial" w:eastAsia="URWPalladioL-Roma" w:hAnsi="Arial" w:cs="Arial"/>
        </w:rPr>
        <w:lastRenderedPageBreak/>
        <w:t>reconocer algunos síntomas del ACV y así poder acudir al centro médico más cercano. Finalmente, esta enfermedad llegará a ser un 6,2\% para los países desarrollados, con estos datos mencionados es importante crear un algoritmo para la atención basado en experiencias internacionales como nacionales \cite{Garcia2019} y es igual de importante crear un modelo que nos permita predecir esas secuelas o futuros problemas en el tratamiento para llevar a cabo una prevención exitosa evitando la recurrencia.\\</w:t>
      </w:r>
    </w:p>
    <w:p w14:paraId="05BB4B98" w14:textId="77777777" w:rsidR="00C24A2B" w:rsidRPr="00C24A2B" w:rsidRDefault="00C24A2B" w:rsidP="00C24A2B">
      <w:pPr>
        <w:jc w:val="both"/>
        <w:rPr>
          <w:rFonts w:ascii="Arial" w:eastAsia="URWPalladioL-Roma" w:hAnsi="Arial" w:cs="Arial"/>
        </w:rPr>
      </w:pPr>
      <w:r w:rsidRPr="00C24A2B">
        <w:rPr>
          <w:rFonts w:ascii="Arial" w:eastAsia="URWPalladioL-Roma" w:hAnsi="Arial" w:cs="Arial"/>
        </w:rPr>
        <w:t>\par En los diseños la IA puede generar estudios de Aprendizaje Profundo como,  estudio de revisión sistemática del diseño, estándares de informes y afirmaciones de los estudios de aprendizaje profundo \cite{Pang2017}, el objetivo siempre es que el modelo con el Aprendizaje Profundo sea efectivo y eficaz, pero se debe ayudar con médicos expertos, ellos evalúan los diagnósticos mediante imágenes y contrastan los resultados obtenidos con los de la IA, teniendo en cuenta que esta investigación cuenta con una gran fuente de datos como Ensayos controlados, datos Medline y ensayos que la Organización Mundial de la Salud poseía desde el 2010 hasta el 2019, en ellos se encontraron registros aleatorios de aprendizaje profundo con bajo nivel de sesgo. En síntesis, la información que es emitida por los modelos de aprendizaje profundo, de igual forma es manipulada por los expertos, que este caso son los médicos, ya que los algoritmos \cite{Nagendran2020} son experimentales y aunque son pioneros, no pueden dejar en total confianza al algoritmo para que determine un diagnóstico más certero.\\</w:t>
      </w:r>
    </w:p>
    <w:p w14:paraId="7D4FB92B" w14:textId="77777777" w:rsidR="00C24A2B" w:rsidRPr="00C24A2B" w:rsidRDefault="00C24A2B" w:rsidP="00C24A2B">
      <w:pPr>
        <w:jc w:val="both"/>
        <w:rPr>
          <w:rFonts w:ascii="Arial" w:eastAsia="URWPalladioL-Roma" w:hAnsi="Arial" w:cs="Arial"/>
        </w:rPr>
      </w:pPr>
      <w:r w:rsidRPr="00C24A2B">
        <w:rPr>
          <w:rFonts w:ascii="Arial" w:eastAsia="URWPalladioL-Roma" w:hAnsi="Arial" w:cs="Arial"/>
        </w:rPr>
        <w:t>\par Las redes de datos convolucionales demostraron en Corea que el uso de ellas es una herramienta que predice con precisión los cuidados intensivos en servicios médicos (Kang et al., 2020), asumiendo que el modelo predictivo, basado en Deep Learning, es superior a las otras herramientas de predicción y puntuaciones convencionales \cite{Bioetica2022}. Cabe destacar, que el algoritmo de aprendizaje es muy eficiente por la cantidad de capas que puede poseer el modelo, puesto que entre más capas mayor puede ser el aprendizaje. Pese a las evidencias que demuestran de la efectividad y el desempeño del modelo, pueda ser mejor al del humano, existe un miedo por la implementación en los sistemas de salud, lo que puede provocar que el crecimiento del Deep Learning, perezca de una base amplia para su desarrollo \cite{Nagendran2020}.\\</w:t>
      </w:r>
    </w:p>
    <w:p w14:paraId="767F943D" w14:textId="77777777" w:rsidR="00C24A2B" w:rsidRPr="00C24A2B" w:rsidRDefault="00C24A2B" w:rsidP="00C24A2B">
      <w:pPr>
        <w:jc w:val="both"/>
        <w:rPr>
          <w:rFonts w:ascii="Arial" w:eastAsia="URWPalladioL-Roma" w:hAnsi="Arial" w:cs="Arial"/>
        </w:rPr>
      </w:pPr>
      <w:r w:rsidRPr="00C24A2B">
        <w:rPr>
          <w:rFonts w:ascii="Arial" w:eastAsia="URWPalladioL-Roma" w:hAnsi="Arial" w:cs="Arial"/>
        </w:rPr>
        <w:t xml:space="preserve">\par En el área de la implementación de un modelo con CNN, encontramos el trabajo de </w:t>
      </w:r>
      <w:proofErr w:type="spellStart"/>
      <w:r w:rsidRPr="00C24A2B">
        <w:rPr>
          <w:rFonts w:ascii="Arial" w:eastAsia="URWPalladioL-Roma" w:hAnsi="Arial" w:cs="Arial"/>
        </w:rPr>
        <w:t>Chunjiao</w:t>
      </w:r>
      <w:proofErr w:type="spellEnd"/>
      <w:r w:rsidRPr="00C24A2B">
        <w:rPr>
          <w:rFonts w:ascii="Arial" w:eastAsia="URWPalladioL-Roma" w:hAnsi="Arial" w:cs="Arial"/>
        </w:rPr>
        <w:t xml:space="preserve"> Dong , </w:t>
      </w:r>
      <w:proofErr w:type="spellStart"/>
      <w:r w:rsidRPr="00C24A2B">
        <w:rPr>
          <w:rFonts w:ascii="Arial" w:eastAsia="URWPalladioL-Roma" w:hAnsi="Arial" w:cs="Arial"/>
        </w:rPr>
        <w:t>Chunfu</w:t>
      </w:r>
      <w:proofErr w:type="spellEnd"/>
      <w:r w:rsidRPr="00C24A2B">
        <w:rPr>
          <w:rFonts w:ascii="Arial" w:eastAsia="URWPalladioL-Roma" w:hAnsi="Arial" w:cs="Arial"/>
        </w:rPr>
        <w:t xml:space="preserve"> Shao,1,2 Juan Li, and </w:t>
      </w:r>
      <w:proofErr w:type="spellStart"/>
      <w:r w:rsidRPr="00C24A2B">
        <w:rPr>
          <w:rFonts w:ascii="Arial" w:eastAsia="URWPalladioL-Roma" w:hAnsi="Arial" w:cs="Arial"/>
        </w:rPr>
        <w:t>Zhihua</w:t>
      </w:r>
      <w:proofErr w:type="spellEnd"/>
      <w:r w:rsidRPr="00C24A2B">
        <w:rPr>
          <w:rFonts w:ascii="Arial" w:eastAsia="URWPalladioL-Roma" w:hAnsi="Arial" w:cs="Arial"/>
        </w:rPr>
        <w:t xml:space="preserve"> </w:t>
      </w:r>
      <w:proofErr w:type="spellStart"/>
      <w:r w:rsidRPr="00C24A2B">
        <w:rPr>
          <w:rFonts w:ascii="Arial" w:eastAsia="URWPalladioL-Roma" w:hAnsi="Arial" w:cs="Arial"/>
        </w:rPr>
        <w:t>Xiong</w:t>
      </w:r>
      <w:proofErr w:type="spellEnd"/>
      <w:r w:rsidRPr="00C24A2B">
        <w:rPr>
          <w:rFonts w:ascii="Arial" w:eastAsia="URWPalladioL-Roma" w:hAnsi="Arial" w:cs="Arial"/>
        </w:rPr>
        <w:t xml:space="preserve"> del 2018, que desarrolla específicamente la predicción sobre los accidentes de tránsito \cite{shao2018improved}. Ellos demuestran una técnica novedosa con un modelo de regresión multivariable, que presenta la relación entre lo examinado y los accidentes de tránsitos. Como resultados el módulo identifica las variables de entrada y representaciones de características de salida, aunque se haya reducido su magnitud, se conserva la información original. Además, el modelo propuesto explica mejor los problemas de heterogeneidad en predicción de accidentes de tráfico y puede ser aplicado a casos similares.\\</w:t>
      </w:r>
    </w:p>
    <w:p w14:paraId="1766DE7A" w14:textId="77777777" w:rsidR="00C24A2B" w:rsidRPr="00C24A2B" w:rsidRDefault="00C24A2B" w:rsidP="00C24A2B">
      <w:pPr>
        <w:jc w:val="both"/>
        <w:rPr>
          <w:rFonts w:ascii="Arial" w:eastAsia="URWPalladioL-Roma" w:hAnsi="Arial" w:cs="Arial"/>
        </w:rPr>
      </w:pPr>
    </w:p>
    <w:p w14:paraId="60719A9A" w14:textId="77777777" w:rsidR="00C24A2B" w:rsidRPr="00C24A2B" w:rsidRDefault="00C24A2B" w:rsidP="00C24A2B">
      <w:pPr>
        <w:jc w:val="both"/>
        <w:rPr>
          <w:rFonts w:ascii="Arial" w:eastAsia="URWPalladioL-Roma" w:hAnsi="Arial" w:cs="Arial"/>
          <w:lang w:val="en-GB"/>
        </w:rPr>
      </w:pPr>
      <w:r w:rsidRPr="00C24A2B">
        <w:rPr>
          <w:rFonts w:ascii="Arial" w:eastAsia="URWPalladioL-Roma" w:hAnsi="Arial" w:cs="Arial"/>
          <w:lang w:val="en-GB"/>
        </w:rPr>
        <w:t>\begin{figure}[h]</w:t>
      </w:r>
    </w:p>
    <w:p w14:paraId="0144ED33" w14:textId="77777777" w:rsidR="00C24A2B" w:rsidRPr="00C24A2B" w:rsidRDefault="00C24A2B" w:rsidP="00C24A2B">
      <w:pPr>
        <w:jc w:val="both"/>
        <w:rPr>
          <w:rFonts w:ascii="Arial" w:eastAsia="URWPalladioL-Roma" w:hAnsi="Arial" w:cs="Arial"/>
          <w:lang w:val="en-GB"/>
        </w:rPr>
      </w:pPr>
      <w:r w:rsidRPr="00C24A2B">
        <w:rPr>
          <w:rFonts w:ascii="Arial" w:eastAsia="URWPalladioL-Roma" w:hAnsi="Arial" w:cs="Arial"/>
          <w:lang w:val="en-GB"/>
        </w:rPr>
        <w:t>\</w:t>
      </w:r>
      <w:proofErr w:type="spellStart"/>
      <w:r w:rsidRPr="00C24A2B">
        <w:rPr>
          <w:rFonts w:ascii="Arial" w:eastAsia="URWPalladioL-Roma" w:hAnsi="Arial" w:cs="Arial"/>
          <w:lang w:val="en-GB"/>
        </w:rPr>
        <w:t>centering</w:t>
      </w:r>
      <w:proofErr w:type="spellEnd"/>
    </w:p>
    <w:p w14:paraId="4C4C7C8B" w14:textId="77777777" w:rsidR="00C24A2B" w:rsidRPr="00C24A2B" w:rsidRDefault="00C24A2B" w:rsidP="00C24A2B">
      <w:pPr>
        <w:jc w:val="both"/>
        <w:rPr>
          <w:rFonts w:ascii="Arial" w:eastAsia="URWPalladioL-Roma" w:hAnsi="Arial" w:cs="Arial"/>
          <w:lang w:val="en-GB"/>
        </w:rPr>
      </w:pPr>
      <w:r w:rsidRPr="00C24A2B">
        <w:rPr>
          <w:rFonts w:ascii="Arial" w:eastAsia="URWPalladioL-Roma" w:hAnsi="Arial" w:cs="Arial"/>
          <w:lang w:val="en-GB"/>
        </w:rPr>
        <w:t>\</w:t>
      </w:r>
      <w:proofErr w:type="spellStart"/>
      <w:r w:rsidRPr="00C24A2B">
        <w:rPr>
          <w:rFonts w:ascii="Arial" w:eastAsia="URWPalladioL-Roma" w:hAnsi="Arial" w:cs="Arial"/>
          <w:lang w:val="en-GB"/>
        </w:rPr>
        <w:t>includegraphics</w:t>
      </w:r>
      <w:proofErr w:type="spellEnd"/>
      <w:r w:rsidRPr="00C24A2B">
        <w:rPr>
          <w:rFonts w:ascii="Arial" w:eastAsia="URWPalladioL-Roma" w:hAnsi="Arial" w:cs="Arial"/>
          <w:lang w:val="en-GB"/>
        </w:rPr>
        <w:t>[scale=0.55]{</w:t>
      </w:r>
      <w:proofErr w:type="spellStart"/>
      <w:r w:rsidRPr="00C24A2B">
        <w:rPr>
          <w:rFonts w:ascii="Arial" w:eastAsia="URWPalladioL-Roma" w:hAnsi="Arial" w:cs="Arial"/>
          <w:lang w:val="en-GB"/>
        </w:rPr>
        <w:t>img</w:t>
      </w:r>
      <w:proofErr w:type="spellEnd"/>
      <w:r w:rsidRPr="00C24A2B">
        <w:rPr>
          <w:rFonts w:ascii="Arial" w:eastAsia="URWPalladioL-Roma" w:hAnsi="Arial" w:cs="Arial"/>
          <w:lang w:val="en-GB"/>
        </w:rPr>
        <w:t xml:space="preserve">/Marco </w:t>
      </w:r>
      <w:proofErr w:type="spellStart"/>
      <w:r w:rsidRPr="00C24A2B">
        <w:rPr>
          <w:rFonts w:ascii="Arial" w:eastAsia="URWPalladioL-Roma" w:hAnsi="Arial" w:cs="Arial"/>
          <w:lang w:val="en-GB"/>
        </w:rPr>
        <w:t>Teorico</w:t>
      </w:r>
      <w:proofErr w:type="spellEnd"/>
      <w:r w:rsidRPr="00C24A2B">
        <w:rPr>
          <w:rFonts w:ascii="Arial" w:eastAsia="URWPalladioL-Roma" w:hAnsi="Arial" w:cs="Arial"/>
          <w:lang w:val="en-GB"/>
        </w:rPr>
        <w:t xml:space="preserve">/predicción.PNG} </w:t>
      </w:r>
    </w:p>
    <w:p w14:paraId="2D52B11F" w14:textId="77777777" w:rsidR="00C24A2B" w:rsidRPr="00C24A2B" w:rsidRDefault="00C24A2B" w:rsidP="00C24A2B">
      <w:pPr>
        <w:jc w:val="both"/>
        <w:rPr>
          <w:rFonts w:ascii="Arial" w:eastAsia="URWPalladioL-Roma" w:hAnsi="Arial" w:cs="Arial"/>
        </w:rPr>
      </w:pPr>
      <w:r w:rsidRPr="00C24A2B">
        <w:rPr>
          <w:rFonts w:ascii="Arial" w:eastAsia="URWPalladioL-Roma" w:hAnsi="Arial" w:cs="Arial"/>
        </w:rPr>
        <w:t>\</w:t>
      </w:r>
      <w:proofErr w:type="spellStart"/>
      <w:r w:rsidRPr="00C24A2B">
        <w:rPr>
          <w:rFonts w:ascii="Arial" w:eastAsia="URWPalladioL-Roma" w:hAnsi="Arial" w:cs="Arial"/>
        </w:rPr>
        <w:t>caption</w:t>
      </w:r>
      <w:proofErr w:type="spellEnd"/>
      <w:r w:rsidRPr="00C24A2B">
        <w:rPr>
          <w:rFonts w:ascii="Arial" w:eastAsia="URWPalladioL-Roma" w:hAnsi="Arial" w:cs="Arial"/>
        </w:rPr>
        <w:t>{Resultados de la predicción de choque de accidentes}</w:t>
      </w:r>
    </w:p>
    <w:p w14:paraId="5861C249" w14:textId="77777777" w:rsidR="00C24A2B" w:rsidRPr="00C24A2B" w:rsidRDefault="00C24A2B" w:rsidP="00C24A2B">
      <w:pPr>
        <w:jc w:val="both"/>
        <w:rPr>
          <w:rFonts w:ascii="Arial" w:eastAsia="URWPalladioL-Roma" w:hAnsi="Arial" w:cs="Arial"/>
        </w:rPr>
      </w:pPr>
      <w:r w:rsidRPr="00C24A2B">
        <w:rPr>
          <w:rFonts w:ascii="Arial" w:eastAsia="URWPalladioL-Roma" w:hAnsi="Arial" w:cs="Arial"/>
        </w:rPr>
        <w:lastRenderedPageBreak/>
        <w:t>\</w:t>
      </w:r>
      <w:proofErr w:type="spellStart"/>
      <w:r w:rsidRPr="00C24A2B">
        <w:rPr>
          <w:rFonts w:ascii="Arial" w:eastAsia="URWPalladioL-Roma" w:hAnsi="Arial" w:cs="Arial"/>
        </w:rPr>
        <w:t>end</w:t>
      </w:r>
      <w:proofErr w:type="spellEnd"/>
      <w:r w:rsidRPr="00C24A2B">
        <w:rPr>
          <w:rFonts w:ascii="Arial" w:eastAsia="URWPalladioL-Roma" w:hAnsi="Arial" w:cs="Arial"/>
        </w:rPr>
        <w:t>{figure}</w:t>
      </w:r>
    </w:p>
    <w:p w14:paraId="3967440F" w14:textId="77777777" w:rsidR="00C24A2B" w:rsidRPr="00C24A2B" w:rsidRDefault="00C24A2B" w:rsidP="00C24A2B">
      <w:pPr>
        <w:jc w:val="both"/>
        <w:rPr>
          <w:rFonts w:ascii="Arial" w:eastAsia="URWPalladioL-Roma" w:hAnsi="Arial" w:cs="Arial"/>
        </w:rPr>
      </w:pPr>
    </w:p>
    <w:p w14:paraId="0EA692D1" w14:textId="3032CB18" w:rsidR="00A0248B" w:rsidRDefault="00C24A2B" w:rsidP="00C24A2B">
      <w:pPr>
        <w:jc w:val="both"/>
        <w:rPr>
          <w:rFonts w:ascii="Arial" w:eastAsia="URWPalladioL-Roma" w:hAnsi="Arial" w:cs="Arial"/>
        </w:rPr>
      </w:pPr>
      <w:r w:rsidRPr="00C24A2B">
        <w:rPr>
          <w:rFonts w:ascii="Arial" w:eastAsia="URWPalladioL-Roma" w:hAnsi="Arial" w:cs="Arial"/>
        </w:rPr>
        <w:t>\par En este caso el modelo propuesto en contraste con el SVM en la categoría choque con daños menores es significativo (29.961\% versus 61.350\%), así es como la predicción medida por el RMSD se puede mejorar un  84,58\% y un 158,27\% en comparación con el modelo de aprendizaje profundo sin la capa de regresión y el modelo SVM.\\</w:t>
      </w:r>
    </w:p>
    <w:p w14:paraId="5AEF54E3" w14:textId="77777777" w:rsidR="0059221D" w:rsidRDefault="0059221D" w:rsidP="0059221D">
      <w:pPr>
        <w:autoSpaceDE w:val="0"/>
        <w:autoSpaceDN w:val="0"/>
        <w:adjustRightInd w:val="0"/>
        <w:spacing w:after="0" w:line="240" w:lineRule="auto"/>
        <w:rPr>
          <w:rFonts w:ascii="Segoe UI" w:hAnsi="Segoe UI" w:cs="Segoe UI"/>
          <w:sz w:val="21"/>
          <w:szCs w:val="21"/>
        </w:rPr>
      </w:pPr>
      <w:r>
        <w:rPr>
          <w:rFonts w:ascii="Segoe UI" w:hAnsi="Segoe UI" w:cs="Segoe UI"/>
          <w:color w:val="000000"/>
          <w:sz w:val="20"/>
          <w:szCs w:val="20"/>
        </w:rPr>
        <w:t>esta sección se debería profundizar más ...quizás hacer un análisis al final con un resumen de los trabajos (año publicación, título ..técnica empleada)... y recortar lo que dice Tabla 6 y hacer la tabla manualmente</w:t>
      </w:r>
    </w:p>
    <w:p w14:paraId="27A623B3" w14:textId="2BB4448C" w:rsidR="00EC2B42" w:rsidRDefault="00EC2B42" w:rsidP="00C24A2B">
      <w:pPr>
        <w:jc w:val="both"/>
        <w:rPr>
          <w:rFonts w:ascii="Arial" w:eastAsia="URWPalladioL-Roma" w:hAnsi="Arial" w:cs="Arial"/>
        </w:rPr>
      </w:pPr>
    </w:p>
    <w:p w14:paraId="3DB68361" w14:textId="09072C4F" w:rsidR="00EC2B42" w:rsidRDefault="0059221D" w:rsidP="00C24A2B">
      <w:pPr>
        <w:jc w:val="both"/>
        <w:rPr>
          <w:rFonts w:ascii="Arial" w:eastAsia="URWPalladioL-Roma" w:hAnsi="Arial" w:cs="Arial"/>
        </w:rPr>
      </w:pPr>
      <w:r>
        <w:rPr>
          <w:rFonts w:ascii="Arial" w:eastAsia="URWPalladioL-Roma" w:hAnsi="Arial" w:cs="Arial"/>
        </w:rPr>
        <w:t>Análisis</w:t>
      </w:r>
    </w:p>
    <w:p w14:paraId="23A21293" w14:textId="1BAF5597" w:rsidR="0059221D" w:rsidRDefault="0059221D" w:rsidP="00C24A2B">
      <w:pPr>
        <w:jc w:val="both"/>
        <w:rPr>
          <w:rFonts w:ascii="Arial" w:eastAsia="URWPalladioL-Roma" w:hAnsi="Arial" w:cs="Arial"/>
        </w:rPr>
      </w:pPr>
    </w:p>
    <w:p w14:paraId="6A5AC30E" w14:textId="11F1054F" w:rsidR="0059221D" w:rsidRDefault="0059221D" w:rsidP="0059221D">
      <w:pPr>
        <w:jc w:val="both"/>
        <w:rPr>
          <w:rFonts w:ascii="Arial" w:eastAsia="URWPalladioL-Roma" w:hAnsi="Arial" w:cs="Arial"/>
          <w:lang w:val="en-GB"/>
        </w:rPr>
      </w:pPr>
      <w:r w:rsidRPr="0059221D">
        <w:rPr>
          <w:rFonts w:ascii="Arial" w:eastAsia="URWPalladioL-Roma" w:hAnsi="Arial" w:cs="Arial"/>
          <w:lang w:val="en-GB"/>
        </w:rPr>
        <w:t>Artificial</w:t>
      </w:r>
    </w:p>
    <w:p w14:paraId="66655E05" w14:textId="59D4DA1B" w:rsidR="00655170" w:rsidRDefault="00655170" w:rsidP="0059221D">
      <w:pPr>
        <w:jc w:val="both"/>
        <w:rPr>
          <w:rFonts w:ascii="Arial" w:eastAsia="URWPalladioL-Roma" w:hAnsi="Arial" w:cs="Arial"/>
          <w:lang w:val="en-GB"/>
        </w:rPr>
      </w:pPr>
    </w:p>
    <w:p w14:paraId="55C0140D" w14:textId="77777777" w:rsidR="00655170" w:rsidRPr="0059221D" w:rsidRDefault="00655170" w:rsidP="0059221D">
      <w:pPr>
        <w:jc w:val="both"/>
        <w:rPr>
          <w:rFonts w:ascii="Arial" w:eastAsia="URWPalladioL-Roma" w:hAnsi="Arial" w:cs="Arial"/>
          <w:lang w:val="en-GB"/>
        </w:rPr>
      </w:pPr>
    </w:p>
    <w:p w14:paraId="070403DF" w14:textId="440DDEC9" w:rsidR="0004268E" w:rsidRDefault="0059221D" w:rsidP="0059221D">
      <w:pPr>
        <w:jc w:val="both"/>
        <w:rPr>
          <w:rFonts w:ascii="Arial" w:eastAsia="URWPalladioL-Roma" w:hAnsi="Arial" w:cs="Arial"/>
        </w:rPr>
      </w:pPr>
      <w:r w:rsidRPr="003E2146">
        <w:rPr>
          <w:rFonts w:ascii="Arial" w:eastAsia="URWPalladioL-Roma" w:hAnsi="Arial" w:cs="Arial"/>
        </w:rPr>
        <w:t xml:space="preserve">El trabajo </w:t>
      </w:r>
      <w:r w:rsidR="008012E1">
        <w:rPr>
          <w:rFonts w:ascii="Arial" w:eastAsia="URWPalladioL-Roma" w:hAnsi="Arial" w:cs="Arial"/>
        </w:rPr>
        <w:t>“</w:t>
      </w:r>
      <w:proofErr w:type="spellStart"/>
      <w:r w:rsidR="008012E1">
        <w:rPr>
          <w:rFonts w:ascii="Arial" w:eastAsia="URWPalladioL-Roma" w:hAnsi="Arial" w:cs="Arial"/>
          <w:b/>
          <w:bCs/>
        </w:rPr>
        <w:t>I</w:t>
      </w:r>
      <w:r w:rsidRPr="003E2146">
        <w:rPr>
          <w:rFonts w:ascii="Arial" w:eastAsia="URWPalladioL-Roma" w:hAnsi="Arial" w:cs="Arial"/>
          <w:b/>
          <w:bCs/>
        </w:rPr>
        <w:t>ntelligence</w:t>
      </w:r>
      <w:proofErr w:type="spellEnd"/>
      <w:r w:rsidRPr="003E2146">
        <w:rPr>
          <w:rFonts w:ascii="Arial" w:eastAsia="URWPalladioL-Roma" w:hAnsi="Arial" w:cs="Arial"/>
          <w:b/>
          <w:bCs/>
        </w:rPr>
        <w:t xml:space="preserve"> versus </w:t>
      </w:r>
      <w:proofErr w:type="spellStart"/>
      <w:r w:rsidRPr="003E2146">
        <w:rPr>
          <w:rFonts w:ascii="Arial" w:eastAsia="URWPalladioL-Roma" w:hAnsi="Arial" w:cs="Arial"/>
          <w:b/>
          <w:bCs/>
        </w:rPr>
        <w:t>clinicians</w:t>
      </w:r>
      <w:proofErr w:type="spellEnd"/>
      <w:r w:rsidRPr="003E2146">
        <w:rPr>
          <w:rFonts w:ascii="Arial" w:eastAsia="URWPalladioL-Roma" w:hAnsi="Arial" w:cs="Arial"/>
          <w:b/>
          <w:bCs/>
        </w:rPr>
        <w:t xml:space="preserve">: </w:t>
      </w:r>
      <w:proofErr w:type="spellStart"/>
      <w:r w:rsidRPr="003E2146">
        <w:rPr>
          <w:rFonts w:ascii="Arial" w:eastAsia="URWPalladioL-Roma" w:hAnsi="Arial" w:cs="Arial"/>
          <w:b/>
          <w:bCs/>
        </w:rPr>
        <w:t>systematic</w:t>
      </w:r>
      <w:proofErr w:type="spellEnd"/>
      <w:r w:rsidRPr="003E2146">
        <w:rPr>
          <w:rFonts w:ascii="Arial" w:eastAsia="URWPalladioL-Roma" w:hAnsi="Arial" w:cs="Arial"/>
          <w:b/>
          <w:bCs/>
        </w:rPr>
        <w:t xml:space="preserve"> </w:t>
      </w:r>
      <w:proofErr w:type="spellStart"/>
      <w:r w:rsidRPr="003E2146">
        <w:rPr>
          <w:rFonts w:ascii="Arial" w:eastAsia="URWPalladioL-Roma" w:hAnsi="Arial" w:cs="Arial"/>
          <w:b/>
          <w:bCs/>
        </w:rPr>
        <w:t>review</w:t>
      </w:r>
      <w:proofErr w:type="spellEnd"/>
      <w:r w:rsidRPr="003E2146">
        <w:rPr>
          <w:rFonts w:ascii="Arial" w:eastAsia="URWPalladioL-Roma" w:hAnsi="Arial" w:cs="Arial"/>
          <w:b/>
          <w:bCs/>
        </w:rPr>
        <w:t xml:space="preserve"> </w:t>
      </w:r>
      <w:proofErr w:type="spellStart"/>
      <w:r w:rsidRPr="003E2146">
        <w:rPr>
          <w:rFonts w:ascii="Arial" w:eastAsia="URWPalladioL-Roma" w:hAnsi="Arial" w:cs="Arial"/>
          <w:b/>
          <w:bCs/>
        </w:rPr>
        <w:t>of</w:t>
      </w:r>
      <w:proofErr w:type="spellEnd"/>
      <w:r w:rsidRPr="003E2146">
        <w:rPr>
          <w:rFonts w:ascii="Arial" w:eastAsia="URWPalladioL-Roma" w:hAnsi="Arial" w:cs="Arial"/>
          <w:b/>
          <w:bCs/>
        </w:rPr>
        <w:t xml:space="preserve"> </w:t>
      </w:r>
      <w:proofErr w:type="spellStart"/>
      <w:r w:rsidRPr="003E2146">
        <w:rPr>
          <w:rFonts w:ascii="Arial" w:eastAsia="URWPalladioL-Roma" w:hAnsi="Arial" w:cs="Arial"/>
          <w:b/>
          <w:bCs/>
        </w:rPr>
        <w:t>design</w:t>
      </w:r>
      <w:proofErr w:type="spellEnd"/>
      <w:r w:rsidRPr="003E2146">
        <w:rPr>
          <w:rFonts w:ascii="Arial" w:eastAsia="URWPalladioL-Roma" w:hAnsi="Arial" w:cs="Arial"/>
          <w:b/>
          <w:bCs/>
        </w:rPr>
        <w:t xml:space="preserve">, </w:t>
      </w:r>
      <w:proofErr w:type="spellStart"/>
      <w:r w:rsidRPr="003E2146">
        <w:rPr>
          <w:rFonts w:ascii="Arial" w:eastAsia="URWPalladioL-Roma" w:hAnsi="Arial" w:cs="Arial"/>
          <w:b/>
          <w:bCs/>
        </w:rPr>
        <w:t>reporting</w:t>
      </w:r>
      <w:proofErr w:type="spellEnd"/>
      <w:r w:rsidRPr="003E2146">
        <w:rPr>
          <w:rFonts w:ascii="Arial" w:eastAsia="URWPalladioL-Roma" w:hAnsi="Arial" w:cs="Arial"/>
          <w:b/>
          <w:bCs/>
        </w:rPr>
        <w:t xml:space="preserve"> </w:t>
      </w:r>
      <w:proofErr w:type="spellStart"/>
      <w:r w:rsidRPr="003E2146">
        <w:rPr>
          <w:rFonts w:ascii="Arial" w:eastAsia="URWPalladioL-Roma" w:hAnsi="Arial" w:cs="Arial"/>
          <w:b/>
          <w:bCs/>
        </w:rPr>
        <w:t>standards</w:t>
      </w:r>
      <w:proofErr w:type="spellEnd"/>
      <w:r w:rsidRPr="003E2146">
        <w:rPr>
          <w:rFonts w:ascii="Arial" w:eastAsia="URWPalladioL-Roma" w:hAnsi="Arial" w:cs="Arial"/>
          <w:b/>
          <w:bCs/>
        </w:rPr>
        <w:t>,</w:t>
      </w:r>
      <w:r w:rsidRPr="003E2146">
        <w:rPr>
          <w:rFonts w:ascii="Arial" w:eastAsia="URWPalladioL-Roma" w:hAnsi="Arial" w:cs="Arial"/>
          <w:b/>
          <w:bCs/>
        </w:rPr>
        <w:t xml:space="preserve"> </w:t>
      </w:r>
      <w:r w:rsidRPr="003E2146">
        <w:rPr>
          <w:rFonts w:ascii="Arial" w:eastAsia="URWPalladioL-Roma" w:hAnsi="Arial" w:cs="Arial"/>
          <w:b/>
          <w:bCs/>
        </w:rPr>
        <w:t xml:space="preserve">and </w:t>
      </w:r>
      <w:proofErr w:type="spellStart"/>
      <w:r w:rsidRPr="003E2146">
        <w:rPr>
          <w:rFonts w:ascii="Arial" w:eastAsia="URWPalladioL-Roma" w:hAnsi="Arial" w:cs="Arial"/>
          <w:b/>
          <w:bCs/>
        </w:rPr>
        <w:t>claims</w:t>
      </w:r>
      <w:proofErr w:type="spellEnd"/>
      <w:r w:rsidRPr="003E2146">
        <w:rPr>
          <w:rFonts w:ascii="Arial" w:eastAsia="URWPalladioL-Roma" w:hAnsi="Arial" w:cs="Arial"/>
          <w:b/>
          <w:bCs/>
        </w:rPr>
        <w:t xml:space="preserve"> </w:t>
      </w:r>
      <w:proofErr w:type="spellStart"/>
      <w:r w:rsidRPr="003E2146">
        <w:rPr>
          <w:rFonts w:ascii="Arial" w:eastAsia="URWPalladioL-Roma" w:hAnsi="Arial" w:cs="Arial"/>
          <w:b/>
          <w:bCs/>
        </w:rPr>
        <w:t>of</w:t>
      </w:r>
      <w:proofErr w:type="spellEnd"/>
      <w:r w:rsidRPr="003E2146">
        <w:rPr>
          <w:rFonts w:ascii="Arial" w:eastAsia="URWPalladioL-Roma" w:hAnsi="Arial" w:cs="Arial"/>
          <w:b/>
          <w:bCs/>
        </w:rPr>
        <w:t xml:space="preserve"> </w:t>
      </w:r>
      <w:proofErr w:type="spellStart"/>
      <w:r w:rsidRPr="003E2146">
        <w:rPr>
          <w:rFonts w:ascii="Arial" w:eastAsia="URWPalladioL-Roma" w:hAnsi="Arial" w:cs="Arial"/>
          <w:b/>
          <w:bCs/>
        </w:rPr>
        <w:t>deep</w:t>
      </w:r>
      <w:proofErr w:type="spellEnd"/>
      <w:r w:rsidRPr="003E2146">
        <w:rPr>
          <w:rFonts w:ascii="Arial" w:eastAsia="URWPalladioL-Roma" w:hAnsi="Arial" w:cs="Arial"/>
          <w:b/>
          <w:bCs/>
        </w:rPr>
        <w:t xml:space="preserve"> learning </w:t>
      </w:r>
      <w:proofErr w:type="spellStart"/>
      <w:r w:rsidRPr="003E2146">
        <w:rPr>
          <w:rFonts w:ascii="Arial" w:eastAsia="URWPalladioL-Roma" w:hAnsi="Arial" w:cs="Arial"/>
          <w:b/>
          <w:bCs/>
        </w:rPr>
        <w:t>studies</w:t>
      </w:r>
      <w:proofErr w:type="spellEnd"/>
      <w:r w:rsidR="008012E1">
        <w:rPr>
          <w:rFonts w:ascii="Arial" w:eastAsia="URWPalladioL-Roma" w:hAnsi="Arial" w:cs="Arial"/>
          <w:b/>
          <w:bCs/>
        </w:rPr>
        <w:t xml:space="preserve">” </w:t>
      </w:r>
      <w:r w:rsidRPr="003E2146">
        <w:rPr>
          <w:rFonts w:ascii="Arial" w:eastAsia="URWPalladioL-Roma" w:hAnsi="Arial" w:cs="Arial"/>
          <w:b/>
          <w:bCs/>
        </w:rPr>
        <w:t>del año 2020</w:t>
      </w:r>
      <w:r w:rsidR="008012E1">
        <w:rPr>
          <w:rFonts w:ascii="Arial" w:eastAsia="URWPalladioL-Roma" w:hAnsi="Arial" w:cs="Arial"/>
          <w:b/>
          <w:bCs/>
        </w:rPr>
        <w:t xml:space="preserve">, </w:t>
      </w:r>
      <w:r w:rsidRPr="003E2146">
        <w:rPr>
          <w:rFonts w:ascii="Arial" w:eastAsia="URWPalladioL-Roma" w:hAnsi="Arial" w:cs="Arial"/>
          <w:b/>
          <w:bCs/>
        </w:rPr>
        <w:t>utilizó el Deep Learning con Redes Neuronales Conv</w:t>
      </w:r>
      <w:r w:rsidR="0004268E" w:rsidRPr="003E2146">
        <w:rPr>
          <w:rFonts w:ascii="Arial" w:eastAsia="URWPalladioL-Roma" w:hAnsi="Arial" w:cs="Arial"/>
          <w:b/>
          <w:bCs/>
        </w:rPr>
        <w:t>olucionales</w:t>
      </w:r>
      <w:r w:rsidRPr="003E2146">
        <w:rPr>
          <w:rFonts w:ascii="Arial" w:eastAsia="URWPalladioL-Roma" w:hAnsi="Arial" w:cs="Arial"/>
          <w:b/>
          <w:bCs/>
        </w:rPr>
        <w:t xml:space="preserve"> (35</w:t>
      </w:r>
      <w:r w:rsidR="0004268E" w:rsidRPr="003E2146">
        <w:rPr>
          <w:rFonts w:ascii="Arial" w:eastAsia="URWPalladioL-Roma" w:hAnsi="Arial" w:cs="Arial"/>
          <w:b/>
          <w:bCs/>
        </w:rPr>
        <w:t xml:space="preserve">), </w:t>
      </w:r>
      <w:r w:rsidR="003E2146" w:rsidRPr="003E2146">
        <w:rPr>
          <w:rFonts w:ascii="Arial" w:eastAsia="URWPalladioL-Roma" w:hAnsi="Arial" w:cs="Arial"/>
        </w:rPr>
        <w:t xml:space="preserve">tuvo como objetivo </w:t>
      </w:r>
      <w:r w:rsidR="003E2146">
        <w:rPr>
          <w:rFonts w:ascii="Arial" w:eastAsia="URWPalladioL-Roma" w:hAnsi="Arial" w:cs="Arial"/>
        </w:rPr>
        <w:t>e</w:t>
      </w:r>
      <w:r w:rsidR="003E2146" w:rsidRPr="003E2146">
        <w:rPr>
          <w:rFonts w:ascii="Arial" w:eastAsia="URWPalladioL-Roma" w:hAnsi="Arial" w:cs="Arial"/>
        </w:rPr>
        <w:t>xaminar sistemáticamente el diseño, los estándares de informes, el riesgo de sesgo y las afirmaciones de los estudios que comparan el rendimiento de los algoritmos de aprendizaje profundo de diagnóstico para imágenes médicas con el de médicos expertos.</w:t>
      </w:r>
      <w:r w:rsidR="003E2146">
        <w:rPr>
          <w:rFonts w:ascii="Arial" w:eastAsia="URWPalladioL-Roma" w:hAnsi="Arial" w:cs="Arial"/>
        </w:rPr>
        <w:t xml:space="preserve"> La investigación e</w:t>
      </w:r>
      <w:r w:rsidR="0004268E" w:rsidRPr="0004268E">
        <w:rPr>
          <w:rFonts w:ascii="Arial" w:eastAsia="URWPalladioL-Roma" w:hAnsi="Arial" w:cs="Arial"/>
        </w:rPr>
        <w:t>valúo mediante estándares consolidados de informes de ensayo para estudios aleatorios</w:t>
      </w:r>
      <w:r w:rsidR="0004268E">
        <w:rPr>
          <w:rFonts w:ascii="Arial" w:eastAsia="URWPalladioL-Roma" w:hAnsi="Arial" w:cs="Arial"/>
          <w:b/>
          <w:bCs/>
        </w:rPr>
        <w:t xml:space="preserve"> </w:t>
      </w:r>
      <w:r w:rsidR="0004268E" w:rsidRPr="0004268E">
        <w:rPr>
          <w:rFonts w:ascii="Arial" w:eastAsia="URWPalladioL-Roma" w:hAnsi="Arial" w:cs="Arial"/>
        </w:rPr>
        <w:t>informe transparente de un modelo de predicción multivariable para pronóstico o diagnóstico individual</w:t>
      </w:r>
      <w:r w:rsidR="0004268E">
        <w:rPr>
          <w:rFonts w:ascii="Arial" w:eastAsia="URWPalladioL-Roma" w:hAnsi="Arial" w:cs="Arial"/>
        </w:rPr>
        <w:t xml:space="preserve"> para estudios no aleatorios, r</w:t>
      </w:r>
      <w:r w:rsidR="0004268E" w:rsidRPr="0004268E">
        <w:rPr>
          <w:rFonts w:ascii="Arial" w:eastAsia="URWPalladioL-Roma" w:hAnsi="Arial" w:cs="Arial"/>
        </w:rPr>
        <w:t>egistros de ensayos aleatorios y estudios no aleatorios que comparan el rendimiento en imágenes médicas con un grupo contemporáneo de uno o más médicos expertos</w:t>
      </w:r>
      <w:r w:rsidR="0004268E">
        <w:rPr>
          <w:rFonts w:ascii="Arial" w:eastAsia="URWPalladioL-Roma" w:hAnsi="Arial" w:cs="Arial"/>
        </w:rPr>
        <w:t xml:space="preserve">. Estos estudios seleccionados </w:t>
      </w:r>
      <w:r w:rsidR="00655170" w:rsidRPr="00655170">
        <w:rPr>
          <w:rFonts w:ascii="Arial" w:eastAsia="URWPalladioL-Roma" w:hAnsi="Arial" w:cs="Arial"/>
        </w:rPr>
        <w:t>tenían como objetivo utilizar imágenes médicas para predecir el riesgo absoluto de enfermedad existente o la clasificación en grupos de diagnóstico (p. ej., enfermedad o no enfermedad)</w:t>
      </w:r>
      <w:r w:rsidR="00655170">
        <w:rPr>
          <w:rFonts w:ascii="Arial" w:eastAsia="URWPalladioL-Roma" w:hAnsi="Arial" w:cs="Arial"/>
        </w:rPr>
        <w:t xml:space="preserve">. </w:t>
      </w:r>
      <w:r w:rsidR="00655170" w:rsidRPr="00655170">
        <w:rPr>
          <w:rFonts w:ascii="Arial" w:eastAsia="URWPalladioL-Roma" w:hAnsi="Arial" w:cs="Arial"/>
        </w:rPr>
        <w:t xml:space="preserve">El estudio concluyó que hay una escasez de estudios prospectivos de </w:t>
      </w:r>
      <w:r w:rsidR="00655170">
        <w:rPr>
          <w:rFonts w:ascii="Arial" w:eastAsia="URWPalladioL-Roma" w:hAnsi="Arial" w:cs="Arial"/>
        </w:rPr>
        <w:t xml:space="preserve">Deep </w:t>
      </w:r>
      <w:r w:rsidR="003E2146">
        <w:rPr>
          <w:rFonts w:ascii="Arial" w:eastAsia="URWPalladioL-Roma" w:hAnsi="Arial" w:cs="Arial"/>
        </w:rPr>
        <w:t xml:space="preserve">Learning </w:t>
      </w:r>
      <w:r w:rsidR="003E2146" w:rsidRPr="00655170">
        <w:rPr>
          <w:rFonts w:ascii="Arial" w:eastAsia="URWPalladioL-Roma" w:hAnsi="Arial" w:cs="Arial"/>
        </w:rPr>
        <w:t>y</w:t>
      </w:r>
      <w:r w:rsidR="00655170" w:rsidRPr="00655170">
        <w:rPr>
          <w:rFonts w:ascii="Arial" w:eastAsia="URWPalladioL-Roma" w:hAnsi="Arial" w:cs="Arial"/>
        </w:rPr>
        <w:t xml:space="preserve"> ensayos aleatorios en el campo de las imágenes médicas. La mayoría de los ensayos no aleatorios no fueron prospectivos, tuvieron un alto riesgo de sesgo y se desviaron de los estándares de información existentes. La mayoría de los estudios carecen de disponibilidad y código de datos, y los grupos de comparación humanos suelen ser pequeños. Otros estudios deberían reducir el riesgo de sesgo, mejorar la importancia clínica en el mundo real, mejorar los informes y la transparencia y corregir conclusiones moderadas.</w:t>
      </w:r>
    </w:p>
    <w:p w14:paraId="7AA422E4" w14:textId="05DB7CB8" w:rsidR="006B6A5D" w:rsidRDefault="006B6A5D" w:rsidP="0059221D">
      <w:pPr>
        <w:jc w:val="both"/>
        <w:rPr>
          <w:rFonts w:ascii="Arial" w:eastAsia="URWPalladioL-Roma" w:hAnsi="Arial" w:cs="Arial"/>
        </w:rPr>
      </w:pPr>
    </w:p>
    <w:p w14:paraId="504C43EF" w14:textId="77777777" w:rsidR="006B6A5D" w:rsidRDefault="006B6A5D" w:rsidP="0059221D">
      <w:pPr>
        <w:jc w:val="both"/>
        <w:rPr>
          <w:rFonts w:ascii="Arial" w:eastAsia="URWPalladioL-Roma" w:hAnsi="Arial" w:cs="Arial"/>
        </w:rPr>
      </w:pPr>
    </w:p>
    <w:p w14:paraId="2D8A5766" w14:textId="2F47A47F" w:rsidR="003E2146" w:rsidRDefault="003E2146" w:rsidP="0059221D">
      <w:pPr>
        <w:jc w:val="both"/>
        <w:rPr>
          <w:rFonts w:ascii="Arial" w:eastAsia="URWPalladioL-Roma" w:hAnsi="Arial" w:cs="Arial"/>
        </w:rPr>
      </w:pPr>
    </w:p>
    <w:p w14:paraId="6A7E57B4" w14:textId="74716CE3" w:rsidR="003E2146" w:rsidRDefault="003E2146" w:rsidP="006B6A5D">
      <w:pPr>
        <w:jc w:val="both"/>
        <w:rPr>
          <w:rFonts w:ascii="Arial" w:eastAsia="URWPalladioL-Roma" w:hAnsi="Arial" w:cs="Arial"/>
        </w:rPr>
      </w:pPr>
      <w:r w:rsidRPr="006B6A5D">
        <w:rPr>
          <w:rFonts w:ascii="Arial" w:eastAsia="URWPalladioL-Roma" w:hAnsi="Arial" w:cs="Arial"/>
        </w:rPr>
        <w:lastRenderedPageBreak/>
        <w:t xml:space="preserve">El trabajo </w:t>
      </w:r>
      <w:r w:rsidR="008012E1">
        <w:rPr>
          <w:rFonts w:ascii="Arial" w:eastAsia="URWPalladioL-Roma" w:hAnsi="Arial" w:cs="Arial"/>
        </w:rPr>
        <w:t>“</w:t>
      </w:r>
      <w:r w:rsidRPr="00A5489D">
        <w:rPr>
          <w:rFonts w:ascii="Arial" w:eastAsia="URWPalladioL-Roma" w:hAnsi="Arial" w:cs="Arial"/>
          <w:b/>
          <w:bCs/>
        </w:rPr>
        <w:t>Machine</w:t>
      </w:r>
      <w:r w:rsidRPr="00A5489D">
        <w:rPr>
          <w:rFonts w:ascii="Arial" w:eastAsia="URWPalladioL-Roma" w:hAnsi="Arial" w:cs="Arial"/>
          <w:b/>
          <w:bCs/>
        </w:rPr>
        <w:t xml:space="preserve"> L</w:t>
      </w:r>
      <w:r w:rsidRPr="00A5489D">
        <w:rPr>
          <w:rFonts w:ascii="Arial" w:eastAsia="URWPalladioL-Roma" w:hAnsi="Arial" w:cs="Arial"/>
          <w:b/>
          <w:bCs/>
        </w:rPr>
        <w:t>earning–</w:t>
      </w:r>
      <w:proofErr w:type="spellStart"/>
      <w:r w:rsidRPr="00A5489D">
        <w:rPr>
          <w:rFonts w:ascii="Arial" w:eastAsia="URWPalladioL-Roma" w:hAnsi="Arial" w:cs="Arial"/>
          <w:b/>
          <w:bCs/>
        </w:rPr>
        <w:t>based</w:t>
      </w:r>
      <w:proofErr w:type="spellEnd"/>
      <w:r w:rsidRPr="00A5489D">
        <w:rPr>
          <w:rFonts w:ascii="Arial" w:eastAsia="URWPalladioL-Roma" w:hAnsi="Arial" w:cs="Arial"/>
          <w:b/>
          <w:bCs/>
        </w:rPr>
        <w:t xml:space="preserve"> </w:t>
      </w:r>
      <w:proofErr w:type="spellStart"/>
      <w:r w:rsidRPr="00A5489D">
        <w:rPr>
          <w:rFonts w:ascii="Arial" w:eastAsia="URWPalladioL-Roma" w:hAnsi="Arial" w:cs="Arial"/>
          <w:b/>
          <w:bCs/>
        </w:rPr>
        <w:t>model</w:t>
      </w:r>
      <w:proofErr w:type="spellEnd"/>
      <w:r w:rsidRPr="00A5489D">
        <w:rPr>
          <w:rFonts w:ascii="Arial" w:eastAsia="URWPalladioL-Roma" w:hAnsi="Arial" w:cs="Arial"/>
          <w:b/>
          <w:bCs/>
        </w:rPr>
        <w:t xml:space="preserve"> for </w:t>
      </w:r>
      <w:proofErr w:type="spellStart"/>
      <w:r w:rsidRPr="00A5489D">
        <w:rPr>
          <w:rFonts w:ascii="Arial" w:eastAsia="URWPalladioL-Roma" w:hAnsi="Arial" w:cs="Arial"/>
          <w:b/>
          <w:bCs/>
        </w:rPr>
        <w:t>prediction</w:t>
      </w:r>
      <w:proofErr w:type="spellEnd"/>
      <w:r w:rsidRPr="00A5489D">
        <w:rPr>
          <w:rFonts w:ascii="Arial" w:eastAsia="URWPalladioL-Roma" w:hAnsi="Arial" w:cs="Arial"/>
          <w:b/>
          <w:bCs/>
        </w:rPr>
        <w:t xml:space="preserve"> </w:t>
      </w:r>
      <w:proofErr w:type="spellStart"/>
      <w:r w:rsidRPr="00A5489D">
        <w:rPr>
          <w:rFonts w:ascii="Arial" w:eastAsia="URWPalladioL-Roma" w:hAnsi="Arial" w:cs="Arial"/>
          <w:b/>
          <w:bCs/>
        </w:rPr>
        <w:t>of</w:t>
      </w:r>
      <w:proofErr w:type="spellEnd"/>
      <w:r w:rsidRPr="00A5489D">
        <w:rPr>
          <w:rFonts w:ascii="Arial" w:eastAsia="URWPalladioL-Roma" w:hAnsi="Arial" w:cs="Arial"/>
          <w:b/>
          <w:bCs/>
        </w:rPr>
        <w:t xml:space="preserve"> </w:t>
      </w:r>
      <w:proofErr w:type="spellStart"/>
      <w:r w:rsidRPr="00A5489D">
        <w:rPr>
          <w:rFonts w:ascii="Arial" w:eastAsia="URWPalladioL-Roma" w:hAnsi="Arial" w:cs="Arial"/>
          <w:b/>
          <w:bCs/>
        </w:rPr>
        <w:t>outcomes</w:t>
      </w:r>
      <w:proofErr w:type="spellEnd"/>
      <w:r w:rsidRPr="00A5489D">
        <w:rPr>
          <w:rFonts w:ascii="Arial" w:eastAsia="URWPalladioL-Roma" w:hAnsi="Arial" w:cs="Arial"/>
          <w:b/>
          <w:bCs/>
        </w:rPr>
        <w:t xml:space="preserve"> in acute </w:t>
      </w:r>
      <w:proofErr w:type="spellStart"/>
      <w:r w:rsidRPr="00A5489D">
        <w:rPr>
          <w:rFonts w:ascii="Arial" w:eastAsia="URWPalladioL-Roma" w:hAnsi="Arial" w:cs="Arial"/>
          <w:b/>
          <w:bCs/>
        </w:rPr>
        <w:t>stroke</w:t>
      </w:r>
      <w:proofErr w:type="spellEnd"/>
      <w:r w:rsidR="008012E1">
        <w:rPr>
          <w:rFonts w:ascii="Arial" w:eastAsia="URWPalladioL-Roma" w:hAnsi="Arial" w:cs="Arial"/>
          <w:b/>
          <w:bCs/>
        </w:rPr>
        <w:t>”</w:t>
      </w:r>
      <w:r w:rsidRPr="00A5489D">
        <w:rPr>
          <w:rFonts w:ascii="Arial" w:eastAsia="URWPalladioL-Roma" w:hAnsi="Arial" w:cs="Arial"/>
          <w:b/>
          <w:bCs/>
        </w:rPr>
        <w:t xml:space="preserve"> del año 2019</w:t>
      </w:r>
      <w:r w:rsidR="006B6A5D" w:rsidRPr="00A5489D">
        <w:rPr>
          <w:rFonts w:ascii="Arial" w:eastAsia="URWPalladioL-Roma" w:hAnsi="Arial" w:cs="Arial"/>
          <w:b/>
          <w:bCs/>
        </w:rPr>
        <w:t xml:space="preserve"> (36)</w:t>
      </w:r>
      <w:r w:rsidR="008012E1">
        <w:rPr>
          <w:rFonts w:ascii="Arial" w:eastAsia="URWPalladioL-Roma" w:hAnsi="Arial" w:cs="Arial"/>
          <w:b/>
          <w:bCs/>
        </w:rPr>
        <w:t xml:space="preserve">, </w:t>
      </w:r>
      <w:r w:rsidRPr="00A5489D">
        <w:rPr>
          <w:rFonts w:ascii="Arial" w:eastAsia="URWPalladioL-Roma" w:hAnsi="Arial" w:cs="Arial"/>
          <w:b/>
          <w:bCs/>
        </w:rPr>
        <w:t>utilizó</w:t>
      </w:r>
      <w:r w:rsidR="006B6A5D" w:rsidRPr="00A5489D">
        <w:rPr>
          <w:rFonts w:ascii="Arial" w:eastAsia="URWPalladioL-Roma" w:hAnsi="Arial" w:cs="Arial"/>
          <w:b/>
          <w:bCs/>
        </w:rPr>
        <w:t xml:space="preserve"> </w:t>
      </w:r>
      <w:proofErr w:type="spellStart"/>
      <w:r w:rsidR="006B6A5D" w:rsidRPr="00A5489D">
        <w:rPr>
          <w:rFonts w:ascii="Arial" w:eastAsia="URWPalladioL-Roma" w:hAnsi="Arial" w:cs="Arial"/>
          <w:b/>
          <w:bCs/>
        </w:rPr>
        <w:t>Random</w:t>
      </w:r>
      <w:proofErr w:type="spellEnd"/>
      <w:r w:rsidR="006B6A5D" w:rsidRPr="00A5489D">
        <w:rPr>
          <w:rFonts w:ascii="Arial" w:eastAsia="URWPalladioL-Roma" w:hAnsi="Arial" w:cs="Arial"/>
          <w:b/>
          <w:bCs/>
        </w:rPr>
        <w:t xml:space="preserve"> Forest, Redes Neuronales</w:t>
      </w:r>
      <w:r w:rsidR="006B6A5D" w:rsidRPr="00A5489D">
        <w:rPr>
          <w:rFonts w:ascii="Arial" w:eastAsia="URWPalladioL-Roma" w:hAnsi="Arial" w:cs="Arial"/>
          <w:b/>
          <w:bCs/>
        </w:rPr>
        <w:t xml:space="preserve"> </w:t>
      </w:r>
      <w:r w:rsidR="006B6A5D" w:rsidRPr="00A5489D">
        <w:rPr>
          <w:rFonts w:ascii="Arial" w:eastAsia="URWPalladioL-Roma" w:hAnsi="Arial" w:cs="Arial"/>
          <w:b/>
          <w:bCs/>
        </w:rPr>
        <w:t>y Regresión Logística</w:t>
      </w:r>
      <w:r w:rsidR="006B6A5D" w:rsidRPr="006B6A5D">
        <w:rPr>
          <w:rFonts w:ascii="Arial" w:eastAsia="URWPalladioL-Roma" w:hAnsi="Arial" w:cs="Arial"/>
        </w:rPr>
        <w:t xml:space="preserve"> para la predicción de prognosis de un paciente de ACV</w:t>
      </w:r>
      <w:r w:rsidR="006B6A5D">
        <w:rPr>
          <w:rFonts w:ascii="Arial" w:eastAsia="URWPalladioL-Roma" w:hAnsi="Arial" w:cs="Arial"/>
        </w:rPr>
        <w:t xml:space="preserve"> </w:t>
      </w:r>
      <w:r w:rsidR="006B6A5D" w:rsidRPr="006B6A5D">
        <w:rPr>
          <w:rFonts w:ascii="Arial" w:eastAsia="URWPalladioL-Roma" w:hAnsi="Arial" w:cs="Arial"/>
        </w:rPr>
        <w:t>Isquémico tres meses después del evento inicial</w:t>
      </w:r>
      <w:r w:rsidR="006B6A5D">
        <w:rPr>
          <w:rFonts w:ascii="Arial" w:eastAsia="URWPalladioL-Roma" w:hAnsi="Arial" w:cs="Arial"/>
        </w:rPr>
        <w:t xml:space="preserve">. </w:t>
      </w:r>
      <w:r w:rsidR="0009238B">
        <w:rPr>
          <w:rFonts w:ascii="Arial" w:eastAsia="URWPalladioL-Roma" w:hAnsi="Arial" w:cs="Arial"/>
        </w:rPr>
        <w:t>El objetivo de este trabajo era buscar el mejor algoritmo para la problemática planteada.</w:t>
      </w:r>
      <w:r w:rsidR="0009238B">
        <w:rPr>
          <w:rFonts w:ascii="Arial" w:eastAsia="URWPalladioL-Roma" w:hAnsi="Arial" w:cs="Arial"/>
        </w:rPr>
        <w:br/>
      </w:r>
      <w:r w:rsidR="006B6A5D">
        <w:rPr>
          <w:rFonts w:ascii="Arial" w:eastAsia="URWPalladioL-Roma" w:hAnsi="Arial" w:cs="Arial"/>
        </w:rPr>
        <w:t xml:space="preserve">El estudio </w:t>
      </w:r>
      <w:r w:rsidR="006B6A5D" w:rsidRPr="006B6A5D">
        <w:rPr>
          <w:rFonts w:ascii="Arial" w:eastAsia="URWPalladioL-Roma" w:hAnsi="Arial" w:cs="Arial"/>
        </w:rPr>
        <w:t xml:space="preserve">demostró que los algoritmos de </w:t>
      </w:r>
      <w:r w:rsidR="006B6A5D">
        <w:rPr>
          <w:rFonts w:ascii="Arial" w:eastAsia="URWPalladioL-Roma" w:hAnsi="Arial" w:cs="Arial"/>
        </w:rPr>
        <w:t>Machine Learning</w:t>
      </w:r>
      <w:r w:rsidR="006B6A5D" w:rsidRPr="006B6A5D">
        <w:rPr>
          <w:rFonts w:ascii="Arial" w:eastAsia="URWPalladioL-Roma" w:hAnsi="Arial" w:cs="Arial"/>
        </w:rPr>
        <w:t xml:space="preserve">, en particular la </w:t>
      </w:r>
      <w:r w:rsidR="006B6A5D">
        <w:rPr>
          <w:rFonts w:ascii="Arial" w:eastAsia="URWPalladioL-Roma" w:hAnsi="Arial" w:cs="Arial"/>
        </w:rPr>
        <w:t>R</w:t>
      </w:r>
      <w:r w:rsidR="006B6A5D" w:rsidRPr="006B6A5D">
        <w:rPr>
          <w:rFonts w:ascii="Arial" w:eastAsia="URWPalladioL-Roma" w:hAnsi="Arial" w:cs="Arial"/>
        </w:rPr>
        <w:t xml:space="preserve">ed </w:t>
      </w:r>
      <w:r w:rsidR="006B6A5D">
        <w:rPr>
          <w:rFonts w:ascii="Arial" w:eastAsia="URWPalladioL-Roma" w:hAnsi="Arial" w:cs="Arial"/>
        </w:rPr>
        <w:t>N</w:t>
      </w:r>
      <w:r w:rsidR="006B6A5D" w:rsidRPr="006B6A5D">
        <w:rPr>
          <w:rFonts w:ascii="Arial" w:eastAsia="URWPalladioL-Roma" w:hAnsi="Arial" w:cs="Arial"/>
        </w:rPr>
        <w:t xml:space="preserve">euronal </w:t>
      </w:r>
      <w:r w:rsidR="006B6A5D">
        <w:rPr>
          <w:rFonts w:ascii="Arial" w:eastAsia="URWPalladioL-Roma" w:hAnsi="Arial" w:cs="Arial"/>
        </w:rPr>
        <w:t>P</w:t>
      </w:r>
      <w:r w:rsidR="006B6A5D" w:rsidRPr="006B6A5D">
        <w:rPr>
          <w:rFonts w:ascii="Arial" w:eastAsia="URWPalladioL-Roma" w:hAnsi="Arial" w:cs="Arial"/>
        </w:rPr>
        <w:t>rofunda, pueden mejorar la predicción de resultados a largo plazo para pacientes con accidente cerebrovascular isquémico.</w:t>
      </w:r>
    </w:p>
    <w:p w14:paraId="02AFD3F5" w14:textId="77777777" w:rsidR="006B6A5D" w:rsidRPr="006B6A5D" w:rsidRDefault="006B6A5D" w:rsidP="006B6A5D">
      <w:pPr>
        <w:jc w:val="both"/>
        <w:rPr>
          <w:rFonts w:ascii="Arial" w:eastAsia="URWPalladioL-Roma" w:hAnsi="Arial" w:cs="Arial"/>
        </w:rPr>
      </w:pPr>
    </w:p>
    <w:p w14:paraId="553046D3" w14:textId="0DE68A55" w:rsidR="003E2146" w:rsidRPr="00A5489D" w:rsidRDefault="009A101C" w:rsidP="00A5489D">
      <w:pPr>
        <w:jc w:val="both"/>
        <w:rPr>
          <w:rFonts w:ascii="Arial" w:eastAsia="URWPalladioL-Roma" w:hAnsi="Arial" w:cs="Arial"/>
        </w:rPr>
      </w:pPr>
      <w:r>
        <w:rPr>
          <w:rFonts w:ascii="Arial" w:eastAsia="URWPalladioL-Roma" w:hAnsi="Arial" w:cs="Arial"/>
        </w:rPr>
        <w:t xml:space="preserve">En </w:t>
      </w:r>
      <w:r w:rsidR="008012E1">
        <w:rPr>
          <w:rFonts w:ascii="Arial" w:eastAsia="URWPalladioL-Roma" w:hAnsi="Arial" w:cs="Arial"/>
        </w:rPr>
        <w:t>“</w:t>
      </w:r>
      <w:r w:rsidR="00A5489D" w:rsidRPr="0009238B">
        <w:rPr>
          <w:rFonts w:ascii="Arial" w:eastAsia="URWPalladioL-Roma" w:hAnsi="Arial" w:cs="Arial"/>
          <w:b/>
          <w:bCs/>
        </w:rPr>
        <w:t xml:space="preserve">Machine learning </w:t>
      </w:r>
      <w:proofErr w:type="spellStart"/>
      <w:r w:rsidR="00A5489D" w:rsidRPr="0009238B">
        <w:rPr>
          <w:rFonts w:ascii="Arial" w:eastAsia="URWPalladioL-Roma" w:hAnsi="Arial" w:cs="Arial"/>
          <w:b/>
          <w:bCs/>
        </w:rPr>
        <w:t>to</w:t>
      </w:r>
      <w:proofErr w:type="spellEnd"/>
      <w:r w:rsidR="00A5489D" w:rsidRPr="0009238B">
        <w:rPr>
          <w:rFonts w:ascii="Arial" w:eastAsia="URWPalladioL-Roma" w:hAnsi="Arial" w:cs="Arial"/>
          <w:b/>
          <w:bCs/>
        </w:rPr>
        <w:t xml:space="preserve"> </w:t>
      </w:r>
      <w:proofErr w:type="spellStart"/>
      <w:r w:rsidR="00A5489D" w:rsidRPr="0009238B">
        <w:rPr>
          <w:rFonts w:ascii="Arial" w:eastAsia="URWPalladioL-Roma" w:hAnsi="Arial" w:cs="Arial"/>
          <w:b/>
          <w:bCs/>
        </w:rPr>
        <w:t>predict</w:t>
      </w:r>
      <w:proofErr w:type="spellEnd"/>
      <w:r w:rsidR="00A5489D" w:rsidRPr="0009238B">
        <w:rPr>
          <w:rFonts w:ascii="Arial" w:eastAsia="URWPalladioL-Roma" w:hAnsi="Arial" w:cs="Arial"/>
          <w:b/>
          <w:bCs/>
        </w:rPr>
        <w:t xml:space="preserve"> </w:t>
      </w:r>
      <w:proofErr w:type="spellStart"/>
      <w:r w:rsidR="00A5489D" w:rsidRPr="0009238B">
        <w:rPr>
          <w:rFonts w:ascii="Arial" w:eastAsia="URWPalladioL-Roma" w:hAnsi="Arial" w:cs="Arial"/>
          <w:b/>
          <w:bCs/>
        </w:rPr>
        <w:t>mortality</w:t>
      </w:r>
      <w:proofErr w:type="spellEnd"/>
      <w:r w:rsidR="00A5489D" w:rsidRPr="0009238B">
        <w:rPr>
          <w:rFonts w:ascii="Arial" w:eastAsia="URWPalladioL-Roma" w:hAnsi="Arial" w:cs="Arial"/>
          <w:b/>
          <w:bCs/>
        </w:rPr>
        <w:t xml:space="preserve"> after</w:t>
      </w:r>
      <w:r w:rsidR="00A5489D" w:rsidRPr="0009238B">
        <w:rPr>
          <w:rFonts w:ascii="Arial" w:eastAsia="URWPalladioL-Roma" w:hAnsi="Arial" w:cs="Arial"/>
          <w:b/>
          <w:bCs/>
        </w:rPr>
        <w:t xml:space="preserve"> </w:t>
      </w:r>
      <w:proofErr w:type="spellStart"/>
      <w:r w:rsidR="00A5489D" w:rsidRPr="0009238B">
        <w:rPr>
          <w:rFonts w:ascii="Arial" w:eastAsia="URWPalladioL-Roma" w:hAnsi="Arial" w:cs="Arial"/>
          <w:b/>
          <w:bCs/>
        </w:rPr>
        <w:t>rehabilitation</w:t>
      </w:r>
      <w:proofErr w:type="spellEnd"/>
      <w:r w:rsidR="00A5489D" w:rsidRPr="0009238B">
        <w:rPr>
          <w:rFonts w:ascii="Arial" w:eastAsia="URWPalladioL-Roma" w:hAnsi="Arial" w:cs="Arial"/>
          <w:b/>
          <w:bCs/>
        </w:rPr>
        <w:t xml:space="preserve"> </w:t>
      </w:r>
      <w:proofErr w:type="spellStart"/>
      <w:r w:rsidR="00A5489D" w:rsidRPr="0009238B">
        <w:rPr>
          <w:rFonts w:ascii="Arial" w:eastAsia="URWPalladioL-Roma" w:hAnsi="Arial" w:cs="Arial"/>
          <w:b/>
          <w:bCs/>
        </w:rPr>
        <w:t>among</w:t>
      </w:r>
      <w:proofErr w:type="spellEnd"/>
      <w:r w:rsidR="00A5489D" w:rsidRPr="0009238B">
        <w:rPr>
          <w:rFonts w:ascii="Arial" w:eastAsia="URWPalladioL-Roma" w:hAnsi="Arial" w:cs="Arial"/>
          <w:b/>
          <w:bCs/>
        </w:rPr>
        <w:t xml:space="preserve"> </w:t>
      </w:r>
      <w:proofErr w:type="spellStart"/>
      <w:r w:rsidR="00A5489D" w:rsidRPr="0009238B">
        <w:rPr>
          <w:rFonts w:ascii="Arial" w:eastAsia="URWPalladioL-Roma" w:hAnsi="Arial" w:cs="Arial"/>
          <w:b/>
          <w:bCs/>
        </w:rPr>
        <w:t>patients</w:t>
      </w:r>
      <w:proofErr w:type="spellEnd"/>
      <w:r w:rsidR="00A5489D" w:rsidRPr="0009238B">
        <w:rPr>
          <w:rFonts w:ascii="Arial" w:eastAsia="URWPalladioL-Roma" w:hAnsi="Arial" w:cs="Arial"/>
          <w:b/>
          <w:bCs/>
        </w:rPr>
        <w:t xml:space="preserve"> </w:t>
      </w:r>
      <w:proofErr w:type="spellStart"/>
      <w:r w:rsidR="00A5489D" w:rsidRPr="0009238B">
        <w:rPr>
          <w:rFonts w:ascii="Arial" w:eastAsia="URWPalladioL-Roma" w:hAnsi="Arial" w:cs="Arial"/>
          <w:b/>
          <w:bCs/>
        </w:rPr>
        <w:t>with</w:t>
      </w:r>
      <w:proofErr w:type="spellEnd"/>
      <w:r w:rsidR="00A5489D" w:rsidRPr="0009238B">
        <w:rPr>
          <w:rFonts w:ascii="Arial" w:eastAsia="URWPalladioL-Roma" w:hAnsi="Arial" w:cs="Arial"/>
          <w:b/>
          <w:bCs/>
        </w:rPr>
        <w:t xml:space="preserve"> severe </w:t>
      </w:r>
      <w:proofErr w:type="spellStart"/>
      <w:r w:rsidR="00A5489D" w:rsidRPr="0009238B">
        <w:rPr>
          <w:rFonts w:ascii="Arial" w:eastAsia="URWPalladioL-Roma" w:hAnsi="Arial" w:cs="Arial"/>
          <w:b/>
          <w:bCs/>
        </w:rPr>
        <w:t>stroke</w:t>
      </w:r>
      <w:proofErr w:type="spellEnd"/>
      <w:r w:rsidR="008012E1">
        <w:rPr>
          <w:rFonts w:ascii="Arial" w:eastAsia="URWPalladioL-Roma" w:hAnsi="Arial" w:cs="Arial"/>
          <w:b/>
          <w:bCs/>
        </w:rPr>
        <w:t>”</w:t>
      </w:r>
      <w:r w:rsidR="0009238B" w:rsidRPr="0009238B">
        <w:rPr>
          <w:rFonts w:ascii="Arial" w:eastAsia="URWPalladioL-Roma" w:hAnsi="Arial" w:cs="Arial"/>
          <w:b/>
          <w:bCs/>
        </w:rPr>
        <w:t xml:space="preserve"> </w:t>
      </w:r>
      <w:r>
        <w:rPr>
          <w:rFonts w:ascii="Arial" w:eastAsia="URWPalladioL-Roma" w:hAnsi="Arial" w:cs="Arial"/>
          <w:b/>
          <w:bCs/>
        </w:rPr>
        <w:t xml:space="preserve">del año </w:t>
      </w:r>
      <w:r w:rsidR="0009238B" w:rsidRPr="0009238B">
        <w:rPr>
          <w:rFonts w:ascii="Arial" w:eastAsia="URWPalladioL-Roma" w:hAnsi="Arial" w:cs="Arial"/>
          <w:b/>
          <w:bCs/>
        </w:rPr>
        <w:t>2020 (37)</w:t>
      </w:r>
      <w:r w:rsidR="008012E1">
        <w:rPr>
          <w:rFonts w:ascii="Arial" w:eastAsia="URWPalladioL-Roma" w:hAnsi="Arial" w:cs="Arial"/>
          <w:b/>
          <w:bCs/>
        </w:rPr>
        <w:t xml:space="preserve">, </w:t>
      </w:r>
      <w:r w:rsidR="00A5489D" w:rsidRPr="0009238B">
        <w:rPr>
          <w:rFonts w:ascii="Arial" w:eastAsia="URWPalladioL-Roma" w:hAnsi="Arial" w:cs="Arial"/>
          <w:b/>
          <w:bCs/>
        </w:rPr>
        <w:t xml:space="preserve">utilizó Regresión </w:t>
      </w:r>
      <w:proofErr w:type="spellStart"/>
      <w:r w:rsidR="00A5489D" w:rsidRPr="0009238B">
        <w:rPr>
          <w:rFonts w:ascii="Arial" w:eastAsia="URWPalladioL-Roma" w:hAnsi="Arial" w:cs="Arial"/>
          <w:b/>
          <w:bCs/>
        </w:rPr>
        <w:t>Logistica</w:t>
      </w:r>
      <w:proofErr w:type="spellEnd"/>
      <w:r w:rsidR="00A5489D" w:rsidRPr="0009238B">
        <w:rPr>
          <w:rFonts w:ascii="Arial" w:eastAsia="URWPalladioL-Roma" w:hAnsi="Arial" w:cs="Arial"/>
          <w:b/>
          <w:bCs/>
        </w:rPr>
        <w:t xml:space="preserve"> y </w:t>
      </w:r>
      <w:proofErr w:type="spellStart"/>
      <w:r w:rsidR="00A5489D" w:rsidRPr="0009238B">
        <w:rPr>
          <w:rFonts w:ascii="Arial" w:eastAsia="URWPalladioL-Roma" w:hAnsi="Arial" w:cs="Arial"/>
          <w:b/>
          <w:bCs/>
        </w:rPr>
        <w:t>Random</w:t>
      </w:r>
      <w:proofErr w:type="spellEnd"/>
      <w:r w:rsidR="00A5489D" w:rsidRPr="0009238B">
        <w:rPr>
          <w:rFonts w:ascii="Arial" w:eastAsia="URWPalladioL-Roma" w:hAnsi="Arial" w:cs="Arial"/>
          <w:b/>
          <w:bCs/>
        </w:rPr>
        <w:t xml:space="preserve"> Forest con y sin implementación SMOTE</w:t>
      </w:r>
      <w:r>
        <w:rPr>
          <w:rFonts w:ascii="Arial" w:eastAsia="URWPalladioL-Roma" w:hAnsi="Arial" w:cs="Arial"/>
          <w:b/>
          <w:bCs/>
        </w:rPr>
        <w:t xml:space="preserve"> </w:t>
      </w:r>
      <w:r w:rsidR="0009238B">
        <w:rPr>
          <w:rFonts w:ascii="Arial" w:eastAsia="URWPalladioL-Roma" w:hAnsi="Arial" w:cs="Arial"/>
          <w:b/>
          <w:bCs/>
        </w:rPr>
        <w:t>(</w:t>
      </w:r>
      <w:r w:rsidR="0009238B" w:rsidRPr="0009238B">
        <w:rPr>
          <w:rFonts w:ascii="Arial" w:eastAsia="URWPalladioL-Roma" w:hAnsi="Arial" w:cs="Arial"/>
          <w:b/>
          <w:bCs/>
        </w:rPr>
        <w:t xml:space="preserve">técnica estadística de </w:t>
      </w:r>
      <w:proofErr w:type="spellStart"/>
      <w:r w:rsidR="0009238B" w:rsidRPr="0009238B">
        <w:rPr>
          <w:rFonts w:ascii="Arial" w:eastAsia="URWPalladioL-Roma" w:hAnsi="Arial" w:cs="Arial"/>
          <w:b/>
          <w:bCs/>
        </w:rPr>
        <w:t>sobremuestreo</w:t>
      </w:r>
      <w:proofErr w:type="spellEnd"/>
      <w:r w:rsidR="0009238B" w:rsidRPr="0009238B">
        <w:rPr>
          <w:rFonts w:ascii="Arial" w:eastAsia="URWPalladioL-Roma" w:hAnsi="Arial" w:cs="Arial"/>
          <w:b/>
          <w:bCs/>
        </w:rPr>
        <w:t xml:space="preserve"> de minorías sintéticas para aumentar el número de casos de un conjunto de datos de forma equilibrada</w:t>
      </w:r>
      <w:r w:rsidR="0009238B">
        <w:rPr>
          <w:rFonts w:ascii="Arial" w:eastAsia="URWPalladioL-Roma" w:hAnsi="Arial" w:cs="Arial"/>
          <w:b/>
          <w:bCs/>
        </w:rPr>
        <w:t>)</w:t>
      </w:r>
      <w:r w:rsidR="00A5489D">
        <w:rPr>
          <w:rFonts w:ascii="Arial" w:eastAsia="URWPalladioL-Roma" w:hAnsi="Arial" w:cs="Arial"/>
        </w:rPr>
        <w:t xml:space="preserve"> </w:t>
      </w:r>
      <w:r w:rsidR="00A5489D" w:rsidRPr="00A5489D">
        <w:rPr>
          <w:rFonts w:ascii="Arial" w:eastAsia="URWPalladioL-Roma" w:hAnsi="Arial" w:cs="Arial"/>
        </w:rPr>
        <w:t>para predecir la mortalidad después de la rehabilitación entre pacientes con accidente cerebrovascular grave</w:t>
      </w:r>
      <w:r w:rsidR="00A5489D">
        <w:rPr>
          <w:rFonts w:ascii="Arial" w:eastAsia="URWPalladioL-Roma" w:hAnsi="Arial" w:cs="Arial"/>
        </w:rPr>
        <w:t xml:space="preserve">. </w:t>
      </w:r>
      <w:r w:rsidR="0009238B">
        <w:rPr>
          <w:rFonts w:ascii="Arial" w:eastAsia="URWPalladioL-Roma" w:hAnsi="Arial" w:cs="Arial"/>
        </w:rPr>
        <w:t xml:space="preserve">El objetivo </w:t>
      </w:r>
      <w:r w:rsidR="0009238B" w:rsidRPr="0009238B">
        <w:rPr>
          <w:rFonts w:ascii="Arial" w:eastAsia="URWPalladioL-Roma" w:hAnsi="Arial" w:cs="Arial"/>
        </w:rPr>
        <w:t>de este estudio era doble: evaluar el rendimiento relativo de los algoritmos basados ​​en ML, con o sin la aplicación SMOTE, para predecir la mortalidad a largo plazo en pacientes con accidente cerebrovascular con discapacidad grave y comparar el rendimiento de los algoritmos de ML con el de un modelo de regresión logística estándar.</w:t>
      </w:r>
      <w:r w:rsidR="0009238B">
        <w:rPr>
          <w:rFonts w:ascii="Arial" w:eastAsia="URWPalladioL-Roma" w:hAnsi="Arial" w:cs="Arial"/>
        </w:rPr>
        <w:br/>
      </w:r>
      <w:r w:rsidR="00A5489D">
        <w:rPr>
          <w:rFonts w:ascii="Arial" w:eastAsia="URWPalladioL-Roma" w:hAnsi="Arial" w:cs="Arial"/>
        </w:rPr>
        <w:t>El estudio demostró que los algoritmos de Machine Learning superaron al modelo Logístico estándar</w:t>
      </w:r>
      <w:r w:rsidR="0009238B">
        <w:rPr>
          <w:rFonts w:ascii="Arial" w:eastAsia="URWPalladioL-Roma" w:hAnsi="Arial" w:cs="Arial"/>
        </w:rPr>
        <w:t xml:space="preserve">, </w:t>
      </w:r>
      <w:r w:rsidR="0009238B" w:rsidRPr="0009238B">
        <w:rPr>
          <w:rFonts w:ascii="Arial" w:eastAsia="URWPalladioL-Roma" w:hAnsi="Arial" w:cs="Arial"/>
        </w:rPr>
        <w:t>para predecir la mortalidad a los 3 años</w:t>
      </w:r>
      <w:r w:rsidR="0009238B">
        <w:rPr>
          <w:rFonts w:ascii="Arial" w:eastAsia="URWPalladioL-Roma" w:hAnsi="Arial" w:cs="Arial"/>
        </w:rPr>
        <w:t>, además d</w:t>
      </w:r>
      <w:r w:rsidR="0009238B" w:rsidRPr="0009238B">
        <w:rPr>
          <w:rFonts w:ascii="Arial" w:eastAsia="URWPalladioL-Roma" w:hAnsi="Arial" w:cs="Arial"/>
        </w:rPr>
        <w:t>espués de la implementación de SMOTE, los algoritmos de ML exhibieron un rendimiento general excelente, superando a los algoritmos sin la aplicación SMOTE</w:t>
      </w:r>
      <w:r w:rsidR="0009238B">
        <w:rPr>
          <w:rFonts w:ascii="Arial" w:eastAsia="URWPalladioL-Roma" w:hAnsi="Arial" w:cs="Arial"/>
        </w:rPr>
        <w:t>, s</w:t>
      </w:r>
      <w:r w:rsidR="0009238B" w:rsidRPr="0009238B">
        <w:rPr>
          <w:rFonts w:ascii="Arial" w:eastAsia="URWPalladioL-Roma" w:hAnsi="Arial" w:cs="Arial"/>
        </w:rPr>
        <w:t>i bien las diferencias fueron pequeñas, el algoritmo RF exhibió el mejor rendimiento entre los algoritmos SMOTE</w:t>
      </w:r>
      <w:r w:rsidR="0009238B">
        <w:rPr>
          <w:rFonts w:ascii="Arial" w:eastAsia="URWPalladioL-Roma" w:hAnsi="Arial" w:cs="Arial"/>
        </w:rPr>
        <w:t>.</w:t>
      </w:r>
    </w:p>
    <w:p w14:paraId="572D449B" w14:textId="190A350E" w:rsidR="003E2146" w:rsidRDefault="003E2146" w:rsidP="0059221D">
      <w:pPr>
        <w:jc w:val="both"/>
        <w:rPr>
          <w:rFonts w:ascii="Arial" w:eastAsia="URWPalladioL-Roma" w:hAnsi="Arial" w:cs="Arial"/>
        </w:rPr>
      </w:pPr>
    </w:p>
    <w:p w14:paraId="37A21A13" w14:textId="4BC22333" w:rsidR="0009238B" w:rsidRDefault="009A101C" w:rsidP="0009238B">
      <w:pPr>
        <w:jc w:val="both"/>
        <w:rPr>
          <w:rFonts w:ascii="Arial" w:eastAsia="URWPalladioL-Roma" w:hAnsi="Arial" w:cs="Arial"/>
        </w:rPr>
      </w:pPr>
      <w:r>
        <w:rPr>
          <w:rFonts w:ascii="Arial" w:eastAsia="URWPalladioL-Roma" w:hAnsi="Arial" w:cs="Arial"/>
        </w:rPr>
        <w:t xml:space="preserve">La investigación </w:t>
      </w:r>
      <w:r w:rsidR="008012E1">
        <w:rPr>
          <w:rFonts w:ascii="Arial" w:eastAsia="URWPalladioL-Roma" w:hAnsi="Arial" w:cs="Arial"/>
        </w:rPr>
        <w:t>“</w:t>
      </w:r>
      <w:proofErr w:type="spellStart"/>
      <w:r w:rsidR="0009238B" w:rsidRPr="00AF2422">
        <w:rPr>
          <w:rFonts w:ascii="Arial" w:eastAsia="URWPalladioL-Roma" w:hAnsi="Arial" w:cs="Arial"/>
          <w:b/>
          <w:bCs/>
        </w:rPr>
        <w:t>An</w:t>
      </w:r>
      <w:proofErr w:type="spellEnd"/>
      <w:r w:rsidR="0009238B" w:rsidRPr="00AF2422">
        <w:rPr>
          <w:rFonts w:ascii="Arial" w:eastAsia="URWPalladioL-Roma" w:hAnsi="Arial" w:cs="Arial"/>
          <w:b/>
          <w:bCs/>
        </w:rPr>
        <w:t xml:space="preserve"> </w:t>
      </w:r>
      <w:proofErr w:type="spellStart"/>
      <w:r w:rsidR="0009238B" w:rsidRPr="00AF2422">
        <w:rPr>
          <w:rFonts w:ascii="Arial" w:eastAsia="URWPalladioL-Roma" w:hAnsi="Arial" w:cs="Arial"/>
          <w:b/>
          <w:bCs/>
        </w:rPr>
        <w:t>elderly</w:t>
      </w:r>
      <w:proofErr w:type="spellEnd"/>
      <w:r w:rsidR="0009238B" w:rsidRPr="00AF2422">
        <w:rPr>
          <w:rFonts w:ascii="Arial" w:eastAsia="URWPalladioL-Roma" w:hAnsi="Arial" w:cs="Arial"/>
          <w:b/>
          <w:bCs/>
        </w:rPr>
        <w:t xml:space="preserve"> </w:t>
      </w:r>
      <w:proofErr w:type="spellStart"/>
      <w:r w:rsidR="0009238B" w:rsidRPr="00AF2422">
        <w:rPr>
          <w:rFonts w:ascii="Arial" w:eastAsia="URWPalladioL-Roma" w:hAnsi="Arial" w:cs="Arial"/>
          <w:b/>
          <w:bCs/>
        </w:rPr>
        <w:t>health</w:t>
      </w:r>
      <w:proofErr w:type="spellEnd"/>
      <w:r w:rsidR="0009238B" w:rsidRPr="00AF2422">
        <w:rPr>
          <w:rFonts w:ascii="Arial" w:eastAsia="URWPalladioL-Roma" w:hAnsi="Arial" w:cs="Arial"/>
          <w:b/>
          <w:bCs/>
        </w:rPr>
        <w:t xml:space="preserve"> </w:t>
      </w:r>
      <w:proofErr w:type="spellStart"/>
      <w:r w:rsidR="0009238B" w:rsidRPr="00AF2422">
        <w:rPr>
          <w:rFonts w:ascii="Arial" w:eastAsia="URWPalladioL-Roma" w:hAnsi="Arial" w:cs="Arial"/>
          <w:b/>
          <w:bCs/>
        </w:rPr>
        <w:t>monitoring</w:t>
      </w:r>
      <w:proofErr w:type="spellEnd"/>
      <w:r w:rsidR="0009238B" w:rsidRPr="00AF2422">
        <w:rPr>
          <w:rFonts w:ascii="Arial" w:eastAsia="URWPalladioL-Roma" w:hAnsi="Arial" w:cs="Arial"/>
          <w:b/>
          <w:bCs/>
        </w:rPr>
        <w:t xml:space="preserve"> </w:t>
      </w:r>
      <w:proofErr w:type="spellStart"/>
      <w:r w:rsidR="0009238B" w:rsidRPr="00AF2422">
        <w:rPr>
          <w:rFonts w:ascii="Arial" w:eastAsia="URWPalladioL-Roma" w:hAnsi="Arial" w:cs="Arial"/>
          <w:b/>
          <w:bCs/>
        </w:rPr>
        <w:t>system</w:t>
      </w:r>
      <w:proofErr w:type="spellEnd"/>
      <w:r w:rsidR="0009238B" w:rsidRPr="00AF2422">
        <w:rPr>
          <w:rFonts w:ascii="Arial" w:eastAsia="URWPalladioL-Roma" w:hAnsi="Arial" w:cs="Arial"/>
          <w:b/>
          <w:bCs/>
        </w:rPr>
        <w:t xml:space="preserve"> </w:t>
      </w:r>
      <w:proofErr w:type="spellStart"/>
      <w:r w:rsidR="0009238B" w:rsidRPr="00AF2422">
        <w:rPr>
          <w:rFonts w:ascii="Arial" w:eastAsia="URWPalladioL-Roma" w:hAnsi="Arial" w:cs="Arial"/>
          <w:b/>
          <w:bCs/>
        </w:rPr>
        <w:t>using</w:t>
      </w:r>
      <w:proofErr w:type="spellEnd"/>
      <w:r w:rsidR="0009238B" w:rsidRPr="00AF2422">
        <w:rPr>
          <w:rFonts w:ascii="Arial" w:eastAsia="URWPalladioL-Roma" w:hAnsi="Arial" w:cs="Arial"/>
          <w:b/>
          <w:bCs/>
        </w:rPr>
        <w:t xml:space="preserve"> machine learning and </w:t>
      </w:r>
      <w:proofErr w:type="spellStart"/>
      <w:r w:rsidR="0009238B" w:rsidRPr="00AF2422">
        <w:rPr>
          <w:rFonts w:ascii="Arial" w:eastAsia="URWPalladioL-Roma" w:hAnsi="Arial" w:cs="Arial"/>
          <w:b/>
          <w:bCs/>
        </w:rPr>
        <w:t>in-depth</w:t>
      </w:r>
      <w:proofErr w:type="spellEnd"/>
      <w:r w:rsidR="0009238B" w:rsidRPr="00AF2422">
        <w:rPr>
          <w:rFonts w:ascii="Arial" w:eastAsia="URWPalladioL-Roma" w:hAnsi="Arial" w:cs="Arial"/>
          <w:b/>
          <w:bCs/>
        </w:rPr>
        <w:t xml:space="preserve"> </w:t>
      </w:r>
      <w:proofErr w:type="spellStart"/>
      <w:r w:rsidR="0009238B" w:rsidRPr="00AF2422">
        <w:rPr>
          <w:rFonts w:ascii="Arial" w:eastAsia="URWPalladioL-Roma" w:hAnsi="Arial" w:cs="Arial"/>
          <w:b/>
          <w:bCs/>
        </w:rPr>
        <w:t>analysis</w:t>
      </w:r>
      <w:proofErr w:type="spellEnd"/>
      <w:r w:rsidR="0009238B" w:rsidRPr="00AF2422">
        <w:rPr>
          <w:rFonts w:ascii="Arial" w:eastAsia="URWPalladioL-Roma" w:hAnsi="Arial" w:cs="Arial"/>
          <w:b/>
          <w:bCs/>
        </w:rPr>
        <w:t xml:space="preserve"> </w:t>
      </w:r>
      <w:proofErr w:type="spellStart"/>
      <w:r w:rsidR="0009238B" w:rsidRPr="00AF2422">
        <w:rPr>
          <w:rFonts w:ascii="Arial" w:eastAsia="URWPalladioL-Roma" w:hAnsi="Arial" w:cs="Arial"/>
          <w:b/>
          <w:bCs/>
        </w:rPr>
        <w:t>techniques</w:t>
      </w:r>
      <w:proofErr w:type="spellEnd"/>
      <w:r w:rsidR="0009238B" w:rsidRPr="00AF2422">
        <w:rPr>
          <w:rFonts w:ascii="Arial" w:eastAsia="URWPalladioL-Roma" w:hAnsi="Arial" w:cs="Arial"/>
          <w:b/>
          <w:bCs/>
        </w:rPr>
        <w:t xml:space="preserve"> on </w:t>
      </w:r>
      <w:proofErr w:type="spellStart"/>
      <w:r w:rsidR="0009238B" w:rsidRPr="00AF2422">
        <w:rPr>
          <w:rFonts w:ascii="Arial" w:eastAsia="URWPalladioL-Roma" w:hAnsi="Arial" w:cs="Arial"/>
          <w:b/>
          <w:bCs/>
        </w:rPr>
        <w:t>the</w:t>
      </w:r>
      <w:proofErr w:type="spellEnd"/>
      <w:r w:rsidR="0009238B" w:rsidRPr="00AF2422">
        <w:rPr>
          <w:rFonts w:ascii="Arial" w:eastAsia="URWPalladioL-Roma" w:hAnsi="Arial" w:cs="Arial"/>
          <w:b/>
          <w:bCs/>
        </w:rPr>
        <w:t xml:space="preserve"> </w:t>
      </w:r>
      <w:proofErr w:type="spellStart"/>
      <w:r w:rsidR="0009238B" w:rsidRPr="00AF2422">
        <w:rPr>
          <w:rFonts w:ascii="Arial" w:eastAsia="URWPalladioL-Roma" w:hAnsi="Arial" w:cs="Arial"/>
          <w:b/>
          <w:bCs/>
        </w:rPr>
        <w:t>nih</w:t>
      </w:r>
      <w:r w:rsidR="00AF2422" w:rsidRPr="00AF2422">
        <w:rPr>
          <w:rFonts w:ascii="Arial" w:eastAsia="URWPalladioL-Roma" w:hAnsi="Arial" w:cs="Arial"/>
          <w:b/>
          <w:bCs/>
        </w:rPr>
        <w:t>ss</w:t>
      </w:r>
      <w:proofErr w:type="spellEnd"/>
      <w:r w:rsidR="0009238B" w:rsidRPr="00AF2422">
        <w:rPr>
          <w:rFonts w:ascii="Arial" w:eastAsia="URWPalladioL-Roma" w:hAnsi="Arial" w:cs="Arial"/>
          <w:b/>
          <w:bCs/>
        </w:rPr>
        <w:t xml:space="preserve"> </w:t>
      </w:r>
      <w:proofErr w:type="spellStart"/>
      <w:r w:rsidR="0009238B" w:rsidRPr="00AF2422">
        <w:rPr>
          <w:rFonts w:ascii="Arial" w:eastAsia="URWPalladioL-Roma" w:hAnsi="Arial" w:cs="Arial"/>
          <w:b/>
          <w:bCs/>
        </w:rPr>
        <w:t>stroke</w:t>
      </w:r>
      <w:proofErr w:type="spellEnd"/>
      <w:r w:rsidR="0009238B" w:rsidRPr="00AF2422">
        <w:rPr>
          <w:rFonts w:ascii="Arial" w:eastAsia="URWPalladioL-Roma" w:hAnsi="Arial" w:cs="Arial"/>
          <w:b/>
          <w:bCs/>
        </w:rPr>
        <w:t xml:space="preserve"> </w:t>
      </w:r>
      <w:proofErr w:type="spellStart"/>
      <w:r w:rsidR="0009238B" w:rsidRPr="00AF2422">
        <w:rPr>
          <w:rFonts w:ascii="Arial" w:eastAsia="URWPalladioL-Roma" w:hAnsi="Arial" w:cs="Arial"/>
          <w:b/>
          <w:bCs/>
        </w:rPr>
        <w:t>scale</w:t>
      </w:r>
      <w:proofErr w:type="spellEnd"/>
      <w:r w:rsidR="008012E1">
        <w:rPr>
          <w:rFonts w:ascii="Arial" w:eastAsia="URWPalladioL-Roma" w:hAnsi="Arial" w:cs="Arial"/>
          <w:b/>
          <w:bCs/>
        </w:rPr>
        <w:t>”</w:t>
      </w:r>
      <w:r w:rsidR="0009238B" w:rsidRPr="00AF2422">
        <w:rPr>
          <w:rFonts w:ascii="Arial" w:eastAsia="URWPalladioL-Roma" w:hAnsi="Arial" w:cs="Arial"/>
          <w:b/>
          <w:bCs/>
        </w:rPr>
        <w:t xml:space="preserve"> del año 2020</w:t>
      </w:r>
      <w:r w:rsidR="009646FD">
        <w:rPr>
          <w:rFonts w:ascii="Arial" w:eastAsia="URWPalladioL-Roma" w:hAnsi="Arial" w:cs="Arial"/>
          <w:b/>
          <w:bCs/>
        </w:rPr>
        <w:t xml:space="preserve"> (38)</w:t>
      </w:r>
      <w:r w:rsidR="00AF2422" w:rsidRPr="00AF2422">
        <w:rPr>
          <w:rFonts w:ascii="Arial" w:eastAsia="URWPalladioL-Roma" w:hAnsi="Arial" w:cs="Arial"/>
          <w:b/>
          <w:bCs/>
        </w:rPr>
        <w:t xml:space="preserve">, utilizo </w:t>
      </w:r>
      <w:proofErr w:type="spellStart"/>
      <w:r w:rsidR="00AF2422" w:rsidRPr="00AF2422">
        <w:rPr>
          <w:rFonts w:ascii="Arial" w:eastAsia="URWPalladioL-Roma" w:hAnsi="Arial" w:cs="Arial"/>
          <w:b/>
          <w:bCs/>
        </w:rPr>
        <w:t>Random</w:t>
      </w:r>
      <w:proofErr w:type="spellEnd"/>
      <w:r w:rsidR="00AF2422" w:rsidRPr="00AF2422">
        <w:rPr>
          <w:rFonts w:ascii="Arial" w:eastAsia="URWPalladioL-Roma" w:hAnsi="Arial" w:cs="Arial"/>
          <w:b/>
          <w:bCs/>
        </w:rPr>
        <w:t xml:space="preserve"> Forest, </w:t>
      </w:r>
      <w:proofErr w:type="spellStart"/>
      <w:r w:rsidR="00AF2422" w:rsidRPr="00AF2422">
        <w:rPr>
          <w:rFonts w:ascii="Arial" w:eastAsia="URWPalladioL-Roma" w:hAnsi="Arial" w:cs="Arial"/>
          <w:b/>
          <w:bCs/>
        </w:rPr>
        <w:t>Decision</w:t>
      </w:r>
      <w:proofErr w:type="spellEnd"/>
      <w:r w:rsidR="00AF2422" w:rsidRPr="00AF2422">
        <w:rPr>
          <w:rFonts w:ascii="Arial" w:eastAsia="URWPalladioL-Roma" w:hAnsi="Arial" w:cs="Arial"/>
          <w:b/>
          <w:bCs/>
        </w:rPr>
        <w:t xml:space="preserve"> </w:t>
      </w:r>
      <w:proofErr w:type="spellStart"/>
      <w:r w:rsidR="00AF2422" w:rsidRPr="00AF2422">
        <w:rPr>
          <w:rFonts w:ascii="Arial" w:eastAsia="URWPalladioL-Roma" w:hAnsi="Arial" w:cs="Arial"/>
          <w:b/>
          <w:bCs/>
        </w:rPr>
        <w:t>Tree</w:t>
      </w:r>
      <w:proofErr w:type="spellEnd"/>
      <w:r w:rsidR="00AF2422" w:rsidRPr="00AF2422">
        <w:rPr>
          <w:rFonts w:ascii="Arial" w:eastAsia="URWPalladioL-Roma" w:hAnsi="Arial" w:cs="Arial"/>
          <w:b/>
          <w:bCs/>
        </w:rPr>
        <w:t xml:space="preserve">, </w:t>
      </w:r>
      <w:proofErr w:type="spellStart"/>
      <w:r w:rsidR="00AF2422" w:rsidRPr="00AF2422">
        <w:rPr>
          <w:rFonts w:ascii="Arial" w:eastAsia="URWPalladioL-Roma" w:hAnsi="Arial" w:cs="Arial"/>
          <w:b/>
          <w:bCs/>
        </w:rPr>
        <w:t>Regresion</w:t>
      </w:r>
      <w:proofErr w:type="spellEnd"/>
      <w:r w:rsidR="00AF2422" w:rsidRPr="00AF2422">
        <w:rPr>
          <w:rFonts w:ascii="Arial" w:eastAsia="URWPalladioL-Roma" w:hAnsi="Arial" w:cs="Arial"/>
          <w:b/>
          <w:bCs/>
        </w:rPr>
        <w:t xml:space="preserve"> </w:t>
      </w:r>
      <w:proofErr w:type="spellStart"/>
      <w:r w:rsidR="00AF2422" w:rsidRPr="00AF2422">
        <w:rPr>
          <w:rFonts w:ascii="Arial" w:eastAsia="URWPalladioL-Roma" w:hAnsi="Arial" w:cs="Arial"/>
          <w:b/>
          <w:bCs/>
        </w:rPr>
        <w:t>Logistica</w:t>
      </w:r>
      <w:proofErr w:type="spellEnd"/>
      <w:r w:rsidR="00AF2422" w:rsidRPr="00AF2422">
        <w:rPr>
          <w:rFonts w:ascii="Arial" w:eastAsia="URWPalladioL-Roma" w:hAnsi="Arial" w:cs="Arial"/>
          <w:b/>
          <w:bCs/>
        </w:rPr>
        <w:t xml:space="preserve"> y Red Neuronal Artificial</w:t>
      </w:r>
      <w:r w:rsidR="00AF2422" w:rsidRPr="00AF2422">
        <w:rPr>
          <w:rFonts w:ascii="Arial" w:eastAsia="URWPalladioL-Roma" w:hAnsi="Arial" w:cs="Arial"/>
        </w:rPr>
        <w:t xml:space="preserve">, propone </w:t>
      </w:r>
      <w:r w:rsidR="00AF2422">
        <w:rPr>
          <w:rFonts w:ascii="Arial" w:eastAsia="URWPalladioL-Roma" w:hAnsi="Arial" w:cs="Arial"/>
        </w:rPr>
        <w:t>u</w:t>
      </w:r>
      <w:r w:rsidR="00AF2422" w:rsidRPr="00AF2422">
        <w:rPr>
          <w:rFonts w:ascii="Arial" w:eastAsia="URWPalladioL-Roma" w:hAnsi="Arial" w:cs="Arial"/>
        </w:rPr>
        <w:t>n nuevo sistema de predicción y análisis en profundidad de la gravedad del accidente cerebrovascular en personas mayores de 65 años basado en la escala de accidentes cerebrovasculares de los Institutos Nacionales de Salud (NIHSS)</w:t>
      </w:r>
      <w:r w:rsidR="009646FD">
        <w:rPr>
          <w:rFonts w:ascii="Arial" w:eastAsia="URWPalladioL-Roma" w:hAnsi="Arial" w:cs="Arial"/>
        </w:rPr>
        <w:t xml:space="preserve"> y el mejor algoritmo de Machine Learning que es aplicable a la escala. Como conclusiones el sistema clasifica y analiza de forma automática </w:t>
      </w:r>
      <w:r w:rsidR="009646FD" w:rsidRPr="009646FD">
        <w:rPr>
          <w:rFonts w:ascii="Arial" w:eastAsia="URWPalladioL-Roma" w:hAnsi="Arial" w:cs="Arial"/>
        </w:rPr>
        <w:t>la gravedad de la apoplejía en cuatro clases</w:t>
      </w:r>
      <w:r w:rsidR="009646FD">
        <w:rPr>
          <w:rFonts w:ascii="Arial" w:eastAsia="URWPalladioL-Roma" w:hAnsi="Arial" w:cs="Arial"/>
        </w:rPr>
        <w:t xml:space="preserve"> que se utilizaron como clasificación,</w:t>
      </w:r>
      <w:r w:rsidR="009646FD" w:rsidRPr="009646FD">
        <w:rPr>
          <w:rFonts w:ascii="Arial" w:eastAsia="URWPalladioL-Roma" w:hAnsi="Arial" w:cs="Arial"/>
        </w:rPr>
        <w:t xml:space="preserve"> utilizando las funciones NIHSS recopiladas en tiempo real</w:t>
      </w:r>
      <w:r w:rsidR="009646FD">
        <w:rPr>
          <w:rFonts w:ascii="Arial" w:eastAsia="URWPalladioL-Roma" w:hAnsi="Arial" w:cs="Arial"/>
        </w:rPr>
        <w:t xml:space="preserve">. También </w:t>
      </w:r>
      <w:r w:rsidR="009646FD" w:rsidRPr="009646FD">
        <w:rPr>
          <w:rFonts w:ascii="Arial" w:eastAsia="URWPalladioL-Roma" w:hAnsi="Arial" w:cs="Arial"/>
        </w:rPr>
        <w:t>el sistema proporciona a los pacientes y sus familias información de alarma sobre la gravedad del accidente cerebrovascular en tiempo real, para que los pacientes puedan recibir visitas al centro médico y atención de emergencia</w:t>
      </w:r>
      <w:r w:rsidR="00AC2013">
        <w:rPr>
          <w:rFonts w:ascii="Arial" w:eastAsia="URWPalladioL-Roma" w:hAnsi="Arial" w:cs="Arial"/>
        </w:rPr>
        <w:t xml:space="preserve">. Con </w:t>
      </w:r>
      <w:proofErr w:type="spellStart"/>
      <w:r w:rsidR="00AC2013">
        <w:rPr>
          <w:rFonts w:ascii="Arial" w:eastAsia="URWPalladioL-Roma" w:hAnsi="Arial" w:cs="Arial"/>
        </w:rPr>
        <w:t>Decision</w:t>
      </w:r>
      <w:proofErr w:type="spellEnd"/>
      <w:r w:rsidR="00AC2013">
        <w:rPr>
          <w:rFonts w:ascii="Arial" w:eastAsia="URWPalladioL-Roma" w:hAnsi="Arial" w:cs="Arial"/>
        </w:rPr>
        <w:t xml:space="preserve"> </w:t>
      </w:r>
      <w:proofErr w:type="spellStart"/>
      <w:r w:rsidR="00AC2013">
        <w:rPr>
          <w:rFonts w:ascii="Arial" w:eastAsia="URWPalladioL-Roma" w:hAnsi="Arial" w:cs="Arial"/>
        </w:rPr>
        <w:t>Tree</w:t>
      </w:r>
      <w:proofErr w:type="spellEnd"/>
      <w:r w:rsidR="00AC2013">
        <w:rPr>
          <w:rFonts w:ascii="Arial" w:eastAsia="URWPalladioL-Roma" w:hAnsi="Arial" w:cs="Arial"/>
        </w:rPr>
        <w:t xml:space="preserve"> se realizó un análisis semántico con reglas adicionales destalladas.</w:t>
      </w:r>
    </w:p>
    <w:p w14:paraId="778AE122" w14:textId="0C72F1E7" w:rsidR="00AB7D27" w:rsidRPr="00AB7D27" w:rsidRDefault="009A101C" w:rsidP="00AB7D27">
      <w:pPr>
        <w:jc w:val="both"/>
        <w:rPr>
          <w:rFonts w:ascii="Arial" w:eastAsia="URWPalladioL-Roma" w:hAnsi="Arial" w:cs="Arial"/>
        </w:rPr>
      </w:pPr>
      <w:proofErr w:type="spellStart"/>
      <w:r w:rsidRPr="009A101C">
        <w:rPr>
          <w:rFonts w:ascii="Arial" w:eastAsia="URWPalladioL-Roma" w:hAnsi="Arial" w:cs="Arial"/>
          <w:lang w:val="en-GB"/>
        </w:rPr>
        <w:t>En</w:t>
      </w:r>
      <w:proofErr w:type="spellEnd"/>
      <w:r>
        <w:rPr>
          <w:rFonts w:ascii="Arial" w:eastAsia="URWPalladioL-Roma" w:hAnsi="Arial" w:cs="Arial"/>
          <w:lang w:val="en-GB"/>
        </w:rPr>
        <w:t xml:space="preserve"> </w:t>
      </w:r>
      <w:r w:rsidR="00AC2013" w:rsidRPr="00AC2013">
        <w:rPr>
          <w:rFonts w:ascii="Arial" w:eastAsia="URWPalladioL-Roma" w:hAnsi="Arial" w:cs="Arial"/>
          <w:lang w:val="en-GB"/>
        </w:rPr>
        <w:t>“</w:t>
      </w:r>
      <w:r w:rsidR="00AC2013" w:rsidRPr="00AB7D27">
        <w:rPr>
          <w:rFonts w:ascii="Arial" w:eastAsia="URWPalladioL-Roma" w:hAnsi="Arial" w:cs="Arial"/>
          <w:b/>
          <w:bCs/>
          <w:lang w:val="en-GB"/>
        </w:rPr>
        <w:t>Use of gradient boosting machine learning to predict patient outcome</w:t>
      </w:r>
      <w:r w:rsidR="00AC2013" w:rsidRPr="00AB7D27">
        <w:rPr>
          <w:rFonts w:ascii="Arial" w:eastAsia="URWPalladioL-Roma" w:hAnsi="Arial" w:cs="Arial"/>
          <w:b/>
          <w:bCs/>
          <w:lang w:val="en-GB"/>
        </w:rPr>
        <w:t xml:space="preserve"> </w:t>
      </w:r>
      <w:r w:rsidR="00AC2013" w:rsidRPr="00AB7D27">
        <w:rPr>
          <w:rFonts w:ascii="Arial" w:eastAsia="URWPalladioL-Roma" w:hAnsi="Arial" w:cs="Arial"/>
          <w:b/>
          <w:bCs/>
          <w:lang w:val="en-GB"/>
        </w:rPr>
        <w:t>in acute ischemic stroke on the basis of imaging, demographic, and clinical information”</w:t>
      </w:r>
      <w:r w:rsidR="00AC2013" w:rsidRPr="00AB7D27">
        <w:rPr>
          <w:rFonts w:ascii="Arial" w:eastAsia="URWPalladioL-Roma" w:hAnsi="Arial" w:cs="Arial"/>
          <w:b/>
          <w:bCs/>
          <w:lang w:val="en-GB"/>
        </w:rPr>
        <w:t xml:space="preserve"> del </w:t>
      </w:r>
      <w:proofErr w:type="spellStart"/>
      <w:r w:rsidR="00AC2013" w:rsidRPr="00AB7D27">
        <w:rPr>
          <w:rFonts w:ascii="Arial" w:eastAsia="URWPalladioL-Roma" w:hAnsi="Arial" w:cs="Arial"/>
          <w:b/>
          <w:bCs/>
          <w:lang w:val="en-GB"/>
        </w:rPr>
        <w:t>año</w:t>
      </w:r>
      <w:proofErr w:type="spellEnd"/>
      <w:r w:rsidR="00AC2013" w:rsidRPr="00AB7D27">
        <w:rPr>
          <w:rFonts w:ascii="Arial" w:eastAsia="URWPalladioL-Roma" w:hAnsi="Arial" w:cs="Arial"/>
          <w:b/>
          <w:bCs/>
          <w:lang w:val="en-GB"/>
        </w:rPr>
        <w:t xml:space="preserve"> 2018</w:t>
      </w:r>
      <w:r w:rsidR="00AB7D27">
        <w:rPr>
          <w:rFonts w:ascii="Arial" w:eastAsia="URWPalladioL-Roma" w:hAnsi="Arial" w:cs="Arial"/>
          <w:b/>
          <w:bCs/>
          <w:lang w:val="en-GB"/>
        </w:rPr>
        <w:t xml:space="preserve"> (39)</w:t>
      </w:r>
      <w:r w:rsidR="00AC2013" w:rsidRPr="00AB7D27">
        <w:rPr>
          <w:rFonts w:ascii="Arial" w:eastAsia="URWPalladioL-Roma" w:hAnsi="Arial" w:cs="Arial"/>
          <w:b/>
          <w:bCs/>
          <w:lang w:val="en-GB"/>
        </w:rPr>
        <w:t xml:space="preserve"> </w:t>
      </w:r>
      <w:proofErr w:type="spellStart"/>
      <w:r w:rsidR="00AB7D27" w:rsidRPr="00AB7D27">
        <w:rPr>
          <w:rFonts w:ascii="Arial" w:eastAsia="URWPalladioL-Roma" w:hAnsi="Arial" w:cs="Arial"/>
          <w:b/>
          <w:bCs/>
          <w:lang w:val="en-GB"/>
        </w:rPr>
        <w:t>utilizó</w:t>
      </w:r>
      <w:proofErr w:type="spellEnd"/>
      <w:r w:rsidR="00AB7D27" w:rsidRPr="00AB7D27">
        <w:rPr>
          <w:rFonts w:ascii="Arial" w:eastAsia="URWPalladioL-Roma" w:hAnsi="Arial" w:cs="Arial"/>
          <w:b/>
          <w:bCs/>
          <w:lang w:val="en-GB"/>
        </w:rPr>
        <w:t xml:space="preserve"> Decision Tree con </w:t>
      </w:r>
      <w:proofErr w:type="spellStart"/>
      <w:r w:rsidR="00AB7D27" w:rsidRPr="00AB7D27">
        <w:rPr>
          <w:rFonts w:ascii="Arial" w:eastAsia="URWPalladioL-Roma" w:hAnsi="Arial" w:cs="Arial"/>
          <w:b/>
          <w:bCs/>
          <w:lang w:val="en-GB"/>
        </w:rPr>
        <w:t>aumento</w:t>
      </w:r>
      <w:proofErr w:type="spellEnd"/>
      <w:r w:rsidR="00AB7D27" w:rsidRPr="00AB7D27">
        <w:rPr>
          <w:rFonts w:ascii="Arial" w:eastAsia="URWPalladioL-Roma" w:hAnsi="Arial" w:cs="Arial"/>
          <w:b/>
          <w:bCs/>
          <w:lang w:val="en-GB"/>
        </w:rPr>
        <w:t xml:space="preserve"> de </w:t>
      </w:r>
      <w:proofErr w:type="spellStart"/>
      <w:r w:rsidR="00AB7D27" w:rsidRPr="00AB7D27">
        <w:rPr>
          <w:rFonts w:ascii="Arial" w:eastAsia="URWPalladioL-Roma" w:hAnsi="Arial" w:cs="Arial"/>
          <w:b/>
          <w:bCs/>
          <w:lang w:val="en-GB"/>
        </w:rPr>
        <w:t>gradiente</w:t>
      </w:r>
      <w:proofErr w:type="spellEnd"/>
      <w:r w:rsidR="00AB7D27" w:rsidRPr="00AB7D27">
        <w:rPr>
          <w:rFonts w:ascii="Arial" w:eastAsia="URWPalladioL-Roma" w:hAnsi="Arial" w:cs="Arial"/>
          <w:b/>
          <w:bCs/>
          <w:lang w:val="en-GB"/>
        </w:rPr>
        <w:t xml:space="preserve"> (GBM) y </w:t>
      </w:r>
      <w:proofErr w:type="spellStart"/>
      <w:r w:rsidR="00AB7D27" w:rsidRPr="00AB7D27">
        <w:rPr>
          <w:rFonts w:ascii="Arial" w:eastAsia="URWPalladioL-Roma" w:hAnsi="Arial" w:cs="Arial"/>
          <w:b/>
          <w:bCs/>
          <w:lang w:val="en-GB"/>
        </w:rPr>
        <w:t>refuerzo</w:t>
      </w:r>
      <w:proofErr w:type="spellEnd"/>
      <w:r w:rsidR="00AB7D27" w:rsidRPr="00AB7D27">
        <w:rPr>
          <w:rFonts w:ascii="Arial" w:eastAsia="URWPalladioL-Roma" w:hAnsi="Arial" w:cs="Arial"/>
          <w:b/>
          <w:bCs/>
          <w:lang w:val="en-GB"/>
        </w:rPr>
        <w:t xml:space="preserve"> de </w:t>
      </w:r>
      <w:proofErr w:type="spellStart"/>
      <w:r w:rsidR="00AB7D27" w:rsidRPr="00AB7D27">
        <w:rPr>
          <w:rFonts w:ascii="Arial" w:eastAsia="URWPalladioL-Roma" w:hAnsi="Arial" w:cs="Arial"/>
          <w:b/>
          <w:bCs/>
          <w:lang w:val="en-GB"/>
        </w:rPr>
        <w:t>gradiente</w:t>
      </w:r>
      <w:proofErr w:type="spellEnd"/>
      <w:r w:rsidR="00AB7D27" w:rsidRPr="00AB7D27">
        <w:rPr>
          <w:rFonts w:ascii="Arial" w:eastAsia="URWPalladioL-Roma" w:hAnsi="Arial" w:cs="Arial"/>
          <w:b/>
          <w:bCs/>
          <w:lang w:val="en-GB"/>
        </w:rPr>
        <w:t xml:space="preserve"> </w:t>
      </w:r>
      <w:proofErr w:type="spellStart"/>
      <w:r w:rsidR="00AB7D27" w:rsidRPr="00AB7D27">
        <w:rPr>
          <w:rFonts w:ascii="Arial" w:eastAsia="URWPalladioL-Roma" w:hAnsi="Arial" w:cs="Arial"/>
          <w:b/>
          <w:bCs/>
          <w:lang w:val="en-GB"/>
        </w:rPr>
        <w:t>extremo</w:t>
      </w:r>
      <w:proofErr w:type="spellEnd"/>
      <w:r w:rsidR="00AB7D27" w:rsidRPr="00AB7D27">
        <w:rPr>
          <w:rFonts w:ascii="Arial" w:eastAsia="URWPalladioL-Roma" w:hAnsi="Arial" w:cs="Arial"/>
          <w:b/>
          <w:bCs/>
          <w:lang w:val="en-GB"/>
        </w:rPr>
        <w:t xml:space="preserve"> (XGB)</w:t>
      </w:r>
      <w:r w:rsidR="00AB7D27">
        <w:rPr>
          <w:rFonts w:ascii="Arial" w:eastAsia="URWPalladioL-Roma" w:hAnsi="Arial" w:cs="Arial"/>
          <w:lang w:val="en-GB"/>
        </w:rPr>
        <w:t xml:space="preserve">. </w:t>
      </w:r>
      <w:r w:rsidR="00AB7D27" w:rsidRPr="00AB7D27">
        <w:rPr>
          <w:rFonts w:ascii="Arial" w:eastAsia="URWPalladioL-Roma" w:hAnsi="Arial" w:cs="Arial"/>
        </w:rPr>
        <w:t xml:space="preserve">El objetivo de este estudio fue integrar biomarcadores comunes de </w:t>
      </w:r>
      <w:r w:rsidR="00AB7D27">
        <w:rPr>
          <w:rFonts w:ascii="Arial" w:eastAsia="URWPalladioL-Roma" w:hAnsi="Arial" w:cs="Arial"/>
        </w:rPr>
        <w:t>ACV</w:t>
      </w:r>
      <w:r w:rsidR="00AB7D27" w:rsidRPr="00AB7D27">
        <w:rPr>
          <w:rFonts w:ascii="Arial" w:eastAsia="URWPalladioL-Roma" w:hAnsi="Arial" w:cs="Arial"/>
        </w:rPr>
        <w:t xml:space="preserve"> utilizando métodos de </w:t>
      </w:r>
      <w:r w:rsidR="00AB7D27">
        <w:rPr>
          <w:rFonts w:ascii="Arial" w:eastAsia="URWPalladioL-Roma" w:hAnsi="Arial" w:cs="Arial"/>
        </w:rPr>
        <w:t>Machine Learning</w:t>
      </w:r>
      <w:r w:rsidR="00AB7D27" w:rsidRPr="00AB7D27">
        <w:rPr>
          <w:rFonts w:ascii="Arial" w:eastAsia="URWPalladioL-Roma" w:hAnsi="Arial" w:cs="Arial"/>
        </w:rPr>
        <w:t xml:space="preserve"> y predecir el resultado de la </w:t>
      </w:r>
      <w:r w:rsidR="00AB7D27" w:rsidRPr="00AB7D27">
        <w:rPr>
          <w:rFonts w:ascii="Arial" w:eastAsia="URWPalladioL-Roma" w:hAnsi="Arial" w:cs="Arial"/>
        </w:rPr>
        <w:lastRenderedPageBreak/>
        <w:t>recuperación del paciente a los 90 días.</w:t>
      </w:r>
      <w:r w:rsidR="00AB7D27">
        <w:rPr>
          <w:rFonts w:ascii="Arial" w:eastAsia="URWPalladioL-Roma" w:hAnsi="Arial" w:cs="Arial"/>
        </w:rPr>
        <w:t xml:space="preserve"> El estudio concluyo que los </w:t>
      </w:r>
      <w:r w:rsidR="00AB7D27" w:rsidRPr="00AB7D27">
        <w:rPr>
          <w:rFonts w:ascii="Arial" w:eastAsia="URWPalladioL-Roma" w:hAnsi="Arial" w:cs="Arial"/>
        </w:rPr>
        <w:t xml:space="preserve">GBM basados ​​en </w:t>
      </w:r>
      <w:proofErr w:type="spellStart"/>
      <w:r w:rsidR="00AB7D27">
        <w:rPr>
          <w:rFonts w:ascii="Arial" w:eastAsia="URWPalladioL-Roma" w:hAnsi="Arial" w:cs="Arial"/>
        </w:rPr>
        <w:t>Decision</w:t>
      </w:r>
      <w:proofErr w:type="spellEnd"/>
      <w:r w:rsidR="00AB7D27">
        <w:rPr>
          <w:rFonts w:ascii="Arial" w:eastAsia="URWPalladioL-Roma" w:hAnsi="Arial" w:cs="Arial"/>
        </w:rPr>
        <w:t xml:space="preserve"> </w:t>
      </w:r>
      <w:proofErr w:type="spellStart"/>
      <w:r w:rsidR="00AB7D27">
        <w:rPr>
          <w:rFonts w:ascii="Arial" w:eastAsia="URWPalladioL-Roma" w:hAnsi="Arial" w:cs="Arial"/>
        </w:rPr>
        <w:t>Tree</w:t>
      </w:r>
      <w:proofErr w:type="spellEnd"/>
      <w:r w:rsidR="00AB7D27" w:rsidRPr="00AB7D27">
        <w:rPr>
          <w:rFonts w:ascii="Arial" w:eastAsia="URWPalladioL-Roma" w:hAnsi="Arial" w:cs="Arial"/>
        </w:rPr>
        <w:t xml:space="preserve"> pueden predecir el resultado de la recuperación de los pacientes con </w:t>
      </w:r>
      <w:r w:rsidR="00AB7D27">
        <w:rPr>
          <w:rFonts w:ascii="Arial" w:eastAsia="URWPalladioL-Roma" w:hAnsi="Arial" w:cs="Arial"/>
        </w:rPr>
        <w:t xml:space="preserve">ACV </w:t>
      </w:r>
      <w:r w:rsidR="00AB7D27" w:rsidRPr="00AB7D27">
        <w:rPr>
          <w:rFonts w:ascii="Arial" w:eastAsia="URWPalladioL-Roma" w:hAnsi="Arial" w:cs="Arial"/>
        </w:rPr>
        <w:t>al</w:t>
      </w:r>
      <w:r w:rsidR="00AB7D27" w:rsidRPr="00AB7D27">
        <w:rPr>
          <w:rFonts w:ascii="Arial" w:eastAsia="URWPalladioL-Roma" w:hAnsi="Arial" w:cs="Arial"/>
        </w:rPr>
        <w:t xml:space="preserve"> ingreso con un AUC alto. Dividir los grupos de pacientes sobre la base de la recanalización y la no recanalización puede ayudar potencialmente con el proceso de decisión del tratamiento.</w:t>
      </w:r>
    </w:p>
    <w:p w14:paraId="25EBDBB3" w14:textId="77777777" w:rsidR="00AB7D27" w:rsidRPr="00AB7D27" w:rsidRDefault="00AB7D27" w:rsidP="00AB7D27">
      <w:pPr>
        <w:jc w:val="both"/>
        <w:rPr>
          <w:rFonts w:ascii="Arial" w:eastAsia="URWPalladioL-Roma" w:hAnsi="Arial" w:cs="Arial"/>
        </w:rPr>
      </w:pPr>
    </w:p>
    <w:p w14:paraId="0DD1819F" w14:textId="28712C1C" w:rsidR="00AB7D27" w:rsidRDefault="00AB7D27" w:rsidP="00AB7D27">
      <w:pPr>
        <w:jc w:val="both"/>
        <w:rPr>
          <w:rFonts w:ascii="Arial" w:eastAsia="URWPalladioL-Roma" w:hAnsi="Arial" w:cs="Arial"/>
        </w:rPr>
      </w:pPr>
      <w:r w:rsidRPr="00DA7EE7">
        <w:rPr>
          <w:rFonts w:ascii="Arial" w:eastAsia="URWPalladioL-Roma" w:hAnsi="Arial" w:cs="Arial"/>
        </w:rPr>
        <w:t xml:space="preserve">El trabajo </w:t>
      </w:r>
      <w:r w:rsidRPr="00DA7EE7">
        <w:rPr>
          <w:rFonts w:ascii="Arial" w:eastAsia="URWPalladioL-Roma" w:hAnsi="Arial" w:cs="Arial"/>
        </w:rPr>
        <w:t>“</w:t>
      </w:r>
      <w:proofErr w:type="spellStart"/>
      <w:r w:rsidRPr="00DA7EE7">
        <w:rPr>
          <w:rFonts w:ascii="Arial" w:eastAsia="URWPalladioL-Roma" w:hAnsi="Arial" w:cs="Arial"/>
        </w:rPr>
        <w:t>Imaging</w:t>
      </w:r>
      <w:proofErr w:type="spellEnd"/>
      <w:r w:rsidRPr="00DA7EE7">
        <w:rPr>
          <w:rFonts w:ascii="Arial" w:eastAsia="URWPalladioL-Roma" w:hAnsi="Arial" w:cs="Arial"/>
        </w:rPr>
        <w:t xml:space="preserve"> </w:t>
      </w:r>
      <w:proofErr w:type="spellStart"/>
      <w:r w:rsidRPr="00DA7EE7">
        <w:rPr>
          <w:rFonts w:ascii="Arial" w:eastAsia="URWPalladioL-Roma" w:hAnsi="Arial" w:cs="Arial"/>
        </w:rPr>
        <w:t>recommendations</w:t>
      </w:r>
      <w:proofErr w:type="spellEnd"/>
      <w:r w:rsidRPr="00DA7EE7">
        <w:rPr>
          <w:rFonts w:ascii="Arial" w:eastAsia="URWPalladioL-Roma" w:hAnsi="Arial" w:cs="Arial"/>
        </w:rPr>
        <w:t xml:space="preserve"> </w:t>
      </w:r>
      <w:r w:rsidRPr="00DA7EE7">
        <w:rPr>
          <w:rFonts w:ascii="Arial" w:eastAsia="URWPalladioL-Roma" w:hAnsi="Arial" w:cs="Arial"/>
        </w:rPr>
        <w:t xml:space="preserve">for acute </w:t>
      </w:r>
      <w:proofErr w:type="spellStart"/>
      <w:r w:rsidRPr="00DA7EE7">
        <w:rPr>
          <w:rFonts w:ascii="Arial" w:eastAsia="URWPalladioL-Roma" w:hAnsi="Arial" w:cs="Arial"/>
        </w:rPr>
        <w:t>stroke</w:t>
      </w:r>
      <w:proofErr w:type="spellEnd"/>
      <w:r w:rsidRPr="00DA7EE7">
        <w:rPr>
          <w:rFonts w:ascii="Arial" w:eastAsia="URWPalladioL-Roma" w:hAnsi="Arial" w:cs="Arial"/>
        </w:rPr>
        <w:t xml:space="preserve"> and </w:t>
      </w:r>
      <w:proofErr w:type="spellStart"/>
      <w:r w:rsidRPr="00DA7EE7">
        <w:rPr>
          <w:rFonts w:ascii="Arial" w:eastAsia="URWPalladioL-Roma" w:hAnsi="Arial" w:cs="Arial"/>
        </w:rPr>
        <w:t>transient</w:t>
      </w:r>
      <w:proofErr w:type="spellEnd"/>
      <w:r w:rsidRPr="00DA7EE7">
        <w:rPr>
          <w:rFonts w:ascii="Arial" w:eastAsia="URWPalladioL-Roma" w:hAnsi="Arial" w:cs="Arial"/>
        </w:rPr>
        <w:t xml:space="preserve"> </w:t>
      </w:r>
      <w:proofErr w:type="spellStart"/>
      <w:r w:rsidRPr="00DA7EE7">
        <w:rPr>
          <w:rFonts w:ascii="Arial" w:eastAsia="URWPalladioL-Roma" w:hAnsi="Arial" w:cs="Arial"/>
        </w:rPr>
        <w:t>ischemic</w:t>
      </w:r>
      <w:proofErr w:type="spellEnd"/>
      <w:r w:rsidRPr="00DA7EE7">
        <w:rPr>
          <w:rFonts w:ascii="Arial" w:eastAsia="URWPalladioL-Roma" w:hAnsi="Arial" w:cs="Arial"/>
        </w:rPr>
        <w:t xml:space="preserve"> </w:t>
      </w:r>
      <w:proofErr w:type="spellStart"/>
      <w:r w:rsidRPr="00DA7EE7">
        <w:rPr>
          <w:rFonts w:ascii="Arial" w:eastAsia="URWPalladioL-Roma" w:hAnsi="Arial" w:cs="Arial"/>
        </w:rPr>
        <w:t>attack</w:t>
      </w:r>
      <w:proofErr w:type="spellEnd"/>
      <w:r w:rsidRPr="00DA7EE7">
        <w:rPr>
          <w:rFonts w:ascii="Arial" w:eastAsia="URWPalladioL-Roma" w:hAnsi="Arial" w:cs="Arial"/>
        </w:rPr>
        <w:t xml:space="preserve"> </w:t>
      </w:r>
      <w:proofErr w:type="spellStart"/>
      <w:r w:rsidRPr="00DA7EE7">
        <w:rPr>
          <w:rFonts w:ascii="Arial" w:eastAsia="URWPalladioL-Roma" w:hAnsi="Arial" w:cs="Arial"/>
        </w:rPr>
        <w:t>patients</w:t>
      </w:r>
      <w:proofErr w:type="spellEnd"/>
      <w:r w:rsidRPr="00DA7EE7">
        <w:rPr>
          <w:rFonts w:ascii="Arial" w:eastAsia="URWPalladioL-Roma" w:hAnsi="Arial" w:cs="Arial"/>
        </w:rPr>
        <w:t xml:space="preserve">: A </w:t>
      </w:r>
      <w:proofErr w:type="spellStart"/>
      <w:r w:rsidRPr="00DA7EE7">
        <w:rPr>
          <w:rFonts w:ascii="Arial" w:eastAsia="URWPalladioL-Roma" w:hAnsi="Arial" w:cs="Arial"/>
        </w:rPr>
        <w:t>joint</w:t>
      </w:r>
      <w:proofErr w:type="spellEnd"/>
      <w:r w:rsidRPr="00DA7EE7">
        <w:rPr>
          <w:rFonts w:ascii="Arial" w:eastAsia="URWPalladioL-Roma" w:hAnsi="Arial" w:cs="Arial"/>
        </w:rPr>
        <w:t xml:space="preserve"> </w:t>
      </w:r>
      <w:proofErr w:type="spellStart"/>
      <w:r w:rsidRPr="00DA7EE7">
        <w:rPr>
          <w:rFonts w:ascii="Arial" w:eastAsia="URWPalladioL-Roma" w:hAnsi="Arial" w:cs="Arial"/>
        </w:rPr>
        <w:t>statement</w:t>
      </w:r>
      <w:proofErr w:type="spellEnd"/>
      <w:r w:rsidRPr="00DA7EE7">
        <w:rPr>
          <w:rFonts w:ascii="Arial" w:eastAsia="URWPalladioL-Roma" w:hAnsi="Arial" w:cs="Arial"/>
        </w:rPr>
        <w:t xml:space="preserve"> </w:t>
      </w:r>
      <w:proofErr w:type="spellStart"/>
      <w:r w:rsidRPr="00DA7EE7">
        <w:rPr>
          <w:rFonts w:ascii="Arial" w:eastAsia="URWPalladioL-Roma" w:hAnsi="Arial" w:cs="Arial"/>
        </w:rPr>
        <w:t>by</w:t>
      </w:r>
      <w:proofErr w:type="spellEnd"/>
      <w:r w:rsidRPr="00DA7EE7">
        <w:rPr>
          <w:rFonts w:ascii="Arial" w:eastAsia="URWPalladioL-Roma" w:hAnsi="Arial" w:cs="Arial"/>
        </w:rPr>
        <w:t xml:space="preserve"> </w:t>
      </w:r>
      <w:proofErr w:type="spellStart"/>
      <w:r w:rsidRPr="00DA7EE7">
        <w:rPr>
          <w:rFonts w:ascii="Arial" w:eastAsia="URWPalladioL-Roma" w:hAnsi="Arial" w:cs="Arial"/>
        </w:rPr>
        <w:t>the</w:t>
      </w:r>
      <w:proofErr w:type="spellEnd"/>
      <w:r w:rsidRPr="00DA7EE7">
        <w:rPr>
          <w:rFonts w:ascii="Arial" w:eastAsia="URWPalladioL-Roma" w:hAnsi="Arial" w:cs="Arial"/>
        </w:rPr>
        <w:t xml:space="preserve"> </w:t>
      </w:r>
      <w:proofErr w:type="spellStart"/>
      <w:r w:rsidRPr="00DA7EE7">
        <w:rPr>
          <w:rFonts w:ascii="Arial" w:eastAsia="URWPalladioL-Roma" w:hAnsi="Arial" w:cs="Arial"/>
        </w:rPr>
        <w:t>american</w:t>
      </w:r>
      <w:proofErr w:type="spellEnd"/>
      <w:r w:rsidRPr="00DA7EE7">
        <w:rPr>
          <w:rFonts w:ascii="Arial" w:eastAsia="URWPalladioL-Roma" w:hAnsi="Arial" w:cs="Arial"/>
        </w:rPr>
        <w:t xml:space="preserve"> </w:t>
      </w:r>
      <w:proofErr w:type="spellStart"/>
      <w:r w:rsidRPr="00DA7EE7">
        <w:rPr>
          <w:rFonts w:ascii="Arial" w:eastAsia="URWPalladioL-Roma" w:hAnsi="Arial" w:cs="Arial"/>
        </w:rPr>
        <w:t>society</w:t>
      </w:r>
      <w:proofErr w:type="spellEnd"/>
      <w:r w:rsidRPr="00DA7EE7">
        <w:rPr>
          <w:rFonts w:ascii="Arial" w:eastAsia="URWPalladioL-Roma" w:hAnsi="Arial" w:cs="Arial"/>
        </w:rPr>
        <w:t xml:space="preserve"> </w:t>
      </w:r>
      <w:proofErr w:type="spellStart"/>
      <w:r w:rsidRPr="00DA7EE7">
        <w:rPr>
          <w:rFonts w:ascii="Arial" w:eastAsia="URWPalladioL-Roma" w:hAnsi="Arial" w:cs="Arial"/>
        </w:rPr>
        <w:t>of</w:t>
      </w:r>
      <w:proofErr w:type="spellEnd"/>
      <w:r w:rsidRPr="00DA7EE7">
        <w:rPr>
          <w:rFonts w:ascii="Arial" w:eastAsia="URWPalladioL-Roma" w:hAnsi="Arial" w:cs="Arial"/>
        </w:rPr>
        <w:t xml:space="preserve"> </w:t>
      </w:r>
      <w:proofErr w:type="spellStart"/>
      <w:r w:rsidRPr="00DA7EE7">
        <w:rPr>
          <w:rFonts w:ascii="Arial" w:eastAsia="URWPalladioL-Roma" w:hAnsi="Arial" w:cs="Arial"/>
        </w:rPr>
        <w:t>neuroradiology</w:t>
      </w:r>
      <w:proofErr w:type="spellEnd"/>
      <w:r w:rsidRPr="00DA7EE7">
        <w:rPr>
          <w:rFonts w:ascii="Arial" w:eastAsia="URWPalladioL-Roma" w:hAnsi="Arial" w:cs="Arial"/>
        </w:rPr>
        <w:t xml:space="preserve">, </w:t>
      </w:r>
      <w:proofErr w:type="spellStart"/>
      <w:r w:rsidRPr="00DA7EE7">
        <w:rPr>
          <w:rFonts w:ascii="Arial" w:eastAsia="URWPalladioL-Roma" w:hAnsi="Arial" w:cs="Arial"/>
        </w:rPr>
        <w:t>the</w:t>
      </w:r>
      <w:proofErr w:type="spellEnd"/>
      <w:r w:rsidRPr="00DA7EE7">
        <w:rPr>
          <w:rFonts w:ascii="Arial" w:eastAsia="URWPalladioL-Roma" w:hAnsi="Arial" w:cs="Arial"/>
        </w:rPr>
        <w:t xml:space="preserve"> </w:t>
      </w:r>
      <w:proofErr w:type="spellStart"/>
      <w:r w:rsidRPr="00DA7EE7">
        <w:rPr>
          <w:rFonts w:ascii="Arial" w:eastAsia="URWPalladioL-Roma" w:hAnsi="Arial" w:cs="Arial"/>
        </w:rPr>
        <w:t>american</w:t>
      </w:r>
      <w:proofErr w:type="spellEnd"/>
      <w:r w:rsidRPr="00DA7EE7">
        <w:rPr>
          <w:rFonts w:ascii="Arial" w:eastAsia="URWPalladioL-Roma" w:hAnsi="Arial" w:cs="Arial"/>
        </w:rPr>
        <w:t xml:space="preserve"> </w:t>
      </w:r>
      <w:proofErr w:type="spellStart"/>
      <w:r w:rsidRPr="00DA7EE7">
        <w:rPr>
          <w:rFonts w:ascii="Arial" w:eastAsia="URWPalladioL-Roma" w:hAnsi="Arial" w:cs="Arial"/>
        </w:rPr>
        <w:t>college</w:t>
      </w:r>
      <w:proofErr w:type="spellEnd"/>
      <w:r w:rsidRPr="00DA7EE7">
        <w:rPr>
          <w:rFonts w:ascii="Arial" w:eastAsia="URWPalladioL-Roma" w:hAnsi="Arial" w:cs="Arial"/>
        </w:rPr>
        <w:t xml:space="preserve"> </w:t>
      </w:r>
      <w:proofErr w:type="spellStart"/>
      <w:r w:rsidRPr="00DA7EE7">
        <w:rPr>
          <w:rFonts w:ascii="Arial" w:eastAsia="URWPalladioL-Roma" w:hAnsi="Arial" w:cs="Arial"/>
        </w:rPr>
        <w:t>of</w:t>
      </w:r>
      <w:proofErr w:type="spellEnd"/>
      <w:r w:rsidRPr="00DA7EE7">
        <w:rPr>
          <w:rFonts w:ascii="Arial" w:eastAsia="URWPalladioL-Roma" w:hAnsi="Arial" w:cs="Arial"/>
        </w:rPr>
        <w:t xml:space="preserve"> </w:t>
      </w:r>
      <w:proofErr w:type="spellStart"/>
      <w:r w:rsidRPr="00DA7EE7">
        <w:rPr>
          <w:rFonts w:ascii="Arial" w:eastAsia="URWPalladioL-Roma" w:hAnsi="Arial" w:cs="Arial"/>
        </w:rPr>
        <w:t>radiology</w:t>
      </w:r>
      <w:proofErr w:type="spellEnd"/>
      <w:r w:rsidRPr="00DA7EE7">
        <w:rPr>
          <w:rFonts w:ascii="Arial" w:eastAsia="URWPalladioL-Roma" w:hAnsi="Arial" w:cs="Arial"/>
        </w:rPr>
        <w:t>,</w:t>
      </w:r>
      <w:r w:rsidRPr="00DA7EE7">
        <w:rPr>
          <w:rFonts w:ascii="Arial" w:eastAsia="URWPalladioL-Roma" w:hAnsi="Arial" w:cs="Arial"/>
        </w:rPr>
        <w:t xml:space="preserve"> </w:t>
      </w:r>
      <w:r w:rsidRPr="00DA7EE7">
        <w:rPr>
          <w:rFonts w:ascii="Arial" w:eastAsia="URWPalladioL-Roma" w:hAnsi="Arial" w:cs="Arial"/>
        </w:rPr>
        <w:t xml:space="preserve">and </w:t>
      </w:r>
      <w:proofErr w:type="spellStart"/>
      <w:r w:rsidRPr="00DA7EE7">
        <w:rPr>
          <w:rFonts w:ascii="Arial" w:eastAsia="URWPalladioL-Roma" w:hAnsi="Arial" w:cs="Arial"/>
        </w:rPr>
        <w:t>the</w:t>
      </w:r>
      <w:proofErr w:type="spellEnd"/>
      <w:r w:rsidRPr="00DA7EE7">
        <w:rPr>
          <w:rFonts w:ascii="Arial" w:eastAsia="URWPalladioL-Roma" w:hAnsi="Arial" w:cs="Arial"/>
        </w:rPr>
        <w:t xml:space="preserve"> </w:t>
      </w:r>
      <w:proofErr w:type="spellStart"/>
      <w:r w:rsidRPr="00DA7EE7">
        <w:rPr>
          <w:rFonts w:ascii="Arial" w:eastAsia="URWPalladioL-Roma" w:hAnsi="Arial" w:cs="Arial"/>
        </w:rPr>
        <w:t>society</w:t>
      </w:r>
      <w:proofErr w:type="spellEnd"/>
      <w:r w:rsidRPr="00DA7EE7">
        <w:rPr>
          <w:rFonts w:ascii="Arial" w:eastAsia="URWPalladioL-Roma" w:hAnsi="Arial" w:cs="Arial"/>
        </w:rPr>
        <w:t xml:space="preserve"> </w:t>
      </w:r>
      <w:proofErr w:type="spellStart"/>
      <w:r w:rsidRPr="00DA7EE7">
        <w:rPr>
          <w:rFonts w:ascii="Arial" w:eastAsia="URWPalladioL-Roma" w:hAnsi="Arial" w:cs="Arial"/>
        </w:rPr>
        <w:t>of</w:t>
      </w:r>
      <w:proofErr w:type="spellEnd"/>
      <w:r w:rsidRPr="00DA7EE7">
        <w:rPr>
          <w:rFonts w:ascii="Arial" w:eastAsia="URWPalladioL-Roma" w:hAnsi="Arial" w:cs="Arial"/>
        </w:rPr>
        <w:t xml:space="preserve"> </w:t>
      </w:r>
      <w:proofErr w:type="spellStart"/>
      <w:r w:rsidRPr="00DA7EE7">
        <w:rPr>
          <w:rFonts w:ascii="Arial" w:eastAsia="URWPalladioL-Roma" w:hAnsi="Arial" w:cs="Arial"/>
        </w:rPr>
        <w:t>neurointerventional</w:t>
      </w:r>
      <w:proofErr w:type="spellEnd"/>
      <w:r w:rsidRPr="00DA7EE7">
        <w:rPr>
          <w:rFonts w:ascii="Arial" w:eastAsia="URWPalladioL-Roma" w:hAnsi="Arial" w:cs="Arial"/>
        </w:rPr>
        <w:t xml:space="preserve"> </w:t>
      </w:r>
      <w:proofErr w:type="spellStart"/>
      <w:r w:rsidRPr="00DA7EE7">
        <w:rPr>
          <w:rFonts w:ascii="Arial" w:eastAsia="URWPalladioL-Roma" w:hAnsi="Arial" w:cs="Arial"/>
        </w:rPr>
        <w:t>surgery</w:t>
      </w:r>
      <w:proofErr w:type="spellEnd"/>
      <w:r w:rsidRPr="00DA7EE7">
        <w:rPr>
          <w:rFonts w:ascii="Arial" w:eastAsia="URWPalladioL-Roma" w:hAnsi="Arial" w:cs="Arial"/>
        </w:rPr>
        <w:t>”</w:t>
      </w:r>
      <w:r w:rsidRPr="00DA7EE7">
        <w:rPr>
          <w:rFonts w:ascii="Arial" w:eastAsia="URWPalladioL-Roma" w:hAnsi="Arial" w:cs="Arial"/>
        </w:rPr>
        <w:t xml:space="preserve"> del año 2013</w:t>
      </w:r>
      <w:r w:rsidR="00DA7EE7" w:rsidRPr="00DA7EE7">
        <w:rPr>
          <w:rFonts w:ascii="Arial" w:eastAsia="URWPalladioL-Roma" w:hAnsi="Arial" w:cs="Arial"/>
        </w:rPr>
        <w:t xml:space="preserve">, utilizo NCCT que es una técnica </w:t>
      </w:r>
      <w:r w:rsidR="00DA7EE7" w:rsidRPr="00DA7EE7">
        <w:rPr>
          <w:rFonts w:ascii="Arial" w:eastAsia="URWPalladioL-Roma" w:hAnsi="Arial" w:cs="Arial"/>
        </w:rPr>
        <w:t>estándar de diagnóstico por imágenes aceptada para la exclusión de hemorragia intracraneal y se ha incorporado en los criterios de inclusión en ensayos clínicos aleatorizados</w:t>
      </w:r>
      <w:r w:rsidR="00DA7EE7">
        <w:rPr>
          <w:rFonts w:ascii="Arial" w:eastAsia="URWPalladioL-Roma" w:hAnsi="Arial" w:cs="Arial"/>
        </w:rPr>
        <w:t xml:space="preserve">, </w:t>
      </w:r>
      <w:r w:rsidR="00DA7EE7" w:rsidRPr="00DA7EE7">
        <w:rPr>
          <w:rFonts w:ascii="Arial" w:eastAsia="URWPalladioL-Roma" w:hAnsi="Arial" w:cs="Arial"/>
        </w:rPr>
        <w:t>lleva</w:t>
      </w:r>
      <w:r w:rsidR="00DA7EE7">
        <w:rPr>
          <w:rFonts w:ascii="Arial" w:eastAsia="URWPalladioL-Roma" w:hAnsi="Arial" w:cs="Arial"/>
        </w:rPr>
        <w:t>ndo</w:t>
      </w:r>
      <w:r w:rsidR="00DA7EE7" w:rsidRPr="00DA7EE7">
        <w:rPr>
          <w:rFonts w:ascii="Arial" w:eastAsia="URWPalladioL-Roma" w:hAnsi="Arial" w:cs="Arial"/>
        </w:rPr>
        <w:t xml:space="preserve"> a su uso generalizado continuado en imágenes de </w:t>
      </w:r>
      <w:r w:rsidR="00DA7EE7">
        <w:rPr>
          <w:rFonts w:ascii="Arial" w:eastAsia="URWPalladioL-Roma" w:hAnsi="Arial" w:cs="Arial"/>
        </w:rPr>
        <w:t xml:space="preserve">ACV </w:t>
      </w:r>
      <w:r w:rsidR="00DA7EE7" w:rsidRPr="00DA7EE7">
        <w:rPr>
          <w:rFonts w:ascii="Arial" w:eastAsia="URWPalladioL-Roma" w:hAnsi="Arial" w:cs="Arial"/>
        </w:rPr>
        <w:t xml:space="preserve"> agudos</w:t>
      </w:r>
      <w:r w:rsidR="00DA7EE7">
        <w:rPr>
          <w:rFonts w:ascii="Arial" w:eastAsia="URWPalladioL-Roma" w:hAnsi="Arial" w:cs="Arial"/>
        </w:rPr>
        <w:t>. Como resumen e</w:t>
      </w:r>
      <w:r w:rsidR="00DA7EE7" w:rsidRPr="00DA7EE7">
        <w:rPr>
          <w:rFonts w:ascii="Arial" w:eastAsia="URWPalladioL-Roma" w:hAnsi="Arial" w:cs="Arial"/>
        </w:rPr>
        <w:t>n pacientes con accidente cerebrovascular agudo que son candidatos para trombólisis IV, se recomiendan imágenes de NCCT para excluir hemorragia intracraneal y determinar la extensión de los cambios isquémicos</w:t>
      </w:r>
      <w:r w:rsidR="00DA7EE7">
        <w:rPr>
          <w:rFonts w:ascii="Arial" w:eastAsia="URWPalladioL-Roma" w:hAnsi="Arial" w:cs="Arial"/>
        </w:rPr>
        <w:t>, además los resultados c</w:t>
      </w:r>
      <w:r w:rsidR="00DA7EE7" w:rsidRPr="00DA7EE7">
        <w:rPr>
          <w:rFonts w:ascii="Arial" w:eastAsia="URWPalladioL-Roma" w:hAnsi="Arial" w:cs="Arial"/>
        </w:rPr>
        <w:t>oncordantes de al menos 2 técnicas de imagen no invasivas se pueden usar para determinar la elegibilidad del tratamiento para los procedimientos de revascularización.</w:t>
      </w:r>
    </w:p>
    <w:p w14:paraId="12B4B2DC" w14:textId="393E4D9B" w:rsidR="00DA7EE7" w:rsidRDefault="00DA7EE7" w:rsidP="00AB7D27">
      <w:pPr>
        <w:jc w:val="both"/>
        <w:rPr>
          <w:rFonts w:ascii="Arial" w:eastAsia="URWPalladioL-Roma" w:hAnsi="Arial" w:cs="Arial"/>
        </w:rPr>
      </w:pPr>
    </w:p>
    <w:p w14:paraId="2634092E" w14:textId="457387E7" w:rsidR="00DA7EE7" w:rsidRPr="00BC74C0" w:rsidRDefault="009A101C" w:rsidP="00DA7EE7">
      <w:pPr>
        <w:jc w:val="both"/>
        <w:rPr>
          <w:rFonts w:ascii="Arial" w:eastAsia="URWPalladioL-Roma" w:hAnsi="Arial" w:cs="Arial"/>
        </w:rPr>
      </w:pPr>
      <w:r>
        <w:rPr>
          <w:rFonts w:ascii="Arial" w:eastAsia="URWPalladioL-Roma" w:hAnsi="Arial" w:cs="Arial"/>
        </w:rPr>
        <w:t>En</w:t>
      </w:r>
      <w:r w:rsidR="00DA7EE7">
        <w:rPr>
          <w:rFonts w:ascii="Arial" w:eastAsia="URWPalladioL-Roma" w:hAnsi="Arial" w:cs="Arial"/>
        </w:rPr>
        <w:t xml:space="preserve"> </w:t>
      </w:r>
      <w:r w:rsidR="00DA7EE7" w:rsidRPr="00BC74C0">
        <w:rPr>
          <w:rFonts w:ascii="Arial" w:eastAsia="URWPalladioL-Roma" w:hAnsi="Arial" w:cs="Arial"/>
          <w:b/>
          <w:bCs/>
        </w:rPr>
        <w:t>“Actualización en diagnóstico y tratamiento del ataque cerebrovascular isquémico</w:t>
      </w:r>
      <w:r w:rsidR="00DA7EE7" w:rsidRPr="00BC74C0">
        <w:rPr>
          <w:rFonts w:ascii="Arial" w:eastAsia="URWPalladioL-Roma" w:hAnsi="Arial" w:cs="Arial"/>
          <w:b/>
          <w:bCs/>
        </w:rPr>
        <w:t xml:space="preserve"> </w:t>
      </w:r>
      <w:r w:rsidR="00DA7EE7" w:rsidRPr="00BC74C0">
        <w:rPr>
          <w:rFonts w:ascii="Arial" w:eastAsia="URWPalladioL-Roma" w:hAnsi="Arial" w:cs="Arial"/>
          <w:b/>
          <w:bCs/>
        </w:rPr>
        <w:t>agudo”</w:t>
      </w:r>
      <w:r w:rsidR="00906F8C">
        <w:rPr>
          <w:rFonts w:ascii="Arial" w:eastAsia="URWPalladioL-Roma" w:hAnsi="Arial" w:cs="Arial"/>
          <w:b/>
          <w:bCs/>
        </w:rPr>
        <w:t xml:space="preserve"> (29)</w:t>
      </w:r>
      <w:r w:rsidR="00DA7EE7" w:rsidRPr="00BC74C0">
        <w:rPr>
          <w:rFonts w:ascii="Arial" w:eastAsia="URWPalladioL-Roma" w:hAnsi="Arial" w:cs="Arial"/>
          <w:b/>
          <w:bCs/>
        </w:rPr>
        <w:t xml:space="preserve"> del año 2019</w:t>
      </w:r>
      <w:r w:rsidR="00BC74C0">
        <w:rPr>
          <w:rFonts w:ascii="Arial" w:eastAsia="URWPalladioL-Roma" w:hAnsi="Arial" w:cs="Arial"/>
        </w:rPr>
        <w:t xml:space="preserve">, tuvo como </w:t>
      </w:r>
      <w:r w:rsidR="00BC74C0" w:rsidRPr="00BC74C0">
        <w:rPr>
          <w:rFonts w:ascii="Arial" w:eastAsia="URWPalladioL-Roma" w:hAnsi="Arial" w:cs="Arial"/>
        </w:rPr>
        <w:t xml:space="preserve">objetivo de esta revisión es presentar </w:t>
      </w:r>
      <w:r w:rsidR="00BC74C0" w:rsidRPr="00BC74C0">
        <w:rPr>
          <w:rFonts w:ascii="Arial" w:eastAsia="URWPalladioL-Roma" w:hAnsi="Arial" w:cs="Arial"/>
        </w:rPr>
        <w:t xml:space="preserve">una </w:t>
      </w:r>
      <w:r w:rsidR="00906F8C" w:rsidRPr="00BC74C0">
        <w:rPr>
          <w:rFonts w:ascii="Arial" w:eastAsia="URWPalladioL-Roma" w:hAnsi="Arial" w:cs="Arial"/>
        </w:rPr>
        <w:t xml:space="preserve">actualización sobre los </w:t>
      </w:r>
      <w:r w:rsidR="003E77DD" w:rsidRPr="00BC74C0">
        <w:rPr>
          <w:rFonts w:ascii="Arial" w:eastAsia="URWPalladioL-Roma" w:hAnsi="Arial" w:cs="Arial"/>
        </w:rPr>
        <w:t>métodos diagnósticos</w:t>
      </w:r>
      <w:r w:rsidR="00BC74C0" w:rsidRPr="00BC74C0">
        <w:rPr>
          <w:rFonts w:ascii="Arial" w:eastAsia="URWPalladioL-Roma" w:hAnsi="Arial" w:cs="Arial"/>
        </w:rPr>
        <w:t xml:space="preserve"> actuales</w:t>
      </w:r>
      <w:r w:rsidR="00BC74C0" w:rsidRPr="00BC74C0">
        <w:rPr>
          <w:rFonts w:ascii="Arial" w:eastAsia="URWPalladioL-Roma" w:hAnsi="Arial" w:cs="Arial"/>
        </w:rPr>
        <w:t xml:space="preserve">  y  las  distintas  terapias  </w:t>
      </w:r>
      <w:r w:rsidR="00BC74C0" w:rsidRPr="00BC74C0">
        <w:rPr>
          <w:rFonts w:ascii="Arial" w:eastAsia="URWPalladioL-Roma" w:hAnsi="Arial" w:cs="Arial"/>
        </w:rPr>
        <w:t>disponibles según</w:t>
      </w:r>
      <w:r w:rsidR="00BC74C0" w:rsidRPr="00BC74C0">
        <w:rPr>
          <w:rFonts w:ascii="Arial" w:eastAsia="URWPalladioL-Roma" w:hAnsi="Arial" w:cs="Arial"/>
        </w:rPr>
        <w:t xml:space="preserve">  sea  el  caso  de  cada  paciente,  para  el</w:t>
      </w:r>
      <w:r w:rsidR="00BC74C0">
        <w:rPr>
          <w:rFonts w:ascii="Arial" w:eastAsia="URWPalladioL-Roma" w:hAnsi="Arial" w:cs="Arial"/>
        </w:rPr>
        <w:t xml:space="preserve"> </w:t>
      </w:r>
      <w:r w:rsidR="00BC74C0" w:rsidRPr="00BC74C0">
        <w:rPr>
          <w:rFonts w:ascii="Arial" w:eastAsia="URWPalladioL-Roma" w:hAnsi="Arial" w:cs="Arial"/>
        </w:rPr>
        <w:t xml:space="preserve">ACV isquémico agudo, con un enfoque </w:t>
      </w:r>
      <w:r w:rsidR="00BC74C0" w:rsidRPr="00BC74C0">
        <w:rPr>
          <w:rFonts w:ascii="Arial" w:eastAsia="URWPalladioL-Roma" w:hAnsi="Arial" w:cs="Arial"/>
        </w:rPr>
        <w:t>clínico práctico</w:t>
      </w:r>
      <w:r w:rsidR="00BC74C0" w:rsidRPr="00BC74C0">
        <w:rPr>
          <w:rFonts w:ascii="Arial" w:eastAsia="URWPalladioL-Roma" w:hAnsi="Arial" w:cs="Arial"/>
        </w:rPr>
        <w:t xml:space="preserve">, ordenado y aplicable al escenario </w:t>
      </w:r>
      <w:r w:rsidR="00BC74C0" w:rsidRPr="00BC74C0">
        <w:rPr>
          <w:rFonts w:ascii="Arial" w:eastAsia="URWPalladioL-Roma" w:hAnsi="Arial" w:cs="Arial"/>
        </w:rPr>
        <w:t>actual de</w:t>
      </w:r>
      <w:r w:rsidR="00BC74C0" w:rsidRPr="00BC74C0">
        <w:rPr>
          <w:rFonts w:ascii="Arial" w:eastAsia="URWPalladioL-Roma" w:hAnsi="Arial" w:cs="Arial"/>
        </w:rPr>
        <w:t xml:space="preserve"> salud en Colombia</w:t>
      </w:r>
      <w:r w:rsidR="00BC74C0">
        <w:rPr>
          <w:rFonts w:ascii="Arial" w:eastAsia="URWPalladioL-Roma" w:hAnsi="Arial" w:cs="Arial"/>
        </w:rPr>
        <w:t xml:space="preserve">. </w:t>
      </w:r>
      <w:r w:rsidR="00906F8C">
        <w:rPr>
          <w:rFonts w:ascii="Arial" w:eastAsia="URWPalladioL-Roma" w:hAnsi="Arial" w:cs="Arial"/>
        </w:rPr>
        <w:t>Como conclusión, l</w:t>
      </w:r>
      <w:r w:rsidR="00BC74C0">
        <w:rPr>
          <w:rFonts w:ascii="Arial" w:eastAsia="URWPalladioL-Roma" w:hAnsi="Arial" w:cs="Arial"/>
        </w:rPr>
        <w:t>os pacientes que son candidatos a un tipo de terapia especifica post ACV deben regirse con algunos criterios</w:t>
      </w:r>
      <w:r w:rsidR="00906F8C">
        <w:rPr>
          <w:rFonts w:ascii="Arial" w:eastAsia="URWPalladioL-Roma" w:hAnsi="Arial" w:cs="Arial"/>
        </w:rPr>
        <w:t xml:space="preserve"> como escala de Ranking, NIHSS, entre otros,</w:t>
      </w:r>
      <w:r w:rsidR="00BC74C0">
        <w:rPr>
          <w:rFonts w:ascii="Arial" w:eastAsia="URWPalladioL-Roma" w:hAnsi="Arial" w:cs="Arial"/>
        </w:rPr>
        <w:t xml:space="preserve"> que señala el algoritmo de árbol de d</w:t>
      </w:r>
      <w:r w:rsidR="00906F8C">
        <w:rPr>
          <w:rFonts w:ascii="Arial" w:eastAsia="URWPalladioL-Roma" w:hAnsi="Arial" w:cs="Arial"/>
        </w:rPr>
        <w:t>ecisiones y e</w:t>
      </w:r>
      <w:r w:rsidR="00906F8C" w:rsidRPr="00906F8C">
        <w:rPr>
          <w:rFonts w:ascii="Arial" w:eastAsia="URWPalladioL-Roma" w:hAnsi="Arial" w:cs="Arial"/>
        </w:rPr>
        <w:t>s</w:t>
      </w:r>
      <w:r w:rsidR="00906F8C">
        <w:rPr>
          <w:rFonts w:ascii="Arial" w:eastAsia="URWPalladioL-Roma" w:hAnsi="Arial" w:cs="Arial"/>
        </w:rPr>
        <w:t xml:space="preserve"> </w:t>
      </w:r>
      <w:r w:rsidR="00906F8C" w:rsidRPr="00906F8C">
        <w:rPr>
          <w:rFonts w:ascii="Arial" w:eastAsia="URWPalladioL-Roma" w:hAnsi="Arial" w:cs="Arial"/>
        </w:rPr>
        <w:t xml:space="preserve">importante contar con políticas en salud </w:t>
      </w:r>
      <w:r w:rsidR="00906F8C" w:rsidRPr="00906F8C">
        <w:rPr>
          <w:rFonts w:ascii="Arial" w:eastAsia="URWPalladioL-Roma" w:hAnsi="Arial" w:cs="Arial"/>
        </w:rPr>
        <w:t>pública enfocadas</w:t>
      </w:r>
      <w:r w:rsidR="00906F8C" w:rsidRPr="00906F8C">
        <w:rPr>
          <w:rFonts w:ascii="Arial" w:eastAsia="URWPalladioL-Roma" w:hAnsi="Arial" w:cs="Arial"/>
        </w:rPr>
        <w:t xml:space="preserve"> en educar a la comunidad</w:t>
      </w:r>
      <w:r w:rsidR="00906F8C">
        <w:rPr>
          <w:rFonts w:ascii="Arial" w:eastAsia="URWPalladioL-Roma" w:hAnsi="Arial" w:cs="Arial"/>
        </w:rPr>
        <w:t xml:space="preserve"> en</w:t>
      </w:r>
      <w:r w:rsidR="00906F8C" w:rsidRPr="00906F8C">
        <w:rPr>
          <w:rFonts w:ascii="Arial" w:eastAsia="URWPalladioL-Roma" w:hAnsi="Arial" w:cs="Arial"/>
        </w:rPr>
        <w:t xml:space="preserve"> reconocer de manera oportuna los </w:t>
      </w:r>
      <w:r w:rsidR="00906F8C" w:rsidRPr="00906F8C">
        <w:rPr>
          <w:rFonts w:ascii="Arial" w:eastAsia="URWPalladioL-Roma" w:hAnsi="Arial" w:cs="Arial"/>
        </w:rPr>
        <w:t>síntomas de</w:t>
      </w:r>
      <w:r w:rsidR="00906F8C" w:rsidRPr="00906F8C">
        <w:rPr>
          <w:rFonts w:ascii="Arial" w:eastAsia="URWPalladioL-Roma" w:hAnsi="Arial" w:cs="Arial"/>
        </w:rPr>
        <w:t xml:space="preserve"> un ACV para acudir rápidamente a un </w:t>
      </w:r>
      <w:r w:rsidR="00906F8C" w:rsidRPr="00906F8C">
        <w:rPr>
          <w:rFonts w:ascii="Arial" w:eastAsia="URWPalladioL-Roma" w:hAnsi="Arial" w:cs="Arial"/>
        </w:rPr>
        <w:t>centro médico</w:t>
      </w:r>
      <w:r w:rsidR="00906F8C">
        <w:rPr>
          <w:rFonts w:ascii="Arial" w:eastAsia="URWPalladioL-Roma" w:hAnsi="Arial" w:cs="Arial"/>
        </w:rPr>
        <w:t>.</w:t>
      </w:r>
    </w:p>
    <w:p w14:paraId="1134161D" w14:textId="7E36512E" w:rsidR="00906F8C" w:rsidRPr="00906F8C" w:rsidRDefault="00906F8C" w:rsidP="00906F8C">
      <w:pPr>
        <w:jc w:val="both"/>
        <w:rPr>
          <w:rFonts w:ascii="Arial" w:eastAsia="URWPalladioL-Roma" w:hAnsi="Arial" w:cs="Arial"/>
        </w:rPr>
      </w:pPr>
      <w:r w:rsidRPr="00906F8C">
        <w:rPr>
          <w:rFonts w:ascii="Arial" w:eastAsia="URWPalladioL-Roma" w:hAnsi="Arial" w:cs="Arial"/>
        </w:rPr>
        <w:t xml:space="preserve">El </w:t>
      </w:r>
      <w:r w:rsidRPr="00906F8C">
        <w:rPr>
          <w:rFonts w:ascii="Arial" w:eastAsia="URWPalladioL-Roma" w:hAnsi="Arial" w:cs="Arial"/>
          <w:b/>
          <w:bCs/>
        </w:rPr>
        <w:t xml:space="preserve">trabajo </w:t>
      </w:r>
      <w:r w:rsidRPr="00906F8C">
        <w:rPr>
          <w:rFonts w:ascii="Arial" w:eastAsia="URWPalladioL-Roma" w:hAnsi="Arial" w:cs="Arial"/>
          <w:b/>
          <w:bCs/>
        </w:rPr>
        <w:t xml:space="preserve">“A novel </w:t>
      </w:r>
      <w:proofErr w:type="spellStart"/>
      <w:r w:rsidRPr="00906F8C">
        <w:rPr>
          <w:rFonts w:ascii="Arial" w:eastAsia="URWPalladioL-Roma" w:hAnsi="Arial" w:cs="Arial"/>
          <w:b/>
          <w:bCs/>
        </w:rPr>
        <w:t>end-to-end</w:t>
      </w:r>
      <w:proofErr w:type="spellEnd"/>
      <w:r w:rsidRPr="00906F8C">
        <w:rPr>
          <w:rFonts w:ascii="Arial" w:eastAsia="URWPalladioL-Roma" w:hAnsi="Arial" w:cs="Arial"/>
          <w:b/>
          <w:bCs/>
        </w:rPr>
        <w:t xml:space="preserve"> </w:t>
      </w:r>
      <w:proofErr w:type="spellStart"/>
      <w:r w:rsidRPr="00906F8C">
        <w:rPr>
          <w:rFonts w:ascii="Arial" w:eastAsia="URWPalladioL-Roma" w:hAnsi="Arial" w:cs="Arial"/>
          <w:b/>
          <w:bCs/>
        </w:rPr>
        <w:t>classifier</w:t>
      </w:r>
      <w:proofErr w:type="spellEnd"/>
      <w:r w:rsidRPr="00906F8C">
        <w:rPr>
          <w:rFonts w:ascii="Arial" w:eastAsia="URWPalladioL-Roma" w:hAnsi="Arial" w:cs="Arial"/>
          <w:b/>
          <w:bCs/>
        </w:rPr>
        <w:t xml:space="preserve"> </w:t>
      </w:r>
      <w:proofErr w:type="spellStart"/>
      <w:r w:rsidRPr="00906F8C">
        <w:rPr>
          <w:rFonts w:ascii="Arial" w:eastAsia="URWPalladioL-Roma" w:hAnsi="Arial" w:cs="Arial"/>
          <w:b/>
          <w:bCs/>
        </w:rPr>
        <w:t>using</w:t>
      </w:r>
      <w:proofErr w:type="spellEnd"/>
      <w:r w:rsidRPr="00906F8C">
        <w:rPr>
          <w:rFonts w:ascii="Arial" w:eastAsia="URWPalladioL-Roma" w:hAnsi="Arial" w:cs="Arial"/>
          <w:b/>
          <w:bCs/>
        </w:rPr>
        <w:t xml:space="preserve"> </w:t>
      </w:r>
      <w:proofErr w:type="spellStart"/>
      <w:r w:rsidRPr="00906F8C">
        <w:rPr>
          <w:rFonts w:ascii="Arial" w:eastAsia="URWPalladioL-Roma" w:hAnsi="Arial" w:cs="Arial"/>
          <w:b/>
          <w:bCs/>
        </w:rPr>
        <w:t>domain</w:t>
      </w:r>
      <w:proofErr w:type="spellEnd"/>
      <w:r w:rsidRPr="00906F8C">
        <w:rPr>
          <w:rFonts w:ascii="Arial" w:eastAsia="URWPalladioL-Roma" w:hAnsi="Arial" w:cs="Arial"/>
          <w:b/>
          <w:bCs/>
        </w:rPr>
        <w:t xml:space="preserve"> </w:t>
      </w:r>
      <w:proofErr w:type="spellStart"/>
      <w:r w:rsidRPr="00906F8C">
        <w:rPr>
          <w:rFonts w:ascii="Arial" w:eastAsia="URWPalladioL-Roma" w:hAnsi="Arial" w:cs="Arial"/>
          <w:b/>
          <w:bCs/>
        </w:rPr>
        <w:t>transferred</w:t>
      </w:r>
      <w:proofErr w:type="spellEnd"/>
      <w:r w:rsidRPr="00906F8C">
        <w:rPr>
          <w:rFonts w:ascii="Arial" w:eastAsia="URWPalladioL-Roma" w:hAnsi="Arial" w:cs="Arial"/>
          <w:b/>
          <w:bCs/>
        </w:rPr>
        <w:t xml:space="preserve"> </w:t>
      </w:r>
      <w:proofErr w:type="spellStart"/>
      <w:r w:rsidRPr="00906F8C">
        <w:rPr>
          <w:rFonts w:ascii="Arial" w:eastAsia="URWPalladioL-Roma" w:hAnsi="Arial" w:cs="Arial"/>
          <w:b/>
          <w:bCs/>
        </w:rPr>
        <w:t>deep</w:t>
      </w:r>
      <w:proofErr w:type="spellEnd"/>
      <w:r w:rsidRPr="00906F8C">
        <w:rPr>
          <w:rFonts w:ascii="Arial" w:eastAsia="URWPalladioL-Roma" w:hAnsi="Arial" w:cs="Arial"/>
          <w:b/>
          <w:bCs/>
        </w:rPr>
        <w:t xml:space="preserve"> </w:t>
      </w:r>
      <w:proofErr w:type="spellStart"/>
      <w:r w:rsidRPr="00906F8C">
        <w:rPr>
          <w:rFonts w:ascii="Arial" w:eastAsia="URWPalladioL-Roma" w:hAnsi="Arial" w:cs="Arial"/>
          <w:b/>
          <w:bCs/>
        </w:rPr>
        <w:t>convolutional</w:t>
      </w:r>
      <w:proofErr w:type="spellEnd"/>
      <w:r w:rsidRPr="00906F8C">
        <w:rPr>
          <w:rFonts w:ascii="Arial" w:eastAsia="URWPalladioL-Roma" w:hAnsi="Arial" w:cs="Arial"/>
          <w:b/>
          <w:bCs/>
        </w:rPr>
        <w:t xml:space="preserve"> neural </w:t>
      </w:r>
      <w:proofErr w:type="spellStart"/>
      <w:r w:rsidRPr="00906F8C">
        <w:rPr>
          <w:rFonts w:ascii="Arial" w:eastAsia="URWPalladioL-Roma" w:hAnsi="Arial" w:cs="Arial"/>
          <w:b/>
          <w:bCs/>
        </w:rPr>
        <w:t>networks</w:t>
      </w:r>
      <w:proofErr w:type="spellEnd"/>
      <w:r w:rsidRPr="00906F8C">
        <w:rPr>
          <w:rFonts w:ascii="Arial" w:eastAsia="URWPalladioL-Roma" w:hAnsi="Arial" w:cs="Arial"/>
          <w:b/>
          <w:bCs/>
        </w:rPr>
        <w:t xml:space="preserve"> for </w:t>
      </w:r>
      <w:proofErr w:type="spellStart"/>
      <w:r w:rsidRPr="00906F8C">
        <w:rPr>
          <w:rFonts w:ascii="Arial" w:eastAsia="URWPalladioL-Roma" w:hAnsi="Arial" w:cs="Arial"/>
          <w:b/>
          <w:bCs/>
        </w:rPr>
        <w:t>biomedical</w:t>
      </w:r>
      <w:proofErr w:type="spellEnd"/>
      <w:r w:rsidRPr="00906F8C">
        <w:rPr>
          <w:rFonts w:ascii="Arial" w:eastAsia="URWPalladioL-Roma" w:hAnsi="Arial" w:cs="Arial"/>
          <w:b/>
          <w:bCs/>
        </w:rPr>
        <w:t xml:space="preserve"> </w:t>
      </w:r>
      <w:proofErr w:type="spellStart"/>
      <w:r w:rsidRPr="00906F8C">
        <w:rPr>
          <w:rFonts w:ascii="Arial" w:eastAsia="URWPalladioL-Roma" w:hAnsi="Arial" w:cs="Arial"/>
          <w:b/>
          <w:bCs/>
        </w:rPr>
        <w:t>images</w:t>
      </w:r>
      <w:proofErr w:type="spellEnd"/>
      <w:r w:rsidRPr="00906F8C">
        <w:rPr>
          <w:rFonts w:ascii="Arial" w:eastAsia="URWPalladioL-Roma" w:hAnsi="Arial" w:cs="Arial"/>
          <w:b/>
          <w:bCs/>
        </w:rPr>
        <w:t>”</w:t>
      </w:r>
      <w:r w:rsidRPr="00906F8C">
        <w:rPr>
          <w:rFonts w:ascii="Arial" w:eastAsia="URWPalladioL-Roma" w:hAnsi="Arial" w:cs="Arial"/>
          <w:b/>
          <w:bCs/>
        </w:rPr>
        <w:t xml:space="preserve"> </w:t>
      </w:r>
      <w:r w:rsidR="003E77DD">
        <w:rPr>
          <w:rFonts w:ascii="Arial" w:eastAsia="URWPalladioL-Roma" w:hAnsi="Arial" w:cs="Arial"/>
          <w:b/>
          <w:bCs/>
        </w:rPr>
        <w:t xml:space="preserve">(22) </w:t>
      </w:r>
      <w:r w:rsidRPr="00906F8C">
        <w:rPr>
          <w:rFonts w:ascii="Arial" w:eastAsia="URWPalladioL-Roma" w:hAnsi="Arial" w:cs="Arial"/>
          <w:b/>
          <w:bCs/>
        </w:rPr>
        <w:t>del año 2017</w:t>
      </w:r>
      <w:r w:rsidR="003E77DD">
        <w:rPr>
          <w:rFonts w:ascii="Arial" w:eastAsia="URWPalladioL-Roma" w:hAnsi="Arial" w:cs="Arial"/>
          <w:b/>
          <w:bCs/>
        </w:rPr>
        <w:t>,</w:t>
      </w:r>
      <w:r w:rsidRPr="00906F8C">
        <w:rPr>
          <w:rFonts w:ascii="Arial" w:eastAsia="URWPalladioL-Roma" w:hAnsi="Arial" w:cs="Arial"/>
          <w:b/>
          <w:bCs/>
        </w:rPr>
        <w:t xml:space="preserve"> aplica el </w:t>
      </w:r>
      <w:r w:rsidR="003E77DD" w:rsidRPr="00906F8C">
        <w:rPr>
          <w:rFonts w:ascii="Arial" w:eastAsia="URWPalladioL-Roma" w:hAnsi="Arial" w:cs="Arial"/>
          <w:b/>
          <w:bCs/>
        </w:rPr>
        <w:t>método</w:t>
      </w:r>
      <w:r w:rsidRPr="00906F8C">
        <w:rPr>
          <w:rFonts w:ascii="Arial" w:eastAsia="URWPalladioL-Roma" w:hAnsi="Arial" w:cs="Arial"/>
          <w:b/>
          <w:bCs/>
        </w:rPr>
        <w:t xml:space="preserve"> de la Redes Neuronales Convolucionales del Deep Learning</w:t>
      </w:r>
      <w:r>
        <w:rPr>
          <w:rFonts w:ascii="Arial" w:eastAsia="URWPalladioL-Roma" w:hAnsi="Arial" w:cs="Arial"/>
        </w:rPr>
        <w:t xml:space="preserve">. El objetivo es la clasificación de imágenes biomédicas </w:t>
      </w:r>
      <w:r w:rsidR="003E77DD">
        <w:rPr>
          <w:rFonts w:ascii="Arial" w:eastAsia="URWPalladioL-Roma" w:hAnsi="Arial" w:cs="Arial"/>
        </w:rPr>
        <w:t xml:space="preserve">y la identificación de enfermedades a partir de ellas. </w:t>
      </w:r>
      <w:r w:rsidR="003E77DD" w:rsidRPr="003E77DD">
        <w:rPr>
          <w:rFonts w:ascii="Arial" w:eastAsia="URWPalladioL-Roma" w:hAnsi="Arial" w:cs="Arial"/>
        </w:rPr>
        <w:t xml:space="preserve">En </w:t>
      </w:r>
      <w:r w:rsidR="003E77DD">
        <w:rPr>
          <w:rFonts w:ascii="Arial" w:eastAsia="URWPalladioL-Roma" w:hAnsi="Arial" w:cs="Arial"/>
        </w:rPr>
        <w:t>el</w:t>
      </w:r>
      <w:r w:rsidR="003E77DD" w:rsidRPr="003E77DD">
        <w:rPr>
          <w:rFonts w:ascii="Arial" w:eastAsia="URWPalladioL-Roma" w:hAnsi="Arial" w:cs="Arial"/>
        </w:rPr>
        <w:t xml:space="preserve"> estudio, </w:t>
      </w:r>
      <w:r w:rsidR="003E77DD">
        <w:rPr>
          <w:rFonts w:ascii="Arial" w:eastAsia="URWPalladioL-Roma" w:hAnsi="Arial" w:cs="Arial"/>
        </w:rPr>
        <w:t>se propuso</w:t>
      </w:r>
      <w:r w:rsidR="003E77DD" w:rsidRPr="003E77DD">
        <w:rPr>
          <w:rFonts w:ascii="Arial" w:eastAsia="URWPalladioL-Roma" w:hAnsi="Arial" w:cs="Arial"/>
        </w:rPr>
        <w:t xml:space="preserve"> un clasificador de extremo a extremo altamente confiable y preciso para todo tipo de imágenes biomédicas a través del </w:t>
      </w:r>
      <w:r w:rsidR="003E77DD">
        <w:rPr>
          <w:rFonts w:ascii="Arial" w:eastAsia="URWPalladioL-Roma" w:hAnsi="Arial" w:cs="Arial"/>
        </w:rPr>
        <w:t>Deep learning</w:t>
      </w:r>
      <w:r w:rsidR="003E77DD" w:rsidRPr="003E77DD">
        <w:rPr>
          <w:rFonts w:ascii="Arial" w:eastAsia="URWPalladioL-Roma" w:hAnsi="Arial" w:cs="Arial"/>
        </w:rPr>
        <w:t xml:space="preserve"> y el aprendizaje por transferencia</w:t>
      </w:r>
      <w:r w:rsidR="003E77DD">
        <w:rPr>
          <w:rFonts w:ascii="Arial" w:eastAsia="URWPalladioL-Roma" w:hAnsi="Arial" w:cs="Arial"/>
        </w:rPr>
        <w:t>. Como conclusión, el clasificador de extremo a extremo automatizado basado en un modelo con Redes Neuronales Convolucionales es altamente confiable y preciso que ha sido confirmado por varios conjuntos de datos de imágenes biomédicas públicas.</w:t>
      </w:r>
    </w:p>
    <w:p w14:paraId="3838D700" w14:textId="779CE028" w:rsidR="003E77DD" w:rsidRDefault="003E77DD" w:rsidP="00C24A2B">
      <w:pPr>
        <w:jc w:val="both"/>
        <w:rPr>
          <w:rFonts w:ascii="Arial" w:eastAsia="URWPalladioL-Roma" w:hAnsi="Arial" w:cs="Arial"/>
        </w:rPr>
      </w:pPr>
    </w:p>
    <w:p w14:paraId="58505178" w14:textId="5E6351ED" w:rsidR="003E77DD" w:rsidRDefault="003E77DD" w:rsidP="003E77DD">
      <w:pPr>
        <w:jc w:val="both"/>
        <w:rPr>
          <w:rFonts w:ascii="Arial" w:eastAsia="URWPalladioL-Roma" w:hAnsi="Arial" w:cs="Arial"/>
        </w:rPr>
      </w:pPr>
      <w:r>
        <w:rPr>
          <w:rFonts w:ascii="Arial" w:eastAsia="URWPalladioL-Roma" w:hAnsi="Arial" w:cs="Arial"/>
        </w:rPr>
        <w:t xml:space="preserve">En el trabajo </w:t>
      </w:r>
      <w:r w:rsidRPr="005D15C7">
        <w:rPr>
          <w:rFonts w:ascii="Arial" w:eastAsia="URWPalladioL-Roma" w:hAnsi="Arial" w:cs="Arial"/>
          <w:b/>
          <w:bCs/>
        </w:rPr>
        <w:t>“</w:t>
      </w:r>
      <w:proofErr w:type="spellStart"/>
      <w:r w:rsidRPr="005D15C7">
        <w:rPr>
          <w:rFonts w:ascii="Arial" w:eastAsia="URWPalladioL-Roma" w:hAnsi="Arial" w:cs="Arial"/>
          <w:b/>
          <w:bCs/>
        </w:rPr>
        <w:t>Desafios</w:t>
      </w:r>
      <w:proofErr w:type="spellEnd"/>
      <w:r w:rsidRPr="005D15C7">
        <w:rPr>
          <w:rFonts w:ascii="Arial" w:eastAsia="URWPalladioL-Roma" w:hAnsi="Arial" w:cs="Arial"/>
          <w:b/>
          <w:bCs/>
        </w:rPr>
        <w:t xml:space="preserve"> </w:t>
      </w:r>
      <w:r w:rsidRPr="005D15C7">
        <w:rPr>
          <w:rFonts w:ascii="Arial" w:eastAsia="URWPalladioL-Roma" w:hAnsi="Arial" w:cs="Arial"/>
          <w:b/>
          <w:bCs/>
        </w:rPr>
        <w:t xml:space="preserve">bioéticos do uso da </w:t>
      </w:r>
      <w:proofErr w:type="spellStart"/>
      <w:r w:rsidRPr="005D15C7">
        <w:rPr>
          <w:rFonts w:ascii="Arial" w:eastAsia="URWPalladioL-Roma" w:hAnsi="Arial" w:cs="Arial"/>
          <w:b/>
          <w:bCs/>
        </w:rPr>
        <w:t>inteligência</w:t>
      </w:r>
      <w:proofErr w:type="spellEnd"/>
      <w:r w:rsidRPr="005D15C7">
        <w:rPr>
          <w:rFonts w:ascii="Arial" w:eastAsia="URWPalladioL-Roma" w:hAnsi="Arial" w:cs="Arial"/>
          <w:b/>
          <w:bCs/>
        </w:rPr>
        <w:t xml:space="preserve"> artificial em </w:t>
      </w:r>
      <w:proofErr w:type="spellStart"/>
      <w:r w:rsidRPr="005D15C7">
        <w:rPr>
          <w:rFonts w:ascii="Arial" w:eastAsia="URWPalladioL-Roma" w:hAnsi="Arial" w:cs="Arial"/>
          <w:b/>
          <w:bCs/>
        </w:rPr>
        <w:t>hospitais</w:t>
      </w:r>
      <w:proofErr w:type="spellEnd"/>
      <w:r w:rsidRPr="005D15C7">
        <w:rPr>
          <w:rFonts w:ascii="Arial" w:eastAsia="URWPalladioL-Roma" w:hAnsi="Arial" w:cs="Arial"/>
          <w:b/>
          <w:bCs/>
        </w:rPr>
        <w:t>”</w:t>
      </w:r>
      <w:r w:rsidR="00FE5022">
        <w:rPr>
          <w:rFonts w:ascii="Arial" w:eastAsia="URWPalladioL-Roma" w:hAnsi="Arial" w:cs="Arial"/>
          <w:b/>
          <w:bCs/>
        </w:rPr>
        <w:t xml:space="preserve"> (40)</w:t>
      </w:r>
      <w:r w:rsidRPr="005D15C7">
        <w:rPr>
          <w:rFonts w:ascii="Arial" w:eastAsia="URWPalladioL-Roma" w:hAnsi="Arial" w:cs="Arial"/>
          <w:b/>
          <w:bCs/>
        </w:rPr>
        <w:t xml:space="preserve"> del año 2022</w:t>
      </w:r>
      <w:r>
        <w:rPr>
          <w:rFonts w:ascii="Arial" w:eastAsia="URWPalladioL-Roma" w:hAnsi="Arial" w:cs="Arial"/>
        </w:rPr>
        <w:t xml:space="preserve">, </w:t>
      </w:r>
      <w:r w:rsidR="00366506">
        <w:rPr>
          <w:rFonts w:ascii="Arial" w:eastAsia="URWPalladioL-Roma" w:hAnsi="Arial" w:cs="Arial"/>
        </w:rPr>
        <w:t xml:space="preserve">plantea un análisis de los desafíos de la IA en los hospitales. El objetivo es la </w:t>
      </w:r>
      <w:r w:rsidR="00366506" w:rsidRPr="00366506">
        <w:rPr>
          <w:rFonts w:ascii="Arial" w:eastAsia="URWPalladioL-Roma" w:hAnsi="Arial" w:cs="Arial"/>
        </w:rPr>
        <w:t xml:space="preserve">identificación de desafíos en el desarrollo de sistemas dotados de </w:t>
      </w:r>
      <w:r w:rsidR="00366506">
        <w:rPr>
          <w:rFonts w:ascii="Arial" w:eastAsia="URWPalladioL-Roma" w:hAnsi="Arial" w:cs="Arial"/>
        </w:rPr>
        <w:t>IA</w:t>
      </w:r>
      <w:r w:rsidR="00366506" w:rsidRPr="00366506">
        <w:rPr>
          <w:rFonts w:ascii="Arial" w:eastAsia="URWPalladioL-Roma" w:hAnsi="Arial" w:cs="Arial"/>
        </w:rPr>
        <w:t xml:space="preserve"> (fase </w:t>
      </w:r>
      <w:r w:rsidR="00366506" w:rsidRPr="00366506">
        <w:rPr>
          <w:rFonts w:ascii="Arial" w:eastAsia="URWPalladioL-Roma" w:hAnsi="Arial" w:cs="Arial"/>
        </w:rPr>
        <w:lastRenderedPageBreak/>
        <w:t>prehospitalaria) y en la implementación y formación de equipos de salud (fase hospitalaria)</w:t>
      </w:r>
      <w:r w:rsidR="00366506">
        <w:rPr>
          <w:rFonts w:ascii="Arial" w:eastAsia="URWPalladioL-Roma" w:hAnsi="Arial" w:cs="Arial"/>
        </w:rPr>
        <w:t xml:space="preserve">. </w:t>
      </w:r>
      <w:r w:rsidR="005D15C7">
        <w:rPr>
          <w:rFonts w:ascii="Arial" w:eastAsia="URWPalladioL-Roma" w:hAnsi="Arial" w:cs="Arial"/>
        </w:rPr>
        <w:t xml:space="preserve">Como conclusión final, </w:t>
      </w:r>
      <w:r w:rsidR="005D15C7" w:rsidRPr="005D15C7">
        <w:rPr>
          <w:rFonts w:ascii="Arial" w:eastAsia="URWPalladioL-Roma" w:hAnsi="Arial" w:cs="Arial"/>
        </w:rPr>
        <w:t>La literatura presentó numerosas posibilidades para el uso de la IA en el área de la salud, destacando su uso en el soporte hospitalario y sopesando las ventajas y desafíos.</w:t>
      </w:r>
    </w:p>
    <w:p w14:paraId="2D5135AD" w14:textId="1F84F2EF" w:rsidR="005D15C7" w:rsidRDefault="005D15C7" w:rsidP="003E77DD">
      <w:pPr>
        <w:jc w:val="both"/>
        <w:rPr>
          <w:rFonts w:ascii="Arial" w:eastAsia="URWPalladioL-Roma" w:hAnsi="Arial" w:cs="Arial"/>
        </w:rPr>
      </w:pPr>
    </w:p>
    <w:p w14:paraId="4A68806F" w14:textId="3F21EA05" w:rsidR="005D15C7" w:rsidRDefault="009A101C" w:rsidP="00FE5022">
      <w:pPr>
        <w:autoSpaceDE w:val="0"/>
        <w:autoSpaceDN w:val="0"/>
        <w:adjustRightInd w:val="0"/>
        <w:spacing w:after="0" w:line="240" w:lineRule="auto"/>
        <w:rPr>
          <w:rFonts w:ascii="Arial" w:hAnsi="Arial" w:cs="Arial"/>
        </w:rPr>
      </w:pPr>
      <w:r>
        <w:rPr>
          <w:rFonts w:ascii="Arial" w:eastAsia="URWPalladioL-Roma" w:hAnsi="Arial" w:cs="Arial"/>
        </w:rPr>
        <w:t>La investigación</w:t>
      </w:r>
      <w:r w:rsidR="00FE5022" w:rsidRPr="00FE5022">
        <w:rPr>
          <w:rFonts w:ascii="Arial" w:eastAsia="URWPalladioL-Roma" w:hAnsi="Arial" w:cs="Arial"/>
        </w:rPr>
        <w:t xml:space="preserve"> </w:t>
      </w:r>
      <w:r w:rsidR="00FE5022" w:rsidRPr="00FE5022">
        <w:rPr>
          <w:rFonts w:ascii="Arial" w:eastAsia="URWPalladioL-Roma" w:hAnsi="Arial" w:cs="Arial"/>
          <w:b/>
          <w:bCs/>
        </w:rPr>
        <w:t>“</w:t>
      </w:r>
      <w:proofErr w:type="spellStart"/>
      <w:r w:rsidR="00FE5022" w:rsidRPr="00FE5022">
        <w:rPr>
          <w:rFonts w:ascii="Arial" w:eastAsia="URWPalladioL-Roma" w:hAnsi="Arial" w:cs="Arial"/>
          <w:b/>
          <w:bCs/>
        </w:rPr>
        <w:t>An</w:t>
      </w:r>
      <w:proofErr w:type="spellEnd"/>
      <w:r w:rsidR="00FE5022" w:rsidRPr="00FE5022">
        <w:rPr>
          <w:rFonts w:ascii="Arial" w:eastAsia="URWPalladioL-Roma" w:hAnsi="Arial" w:cs="Arial"/>
          <w:b/>
          <w:bCs/>
        </w:rPr>
        <w:t xml:space="preserve"> </w:t>
      </w:r>
      <w:proofErr w:type="spellStart"/>
      <w:r w:rsidR="00FE5022" w:rsidRPr="00FE5022">
        <w:rPr>
          <w:rFonts w:ascii="Arial" w:eastAsia="URWPalladioL-Roma" w:hAnsi="Arial" w:cs="Arial"/>
          <w:b/>
          <w:bCs/>
        </w:rPr>
        <w:t>improved</w:t>
      </w:r>
      <w:proofErr w:type="spellEnd"/>
      <w:r w:rsidR="00FE5022" w:rsidRPr="00FE5022">
        <w:rPr>
          <w:rFonts w:ascii="Arial" w:eastAsia="URWPalladioL-Roma" w:hAnsi="Arial" w:cs="Arial"/>
          <w:b/>
          <w:bCs/>
        </w:rPr>
        <w:t xml:space="preserve"> </w:t>
      </w:r>
      <w:r w:rsidR="00FE5022" w:rsidRPr="00FE5022">
        <w:rPr>
          <w:rFonts w:ascii="Arial" w:eastAsia="URWPalladioL-Roma" w:hAnsi="Arial" w:cs="Arial"/>
          <w:b/>
          <w:bCs/>
        </w:rPr>
        <w:t xml:space="preserve">Deep </w:t>
      </w:r>
      <w:r w:rsidR="00FE5022" w:rsidRPr="00FE5022">
        <w:rPr>
          <w:rFonts w:ascii="Arial" w:eastAsia="URWPalladioL-Roma" w:hAnsi="Arial" w:cs="Arial"/>
          <w:b/>
          <w:bCs/>
        </w:rPr>
        <w:t xml:space="preserve">learning </w:t>
      </w:r>
      <w:proofErr w:type="spellStart"/>
      <w:r w:rsidR="00FE5022" w:rsidRPr="00FE5022">
        <w:rPr>
          <w:rFonts w:ascii="Arial" w:eastAsia="URWPalladioL-Roma" w:hAnsi="Arial" w:cs="Arial"/>
          <w:b/>
          <w:bCs/>
        </w:rPr>
        <w:t>model</w:t>
      </w:r>
      <w:proofErr w:type="spellEnd"/>
      <w:r w:rsidR="00FE5022" w:rsidRPr="00FE5022">
        <w:rPr>
          <w:rFonts w:ascii="Arial" w:eastAsia="URWPalladioL-Roma" w:hAnsi="Arial" w:cs="Arial"/>
          <w:b/>
          <w:bCs/>
        </w:rPr>
        <w:t xml:space="preserve"> for </w:t>
      </w:r>
      <w:proofErr w:type="spellStart"/>
      <w:r w:rsidR="00FE5022" w:rsidRPr="00FE5022">
        <w:rPr>
          <w:rFonts w:ascii="Arial" w:eastAsia="URWPalladioL-Roma" w:hAnsi="Arial" w:cs="Arial"/>
          <w:b/>
          <w:bCs/>
        </w:rPr>
        <w:t>traffic</w:t>
      </w:r>
      <w:proofErr w:type="spellEnd"/>
      <w:r w:rsidR="00FE5022" w:rsidRPr="00FE5022">
        <w:rPr>
          <w:rFonts w:ascii="Arial" w:eastAsia="URWPalladioL-Roma" w:hAnsi="Arial" w:cs="Arial"/>
          <w:b/>
          <w:bCs/>
        </w:rPr>
        <w:t xml:space="preserve"> </w:t>
      </w:r>
      <w:proofErr w:type="spellStart"/>
      <w:r w:rsidR="00FE5022" w:rsidRPr="00FE5022">
        <w:rPr>
          <w:rFonts w:ascii="Arial" w:eastAsia="URWPalladioL-Roma" w:hAnsi="Arial" w:cs="Arial"/>
          <w:b/>
          <w:bCs/>
        </w:rPr>
        <w:t>crash</w:t>
      </w:r>
      <w:proofErr w:type="spellEnd"/>
      <w:r w:rsidR="00FE5022" w:rsidRPr="00FE5022">
        <w:rPr>
          <w:rFonts w:ascii="Arial" w:eastAsia="URWPalladioL-Roma" w:hAnsi="Arial" w:cs="Arial"/>
          <w:b/>
          <w:bCs/>
        </w:rPr>
        <w:t xml:space="preserve"> </w:t>
      </w:r>
      <w:proofErr w:type="spellStart"/>
      <w:r w:rsidR="00FE5022" w:rsidRPr="00FE5022">
        <w:rPr>
          <w:rFonts w:ascii="Arial" w:eastAsia="URWPalladioL-Roma" w:hAnsi="Arial" w:cs="Arial"/>
          <w:b/>
          <w:bCs/>
        </w:rPr>
        <w:t>prediction</w:t>
      </w:r>
      <w:proofErr w:type="spellEnd"/>
      <w:r w:rsidR="00FE5022" w:rsidRPr="00FE5022">
        <w:rPr>
          <w:rFonts w:ascii="Arial" w:eastAsia="URWPalladioL-Roma" w:hAnsi="Arial" w:cs="Arial"/>
          <w:b/>
          <w:bCs/>
        </w:rPr>
        <w:t>”</w:t>
      </w:r>
      <w:r w:rsidR="00FE5022" w:rsidRPr="00FE5022">
        <w:rPr>
          <w:rFonts w:ascii="Arial" w:hAnsi="Arial" w:cs="Arial"/>
          <w:b/>
          <w:bCs/>
        </w:rPr>
        <w:t xml:space="preserve"> (41) del año 2018, utilizo </w:t>
      </w:r>
      <w:r w:rsidR="00FE5022" w:rsidRPr="00FE5022">
        <w:rPr>
          <w:rFonts w:ascii="Arial" w:hAnsi="Arial" w:cs="Arial"/>
          <w:b/>
          <w:bCs/>
        </w:rPr>
        <w:t>Deep Learning</w:t>
      </w:r>
      <w:r w:rsidR="00FE5022" w:rsidRPr="00FE5022">
        <w:rPr>
          <w:rFonts w:ascii="Arial" w:hAnsi="Arial" w:cs="Arial"/>
          <w:b/>
          <w:bCs/>
        </w:rPr>
        <w:t xml:space="preserve"> con un modelo binomial negativo multivariable (MVNB)</w:t>
      </w:r>
      <w:r w:rsidR="00FE5022">
        <w:rPr>
          <w:rFonts w:ascii="Arial" w:hAnsi="Arial" w:cs="Arial"/>
        </w:rPr>
        <w:t xml:space="preserve">. </w:t>
      </w:r>
      <w:r w:rsidR="00FE5022" w:rsidRPr="00FE5022">
        <w:rPr>
          <w:rFonts w:ascii="Arial" w:hAnsi="Arial" w:cs="Arial"/>
        </w:rPr>
        <w:t xml:space="preserve">En este estudio, se propone un modelo de </w:t>
      </w:r>
      <w:r w:rsidR="00FE5022">
        <w:rPr>
          <w:rFonts w:ascii="Arial" w:hAnsi="Arial" w:cs="Arial"/>
        </w:rPr>
        <w:t>Deep Learning</w:t>
      </w:r>
      <w:r w:rsidR="00FE5022" w:rsidRPr="00FE5022">
        <w:rPr>
          <w:rFonts w:ascii="Arial" w:hAnsi="Arial" w:cs="Arial"/>
        </w:rPr>
        <w:t xml:space="preserve"> mejorado para explorar las complejas interacciones entre las carreteras, el tráfico, los elementos ambientales y los accidentes de tráfico</w:t>
      </w:r>
      <w:r w:rsidR="00E01FF5">
        <w:rPr>
          <w:rFonts w:ascii="Arial" w:hAnsi="Arial" w:cs="Arial"/>
        </w:rPr>
        <w:t>. Como conclusión, e</w:t>
      </w:r>
      <w:r w:rsidR="00E01FF5" w:rsidRPr="00E01FF5">
        <w:rPr>
          <w:rFonts w:ascii="Arial" w:hAnsi="Arial" w:cs="Arial"/>
        </w:rPr>
        <w:t>l modelo propuesto que incluye la capa de regresión MVNB en el módulo de ajuste fino supervisado puede explicar mejor los patrones de distribución diferencial en los accidentes de tráfico según la gravedad de las lesiones y proporciona mejores predicciones de accidentes de tráfico.</w:t>
      </w:r>
    </w:p>
    <w:p w14:paraId="131B84E1" w14:textId="21C57505" w:rsidR="009A101C" w:rsidRDefault="009A101C" w:rsidP="00FE5022">
      <w:pPr>
        <w:autoSpaceDE w:val="0"/>
        <w:autoSpaceDN w:val="0"/>
        <w:adjustRightInd w:val="0"/>
        <w:spacing w:after="0" w:line="240" w:lineRule="auto"/>
        <w:rPr>
          <w:rFonts w:ascii="Arial" w:hAnsi="Arial" w:cs="Arial"/>
        </w:rPr>
      </w:pPr>
    </w:p>
    <w:p w14:paraId="2F270D05" w14:textId="50AE6228" w:rsidR="009A101C" w:rsidRDefault="009A101C" w:rsidP="00FE5022">
      <w:pPr>
        <w:autoSpaceDE w:val="0"/>
        <w:autoSpaceDN w:val="0"/>
        <w:adjustRightInd w:val="0"/>
        <w:spacing w:after="0" w:line="240" w:lineRule="auto"/>
        <w:rPr>
          <w:rFonts w:ascii="Arial" w:hAnsi="Arial" w:cs="Arial"/>
        </w:rPr>
      </w:pPr>
      <w:r>
        <w:rPr>
          <w:rFonts w:ascii="Arial" w:hAnsi="Arial" w:cs="Arial"/>
        </w:rPr>
        <w:t xml:space="preserve">Los trabajos más citados y precisos en el área de la salud y otros campos dentro de la IA se atribuyen al Deep </w:t>
      </w:r>
      <w:proofErr w:type="spellStart"/>
      <w:r>
        <w:rPr>
          <w:rFonts w:ascii="Arial" w:hAnsi="Arial" w:cs="Arial"/>
        </w:rPr>
        <w:t>Leaning</w:t>
      </w:r>
      <w:proofErr w:type="spellEnd"/>
      <w:r>
        <w:rPr>
          <w:rFonts w:ascii="Arial" w:hAnsi="Arial" w:cs="Arial"/>
        </w:rPr>
        <w:t>, la utilidad y precisión de este modelo es en gran medida funcional y hace confirmar hallazgos con características de vital importancia</w:t>
      </w:r>
      <w:r w:rsidR="001B6CE0">
        <w:rPr>
          <w:rFonts w:ascii="Arial" w:hAnsi="Arial" w:cs="Arial"/>
        </w:rPr>
        <w:t xml:space="preserve">. Dentro de las técnicas clásicas la literatura nos hace referencia a las </w:t>
      </w:r>
      <w:r w:rsidR="001B6CE0" w:rsidRPr="001B6CE0">
        <w:rPr>
          <w:rFonts w:ascii="Arial" w:hAnsi="Arial" w:cs="Arial"/>
        </w:rPr>
        <w:t>Artificial Neural Networks</w:t>
      </w:r>
      <w:r w:rsidR="001B6CE0">
        <w:rPr>
          <w:rFonts w:ascii="Arial" w:hAnsi="Arial" w:cs="Arial"/>
        </w:rPr>
        <w:t xml:space="preserve">, </w:t>
      </w:r>
      <w:r w:rsidR="001B6CE0" w:rsidRPr="001B6CE0">
        <w:rPr>
          <w:rFonts w:ascii="Arial" w:hAnsi="Arial" w:cs="Arial"/>
        </w:rPr>
        <w:t xml:space="preserve">Logistic </w:t>
      </w:r>
      <w:proofErr w:type="spellStart"/>
      <w:r w:rsidR="001B6CE0" w:rsidRPr="001B6CE0">
        <w:rPr>
          <w:rFonts w:ascii="Arial" w:hAnsi="Arial" w:cs="Arial"/>
        </w:rPr>
        <w:t>Regression</w:t>
      </w:r>
      <w:proofErr w:type="spellEnd"/>
      <w:r w:rsidR="001B6CE0">
        <w:rPr>
          <w:rFonts w:ascii="Arial" w:hAnsi="Arial" w:cs="Arial"/>
        </w:rPr>
        <w:t xml:space="preserve">, </w:t>
      </w:r>
      <w:proofErr w:type="spellStart"/>
      <w:r w:rsidR="001B6CE0" w:rsidRPr="001B6CE0">
        <w:rPr>
          <w:rFonts w:ascii="Arial" w:hAnsi="Arial" w:cs="Arial"/>
        </w:rPr>
        <w:t>Decision</w:t>
      </w:r>
      <w:proofErr w:type="spellEnd"/>
      <w:r w:rsidR="001B6CE0" w:rsidRPr="001B6CE0">
        <w:rPr>
          <w:rFonts w:ascii="Arial" w:hAnsi="Arial" w:cs="Arial"/>
        </w:rPr>
        <w:t xml:space="preserve"> </w:t>
      </w:r>
      <w:proofErr w:type="spellStart"/>
      <w:r w:rsidR="001B6CE0" w:rsidRPr="001B6CE0">
        <w:rPr>
          <w:rFonts w:ascii="Arial" w:hAnsi="Arial" w:cs="Arial"/>
        </w:rPr>
        <w:t>Tree</w:t>
      </w:r>
      <w:proofErr w:type="spellEnd"/>
      <w:r w:rsidR="001B6CE0">
        <w:rPr>
          <w:rFonts w:ascii="Arial" w:hAnsi="Arial" w:cs="Arial"/>
        </w:rPr>
        <w:t xml:space="preserve">, </w:t>
      </w:r>
      <w:proofErr w:type="spellStart"/>
      <w:r w:rsidR="001B6CE0" w:rsidRPr="001B6CE0">
        <w:rPr>
          <w:rFonts w:ascii="Arial" w:hAnsi="Arial" w:cs="Arial"/>
        </w:rPr>
        <w:t>Random</w:t>
      </w:r>
      <w:proofErr w:type="spellEnd"/>
      <w:r w:rsidR="001B6CE0" w:rsidRPr="001B6CE0">
        <w:rPr>
          <w:rFonts w:ascii="Arial" w:hAnsi="Arial" w:cs="Arial"/>
        </w:rPr>
        <w:t xml:space="preserve"> Forest</w:t>
      </w:r>
      <w:r w:rsidR="001B6CE0">
        <w:rPr>
          <w:rFonts w:ascii="Arial" w:hAnsi="Arial" w:cs="Arial"/>
        </w:rPr>
        <w:t xml:space="preserve"> y </w:t>
      </w:r>
      <w:r w:rsidR="001B6CE0" w:rsidRPr="001B6CE0">
        <w:rPr>
          <w:rFonts w:ascii="Arial" w:hAnsi="Arial" w:cs="Arial"/>
        </w:rPr>
        <w:t>Naïve Bayes</w:t>
      </w:r>
      <w:r w:rsidR="001B6CE0">
        <w:rPr>
          <w:rFonts w:ascii="Arial" w:hAnsi="Arial" w:cs="Arial"/>
        </w:rPr>
        <w:t>.</w:t>
      </w:r>
    </w:p>
    <w:p w14:paraId="4CF88A0C" w14:textId="1DC43045" w:rsidR="001B6CE0" w:rsidRPr="00FE5022" w:rsidRDefault="001B6CE0" w:rsidP="00FE5022">
      <w:pPr>
        <w:autoSpaceDE w:val="0"/>
        <w:autoSpaceDN w:val="0"/>
        <w:adjustRightInd w:val="0"/>
        <w:spacing w:after="0" w:line="240" w:lineRule="auto"/>
        <w:rPr>
          <w:rFonts w:ascii="Arial" w:hAnsi="Arial" w:cs="Arial"/>
        </w:rPr>
      </w:pPr>
      <w:r>
        <w:rPr>
          <w:rFonts w:ascii="Arial" w:hAnsi="Arial" w:cs="Arial"/>
        </w:rPr>
        <w:t>En salud las escalas que miden en que estado se encuentra el paciente ju</w:t>
      </w:r>
      <w:r w:rsidR="000A7090">
        <w:rPr>
          <w:rFonts w:ascii="Arial" w:hAnsi="Arial" w:cs="Arial"/>
        </w:rPr>
        <w:t>e</w:t>
      </w:r>
      <w:r>
        <w:rPr>
          <w:rFonts w:ascii="Arial" w:hAnsi="Arial" w:cs="Arial"/>
        </w:rPr>
        <w:t xml:space="preserve">gan un rol importante para una atención primaria de rápida atención, es por eso que la literatura señala a la escala </w:t>
      </w:r>
      <w:r w:rsidRPr="001B6CE0">
        <w:rPr>
          <w:rFonts w:ascii="Arial" w:hAnsi="Arial" w:cs="Arial"/>
        </w:rPr>
        <w:t>NIHSS</w:t>
      </w:r>
      <w:r>
        <w:rPr>
          <w:rFonts w:ascii="Arial" w:hAnsi="Arial" w:cs="Arial"/>
        </w:rPr>
        <w:t xml:space="preserve"> como una de las más importante para seguir avanzando en el algoritmo de atención en caso de un ACV.</w:t>
      </w:r>
    </w:p>
    <w:sectPr w:rsidR="001B6CE0" w:rsidRPr="00FE50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RWPalladioL-Roma">
    <w:altName w:val="Yu Gothic"/>
    <w:panose1 w:val="00000000000000000000"/>
    <w:charset w:val="80"/>
    <w:family w:val="auto"/>
    <w:notTrueType/>
    <w:pitch w:val="default"/>
    <w:sig w:usb0="00000001" w:usb1="08070000" w:usb2="00000010" w:usb3="00000000" w:csb0="00020000" w:csb1="00000000"/>
  </w:font>
  <w:font w:name="URWPalladioL-Bold">
    <w:altName w:val="Yu Gothic"/>
    <w:panose1 w:val="00000000000000000000"/>
    <w:charset w:val="80"/>
    <w:family w:val="auto"/>
    <w:notTrueType/>
    <w:pitch w:val="default"/>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B549C7"/>
    <w:rsid w:val="0004268E"/>
    <w:rsid w:val="0009238B"/>
    <w:rsid w:val="000A7090"/>
    <w:rsid w:val="000E339A"/>
    <w:rsid w:val="00154562"/>
    <w:rsid w:val="001B6CE0"/>
    <w:rsid w:val="002444D2"/>
    <w:rsid w:val="00366506"/>
    <w:rsid w:val="003E2146"/>
    <w:rsid w:val="003E77DD"/>
    <w:rsid w:val="0059221D"/>
    <w:rsid w:val="00592AE6"/>
    <w:rsid w:val="005D15C7"/>
    <w:rsid w:val="00606B7E"/>
    <w:rsid w:val="00655170"/>
    <w:rsid w:val="006B6A5D"/>
    <w:rsid w:val="008012E1"/>
    <w:rsid w:val="00906F8C"/>
    <w:rsid w:val="009646FD"/>
    <w:rsid w:val="009A101C"/>
    <w:rsid w:val="009F1742"/>
    <w:rsid w:val="00A0248B"/>
    <w:rsid w:val="00A5489D"/>
    <w:rsid w:val="00A87F67"/>
    <w:rsid w:val="00AB7D27"/>
    <w:rsid w:val="00AC2013"/>
    <w:rsid w:val="00AF2422"/>
    <w:rsid w:val="00B342D6"/>
    <w:rsid w:val="00B549C7"/>
    <w:rsid w:val="00BC74C0"/>
    <w:rsid w:val="00C24A2B"/>
    <w:rsid w:val="00C96023"/>
    <w:rsid w:val="00DA7EE7"/>
    <w:rsid w:val="00DE505A"/>
    <w:rsid w:val="00E01FF5"/>
    <w:rsid w:val="00EC2B42"/>
    <w:rsid w:val="00F74CC8"/>
    <w:rsid w:val="00FE5022"/>
  </w:rsids>
  <m:mathPr>
    <m:mathFont m:val="Cambria Math"/>
    <m:brkBin m:val="before"/>
    <m:brkBinSub m:val="--"/>
    <m:smallFrac m:val="0"/>
    <m:dispDef/>
    <m:lMargin m:val="0"/>
    <m:rMargin m:val="0"/>
    <m:defJc m:val="centerGroup"/>
    <m:wrapIndent m:val="1440"/>
    <m:intLim m:val="subSup"/>
    <m:naryLim m:val="undOvr"/>
  </m:mathPr>
  <w:themeFontLang w:val="es-C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3B6BF"/>
  <w15:docId w15:val="{FC385792-7257-454E-8080-37EC600B6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489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7</Pages>
  <Words>2916</Words>
  <Characters>16039</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dc:creator>
  <cp:keywords/>
  <dc:description/>
  <cp:lastModifiedBy>Abraham Andrés Marianjel Sepùlveda</cp:lastModifiedBy>
  <cp:revision>6</cp:revision>
  <dcterms:created xsi:type="dcterms:W3CDTF">2023-01-05T02:04:00Z</dcterms:created>
  <dcterms:modified xsi:type="dcterms:W3CDTF">2023-01-13T06:33:00Z</dcterms:modified>
</cp:coreProperties>
</file>