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1F3864"/>
          <w:sz w:val="96"/>
          <w:szCs w:val="96"/>
        </w:rPr>
        <w:t xml:space="preserve">DevLife</w:t>
      </w:r>
    </w:p>
    <w:p>
      <w:pPr>
        <w:spacing w:after="800"/>
        <w:jc w:val="center"/>
      </w:pPr>
      <w:r>
        <w:rPr>
          <w:rFonts w:ascii="Calibri" w:cs="Calibri" w:eastAsia="Calibri" w:hAnsi="Calibri"/>
          <w:i/>
          <w:iCs/>
          <w:color w:val="2E74B5"/>
          <w:sz w:val="32"/>
          <w:szCs w:val="32"/>
        </w:rPr>
        <w:t xml:space="preserve">AI Companion biometric pentru dezvoltatori</w:t>
      </w:r>
    </w:p>
    <w:p>
      <w:pPr>
        <w:spacing w:after="200"/>
        <w:jc w:val="center"/>
      </w:pPr>
      <w:r>
        <w:rPr>
          <w:rFonts w:ascii="Calibri" w:cs="Calibri" w:eastAsia="Calibri" w:hAnsi="Calibri"/>
          <w:b/>
          <w:bCs/>
          <w:sz w:val="36"/>
          <w:szCs w:val="36"/>
        </w:rPr>
        <w:t xml:space="preserve">Documentația proiectului</w:t>
      </w:r>
    </w:p>
    <w:p>
      <w:pPr>
        <w:spacing w:after="1200"/>
        <w:jc w:val="center"/>
      </w:pPr>
      <w:r>
        <w:rPr>
          <w:rFonts w:ascii="Calibri" w:cs="Calibri" w:eastAsia="Calibri" w:hAnsi="Calibri"/>
          <w:sz w:val="28"/>
          <w:szCs w:val="28"/>
        </w:rPr>
        <w:t xml:space="preserve">InfoEducație 2026 — Secțiunea Software Utilitar</w:t>
      </w:r>
    </w:p>
    <w:p>
      <w:pPr>
        <w:spacing w:after="200"/>
        <w:jc w:val="center"/>
      </w:pPr>
      <w:r>
        <w:rPr>
          <w:rFonts w:ascii="Calibri" w:cs="Calibri" w:eastAsia="Calibri" w:hAnsi="Calibri"/>
          <w:sz w:val="26"/>
          <w:szCs w:val="26"/>
        </w:rPr>
        <w:t xml:space="preserve">Autori:</w:t>
      </w:r>
    </w:p>
    <w:p>
      <w:pPr>
        <w:spacing w:after="100"/>
        <w:jc w:val="center"/>
      </w:pPr>
      <w:r>
        <w:rPr>
          <w:rFonts w:ascii="Calibri" w:cs="Calibri" w:eastAsia="Calibri" w:hAnsi="Calibri"/>
          <w:b/>
          <w:bCs/>
          <w:sz w:val="30"/>
          <w:szCs w:val="30"/>
        </w:rPr>
        <w:t xml:space="preserve">David Amariei</w:t>
      </w:r>
    </w:p>
    <w:p>
      <w:pPr>
        <w:spacing w:after="400"/>
        <w:jc w:val="center"/>
      </w:pPr>
      <w:r>
        <w:rPr>
          <w:rFonts w:ascii="Calibri" w:cs="Calibri" w:eastAsia="Calibri" w:hAnsi="Calibri"/>
          <w:b/>
          <w:bCs/>
          <w:sz w:val="30"/>
          <w:szCs w:val="30"/>
        </w:rPr>
        <w:t xml:space="preserve">Matei Vultur</w:t>
      </w:r>
    </w:p>
    <w:p>
      <w:pPr>
        <w:spacing w:after="2000"/>
        <w:jc w:val="center"/>
      </w:pPr>
      <w:r>
        <w:rPr>
          <w:rFonts w:ascii="Calibri" w:cs="Calibri" w:eastAsia="Calibri" w:hAnsi="Calibri"/>
          <w:i/>
          <w:iCs/>
          <w:color w:val="666666"/>
          <w:sz w:val="22"/>
          <w:szCs w:val="22"/>
        </w:rPr>
        <w:t xml:space="preserve">Repository: github.com/amarieidavid26-byte/devlife</w:t>
      </w:r>
    </w:p>
    <w:p>
      <w:r>
        <w:br w:type="page"/>
      </w:r>
    </w:p>
    <w:p>
      <w:pPr>
        <w:pStyle w:val="Heading1"/>
        <w:spacing w:after="200" w:before="360"/>
      </w:pPr>
      <w:r>
        <w:rPr>
          <w:rFonts w:ascii="Calibri" w:cs="Calibri" w:eastAsia="Calibri" w:hAnsi="Calibri"/>
          <w:b/>
          <w:bCs/>
          <w:color w:val="1F3864"/>
          <w:sz w:val="36"/>
          <w:szCs w:val="36"/>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F3864"/>
          <w:sz w:val="36"/>
          <w:szCs w:val="36"/>
        </w:rPr>
        <w:t xml:space="preserve">1. Introducere</w:t>
      </w:r>
    </w:p>
    <w:p>
      <w:pPr>
        <w:pStyle w:val="Heading2"/>
        <w:spacing w:after="160" w:before="280"/>
      </w:pPr>
      <w:r>
        <w:rPr>
          <w:rFonts w:ascii="Calibri" w:cs="Calibri" w:eastAsia="Calibri" w:hAnsi="Calibri"/>
          <w:b/>
          <w:bCs/>
          <w:color w:val="2E74B5"/>
          <w:sz w:val="30"/>
          <w:szCs w:val="30"/>
        </w:rPr>
        <w:t xml:space="preserve">1.1. Prezentarea generală a proiectului</w:t>
      </w:r>
    </w:p>
    <w:p>
      <w:pPr>
        <w:spacing w:after="120" w:line="280"/>
        <w:jc w:val="both"/>
      </w:pPr>
      <w:r>
        <w:rPr>
          <w:rFonts w:ascii="Calibri" w:cs="Calibri" w:eastAsia="Calibri" w:hAnsi="Calibri"/>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Calibri" w:cs="Calibri" w:eastAsia="Calibri" w:hAnsi="Calibri"/>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1 ]</w:t>
      </w:r>
      <w:r>
        <w:rPr>
          <w:rFonts w:ascii="Calibri" w:cs="Calibri" w:eastAsia="Calibri" w:hAnsi="Calibri"/>
          <w:i/>
          <w:iCs/>
          <w:color w:val="555555"/>
          <w:sz w:val="20"/>
          <w:szCs w:val="20"/>
        </w:rPr>
        <w:t xml:space="preserve"> — Meniul principal al aplicației, cu intro cinematic ROG branding și butoanele START / DEMO / SETTINGS. Paleta caldă Animal Crossing și font Fredoka.</w:t>
      </w:r>
    </w:p>
    <w:p>
      <w:pPr>
        <w:pStyle w:val="Heading2"/>
        <w:spacing w:after="160" w:before="280"/>
      </w:pPr>
      <w:r>
        <w:rPr>
          <w:rFonts w:ascii="Calibri" w:cs="Calibri" w:eastAsia="Calibri" w:hAnsi="Calibri"/>
          <w:b/>
          <w:bCs/>
          <w:color w:val="2E74B5"/>
          <w:sz w:val="30"/>
          <w:szCs w:val="30"/>
        </w:rPr>
        <w:t xml:space="preserve">1.2. Problema adresată</w:t>
      </w:r>
    </w:p>
    <w:p>
      <w:pPr>
        <w:spacing w:after="120" w:line="280"/>
        <w:jc w:val="both"/>
      </w:pPr>
      <w:r>
        <w:rPr>
          <w:rFonts w:ascii="Calibri" w:cs="Calibri" w:eastAsia="Calibri" w:hAnsi="Calibri"/>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Calibri" w:cs="Calibri" w:eastAsia="Calibri" w:hAnsi="Calibri"/>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Calibri" w:cs="Calibri" w:eastAsia="Calibri" w:hAnsi="Calibri"/>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spacing w:after="160" w:before="280"/>
      </w:pPr>
      <w:r>
        <w:rPr>
          <w:rFonts w:ascii="Calibri" w:cs="Calibri" w:eastAsia="Calibri" w:hAnsi="Calibri"/>
          <w:b/>
          <w:bCs/>
          <w:color w:val="2E74B5"/>
          <w:sz w:val="30"/>
          <w:szCs w:val="30"/>
        </w:rPr>
        <w:t xml:space="preserve">1.3. Audiența țintă</w:t>
      </w:r>
    </w:p>
    <w:p>
      <w:pPr>
        <w:spacing w:after="120" w:line="280"/>
        <w:jc w:val="both"/>
      </w:pPr>
      <w:r>
        <w:rPr>
          <w:rFonts w:ascii="Calibri" w:cs="Calibri" w:eastAsia="Calibri" w:hAnsi="Calibri"/>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Calibri" w:cs="Calibri" w:eastAsia="Calibri" w:hAnsi="Calibri"/>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spacing w:after="160" w:before="280"/>
      </w:pPr>
      <w:r>
        <w:rPr>
          <w:rFonts w:ascii="Calibri" w:cs="Calibri" w:eastAsia="Calibri" w:hAnsi="Calibri"/>
          <w:b/>
          <w:bCs/>
          <w:color w:val="2E74B5"/>
          <w:sz w:val="30"/>
          <w:szCs w:val="30"/>
        </w:rPr>
        <w:t xml:space="preserve">1.4. Originalitate și inovație</w:t>
      </w:r>
    </w:p>
    <w:p>
      <w:pPr>
        <w:spacing w:after="120" w:line="280"/>
        <w:jc w:val="both"/>
      </w:pPr>
      <w:r>
        <w:rPr>
          <w:rFonts w:ascii="Calibri" w:cs="Calibri" w:eastAsia="Calibri" w:hAnsi="Calibri"/>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Calibri" w:cs="Calibri" w:eastAsia="Calibri" w:hAnsi="Calibri"/>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2 ]</w:t>
      </w:r>
      <w:r>
        <w:rPr>
          <w:rFonts w:ascii="Calibri" w:cs="Calibri" w:eastAsia="Calibri" w:hAnsi="Calibri"/>
          <w:i/>
          <w:iCs/>
          <w:color w:val="555555"/>
          <w:sz w:val="20"/>
          <w:szCs w:val="20"/>
        </w:rPr>
        <w:t xml:space="preserve"> — Camera izometrică principală în stare RELAXED, cu Ghost vizibil, HUD biometric în colț și paleta caldă Animal Crossing.</w:t>
      </w:r>
    </w:p>
    <w:p>
      <w:pPr>
        <w:pStyle w:val="Heading1"/>
        <w:spacing w:after="200" w:before="360"/>
      </w:pPr>
      <w:r>
        <w:rPr>
          <w:rFonts w:ascii="Calibri" w:cs="Calibri" w:eastAsia="Calibri" w:hAnsi="Calibri"/>
          <w:b/>
          <w:bCs/>
          <w:color w:val="1F3864"/>
          <w:sz w:val="36"/>
          <w:szCs w:val="36"/>
        </w:rPr>
        <w:t xml:space="preserve">2. Arhitectura și tehnologiile utilizate</w:t>
      </w:r>
    </w:p>
    <w:p>
      <w:pPr>
        <w:pStyle w:val="Heading2"/>
        <w:spacing w:after="160" w:before="280"/>
      </w:pPr>
      <w:r>
        <w:rPr>
          <w:rFonts w:ascii="Calibri" w:cs="Calibri" w:eastAsia="Calibri" w:hAnsi="Calibri"/>
          <w:b/>
          <w:bCs/>
          <w:color w:val="2E74B5"/>
          <w:sz w:val="30"/>
          <w:szCs w:val="30"/>
        </w:rPr>
        <w:t xml:space="preserve">2.1. Arhitectura generală</w:t>
      </w:r>
    </w:p>
    <w:p>
      <w:pPr>
        <w:spacing w:after="120" w:line="280"/>
        <w:jc w:val="both"/>
      </w:pPr>
      <w:r>
        <w:rPr>
          <w:rFonts w:ascii="Calibri" w:cs="Calibri" w:eastAsia="Calibri" w:hAnsi="Calibri"/>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3 ]</w:t>
      </w:r>
      <w:r>
        <w:rPr>
          <w:rFonts w:ascii="Calibri" w:cs="Calibri" w:eastAsia="Calibri" w:hAnsi="Calibri"/>
          <w:i/>
          <w:iCs/>
          <w:color w:val="555555"/>
          <w:sz w:val="20"/>
          <w:szCs w:val="20"/>
        </w:rPr>
        <w:t xml:space="preserve"> — Diagrama arhitecturii — fie diagrama ASCII din document, fie o diagramă desenată separat cu Excalidraw.</w:t>
      </w:r>
    </w:p>
    <w:p>
      <w:pPr>
        <w:spacing w:after="120" w:line="280"/>
        <w:jc w:val="both"/>
      </w:pPr>
      <w:r>
        <w:rPr>
          <w:rFonts w:ascii="Calibri" w:cs="Calibri" w:eastAsia="Calibri" w:hAnsi="Calibri"/>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Calibri" w:cs="Calibri" w:eastAsia="Calibri" w:hAnsi="Calibri"/>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spacing w:after="160" w:before="280"/>
      </w:pPr>
      <w:r>
        <w:rPr>
          <w:rFonts w:ascii="Calibri" w:cs="Calibri" w:eastAsia="Calibri" w:hAnsi="Calibri"/>
          <w:b/>
          <w:bCs/>
          <w:color w:val="2E74B5"/>
          <w:sz w:val="30"/>
          <w:szCs w:val="30"/>
        </w:rPr>
        <w:t xml:space="preserve">2.2. Tehnologii frontend</w:t>
      </w:r>
    </w:p>
    <w:p>
      <w:pPr>
        <w:spacing w:after="120" w:line="280"/>
        <w:jc w:val="both"/>
      </w:pPr>
      <w:r>
        <w:rPr>
          <w:rFonts w:ascii="Calibri" w:cs="Calibri" w:eastAsia="Calibri" w:hAnsi="Calibri"/>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Calibri" w:cs="Calibri" w:eastAsia="Calibri" w:hAnsi="Calibri"/>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Calibri" w:cs="Calibri" w:eastAsia="Calibri" w:hAnsi="Calibri"/>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Calibri" w:cs="Calibri" w:eastAsia="Calibri" w:hAnsi="Calibri"/>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spacing w:after="160" w:before="280"/>
      </w:pPr>
      <w:r>
        <w:rPr>
          <w:rFonts w:ascii="Calibri" w:cs="Calibri" w:eastAsia="Calibri" w:hAnsi="Calibri"/>
          <w:b/>
          <w:bCs/>
          <w:color w:val="2E74B5"/>
          <w:sz w:val="30"/>
          <w:szCs w:val="30"/>
        </w:rPr>
        <w:t xml:space="preserve">2.3. Tehnologii backend</w:t>
      </w:r>
    </w:p>
    <w:p>
      <w:pPr>
        <w:spacing w:after="120" w:line="280"/>
        <w:jc w:val="both"/>
      </w:pPr>
      <w:r>
        <w:rPr>
          <w:rFonts w:ascii="Calibri" w:cs="Calibri" w:eastAsia="Calibri" w:hAnsi="Calibri"/>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Calibri" w:cs="Calibri" w:eastAsia="Calibri" w:hAnsi="Calibri"/>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Calibri" w:cs="Calibri" w:eastAsia="Calibri" w:hAnsi="Calibri"/>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spacing w:after="160" w:before="280"/>
      </w:pPr>
      <w:r>
        <w:rPr>
          <w:rFonts w:ascii="Calibri" w:cs="Calibri" w:eastAsia="Calibri" w:hAnsi="Calibri"/>
          <w:b/>
          <w:bCs/>
          <w:color w:val="2E74B5"/>
          <w:sz w:val="30"/>
          <w:szCs w:val="30"/>
        </w:rPr>
        <w:t xml:space="preserve">2.4. Integrarea biometrică (WHOOP API + Web Bluetooth)</w:t>
      </w:r>
    </w:p>
    <w:p>
      <w:pPr>
        <w:spacing w:after="120" w:line="280"/>
        <w:jc w:val="both"/>
      </w:pPr>
      <w:r>
        <w:rPr>
          <w:rFonts w:ascii="Calibri" w:cs="Calibri" w:eastAsia="Calibri" w:hAnsi="Calibri"/>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Calibri" w:cs="Calibri" w:eastAsia="Calibri" w:hAnsi="Calibri"/>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Calibri" w:cs="Calibri" w:eastAsia="Calibri" w:hAnsi="Calibri"/>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spacing w:after="160" w:before="280"/>
      </w:pPr>
      <w:r>
        <w:rPr>
          <w:rFonts w:ascii="Calibri" w:cs="Calibri" w:eastAsia="Calibri" w:hAnsi="Calibri"/>
          <w:b/>
          <w:bCs/>
          <w:color w:val="2E74B5"/>
          <w:sz w:val="30"/>
          <w:szCs w:val="30"/>
        </w:rPr>
        <w:t xml:space="preserve">2.5. Integrarea inteligenței artificiale (Claude API)</w:t>
      </w:r>
    </w:p>
    <w:p>
      <w:pPr>
        <w:spacing w:after="120" w:line="280"/>
        <w:jc w:val="both"/>
      </w:pPr>
      <w:r>
        <w:rPr>
          <w:rFonts w:ascii="Calibri" w:cs="Calibri" w:eastAsia="Calibri" w:hAnsi="Calibri"/>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Calibri" w:cs="Calibri" w:eastAsia="Calibri" w:hAnsi="Calibri"/>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spacing w:after="160" w:before="280"/>
      </w:pPr>
      <w:r>
        <w:rPr>
          <w:rFonts w:ascii="Calibri" w:cs="Calibri" w:eastAsia="Calibri" w:hAnsi="Calibri"/>
          <w:b/>
          <w:bCs/>
          <w:color w:val="2E74B5"/>
          <w:sz w:val="30"/>
          <w:szCs w:val="30"/>
        </w:rPr>
        <w:t xml:space="preserve">2.6. Instrumente și medii de dezvoltare</w:t>
      </w:r>
    </w:p>
    <w:p>
      <w:pPr>
        <w:spacing w:after="120" w:line="280"/>
        <w:jc w:val="both"/>
      </w:pPr>
      <w:r>
        <w:rPr>
          <w:rFonts w:ascii="Calibri" w:cs="Calibri" w:eastAsia="Calibri" w:hAnsi="Calibri"/>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Calibri" w:cs="Calibri" w:eastAsia="Calibri" w:hAnsi="Calibri"/>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spacing w:after="160" w:before="280"/>
      </w:pPr>
      <w:r>
        <w:rPr>
          <w:rFonts w:ascii="Calibri" w:cs="Calibri" w:eastAsia="Calibri" w:hAnsi="Calibri"/>
          <w:b/>
          <w:bCs/>
          <w:color w:val="2E74B5"/>
          <w:sz w:val="30"/>
          <w:szCs w:val="30"/>
        </w:rPr>
        <w:t xml:space="preserve">2.7. Sistem de testare</w:t>
      </w:r>
    </w:p>
    <w:p>
      <w:pPr>
        <w:spacing w:after="120" w:line="280"/>
        <w:jc w:val="both"/>
      </w:pPr>
      <w:r>
        <w:rPr>
          <w:rFonts w:ascii="Calibri" w:cs="Calibri" w:eastAsia="Calibri" w:hAnsi="Calibri"/>
          <w:sz w:val="22"/>
          <w:szCs w:val="22"/>
        </w:rPr>
        <w:t xml:space="preserve">Suita de teste numără 37 de teste pytest distribuite în cinci fișiere tematice: `test_apply_fix.py` (8 teste pentru contract, validator, lifecycle preview-confirm-rollback), `test_biometric_classifier.py` (10 teste pentru toate cele cinci stări cognitive și pentru callback-ul de schimbare a stării), `test_fallback.py` (8 teste pentru răspunsurile pre-cached și pentru mock-ul biometric reproductibil), `test_server_smoke.py` (6 teste pentru endpoint-urile HTTP și pentru factory-ul de analyzer), `test_ws_flow.py` (5 teste pentru fluxul complet WebSocket de la connect la mesaje validate).</w:t>
      </w:r>
    </w:p>
    <w:p>
      <w:pPr>
        <w:spacing w:after="120" w:line="280"/>
        <w:jc w:val="both"/>
      </w:pPr>
      <w:r>
        <w:rPr>
          <w:rFonts w:ascii="Calibri" w:cs="Calibri" w:eastAsia="Calibri" w:hAnsi="Calibri"/>
          <w:sz w:val="22"/>
          <w:szCs w:val="22"/>
        </w:rPr>
        <w:t xml:space="preserve">Coverage-ul total este 48%, cu distribuția: modulele apply_fix la 94-100% (validatorul și contractul sunt path-uri critice de safety, complet acoperite), fallback_responses la 100%, persistence/db la 72%, server la 58%, biometric_engine la 38% (cea mai mare parte este cod de OAuth WHOOP care nu poate fi testat fără credențiale live), content_analyzer la 25% (logica de detectare risky e 100% testată, restul depinde de Claude API). Această distribuție reflectă o decizie deliberată: testăm logica pură și contractele, dar nu apelăm API-uri reale în CI pentru a evita dependența de credențiale. Path-urile către Claude și WHOOP sunt totuși protejate prin try/except cu fallback responses testate. Suita rulează în aproximativ 2.5 secunde pe un MacBook Air M-series.</w:t>
      </w:r>
    </w:p>
    <w:p>
      <w:pPr>
        <w:pStyle w:val="Heading1"/>
        <w:spacing w:after="200" w:before="360"/>
      </w:pPr>
      <w:r>
        <w:rPr>
          <w:rFonts w:ascii="Calibri" w:cs="Calibri" w:eastAsia="Calibri" w:hAnsi="Calibri"/>
          <w:b/>
          <w:bCs/>
          <w:color w:val="1F3864"/>
          <w:sz w:val="36"/>
          <w:szCs w:val="36"/>
        </w:rPr>
        <w:t xml:space="preserve">3. Funcționalități și implementare</w:t>
      </w:r>
    </w:p>
    <w:p>
      <w:pPr>
        <w:pStyle w:val="Heading2"/>
        <w:spacing w:after="160" w:before="280"/>
      </w:pPr>
      <w:r>
        <w:rPr>
          <w:rFonts w:ascii="Calibri" w:cs="Calibri" w:eastAsia="Calibri" w:hAnsi="Calibri"/>
          <w:b/>
          <w:bCs/>
          <w:color w:val="2E74B5"/>
          <w:sz w:val="30"/>
          <w:szCs w:val="30"/>
        </w:rPr>
        <w:t xml:space="preserve">3.1. Clasificarea biometrică în cinci stări cognitive</w:t>
      </w:r>
    </w:p>
    <w:p>
      <w:pPr>
        <w:spacing w:after="120" w:line="280"/>
        <w:jc w:val="both"/>
      </w:pPr>
      <w:r>
        <w:rPr>
          <w:rFonts w:ascii="Calibri" w:cs="Calibri" w:eastAsia="Calibri" w:hAnsi="Calibri"/>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Calibri" w:cs="Calibri" w:eastAsia="Calibri" w:hAnsi="Calibri"/>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Calibri" w:cs="Calibri" w:eastAsia="Calibri" w:hAnsi="Calibri"/>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4 ]</w:t>
      </w:r>
      <w:r>
        <w:rPr>
          <w:rFonts w:ascii="Calibri" w:cs="Calibri" w:eastAsia="Calibri" w:hAnsi="Calibri"/>
          <w:i/>
          <w:iCs/>
          <w:color w:val="555555"/>
          <w:sz w:val="20"/>
          <w:szCs w:val="20"/>
        </w:rPr>
        <w:t xml:space="preserve"> — Dashboard-ul biometric complet, vizibil cu TAB. HR, HRV, recovery, strain, sleep performance, CQI, autonomic balance și graficul ECG live procedural.</w:t>
      </w:r>
    </w:p>
    <w:p>
      <w:pPr>
        <w:pStyle w:val="Heading2"/>
        <w:spacing w:after="160" w:before="280"/>
      </w:pPr>
      <w:r>
        <w:rPr>
          <w:rFonts w:ascii="Calibri" w:cs="Calibri" w:eastAsia="Calibri" w:hAnsi="Calibri"/>
          <w:b/>
          <w:bCs/>
          <w:color w:val="2E74B5"/>
          <w:sz w:val="30"/>
          <w:szCs w:val="30"/>
        </w:rPr>
        <w:t xml:space="preserve">3.2. Fatigue Firewall — blocare activă a comenzilor distructive</w:t>
      </w:r>
    </w:p>
    <w:p>
      <w:pPr>
        <w:spacing w:after="120" w:line="280"/>
        <w:jc w:val="both"/>
      </w:pPr>
      <w:r>
        <w:rPr>
          <w:rFonts w:ascii="Calibri" w:cs="Calibri" w:eastAsia="Calibri" w:hAnsi="Calibri"/>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Calibri" w:cs="Calibri" w:eastAsia="Calibri" w:hAnsi="Calibri"/>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Calibri" w:cs="Calibri" w:eastAsia="Calibri" w:hAnsi="Calibri"/>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Calibri" w:cs="Calibri" w:eastAsia="Calibri" w:hAnsi="Calibri"/>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Calibri" w:cs="Calibri" w:eastAsia="Calibri" w:hAnsi="Calibri"/>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Calibri" w:cs="Calibri" w:eastAsia="Calibri" w:hAnsi="Calibri"/>
                <w:sz w:val="20"/>
                <w:szCs w:val="20"/>
              </w:rPr>
              <w:t xml:space="preserve">env dump, posibil leak secrete</w:t>
            </w:r>
          </w:p>
        </w:tc>
      </w:tr>
    </w:tbl>
    <w:p>
      <w:pPr>
        <w:spacing w:after="80"/>
      </w:pPr>
      <w:r>
        <w:rPr>
          <w:sz w:val="22"/>
          <w:szCs w:val="22"/>
        </w:rPr>
        <w:t xml:space="preserve"/>
      </w:r>
    </w:p>
    <w:p>
      <w:pPr>
        <w:spacing w:after="120" w:line="280"/>
        <w:jc w:val="both"/>
      </w:pPr>
      <w:r>
        <w:rPr>
          <w:rFonts w:ascii="Calibri" w:cs="Calibri" w:eastAsia="Calibri" w:hAnsi="Calibri"/>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Calibri" w:cs="Calibri" w:eastAsia="Calibri" w:hAnsi="Calibri"/>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5 ]</w:t>
      </w:r>
      <w:r>
        <w:rPr>
          <w:rFonts w:ascii="Calibri" w:cs="Calibri" w:eastAsia="Calibri" w:hAnsi="Calibri"/>
          <w:i/>
          <w:iCs/>
          <w:color w:val="555555"/>
          <w:sz w:val="20"/>
          <w:szCs w:val="20"/>
        </w:rPr>
        <w:t xml:space="preserve"> — FATIGUE FIREWALL în acțiune: comanda 'git push --force origin main' tastată în terminal, mesajul Ghost cu biometrice și butoanele Save Draft / Do It Anyway / Remind Later.</w:t>
      </w:r>
    </w:p>
    <w:p>
      <w:pPr>
        <w:pStyle w:val="Heading2"/>
        <w:spacing w:after="160" w:before="280"/>
      </w:pPr>
      <w:r>
        <w:rPr>
          <w:rFonts w:ascii="Calibri" w:cs="Calibri" w:eastAsia="Calibri" w:hAnsi="Calibri"/>
          <w:b/>
          <w:bCs/>
          <w:color w:val="2E74B5"/>
          <w:sz w:val="30"/>
          <w:szCs w:val="30"/>
        </w:rPr>
        <w:t xml:space="preserve">3.3. Apply Fix — lifecycle complet pentru patch-uri de cod</w:t>
      </w:r>
    </w:p>
    <w:p>
      <w:pPr>
        <w:spacing w:after="120" w:line="280"/>
        <w:jc w:val="both"/>
      </w:pPr>
      <w:r>
        <w:rPr>
          <w:rFonts w:ascii="Calibri" w:cs="Calibri" w:eastAsia="Calibri" w:hAnsi="Calibri"/>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Calibri" w:cs="Calibri" w:eastAsia="Calibri" w:hAnsi="Calibri"/>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6 ]</w:t>
      </w:r>
      <w:r>
        <w:rPr>
          <w:rFonts w:ascii="Calibri" w:cs="Calibri" w:eastAsia="Calibri" w:hAnsi="Calibri"/>
          <w:i/>
          <w:iCs/>
          <w:color w:val="555555"/>
          <w:sz w:val="20"/>
          <w:szCs w:val="20"/>
        </w:rPr>
        <w:t xml:space="preserve"> — Dialog Apply Fix preview: cod 'Înainte' (stânga) vs 'După' (dreapta) cu diff highlighted, rationale Claude jos, butoane Confirma / Anuleaza.</w:t>
      </w:r>
    </w:p>
    <w:p>
      <w:pPr>
        <w:spacing w:after="120" w:line="280"/>
        <w:jc w:val="both"/>
      </w:pPr>
      <w:r>
        <w:rPr>
          <w:rFonts w:ascii="Calibri" w:cs="Calibri" w:eastAsia="Calibri" w:hAnsi="Calibri"/>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7 ]</w:t>
      </w:r>
      <w:r>
        <w:rPr>
          <w:rFonts w:ascii="Calibri" w:cs="Calibri" w:eastAsia="Calibri" w:hAnsi="Calibri"/>
          <w:i/>
          <w:iCs/>
          <w:color w:val="555555"/>
          <w:sz w:val="20"/>
          <w:szCs w:val="20"/>
        </w:rPr>
        <w:t xml:space="preserve"> — Audit log Apply Fix vizualizat cu sqlite3 sau DB Browser: rânduri preview, confirm și rollback cu timestamp și patch_hash.</w:t>
      </w:r>
    </w:p>
    <w:p>
      <w:pPr>
        <w:pStyle w:val="Heading2"/>
        <w:spacing w:after="160" w:before="280"/>
      </w:pPr>
      <w:r>
        <w:rPr>
          <w:rFonts w:ascii="Calibri" w:cs="Calibri" w:eastAsia="Calibri" w:hAnsi="Calibri"/>
          <w:b/>
          <w:bCs/>
          <w:color w:val="2E74B5"/>
          <w:sz w:val="30"/>
          <w:szCs w:val="30"/>
        </w:rPr>
        <w:t xml:space="preserve">3.4. Mod offline / demo (DEMO_OFFLINE)</w:t>
      </w:r>
    </w:p>
    <w:p>
      <w:pPr>
        <w:spacing w:after="120" w:line="280"/>
        <w:jc w:val="both"/>
      </w:pPr>
      <w:r>
        <w:rPr>
          <w:rFonts w:ascii="Calibri" w:cs="Calibri" w:eastAsia="Calibri" w:hAnsi="Calibri"/>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Calibri" w:cs="Calibri" w:eastAsia="Calibri" w:hAnsi="Calibri"/>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8 ]</w:t>
      </w:r>
      <w:r>
        <w:rPr>
          <w:rFonts w:ascii="Calibri" w:cs="Calibri" w:eastAsia="Calibri" w:hAnsi="Calibri"/>
          <w:i/>
          <w:iCs/>
          <w:color w:val="555555"/>
          <w:sz w:val="20"/>
          <w:szCs w:val="20"/>
        </w:rPr>
        <w:t xml:space="preserve"> — Banner 'Mod degradat' afișat în partea de sus a aplicației când DEMO_OFFLINE=true este activ.</w:t>
      </w:r>
    </w:p>
    <w:p>
      <w:pPr>
        <w:pStyle w:val="Heading2"/>
        <w:spacing w:after="160" w:before="280"/>
      </w:pPr>
      <w:r>
        <w:rPr>
          <w:rFonts w:ascii="Calibri" w:cs="Calibri" w:eastAsia="Calibri" w:hAnsi="Calibri"/>
          <w:b/>
          <w:bCs/>
          <w:color w:val="2E74B5"/>
          <w:sz w:val="30"/>
          <w:szCs w:val="30"/>
        </w:rPr>
        <w:t xml:space="preserve">3.5. Sleep mode automat</w:t>
      </w:r>
    </w:p>
    <w:p>
      <w:pPr>
        <w:spacing w:after="120" w:line="280"/>
        <w:jc w:val="both"/>
      </w:pPr>
      <w:r>
        <w:rPr>
          <w:rFonts w:ascii="Calibri" w:cs="Calibri" w:eastAsia="Calibri" w:hAnsi="Calibri"/>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Calibri" w:cs="Calibri" w:eastAsia="Calibri" w:hAnsi="Calibri"/>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9 ]</w:t>
      </w:r>
      <w:r>
        <w:rPr>
          <w:rFonts w:ascii="Calibri" w:cs="Calibri" w:eastAsia="Calibri" w:hAnsi="Calibri"/>
          <w:i/>
          <w:iCs/>
          <w:color w:val="555555"/>
          <w:sz w:val="20"/>
          <w:szCs w:val="20"/>
        </w:rPr>
        <w:t xml:space="preserve"> — Sleep mode activ: camera întunecată, Ghost retras în animație de sleep, mesaj „noapte bună" vizibil.</w:t>
      </w:r>
    </w:p>
    <w:p>
      <w:pPr>
        <w:pStyle w:val="Heading2"/>
        <w:spacing w:after="160" w:before="280"/>
      </w:pPr>
      <w:r>
        <w:rPr>
          <w:rFonts w:ascii="Calibri" w:cs="Calibri" w:eastAsia="Calibri" w:hAnsi="Calibri"/>
          <w:b/>
          <w:bCs/>
          <w:color w:val="2E74B5"/>
          <w:sz w:val="30"/>
          <w:szCs w:val="30"/>
        </w:rPr>
        <w:t xml:space="preserve">3.6. Dashboard biometric live</w:t>
      </w:r>
    </w:p>
    <w:p>
      <w:pPr>
        <w:spacing w:after="120" w:line="280"/>
        <w:jc w:val="both"/>
      </w:pPr>
      <w:r>
        <w:rPr>
          <w:rFonts w:ascii="Calibri" w:cs="Calibri" w:eastAsia="Calibri" w:hAnsi="Calibri"/>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Calibri" w:cs="Calibri" w:eastAsia="Calibri" w:hAnsi="Calibri"/>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10 ]</w:t>
      </w:r>
      <w:r>
        <w:rPr>
          <w:rFonts w:ascii="Calibri" w:cs="Calibri" w:eastAsia="Calibri" w:hAnsi="Calibri"/>
          <w:i/>
          <w:iCs/>
          <w:color w:val="555555"/>
          <w:sz w:val="20"/>
          <w:szCs w:val="20"/>
        </w:rPr>
        <w:t xml:space="preserve"> — Dashboard Overlay (BeneathView) deschis cu TAB: HR, HRV, ECG procedural, CQI, Autonomic Balance, Recovery Velocity și sleep breakdown.</w:t>
      </w:r>
    </w:p>
    <w:p>
      <w:pPr>
        <w:pStyle w:val="Heading2"/>
        <w:spacing w:after="160" w:before="280"/>
      </w:pPr>
      <w:r>
        <w:rPr>
          <w:rFonts w:ascii="Calibri" w:cs="Calibri" w:eastAsia="Calibri" w:hAnsi="Calibri"/>
          <w:b/>
          <w:bCs/>
          <w:color w:val="2E74B5"/>
          <w:sz w:val="30"/>
          <w:szCs w:val="30"/>
        </w:rPr>
        <w:t xml:space="preserve">3.7. Internaționalizare (i18n RO/EN)</w:t>
      </w:r>
    </w:p>
    <w:p>
      <w:pPr>
        <w:spacing w:after="120" w:line="280"/>
        <w:jc w:val="both"/>
      </w:pPr>
      <w:r>
        <w:rPr>
          <w:rFonts w:ascii="Calibri" w:cs="Calibri" w:eastAsia="Calibri" w:hAnsi="Calibri"/>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11 ]</w:t>
      </w:r>
      <w:r>
        <w:rPr>
          <w:rFonts w:ascii="Calibri" w:cs="Calibri" w:eastAsia="Calibri" w:hAnsi="Calibri"/>
          <w:i/>
          <w:iCs/>
          <w:color w:val="555555"/>
          <w:sz w:val="20"/>
          <w:szCs w:val="20"/>
        </w:rPr>
        <w:t xml:space="preserve"> — Meniul Settings cu toggle-ul Limbă vizibil — opțiunile RO și EN.</w:t>
      </w:r>
    </w:p>
    <w:p>
      <w:pPr>
        <w:pStyle w:val="Heading2"/>
        <w:spacing w:after="160" w:before="280"/>
      </w:pPr>
      <w:r>
        <w:rPr>
          <w:rFonts w:ascii="Calibri" w:cs="Calibri" w:eastAsia="Calibri" w:hAnsi="Calibri"/>
          <w:b/>
          <w:bCs/>
          <w:color w:val="2E74B5"/>
          <w:sz w:val="30"/>
          <w:szCs w:val="30"/>
        </w:rPr>
        <w:t xml:space="preserve">3.8. Persistență locală</w:t>
      </w:r>
    </w:p>
    <w:p>
      <w:pPr>
        <w:spacing w:after="120" w:line="280"/>
        <w:jc w:val="both"/>
      </w:pPr>
      <w:r>
        <w:rPr>
          <w:rFonts w:ascii="Calibri" w:cs="Calibri" w:eastAsia="Calibri" w:hAnsi="Calibri"/>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Calibri" w:cs="Calibri" w:eastAsia="Calibri" w:hAnsi="Calibri"/>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spacing w:after="160" w:before="280"/>
      </w:pPr>
      <w:r>
        <w:rPr>
          <w:rFonts w:ascii="Calibri" w:cs="Calibri" w:eastAsia="Calibri" w:hAnsi="Calibri"/>
          <w:b/>
          <w:bCs/>
          <w:color w:val="2E74B5"/>
          <w:sz w:val="30"/>
          <w:szCs w:val="30"/>
        </w:rPr>
        <w:t xml:space="preserve">3.9. Cele cinci aplicații in-game</w:t>
      </w:r>
    </w:p>
    <w:p>
      <w:pPr>
        <w:spacing w:after="120" w:line="280"/>
        <w:jc w:val="both"/>
      </w:pPr>
      <w:r>
        <w:rPr>
          <w:rFonts w:ascii="Calibri" w:cs="Calibri" w:eastAsia="Calibri" w:hAnsi="Calibri"/>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Calibri" w:cs="Calibri" w:eastAsia="Calibri" w:hAnsi="Calibri"/>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Calibri" w:cs="Calibri" w:eastAsia="Calibri" w:hAnsi="Calibri"/>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Calibri" w:cs="Calibri" w:eastAsia="Calibri" w:hAnsi="Calibri"/>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Calibri" w:cs="Calibri" w:eastAsia="Calibri" w:hAnsi="Calibri"/>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Calibri" w:cs="Calibri" w:eastAsia="Calibri" w:hAnsi="Calibri"/>
          <w:sz w:val="22"/>
          <w:szCs w:val="22"/>
        </w:rPr>
        <w:t xml:space="preserve">Chat (frontend/src/apps/Chat.js) — mesagerie cu Ghost direct. Conversație liberă cu personalitatea adaptată stării cognitive.</w:t>
      </w:r>
    </w:p>
    <w:p>
      <w:pPr>
        <w:spacing w:after="120" w:line="280"/>
        <w:jc w:val="both"/>
      </w:pPr>
      <w:r>
        <w:rPr>
          <w:rFonts w:ascii="Calibri" w:cs="Calibri" w:eastAsia="Calibri" w:hAnsi="Calibri"/>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12 ]</w:t>
      </w:r>
      <w:r>
        <w:rPr>
          <w:rFonts w:ascii="Calibri" w:cs="Calibri" w:eastAsia="Calibri" w:hAnsi="Calibri"/>
          <w:i/>
          <w:iCs/>
          <w:color w:val="555555"/>
          <w:sz w:val="20"/>
          <w:szCs w:val="20"/>
        </w:rPr>
        <w:t xml:space="preserve"> — CodeEditor in-game (Monaco) cu cod Python scris și sugestie Apply Fix vizibilă.</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13 ]</w:t>
      </w:r>
      <w:r>
        <w:rPr>
          <w:rFonts w:ascii="Calibri" w:cs="Calibri" w:eastAsia="Calibri" w:hAnsi="Calibri"/>
          <w:i/>
          <w:iCs/>
          <w:color w:val="555555"/>
          <w:sz w:val="20"/>
          <w:szCs w:val="20"/>
        </w:rPr>
        <w:t xml:space="preserve"> — Terminal in-game cu comanda risky tastată — `rm -rf /tmp/test` — și intervenție Ghost cu detecție instant.</w:t>
      </w:r>
    </w:p>
    <w:p>
      <w:pPr>
        <w:pStyle w:val="Heading2"/>
        <w:spacing w:after="160" w:before="280"/>
      </w:pPr>
      <w:r>
        <w:rPr>
          <w:rFonts w:ascii="Calibri" w:cs="Calibri" w:eastAsia="Calibri" w:hAnsi="Calibri"/>
          <w:b/>
          <w:bCs/>
          <w:color w:val="2E74B5"/>
          <w:sz w:val="30"/>
          <w:szCs w:val="30"/>
        </w:rPr>
        <w:t xml:space="preserve">3.10. Lumea izometrică — camera, town, scenele Cafe și Cowork</w:t>
      </w:r>
    </w:p>
    <w:p>
      <w:pPr>
        <w:spacing w:after="120" w:line="280"/>
        <w:jc w:val="both"/>
      </w:pPr>
      <w:r>
        <w:rPr>
          <w:rFonts w:ascii="Calibri" w:cs="Calibri" w:eastAsia="Calibri" w:hAnsi="Calibri"/>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Calibri" w:cs="Calibri" w:eastAsia="Calibri" w:hAnsi="Calibri"/>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14 ]</w:t>
      </w:r>
      <w:r>
        <w:rPr>
          <w:rFonts w:ascii="Calibri" w:cs="Calibri" w:eastAsia="Calibri" w:hAnsi="Calibri"/>
          <w:i/>
          <w:iCs/>
          <w:color w:val="555555"/>
          <w:sz w:val="20"/>
          <w:szCs w:val="20"/>
        </w:rPr>
        <w:t xml:space="preserve"> — Town Scene: player și Ghost vizibili, clădiri Cafe și Cowork distincte, garden cu pond și flori.</w:t>
      </w:r>
    </w:p>
    <w:p>
      <w:pPr>
        <w:spacing w:after="120" w:line="280"/>
        <w:jc w:val="both"/>
      </w:pPr>
      <w:r>
        <w:rPr>
          <w:rFonts w:ascii="Calibri" w:cs="Calibri" w:eastAsia="Calibri" w:hAnsi="Calibri"/>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15 ]</w:t>
      </w:r>
      <w:r>
        <w:rPr>
          <w:rFonts w:ascii="Calibri" w:cs="Calibri" w:eastAsia="Calibri" w:hAnsi="Calibri"/>
          <w:i/>
          <w:iCs/>
          <w:color w:val="555555"/>
          <w:sz w:val="20"/>
          <w:szCs w:val="20"/>
        </w:rPr>
        <w:t xml:space="preserve"> — CafeScene cu sistemul de brewing interactiv vizibil și NPC-uri animate.</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16 ]</w:t>
      </w:r>
      <w:r>
        <w:rPr>
          <w:rFonts w:ascii="Calibri" w:cs="Calibri" w:eastAsia="Calibri" w:hAnsi="Calibri"/>
          <w:i/>
          <w:iCs/>
          <w:color w:val="555555"/>
          <w:sz w:val="20"/>
          <w:szCs w:val="20"/>
        </w:rPr>
        <w:t xml:space="preserve"> — CoworkScene cu NPC-urile animate și panourile interactive.</w:t>
      </w:r>
    </w:p>
    <w:p>
      <w:pPr>
        <w:pStyle w:val="Heading2"/>
        <w:spacing w:after="160" w:before="280"/>
      </w:pPr>
      <w:r>
        <w:rPr>
          <w:rFonts w:ascii="Calibri" w:cs="Calibri" w:eastAsia="Calibri" w:hAnsi="Calibri"/>
          <w:b/>
          <w:bCs/>
          <w:color w:val="2E74B5"/>
          <w:sz w:val="30"/>
          <w:szCs w:val="30"/>
        </w:rPr>
        <w:t xml:space="preserve">3.11. Sistemul de plante și creșterea procedurală</w:t>
      </w:r>
    </w:p>
    <w:p>
      <w:pPr>
        <w:spacing w:after="120" w:line="280"/>
        <w:jc w:val="both"/>
      </w:pPr>
      <w:r>
        <w:rPr>
          <w:rFonts w:ascii="Calibri" w:cs="Calibri" w:eastAsia="Calibri" w:hAnsi="Calibri"/>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17 ]</w:t>
      </w:r>
      <w:r>
        <w:rPr>
          <w:rFonts w:ascii="Calibri" w:cs="Calibri" w:eastAsia="Calibri" w:hAnsi="Calibri"/>
          <w:i/>
          <w:iCs/>
          <w:color w:val="555555"/>
          <w:sz w:val="20"/>
          <w:szCs w:val="20"/>
        </w:rPr>
        <w:t xml:space="preserve"> — Plant procedural în trei stadii — mic, mediu, mare — în trei capturi side-by-side.</w:t>
      </w:r>
    </w:p>
    <w:p>
      <w:pPr>
        <w:pStyle w:val="Heading2"/>
        <w:spacing w:after="160" w:before="280"/>
      </w:pPr>
      <w:r>
        <w:rPr>
          <w:rFonts w:ascii="Calibri" w:cs="Calibri" w:eastAsia="Calibri" w:hAnsi="Calibri"/>
          <w:b/>
          <w:bCs/>
          <w:color w:val="2E74B5"/>
          <w:sz w:val="30"/>
          <w:szCs w:val="30"/>
        </w:rPr>
        <w:t xml:space="preserve">3.12. Cinematice — intro main menu, capitole, outro credits</w:t>
      </w:r>
    </w:p>
    <w:p>
      <w:pPr>
        <w:spacing w:after="120" w:line="280"/>
        <w:jc w:val="both"/>
      </w:pPr>
      <w:r>
        <w:rPr>
          <w:rFonts w:ascii="Calibri" w:cs="Calibri" w:eastAsia="Calibri" w:hAnsi="Calibri"/>
          <w:sz w:val="22"/>
          <w:szCs w:val="22"/>
        </w:rPr>
        <w:t xml:space="preserve">Aplicația include două seturi de cinematice. Primul este intro-ul main menu, o secvență animată la pornire care prezintă brand-ul ROG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Calibri" w:cs="Calibri" w:eastAsia="Calibri" w:hAnsi="Calibri"/>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18 ]</w:t>
      </w:r>
      <w:r>
        <w:rPr>
          <w:rFonts w:ascii="Calibri" w:cs="Calibri" w:eastAsia="Calibri" w:hAnsi="Calibri"/>
          <w:i/>
          <w:iCs/>
          <w:color w:val="555555"/>
          <w:sz w:val="20"/>
          <w:szCs w:val="20"/>
        </w:rPr>
        <w:t xml:space="preserve"> — Frame din cinematic outro credits cu numele autorilor: David Amariei și Matei Vultur.</w:t>
      </w:r>
    </w:p>
    <w:p>
      <w:pPr>
        <w:pStyle w:val="Heading2"/>
        <w:spacing w:after="160" w:before="280"/>
      </w:pPr>
      <w:r>
        <w:rPr>
          <w:rFonts w:ascii="Calibri" w:cs="Calibri" w:eastAsia="Calibri" w:hAnsi="Calibri"/>
          <w:b/>
          <w:bCs/>
          <w:color w:val="2E74B5"/>
          <w:sz w:val="30"/>
          <w:szCs w:val="30"/>
        </w:rPr>
        <w:t xml:space="preserve">3.13. Mod desktop (GAME_MODE=False) cu Claude Vision</w:t>
      </w:r>
    </w:p>
    <w:p>
      <w:pPr>
        <w:spacing w:after="120" w:line="280"/>
        <w:jc w:val="both"/>
      </w:pPr>
      <w:r>
        <w:rPr>
          <w:rFonts w:ascii="Calibri" w:cs="Calibri" w:eastAsia="Calibri" w:hAnsi="Calibri"/>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Calibri" w:cs="Calibri" w:eastAsia="Calibri" w:hAnsi="Calibri"/>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19 ]</w:t>
      </w:r>
      <w:r>
        <w:rPr>
          <w:rFonts w:ascii="Calibri" w:cs="Calibri" w:eastAsia="Calibri" w:hAnsi="Calibri"/>
          <w:i/>
          <w:iCs/>
          <w:color w:val="555555"/>
          <w:sz w:val="20"/>
          <w:szCs w:val="20"/>
        </w:rPr>
        <w:t xml:space="preserve"> — Modul desktop (GAME_MODE=False): screenshot capturat din VS Code real cu Ghost intervenind overlay peste fereastra IDE-ului.</w:t>
      </w:r>
    </w:p>
    <w:p>
      <w:pPr>
        <w:pStyle w:val="Heading2"/>
        <w:spacing w:after="160" w:before="280"/>
      </w:pPr>
      <w:r>
        <w:rPr>
          <w:rFonts w:ascii="Calibri" w:cs="Calibri" w:eastAsia="Calibri" w:hAnsi="Calibri"/>
          <w:b/>
          <w:bCs/>
          <w:color w:val="2E74B5"/>
          <w:sz w:val="30"/>
          <w:szCs w:val="30"/>
        </w:rPr>
        <w:t xml:space="preserve">3.14. Fluxul de utilizare (User Flow)</w:t>
      </w:r>
    </w:p>
    <w:p>
      <w:pPr>
        <w:spacing w:after="120" w:line="280"/>
        <w:jc w:val="both"/>
      </w:pPr>
      <w:r>
        <w:rPr>
          <w:rFonts w:ascii="Calibri" w:cs="Calibri" w:eastAsia="Calibri" w:hAnsi="Calibri"/>
          <w:sz w:val="22"/>
          <w:szCs w:val="22"/>
        </w:rPr>
        <w:t xml:space="preserve">Utilizatorul pornește aplicația și vede main menu-ul cu intro cinematic ROG.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Calibri" w:cs="Calibri" w:eastAsia="Calibri" w:hAnsi="Calibri"/>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spacing w:after="160" w:before="280"/>
      </w:pPr>
      <w:r>
        <w:rPr>
          <w:rFonts w:ascii="Calibri" w:cs="Calibri" w:eastAsia="Calibri" w:hAnsi="Calibri"/>
          <w:b/>
          <w:bCs/>
          <w:color w:val="2E74B5"/>
          <w:sz w:val="30"/>
          <w:szCs w:val="30"/>
        </w:rPr>
        <w:t xml:space="preserve">3.15. Schema bazei de date</w:t>
      </w:r>
    </w:p>
    <w:p>
      <w:pPr>
        <w:spacing w:after="120" w:line="280"/>
        <w:jc w:val="both"/>
      </w:pPr>
      <w:r>
        <w:rPr>
          <w:rFonts w:ascii="Calibri" w:cs="Calibri" w:eastAsia="Calibri" w:hAnsi="Calibri"/>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Calibri" w:cs="Calibri" w:eastAsia="Calibri" w:hAnsi="Calibri"/>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20 ]</w:t>
      </w:r>
      <w:r>
        <w:rPr>
          <w:rFonts w:ascii="Calibri" w:cs="Calibri" w:eastAsia="Calibri" w:hAnsi="Calibri"/>
          <w:i/>
          <w:iCs/>
          <w:color w:val="555555"/>
          <w:sz w:val="20"/>
          <w:szCs w:val="20"/>
        </w:rPr>
        <w:t xml:space="preserve"> — Schema bazei de date vizualizată în DB Browser for SQLite cu cele șase tabele expandate.</w:t>
      </w:r>
    </w:p>
    <w:p>
      <w:pPr>
        <w:pStyle w:val="Heading1"/>
        <w:spacing w:after="200" w:before="360"/>
      </w:pPr>
      <w:r>
        <w:rPr>
          <w:rFonts w:ascii="Calibri" w:cs="Calibri" w:eastAsia="Calibri" w:hAnsi="Calibri"/>
          <w:b/>
          <w:bCs/>
          <w:color w:val="1F3864"/>
          <w:sz w:val="36"/>
          <w:szCs w:val="36"/>
        </w:rPr>
        <w:t xml:space="preserve">4. Aspecte de securitate implementate</w:t>
      </w:r>
    </w:p>
    <w:p>
      <w:pPr>
        <w:pStyle w:val="Heading2"/>
        <w:spacing w:after="160" w:before="280"/>
      </w:pPr>
      <w:r>
        <w:rPr>
          <w:rFonts w:ascii="Calibri" w:cs="Calibri" w:eastAsia="Calibri" w:hAnsi="Calibri"/>
          <w:b/>
          <w:bCs/>
          <w:color w:val="2E74B5"/>
          <w:sz w:val="30"/>
          <w:szCs w:val="30"/>
        </w:rPr>
        <w:t xml:space="preserve">4.1. Validarea datelor de intrare (Pydantic)</w:t>
      </w:r>
    </w:p>
    <w:p>
      <w:pPr>
        <w:spacing w:after="120" w:line="280"/>
        <w:jc w:val="both"/>
      </w:pPr>
      <w:r>
        <w:rPr>
          <w:rFonts w:ascii="Calibri" w:cs="Calibri" w:eastAsia="Calibri" w:hAnsi="Calibri"/>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Calibri" w:cs="Calibri" w:eastAsia="Calibri" w:hAnsi="Calibri"/>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spacing w:after="160" w:before="280"/>
      </w:pPr>
      <w:r>
        <w:rPr>
          <w:rFonts w:ascii="Calibri" w:cs="Calibri" w:eastAsia="Calibri" w:hAnsi="Calibri"/>
          <w:b/>
          <w:bCs/>
          <w:color w:val="2E74B5"/>
          <w:sz w:val="30"/>
          <w:szCs w:val="30"/>
        </w:rPr>
        <w:t xml:space="preserve">4.2. Rate limiting</w:t>
      </w:r>
    </w:p>
    <w:p>
      <w:pPr>
        <w:spacing w:after="120" w:line="280"/>
        <w:jc w:val="both"/>
      </w:pPr>
      <w:r>
        <w:rPr>
          <w:rFonts w:ascii="Calibri" w:cs="Calibri" w:eastAsia="Calibri" w:hAnsi="Calibri"/>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spacing w:after="160" w:before="280"/>
      </w:pPr>
      <w:r>
        <w:rPr>
          <w:rFonts w:ascii="Calibri" w:cs="Calibri" w:eastAsia="Calibri" w:hAnsi="Calibri"/>
          <w:b/>
          <w:bCs/>
          <w:color w:val="2E74B5"/>
          <w:sz w:val="30"/>
          <w:szCs w:val="30"/>
        </w:rPr>
        <w:t xml:space="preserve">4.3. CORS restricționat</w:t>
      </w:r>
    </w:p>
    <w:p>
      <w:pPr>
        <w:spacing w:after="120" w:line="280"/>
        <w:jc w:val="both"/>
      </w:pPr>
      <w:r>
        <w:rPr>
          <w:rFonts w:ascii="Calibri" w:cs="Calibri" w:eastAsia="Calibri" w:hAnsi="Calibri"/>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spacing w:after="160" w:before="280"/>
      </w:pPr>
      <w:r>
        <w:rPr>
          <w:rFonts w:ascii="Calibri" w:cs="Calibri" w:eastAsia="Calibri" w:hAnsi="Calibri"/>
          <w:b/>
          <w:bCs/>
          <w:color w:val="2E74B5"/>
          <w:sz w:val="30"/>
          <w:szCs w:val="30"/>
        </w:rPr>
        <w:t xml:space="preserve">4.4. Patch contract validator</w:t>
      </w:r>
    </w:p>
    <w:p>
      <w:pPr>
        <w:spacing w:after="120" w:line="280"/>
        <w:jc w:val="both"/>
      </w:pPr>
      <w:r>
        <w:rPr>
          <w:rFonts w:ascii="Calibri" w:cs="Calibri" w:eastAsia="Calibri" w:hAnsi="Calibri"/>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Calibri" w:cs="Calibri" w:eastAsia="Calibri" w:hAnsi="Calibri"/>
          <w:sz w:val="22"/>
          <w:szCs w:val="22"/>
        </w:rPr>
        <w:t xml:space="preserve">Patch-urile rejectate sunt înregistrate în auditul Apply Fix cu acțiunea „reject" și motivul exact al respingerii, oferind un audit trail complet și pentru încercările eșuate.</w:t>
      </w:r>
    </w:p>
    <w:p>
      <w:pPr>
        <w:pStyle w:val="Heading2"/>
        <w:spacing w:after="160" w:before="280"/>
      </w:pPr>
      <w:r>
        <w:rPr>
          <w:rFonts w:ascii="Calibri" w:cs="Calibri" w:eastAsia="Calibri" w:hAnsi="Calibri"/>
          <w:b/>
          <w:bCs/>
          <w:color w:val="2E74B5"/>
          <w:sz w:val="30"/>
          <w:szCs w:val="30"/>
        </w:rPr>
        <w:t xml:space="preserve">4.5. Logging structurat fără date sensibile</w:t>
      </w:r>
    </w:p>
    <w:p>
      <w:pPr>
        <w:spacing w:after="120" w:line="280"/>
        <w:jc w:val="both"/>
      </w:pPr>
      <w:r>
        <w:rPr>
          <w:rFonts w:ascii="Calibri" w:cs="Calibri" w:eastAsia="Calibri" w:hAnsi="Calibri"/>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spacing w:after="160" w:before="280"/>
      </w:pPr>
      <w:r>
        <w:rPr>
          <w:rFonts w:ascii="Calibri" w:cs="Calibri" w:eastAsia="Calibri" w:hAnsi="Calibri"/>
          <w:b/>
          <w:bCs/>
          <w:color w:val="2E74B5"/>
          <w:sz w:val="30"/>
          <w:szCs w:val="30"/>
        </w:rPr>
        <w:t xml:space="preserve">4.6. OAuth 2.0 pentru WHOOP</w:t>
      </w:r>
    </w:p>
    <w:p>
      <w:pPr>
        <w:spacing w:after="120" w:line="280"/>
        <w:jc w:val="both"/>
      </w:pPr>
      <w:r>
        <w:rPr>
          <w:rFonts w:ascii="Calibri" w:cs="Calibri" w:eastAsia="Calibri" w:hAnsi="Calibri"/>
          <w:sz w:val="22"/>
          <w:szCs w:val="22"/>
        </w:rPr>
        <w:t xml:space="preserve">Autentificarea cu WHOOP folosește fluxul OAuth 2.0 standard. Endpoint-ul `/api/whoop/auth` construiește URL-ul de autorizare cu parametrul `state` setat la o valoare cunoscută (`devlife_whoop_auth_2026`) pentru protecție CSRF. Utilizatorul autorizează în interfața WHOOP, iar redirect-ul se întoarce la `/api/whoop/callback` cu codul. Schimbarea codului pe token, refresh-ul tokenului expirat (cu marjă de 60 de secunde înainte de expirare), și persistarea token-urilor în fișierul `.whoop_tokens.json` (gitignored) sunt toate gestionate de clasa `BiometricEngine`.</w:t>
      </w:r>
    </w:p>
    <w:p>
      <w:pPr>
        <w:pStyle w:val="Heading2"/>
        <w:spacing w:after="160" w:before="280"/>
      </w:pPr>
      <w:r>
        <w:rPr>
          <w:rFonts w:ascii="Calibri" w:cs="Calibri" w:eastAsia="Calibri" w:hAnsi="Calibri"/>
          <w:b/>
          <w:bCs/>
          <w:color w:val="2E74B5"/>
          <w:sz w:val="30"/>
          <w:szCs w:val="30"/>
        </w:rPr>
        <w:t xml:space="preserve">4.7. SQLite cu prepared statements</w:t>
      </w:r>
    </w:p>
    <w:p>
      <w:pPr>
        <w:spacing w:after="120" w:line="280"/>
        <w:jc w:val="both"/>
      </w:pPr>
      <w:r>
        <w:rPr>
          <w:rFonts w:ascii="Calibri" w:cs="Calibri" w:eastAsia="Calibri" w:hAnsi="Calibri"/>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1"/>
        <w:spacing w:after="200" w:before="360"/>
      </w:pPr>
      <w:r>
        <w:rPr>
          <w:rFonts w:ascii="Calibri" w:cs="Calibri" w:eastAsia="Calibri" w:hAnsi="Calibri"/>
          <w:b/>
          <w:bCs/>
          <w:color w:val="1F3864"/>
          <w:sz w:val="36"/>
          <w:szCs w:val="36"/>
        </w:rPr>
        <w:t xml:space="preserve">5. Ghid de instalare și configurare</w:t>
      </w:r>
    </w:p>
    <w:p>
      <w:pPr>
        <w:pStyle w:val="Heading2"/>
        <w:spacing w:after="160" w:before="280"/>
      </w:pPr>
      <w:r>
        <w:rPr>
          <w:rFonts w:ascii="Calibri" w:cs="Calibri" w:eastAsia="Calibri" w:hAnsi="Calibri"/>
          <w:b/>
          <w:bCs/>
          <w:color w:val="2E74B5"/>
          <w:sz w:val="30"/>
          <w:szCs w:val="30"/>
        </w:rPr>
        <w:t xml:space="preserve">5.1. Cerințe sistem</w:t>
      </w:r>
    </w:p>
    <w:p>
      <w:pPr>
        <w:pStyle w:val="ListParagraph"/>
        <w:numPr>
          <w:ilvl w:val="0"/>
          <w:numId w:val="2"/>
        </w:numPr>
        <w:spacing w:after="80" w:line="280"/>
      </w:pPr>
      <w:r>
        <w:rPr>
          <w:rFonts w:ascii="Calibri" w:cs="Calibri" w:eastAsia="Calibri" w:hAnsi="Calibri"/>
          <w:sz w:val="22"/>
          <w:szCs w:val="22"/>
        </w:rPr>
        <w:t xml:space="preserve">Python 3.11+ (testat pe 3.11.9 și 3.14)</w:t>
      </w:r>
    </w:p>
    <w:p>
      <w:pPr>
        <w:pStyle w:val="ListParagraph"/>
        <w:numPr>
          <w:ilvl w:val="0"/>
          <w:numId w:val="2"/>
        </w:numPr>
        <w:spacing w:after="80" w:line="280"/>
      </w:pPr>
      <w:r>
        <w:rPr>
          <w:rFonts w:ascii="Calibri" w:cs="Calibri" w:eastAsia="Calibri" w:hAnsi="Calibri"/>
          <w:sz w:val="22"/>
          <w:szCs w:val="22"/>
        </w:rPr>
        <w:t xml:space="preserve">Node.js 18+ și npm pentru frontend</w:t>
      </w:r>
    </w:p>
    <w:p>
      <w:pPr>
        <w:pStyle w:val="ListParagraph"/>
        <w:numPr>
          <w:ilvl w:val="0"/>
          <w:numId w:val="2"/>
        </w:numPr>
        <w:spacing w:after="80" w:line="280"/>
      </w:pPr>
      <w:r>
        <w:rPr>
          <w:rFonts w:ascii="Calibri" w:cs="Calibri" w:eastAsia="Calibri" w:hAnsi="Calibri"/>
          <w:sz w:val="22"/>
          <w:szCs w:val="22"/>
        </w:rPr>
        <w:t xml:space="preserve">git pentru clonare repo</w:t>
      </w:r>
    </w:p>
    <w:p>
      <w:pPr>
        <w:pStyle w:val="ListParagraph"/>
        <w:numPr>
          <w:ilvl w:val="0"/>
          <w:numId w:val="2"/>
        </w:numPr>
        <w:spacing w:after="80" w:line="280"/>
      </w:pPr>
      <w:r>
        <w:rPr>
          <w:rFonts w:ascii="Calibri" w:cs="Calibri" w:eastAsia="Calibri" w:hAnsi="Calibri"/>
          <w:sz w:val="22"/>
          <w:szCs w:val="22"/>
        </w:rPr>
        <w:t xml:space="preserve">Chrome (recent) pentru Web Bluetooth API — necesar doar pentru BPM live</w:t>
      </w:r>
    </w:p>
    <w:p>
      <w:pPr>
        <w:pStyle w:val="ListParagraph"/>
        <w:numPr>
          <w:ilvl w:val="0"/>
          <w:numId w:val="2"/>
        </w:numPr>
        <w:spacing w:after="80" w:line="280"/>
      </w:pPr>
      <w:r>
        <w:rPr>
          <w:rFonts w:ascii="Calibri" w:cs="Calibri" w:eastAsia="Calibri" w:hAnsi="Calibri"/>
          <w:sz w:val="22"/>
          <w:szCs w:val="22"/>
        </w:rPr>
        <w:t xml:space="preserve">opțional: ceas WHOOP cu cont activ pentru date reale</w:t>
      </w:r>
    </w:p>
    <w:p>
      <w:pPr>
        <w:pStyle w:val="ListParagraph"/>
        <w:numPr>
          <w:ilvl w:val="0"/>
          <w:numId w:val="2"/>
        </w:numPr>
        <w:spacing w:after="80" w:line="280"/>
      </w:pPr>
      <w:r>
        <w:rPr>
          <w:rFonts w:ascii="Calibri" w:cs="Calibri" w:eastAsia="Calibri" w:hAnsi="Calibri"/>
          <w:sz w:val="22"/>
          <w:szCs w:val="22"/>
        </w:rPr>
        <w:t xml:space="preserve">opțional: cont Anthropic cu API key pentru Claude online</w:t>
      </w:r>
    </w:p>
    <w:p>
      <w:pPr>
        <w:pStyle w:val="Heading2"/>
        <w:spacing w:after="160" w:before="280"/>
      </w:pPr>
      <w:r>
        <w:rPr>
          <w:rFonts w:ascii="Calibri" w:cs="Calibri" w:eastAsia="Calibri" w:hAnsi="Calibri"/>
          <w:b/>
          <w:bCs/>
          <w:color w:val="2E74B5"/>
          <w:sz w:val="30"/>
          <w:szCs w:val="30"/>
        </w:rPr>
        <w:t xml:space="preserve">5.2. Instalare locală</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git clone https://github.com/amarieidavid26-byte/devlife.git
cd devlife
./scripts/setup.sh   # creează venv, instalează deps Python + npm</w:t>
      </w:r>
    </w:p>
    <w:p>
      <w:pPr>
        <w:spacing w:after="120" w:line="280"/>
        <w:jc w:val="both"/>
      </w:pPr>
      <w:r>
        <w:rPr>
          <w:rFonts w:ascii="Calibri" w:cs="Calibri" w:eastAsia="Calibri" w:hAnsi="Calibri"/>
          <w:sz w:val="22"/>
          <w:szCs w:val="22"/>
        </w:rPr>
        <w:t xml:space="preserve">Script-ul `setup.sh` creează virtual environment-ul Python, instalează toate dependințele din `requirements.txt`, intră în folderul `frontend/` și rulează `npm install`.</w:t>
      </w:r>
    </w:p>
    <w:p>
      <w:pPr>
        <w:pStyle w:val="Heading2"/>
        <w:spacing w:after="160" w:before="280"/>
      </w:pPr>
      <w:r>
        <w:rPr>
          <w:rFonts w:ascii="Calibri" w:cs="Calibri" w:eastAsia="Calibri" w:hAnsi="Calibri"/>
          <w:b/>
          <w:bCs/>
          <w:color w:val="2E74B5"/>
          <w:sz w:val="30"/>
          <w:szCs w:val="30"/>
        </w:rPr>
        <w:t xml:space="preserve">5.3. Variabile de mediu (.env)</w:t>
      </w:r>
    </w:p>
    <w:p>
      <w:pPr>
        <w:spacing w:after="120" w:line="280"/>
        <w:jc w:val="both"/>
      </w:pPr>
      <w:r>
        <w:rPr>
          <w:rFonts w:ascii="Calibri" w:cs="Calibri" w:eastAsia="Calibri" w:hAnsi="Calibri"/>
          <w:sz w:val="22"/>
          <w:szCs w:val="22"/>
        </w:rPr>
        <w:t xml:space="preserve">Pentru rulare locală minimă (fără hardware/API), un singur `.env` în rădăcină este suficient:</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GAME_MODE=True
DEMO_OFFLINE=true
PORT=8000</w:t>
      </w:r>
    </w:p>
    <w:p>
      <w:pPr>
        <w:spacing w:after="120" w:line="280"/>
        <w:jc w:val="both"/>
      </w:pPr>
      <w:r>
        <w:rPr>
          <w:rFonts w:ascii="Calibri" w:cs="Calibri" w:eastAsia="Calibri" w:hAnsi="Calibri"/>
          <w:sz w:val="22"/>
          <w:szCs w:val="22"/>
        </w:rPr>
        <w:t xml:space="preserve">Pentru rulare cu API keys reale:</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CLAUDE_API_KEY=sk-ant-...
WHOOP_CLIENT_ID=...
WHOOP_CLIENT_SECRET=...
WHOOP_REDIRECT_URI=http://localhost:8000/api/whoop/callback
ALLOWED_ORIGINS=http://localhost:5173
GAME_MODE=True
PORT=8000</w:t>
      </w:r>
    </w:p>
    <w:p>
      <w:pPr>
        <w:pStyle w:val="Heading2"/>
        <w:spacing w:after="160" w:before="280"/>
      </w:pPr>
      <w:r>
        <w:rPr>
          <w:rFonts w:ascii="Calibri" w:cs="Calibri" w:eastAsia="Calibri" w:hAnsi="Calibri"/>
          <w:b/>
          <w:bCs/>
          <w:color w:val="2E74B5"/>
          <w:sz w:val="30"/>
          <w:szCs w:val="30"/>
        </w:rPr>
        <w:t xml:space="preserve">5.4. Rularea aplicației</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./scripts/dev.sh   # pornește backend pe :8000 + frontend pe :5173</w:t>
      </w:r>
    </w:p>
    <w:p>
      <w:pPr>
        <w:spacing w:after="120" w:line="280"/>
        <w:jc w:val="both"/>
      </w:pPr>
      <w:r>
        <w:rPr>
          <w:rFonts w:ascii="Calibri" w:cs="Calibri" w:eastAsia="Calibri" w:hAnsi="Calibri"/>
          <w:sz w:val="22"/>
          <w:szCs w:val="22"/>
        </w:rPr>
        <w:t xml:space="preserve">Verificare rapidă a backend-ului:</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curl http://localhost:8000/health   # {"status":"alive","ghost":"watching"}
curl http://localhost:8000/ready    # {"ready":true,...}
python3 -m pytest tests/ -q          # 37 passed</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21 ]</w:t>
      </w:r>
      <w:r>
        <w:rPr>
          <w:rFonts w:ascii="Calibri" w:cs="Calibri" w:eastAsia="Calibri" w:hAnsi="Calibri"/>
          <w:i/>
          <w:iCs/>
          <w:color w:val="555555"/>
          <w:sz w:val="20"/>
          <w:szCs w:val="20"/>
        </w:rPr>
        <w:t xml:space="preserve"> — Terminal cu output-ul `./scripts/dev.sh` arătând backend pornit pe port 8000 și frontend Vite pe 5173.</w:t>
      </w:r>
    </w:p>
    <w:p>
      <w:pPr>
        <w:pStyle w:val="Heading2"/>
        <w:spacing w:after="160" w:before="280"/>
      </w:pPr>
      <w:r>
        <w:rPr>
          <w:rFonts w:ascii="Calibri" w:cs="Calibri" w:eastAsia="Calibri" w:hAnsi="Calibri"/>
          <w:b/>
          <w:bCs/>
          <w:color w:val="2E74B5"/>
          <w:sz w:val="30"/>
          <w:szCs w:val="30"/>
        </w:rPr>
        <w:t xml:space="preserve">5.5. Deployment pe Railway</w:t>
      </w:r>
    </w:p>
    <w:p>
      <w:pPr>
        <w:spacing w:after="120" w:line="280"/>
        <w:jc w:val="both"/>
      </w:pPr>
      <w:r>
        <w:rPr>
          <w:rFonts w:ascii="Calibri" w:cs="Calibri" w:eastAsia="Calibri" w:hAnsi="Calibri"/>
          <w:sz w:val="22"/>
          <w:szCs w:val="22"/>
        </w:rPr>
        <w:t xml:space="preserve">Deployment-ul automat se face din rădăcina repo-ului prin fișierul `Procfile`:</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web: uvicorn server:app --host 0.0.0.0 --port $PORT</w:t>
      </w:r>
    </w:p>
    <w:p>
      <w:pPr>
        <w:spacing w:after="120" w:line="280"/>
        <w:jc w:val="both"/>
      </w:pPr>
      <w:r>
        <w:rPr>
          <w:rFonts w:ascii="Calibri" w:cs="Calibri" w:eastAsia="Calibri" w:hAnsi="Calibri"/>
          <w:sz w:val="22"/>
          <w:szCs w:val="22"/>
        </w:rPr>
        <w:t xml:space="preserve">Fișierul `runtime.txt` specifică versiunea Python:</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python-3.11.9</w:t>
      </w:r>
    </w:p>
    <w:p>
      <w:pPr>
        <w:spacing w:after="120" w:line="280"/>
        <w:jc w:val="both"/>
      </w:pPr>
      <w:r>
        <w:rPr>
          <w:rFonts w:ascii="Calibri" w:cs="Calibri" w:eastAsia="Calibri" w:hAnsi="Calibri"/>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single" w:color="999999" w:sz="6"/>
          <w:bottom w:val="single" w:color="999999" w:sz="6"/>
          <w:left w:val="single" w:color="999999" w:sz="6"/>
          <w:right w:val="single" w:color="999999" w:sz="6"/>
        </w:pBdr>
        <w:shd w:fill="F2F2F2" w:val="clear"/>
        <w:spacing w:after="200" w:before="200" w:line="280"/>
        <w:jc w:val="center"/>
      </w:pPr>
      <w:r>
        <w:rPr>
          <w:rFonts w:ascii="Calibri" w:cs="Calibri" w:eastAsia="Calibri" w:hAnsi="Calibri"/>
          <w:b/>
          <w:bCs/>
          <w:color w:val="E94560"/>
          <w:sz w:val="22"/>
          <w:szCs w:val="22"/>
        </w:rPr>
        <w:t xml:space="preserve">[ SCREENSHOT NR. 22 ]</w:t>
      </w:r>
      <w:r>
        <w:rPr>
          <w:rFonts w:ascii="Calibri" w:cs="Calibri" w:eastAsia="Calibri" w:hAnsi="Calibri"/>
          <w:i/>
          <w:iCs/>
          <w:color w:val="555555"/>
          <w:sz w:val="20"/>
          <w:szCs w:val="20"/>
        </w:rPr>
        <w:t xml:space="preserve"> — Railway dashboard cu deployment-ul DevLife în stare „Active" și URL-ul public vizibil.</w:t>
      </w:r>
    </w:p>
    <w:p>
      <w:pPr>
        <w:pStyle w:val="Heading1"/>
        <w:spacing w:after="200" w:before="360"/>
      </w:pPr>
      <w:r>
        <w:rPr>
          <w:rFonts w:ascii="Calibri" w:cs="Calibri" w:eastAsia="Calibri" w:hAnsi="Calibri"/>
          <w:b/>
          <w:bCs/>
          <w:color w:val="1F3864"/>
          <w:sz w:val="36"/>
          <w:szCs w:val="36"/>
        </w:rPr>
        <w:t xml:space="preserve">6. Justificarea folosirii tehnologiilor alese</w:t>
      </w:r>
    </w:p>
    <w:p>
      <w:pPr>
        <w:pStyle w:val="Heading3"/>
        <w:spacing w:after="120" w:before="220"/>
      </w:pPr>
      <w:r>
        <w:rPr>
          <w:rFonts w:ascii="Calibri" w:cs="Calibri" w:eastAsia="Calibri" w:hAnsi="Calibri"/>
          <w:b/>
          <w:bCs/>
          <w:color w:val="2E74B5"/>
          <w:sz w:val="26"/>
          <w:szCs w:val="26"/>
        </w:rPr>
        <w:t xml:space="preserve">Python + FastAPI</w:t>
      </w:r>
    </w:p>
    <w:p>
      <w:pPr>
        <w:spacing w:after="120" w:line="280"/>
        <w:jc w:val="both"/>
      </w:pPr>
      <w:r>
        <w:rPr>
          <w:rFonts w:ascii="Calibri" w:cs="Calibri" w:eastAsia="Calibri" w:hAnsi="Calibri"/>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20"/>
      </w:pPr>
      <w:r>
        <w:rPr>
          <w:rFonts w:ascii="Calibri" w:cs="Calibri" w:eastAsia="Calibri" w:hAnsi="Calibri"/>
          <w:b/>
          <w:bCs/>
          <w:color w:val="2E74B5"/>
          <w:sz w:val="26"/>
          <w:szCs w:val="26"/>
        </w:rPr>
        <w:t xml:space="preserve">PixiJS</w:t>
      </w:r>
    </w:p>
    <w:p>
      <w:pPr>
        <w:spacing w:after="120" w:line="280"/>
        <w:jc w:val="both"/>
      </w:pPr>
      <w:r>
        <w:rPr>
          <w:rFonts w:ascii="Calibri" w:cs="Calibri" w:eastAsia="Calibri" w:hAnsi="Calibri"/>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20"/>
      </w:pPr>
      <w:r>
        <w:rPr>
          <w:rFonts w:ascii="Calibri" w:cs="Calibri" w:eastAsia="Calibri" w:hAnsi="Calibri"/>
          <w:b/>
          <w:bCs/>
          <w:color w:val="2E74B5"/>
          <w:sz w:val="26"/>
          <w:szCs w:val="26"/>
        </w:rPr>
        <w:t xml:space="preserve">SQLite</w:t>
      </w:r>
    </w:p>
    <w:p>
      <w:pPr>
        <w:spacing w:after="120" w:line="280"/>
        <w:jc w:val="both"/>
      </w:pPr>
      <w:r>
        <w:rPr>
          <w:rFonts w:ascii="Calibri" w:cs="Calibri" w:eastAsia="Calibri" w:hAnsi="Calibri"/>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20"/>
      </w:pPr>
      <w:r>
        <w:rPr>
          <w:rFonts w:ascii="Calibri" w:cs="Calibri" w:eastAsia="Calibri" w:hAnsi="Calibri"/>
          <w:b/>
          <w:bCs/>
          <w:color w:val="2E74B5"/>
          <w:sz w:val="26"/>
          <w:szCs w:val="26"/>
        </w:rPr>
        <w:t xml:space="preserve">Claude API (Anthropic Sonnet 4)</w:t>
      </w:r>
    </w:p>
    <w:p>
      <w:pPr>
        <w:spacing w:after="120" w:line="280"/>
        <w:jc w:val="both"/>
      </w:pPr>
      <w:r>
        <w:rPr>
          <w:rFonts w:ascii="Calibri" w:cs="Calibri" w:eastAsia="Calibri" w:hAnsi="Calibri"/>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20"/>
      </w:pPr>
      <w:r>
        <w:rPr>
          <w:rFonts w:ascii="Calibri" w:cs="Calibri" w:eastAsia="Calibri" w:hAnsi="Calibri"/>
          <w:b/>
          <w:bCs/>
          <w:color w:val="2E74B5"/>
          <w:sz w:val="26"/>
          <w:szCs w:val="26"/>
        </w:rPr>
        <w:t xml:space="preserve">WHOOP API + Chrome Web Bluetooth</w:t>
      </w:r>
    </w:p>
    <w:p>
      <w:pPr>
        <w:spacing w:after="120" w:line="280"/>
        <w:jc w:val="both"/>
      </w:pPr>
      <w:r>
        <w:rPr>
          <w:rFonts w:ascii="Calibri" w:cs="Calibri" w:eastAsia="Calibri" w:hAnsi="Calibri"/>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20"/>
      </w:pPr>
      <w:r>
        <w:rPr>
          <w:rFonts w:ascii="Calibri" w:cs="Calibri" w:eastAsia="Calibri" w:hAnsi="Calibri"/>
          <w:b/>
          <w:bCs/>
          <w:color w:val="2E74B5"/>
          <w:sz w:val="26"/>
          <w:szCs w:val="26"/>
        </w:rPr>
        <w:t xml:space="preserve">Claude Vision API (pentru desktop mode)</w:t>
      </w:r>
    </w:p>
    <w:p>
      <w:pPr>
        <w:spacing w:after="120" w:line="280"/>
        <w:jc w:val="both"/>
      </w:pPr>
      <w:r>
        <w:rPr>
          <w:rFonts w:ascii="Calibri" w:cs="Calibri" w:eastAsia="Calibri" w:hAnsi="Calibri"/>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20"/>
      </w:pPr>
      <w:r>
        <w:rPr>
          <w:rFonts w:ascii="Calibri" w:cs="Calibri" w:eastAsia="Calibri" w:hAnsi="Calibri"/>
          <w:b/>
          <w:bCs/>
          <w:color w:val="2E74B5"/>
          <w:sz w:val="26"/>
          <w:szCs w:val="26"/>
        </w:rPr>
        <w:t xml:space="preserve">Monaco Editor</w:t>
      </w:r>
    </w:p>
    <w:p>
      <w:pPr>
        <w:spacing w:after="120" w:line="280"/>
        <w:jc w:val="both"/>
      </w:pPr>
      <w:r>
        <w:rPr>
          <w:rFonts w:ascii="Calibri" w:cs="Calibri" w:eastAsia="Calibri" w:hAnsi="Calibri"/>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Această alegere oferă utilizatorului o experiență identică cu cea dintr-un IDE real, ceea ce maximizează imersiunea în scenariile demo. Alternativele considerate (CodeMirror, Ace) ar fi fost mai ușoare ca payload, dar ar fi creat o discrepanță vizuală evidentă față de uneltele cu care dezvoltatorii lucrează zilnic.</w:t>
      </w:r>
    </w:p>
    <w:p>
      <w:pPr>
        <w:pStyle w:val="Heading3"/>
        <w:spacing w:after="120" w:before="220"/>
      </w:pPr>
      <w:r>
        <w:rPr>
          <w:rFonts w:ascii="Calibri" w:cs="Calibri" w:eastAsia="Calibri" w:hAnsi="Calibri"/>
          <w:b/>
          <w:bCs/>
          <w:color w:val="2E74B5"/>
          <w:sz w:val="26"/>
          <w:szCs w:val="26"/>
        </w:rPr>
        <w:t xml:space="preserve">Howler</w:t>
      </w:r>
    </w:p>
    <w:p>
      <w:pPr>
        <w:spacing w:after="120" w:line="280"/>
        <w:jc w:val="both"/>
      </w:pPr>
      <w:r>
        <w:rPr>
          <w:rFonts w:ascii="Calibri" w:cs="Calibri" w:eastAsia="Calibri" w:hAnsi="Calibri"/>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20"/>
      </w:pPr>
      <w:r>
        <w:rPr>
          <w:rFonts w:ascii="Calibri" w:cs="Calibri" w:eastAsia="Calibri" w:hAnsi="Calibri"/>
          <w:b/>
          <w:bCs/>
          <w:color w:val="2E74B5"/>
          <w:sz w:val="26"/>
          <w:szCs w:val="26"/>
        </w:rPr>
        <w:t xml:space="preserve">slowapi</w:t>
      </w:r>
    </w:p>
    <w:p>
      <w:pPr>
        <w:spacing w:after="120" w:line="280"/>
        <w:jc w:val="both"/>
      </w:pPr>
      <w:r>
        <w:rPr>
          <w:rFonts w:ascii="Calibri" w:cs="Calibri" w:eastAsia="Calibri" w:hAnsi="Calibri"/>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spacing w:after="200" w:before="360"/>
      </w:pPr>
      <w:r>
        <w:rPr>
          <w:rFonts w:ascii="Calibri" w:cs="Calibri" w:eastAsia="Calibri" w:hAnsi="Calibri"/>
          <w:b/>
          <w:bCs/>
          <w:color w:val="1F3864"/>
          <w:sz w:val="36"/>
          <w:szCs w:val="36"/>
        </w:rPr>
        <w:t xml:space="preserve">7. Opinia autorilor și utilitate concretă</w:t>
      </w:r>
    </w:p>
    <w:p>
      <w:pPr>
        <w:pStyle w:val="Heading2"/>
        <w:spacing w:after="160" w:before="280"/>
      </w:pPr>
      <w:r>
        <w:rPr>
          <w:rFonts w:ascii="Calibri" w:cs="Calibri" w:eastAsia="Calibri" w:hAnsi="Calibri"/>
          <w:b/>
          <w:bCs/>
          <w:color w:val="2E74B5"/>
          <w:sz w:val="30"/>
          <w:szCs w:val="30"/>
        </w:rPr>
        <w:t xml:space="preserve">7.1. Opinia lui David Amariei</w:t>
      </w:r>
    </w:p>
    <w:p>
      <w:pPr>
        <w:spacing w:after="120" w:line="280"/>
        <w:jc w:val="both"/>
      </w:pPr>
      <w:r>
        <w:rPr>
          <w:rFonts w:ascii="Calibri" w:cs="Calibri" w:eastAsia="Calibri" w:hAnsi="Calibri"/>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spacing w:after="160" w:before="280"/>
      </w:pPr>
      <w:r>
        <w:rPr>
          <w:rFonts w:ascii="Calibri" w:cs="Calibri" w:eastAsia="Calibri" w:hAnsi="Calibri"/>
          <w:b/>
          <w:bCs/>
          <w:color w:val="2E74B5"/>
          <w:sz w:val="30"/>
          <w:szCs w:val="30"/>
        </w:rPr>
        <w:t xml:space="preserve">7.2. Opinia lui Matei Vultur</w:t>
      </w:r>
    </w:p>
    <w:p>
      <w:pPr>
        <w:spacing w:after="120" w:line="280"/>
        <w:jc w:val="both"/>
      </w:pPr>
      <w:r>
        <w:rPr>
          <w:rFonts w:ascii="Calibri" w:cs="Calibri" w:eastAsia="Calibri" w:hAnsi="Calibri"/>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37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spacing w:after="160" w:before="280"/>
      </w:pPr>
      <w:r>
        <w:rPr>
          <w:rFonts w:ascii="Calibri" w:cs="Calibri" w:eastAsia="Calibri" w:hAnsi="Calibri"/>
          <w:b/>
          <w:bCs/>
          <w:color w:val="2E74B5"/>
          <w:sz w:val="30"/>
          <w:szCs w:val="30"/>
        </w:rPr>
        <w:t xml:space="preserve">7.3. Exemplu concret de utilizare</w:t>
      </w:r>
    </w:p>
    <w:p>
      <w:pPr>
        <w:spacing w:after="120" w:line="280"/>
        <w:jc w:val="both"/>
      </w:pPr>
      <w:r>
        <w:rPr>
          <w:rFonts w:ascii="Calibri" w:cs="Calibri" w:eastAsia="Calibri" w:hAnsi="Calibri"/>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CCCCCC" w:sz="4"/>
          <w:bottom w:val="single" w:color="CCCCCC" w:sz="4"/>
          <w:left w:val="single" w:color="CCCCCC" w:sz="4"/>
          <w:right w:val="single" w:color="CCCCCC" w:sz="4"/>
        </w:pBdr>
        <w:shd w:fill="F7F7F7" w:val="clear"/>
        <w:spacing w:after="100" w:before="100" w:line="260"/>
      </w:pPr>
      <w:r>
        <w:rPr>
          <w:rFonts w:ascii="Consolas" w:cs="Consolas" w:eastAsia="Consolas" w:hAnsi="Consolas"/>
          <w:color w:val="333333"/>
          <w:sz w:val="20"/>
          <w:szCs w:val="20"/>
        </w:rPr>
        <w:t xml:space="preserve">git reset --hard origin/main</w:t>
      </w:r>
    </w:p>
    <w:p>
      <w:pPr>
        <w:spacing w:after="120" w:line="280"/>
        <w:jc w:val="both"/>
      </w:pPr>
      <w:r>
        <w:rPr>
          <w:rFonts w:ascii="Calibri" w:cs="Calibri" w:eastAsia="Calibri" w:hAnsi="Calibri"/>
          <w:sz w:val="22"/>
          <w:szCs w:val="22"/>
        </w:rPr>
        <w:t xml:space="preserve">Înainte să apese Enter, Ghost-ul afișează:</w:t>
      </w:r>
    </w:p>
    <w:p>
      <w:pPr>
        <w:spacing w:after="120" w:line="280"/>
        <w:jc w:val="both"/>
      </w:pPr>
      <w:r>
        <w:rPr>
          <w:rFonts w:ascii="Calibri" w:cs="Calibri" w:eastAsia="Calibri" w:hAnsi="Calibri"/>
          <w:b/>
          <w:bCs/>
          <w:color w:val="E94560"/>
          <w:sz w:val="22"/>
          <w:szCs w:val="22"/>
        </w:rPr>
        <w:t xml:space="preserve">FATIGUE FIREWALL</w:t>
      </w:r>
      <w:r>
        <w:rPr>
          <w:rFonts w:ascii="Calibri" w:cs="Calibri" w:eastAsia="Calibri" w:hAnsi="Calibri"/>
          <w:sz w:val="22"/>
          <w:szCs w:val="22"/>
        </w:rPr>
        <w:t xml:space="preserve"> — HRV 28ms (baseline 52). Recovery 31%. </w:t>
      </w:r>
      <w:r>
        <w:rPr>
          <w:rFonts w:ascii="Calibri" w:cs="Calibri" w:eastAsia="Calibri" w:hAnsi="Calibri"/>
          <w:i/>
          <w:iCs/>
          <w:sz w:val="22"/>
          <w:szCs w:val="22"/>
        </w:rPr>
        <w:t xml:space="preserve">git reset --hard</w:t>
      </w:r>
      <w:r>
        <w:rPr>
          <w:rFonts w:ascii="Calibri" w:cs="Calibri" w:eastAsia="Calibri" w:hAnsi="Calibri"/>
          <w:sz w:val="22"/>
          <w:szCs w:val="22"/>
        </w:rPr>
        <w:t xml:space="preserve"> șterge modificările necomise. Ai lucrat 4 ore. Probabil sunt acolo schimbări care nu mai pot fi recuperate.</w:t>
      </w:r>
    </w:p>
    <w:p>
      <w:pPr>
        <w:spacing w:after="120" w:line="280"/>
        <w:jc w:val="both"/>
      </w:pPr>
      <w:r>
        <w:rPr>
          <w:rFonts w:ascii="Calibri" w:cs="Calibri" w:eastAsia="Calibri" w:hAnsi="Calibri"/>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spacing w:after="200" w:before="360"/>
      </w:pPr>
      <w:r>
        <w:rPr>
          <w:rFonts w:ascii="Calibri" w:cs="Calibri" w:eastAsia="Calibri" w:hAnsi="Calibri"/>
          <w:b/>
          <w:bCs/>
          <w:color w:val="1F3864"/>
          <w:sz w:val="36"/>
          <w:szCs w:val="36"/>
        </w:rPr>
        <w:t xml:space="preserve">8. Concluzii și dezvoltări viitoare</w:t>
      </w:r>
    </w:p>
    <w:p>
      <w:pPr>
        <w:pStyle w:val="Heading2"/>
        <w:spacing w:after="160" w:before="280"/>
      </w:pPr>
      <w:r>
        <w:rPr>
          <w:rFonts w:ascii="Calibri" w:cs="Calibri" w:eastAsia="Calibri" w:hAnsi="Calibri"/>
          <w:b/>
          <w:bCs/>
          <w:color w:val="2E74B5"/>
          <w:sz w:val="30"/>
          <w:szCs w:val="30"/>
        </w:rPr>
        <w:t xml:space="preserve">8.1. Provocări întâlnite și soluții</w:t>
      </w:r>
    </w:p>
    <w:p>
      <w:pPr>
        <w:spacing w:after="120" w:line="280"/>
        <w:jc w:val="both"/>
      </w:pPr>
      <w:r>
        <w:rPr>
          <w:rFonts w:ascii="Calibri" w:cs="Calibri" w:eastAsia="Calibri" w:hAnsi="Calibri"/>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Calibri" w:cs="Calibri" w:eastAsia="Calibri" w:hAnsi="Calibri"/>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Calibri" w:cs="Calibri" w:eastAsia="Calibri" w:hAnsi="Calibri"/>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Calibri" w:cs="Calibri" w:eastAsia="Calibri" w:hAnsi="Calibri"/>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Calibri" w:cs="Calibri" w:eastAsia="Calibri" w:hAnsi="Calibri"/>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Calibri" w:cs="Calibri" w:eastAsia="Calibri" w:hAnsi="Calibri"/>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spacing w:after="160" w:before="280"/>
      </w:pPr>
      <w:r>
        <w:rPr>
          <w:rFonts w:ascii="Calibri" w:cs="Calibri" w:eastAsia="Calibri" w:hAnsi="Calibri"/>
          <w:b/>
          <w:bCs/>
          <w:color w:val="2E74B5"/>
          <w:sz w:val="30"/>
          <w:szCs w:val="30"/>
        </w:rPr>
        <w:t xml:space="preserve">8.2. Roadmap pe termen scurt</w:t>
      </w:r>
    </w:p>
    <w:p>
      <w:pPr>
        <w:pStyle w:val="ListParagraph"/>
        <w:numPr>
          <w:ilvl w:val="0"/>
          <w:numId w:val="2"/>
        </w:numPr>
        <w:spacing w:after="80" w:line="280"/>
      </w:pPr>
      <w:r>
        <w:rPr>
          <w:rFonts w:ascii="Calibri" w:cs="Calibri" w:eastAsia="Calibri" w:hAnsi="Calibri"/>
          <w:sz w:val="22"/>
          <w:szCs w:val="22"/>
        </w:rPr>
        <w:t xml:space="preserve">Migrare TypeScript pentru frontend — siguranță tip + autocomplete mai bun</w:t>
      </w:r>
    </w:p>
    <w:p>
      <w:pPr>
        <w:pStyle w:val="ListParagraph"/>
        <w:numPr>
          <w:ilvl w:val="0"/>
          <w:numId w:val="2"/>
        </w:numPr>
        <w:spacing w:after="80" w:line="280"/>
      </w:pPr>
      <w:r>
        <w:rPr>
          <w:rFonts w:ascii="Calibri" w:cs="Calibri" w:eastAsia="Calibri" w:hAnsi="Calibri"/>
          <w:sz w:val="22"/>
          <w:szCs w:val="22"/>
        </w:rPr>
        <w:t xml:space="preserve">Integrare Garmin și Apple Watch ca alternative la WHOOP</w:t>
      </w:r>
    </w:p>
    <w:p>
      <w:pPr>
        <w:pStyle w:val="ListParagraph"/>
        <w:numPr>
          <w:ilvl w:val="0"/>
          <w:numId w:val="2"/>
        </w:numPr>
        <w:spacing w:after="80" w:line="280"/>
      </w:pPr>
      <w:r>
        <w:rPr>
          <w:rFonts w:ascii="Calibri" w:cs="Calibri" w:eastAsia="Calibri" w:hAnsi="Calibri"/>
          <w:sz w:val="22"/>
          <w:szCs w:val="22"/>
        </w:rPr>
        <w:t xml:space="preserve">Preset-uri biometrice pentru profile speciale (sportivi, persoane cu apnee)</w:t>
      </w:r>
    </w:p>
    <w:p>
      <w:pPr>
        <w:pStyle w:val="ListParagraph"/>
        <w:numPr>
          <w:ilvl w:val="0"/>
          <w:numId w:val="2"/>
        </w:numPr>
        <w:spacing w:after="80" w:line="280"/>
      </w:pPr>
      <w:r>
        <w:rPr>
          <w:rFonts w:ascii="Calibri" w:cs="Calibri" w:eastAsia="Calibri" w:hAnsi="Calibri"/>
          <w:sz w:val="22"/>
          <w:szCs w:val="22"/>
        </w:rPr>
        <w:t xml:space="preserve">Expanded Fatigue Firewall (AWS CLI patterns, Kubernetes, Terraform)</w:t>
      </w:r>
    </w:p>
    <w:p>
      <w:pPr>
        <w:pStyle w:val="ListParagraph"/>
        <w:numPr>
          <w:ilvl w:val="0"/>
          <w:numId w:val="2"/>
        </w:numPr>
        <w:spacing w:after="80" w:line="280"/>
      </w:pPr>
      <w:r>
        <w:rPr>
          <w:rFonts w:ascii="Calibri" w:cs="Calibri" w:eastAsia="Calibri" w:hAnsi="Calibri"/>
          <w:sz w:val="22"/>
          <w:szCs w:val="22"/>
        </w:rPr>
        <w:t xml:space="preserve">Apply Fix multi-file (actualmente este single-file, range constrained)</w:t>
      </w:r>
    </w:p>
    <w:p>
      <w:pPr>
        <w:pStyle w:val="Heading2"/>
        <w:spacing w:after="160" w:before="280"/>
      </w:pPr>
      <w:r>
        <w:rPr>
          <w:rFonts w:ascii="Calibri" w:cs="Calibri" w:eastAsia="Calibri" w:hAnsi="Calibri"/>
          <w:b/>
          <w:bCs/>
          <w:color w:val="2E74B5"/>
          <w:sz w:val="30"/>
          <w:szCs w:val="30"/>
        </w:rPr>
        <w:t xml:space="preserve">8.3. Roadmap pe termen mediu</w:t>
      </w:r>
    </w:p>
    <w:p>
      <w:pPr>
        <w:pStyle w:val="ListParagraph"/>
        <w:numPr>
          <w:ilvl w:val="0"/>
          <w:numId w:val="2"/>
        </w:numPr>
        <w:spacing w:after="80" w:line="280"/>
      </w:pPr>
      <w:r>
        <w:rPr>
          <w:rFonts w:ascii="Calibri" w:cs="Calibri" w:eastAsia="Calibri" w:hAnsi="Calibri"/>
          <w:sz w:val="22"/>
          <w:szCs w:val="22"/>
        </w:rPr>
        <w:t xml:space="preserve">Versiune mobile companion (iOS/Android) cu push notifications</w:t>
      </w:r>
    </w:p>
    <w:p>
      <w:pPr>
        <w:pStyle w:val="ListParagraph"/>
        <w:numPr>
          <w:ilvl w:val="0"/>
          <w:numId w:val="2"/>
        </w:numPr>
        <w:spacing w:after="80" w:line="280"/>
      </w:pPr>
      <w:r>
        <w:rPr>
          <w:rFonts w:ascii="Calibri" w:cs="Calibri" w:eastAsia="Calibri" w:hAnsi="Calibri"/>
          <w:sz w:val="22"/>
          <w:szCs w:val="22"/>
        </w:rPr>
        <w:t xml:space="preserve">Extensii native pentru VS Code și JetBrains IDEs</w:t>
      </w:r>
    </w:p>
    <w:p>
      <w:pPr>
        <w:pStyle w:val="ListParagraph"/>
        <w:numPr>
          <w:ilvl w:val="0"/>
          <w:numId w:val="2"/>
        </w:numPr>
        <w:spacing w:after="80" w:line="280"/>
      </w:pPr>
      <w:r>
        <w:rPr>
          <w:rFonts w:ascii="Calibri" w:cs="Calibri" w:eastAsia="Calibri" w:hAnsi="Calibri"/>
          <w:sz w:val="22"/>
          <w:szCs w:val="22"/>
        </w:rPr>
        <w:t xml:space="preserve">Cloud sync opțional pentru istoric (cu E2E encryption)</w:t>
      </w:r>
    </w:p>
    <w:p>
      <w:pPr>
        <w:pStyle w:val="ListParagraph"/>
        <w:numPr>
          <w:ilvl w:val="0"/>
          <w:numId w:val="2"/>
        </w:numPr>
        <w:spacing w:after="80" w:line="280"/>
      </w:pPr>
      <w:r>
        <w:rPr>
          <w:rFonts w:ascii="Calibri" w:cs="Calibri" w:eastAsia="Calibri" w:hAnsi="Calibri"/>
          <w:sz w:val="22"/>
          <w:szCs w:val="22"/>
        </w:rPr>
        <w:t xml:space="preserve">Team mode — manager sau lead vede vedere agregată a stărilor echipei (cu consimțământ explicit)</w:t>
      </w:r>
    </w:p>
    <w:p>
      <w:pPr>
        <w:pStyle w:val="Heading2"/>
        <w:spacing w:after="160" w:before="280"/>
      </w:pPr>
      <w:r>
        <w:rPr>
          <w:rFonts w:ascii="Calibri" w:cs="Calibri" w:eastAsia="Calibri" w:hAnsi="Calibri"/>
          <w:b/>
          <w:bCs/>
          <w:color w:val="2E74B5"/>
          <w:sz w:val="30"/>
          <w:szCs w:val="30"/>
        </w:rPr>
        <w:t xml:space="preserve">8.4. Roadmap pe termen lung</w:t>
      </w:r>
    </w:p>
    <w:p>
      <w:pPr>
        <w:pStyle w:val="ListParagraph"/>
        <w:numPr>
          <w:ilvl w:val="0"/>
          <w:numId w:val="2"/>
        </w:numPr>
        <w:spacing w:after="80" w:line="280"/>
      </w:pPr>
      <w:r>
        <w:rPr>
          <w:rFonts w:ascii="Calibri" w:cs="Calibri" w:eastAsia="Calibri" w:hAnsi="Calibri"/>
          <w:sz w:val="22"/>
          <w:szCs w:val="22"/>
        </w:rPr>
        <w:t xml:space="preserve">Modele ML antrenate pe date proprii — clasificator personalizat per utilizator</w:t>
      </w:r>
    </w:p>
    <w:p>
      <w:pPr>
        <w:pStyle w:val="ListParagraph"/>
        <w:numPr>
          <w:ilvl w:val="0"/>
          <w:numId w:val="2"/>
        </w:numPr>
        <w:spacing w:after="80" w:line="280"/>
      </w:pPr>
      <w:r>
        <w:rPr>
          <w:rFonts w:ascii="Calibri" w:cs="Calibri" w:eastAsia="Calibri" w:hAnsi="Calibri"/>
          <w:sz w:val="22"/>
          <w:szCs w:val="22"/>
        </w:rPr>
        <w:t xml:space="preserve">Integrare cu calendar — Ghost știe că ai meeting în 30 minute</w:t>
      </w:r>
    </w:p>
    <w:p>
      <w:pPr>
        <w:pStyle w:val="ListParagraph"/>
        <w:numPr>
          <w:ilvl w:val="0"/>
          <w:numId w:val="2"/>
        </w:numPr>
        <w:spacing w:after="80" w:line="280"/>
      </w:pPr>
      <w:r>
        <w:rPr>
          <w:rFonts w:ascii="Calibri" w:cs="Calibri" w:eastAsia="Calibri" w:hAnsi="Calibri"/>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Calibri" w:cs="Calibri" w:eastAsia="Calibri" w:hAnsi="Calibri"/>
          <w:b/>
          <w:bCs/>
          <w:sz w:val="22"/>
          <w:szCs w:val="22"/>
        </w:rPr>
        <w:t xml:space="preserve">Out of scope (decis explicit să NU facem):</w:t>
      </w:r>
    </w:p>
    <w:p>
      <w:pPr>
        <w:pStyle w:val="ListParagraph"/>
        <w:numPr>
          <w:ilvl w:val="0"/>
          <w:numId w:val="2"/>
        </w:numPr>
        <w:spacing w:after="80" w:line="280"/>
      </w:pPr>
      <w:r>
        <w:rPr>
          <w:rFonts w:ascii="Calibri" w:cs="Calibri" w:eastAsia="Calibri" w:hAnsi="Calibri"/>
          <w:sz w:val="22"/>
          <w:szCs w:val="22"/>
        </w:rPr>
        <w:t xml:space="preserve">Multiplayer / social features — incompatibil cu safety-first focus</w:t>
      </w:r>
    </w:p>
    <w:p>
      <w:pPr>
        <w:pStyle w:val="ListParagraph"/>
        <w:numPr>
          <w:ilvl w:val="0"/>
          <w:numId w:val="2"/>
        </w:numPr>
        <w:spacing w:after="80" w:line="280"/>
      </w:pPr>
      <w:r>
        <w:rPr>
          <w:rFonts w:ascii="Calibri" w:cs="Calibri" w:eastAsia="Calibri" w:hAnsi="Calibri"/>
          <w:sz w:val="22"/>
          <w:szCs w:val="22"/>
        </w:rPr>
        <w:t xml:space="preserve">Monetizare prin date — incompatibil cu principiile de privacy</w:t>
      </w:r>
    </w:p>
    <w:p>
      <w:pPr>
        <w:pStyle w:val="ListParagraph"/>
        <w:numPr>
          <w:ilvl w:val="0"/>
          <w:numId w:val="2"/>
        </w:numPr>
        <w:spacing w:after="80" w:line="280"/>
      </w:pPr>
      <w:r>
        <w:rPr>
          <w:rFonts w:ascii="Calibri" w:cs="Calibri" w:eastAsia="Calibri" w:hAnsi="Calibri"/>
          <w:sz w:val="22"/>
          <w:szCs w:val="22"/>
        </w:rPr>
        <w:t xml:space="preserve">Gamification cu leaderboard pe biometrice — psihologic nesănătos</w:t>
      </w:r>
    </w:p>
    <w:p>
      <w:pPr>
        <w:pStyle w:val="Heading1"/>
        <w:spacing w:after="200" w:before="360"/>
      </w:pPr>
      <w:r>
        <w:rPr>
          <w:rFonts w:ascii="Calibri" w:cs="Calibri" w:eastAsia="Calibri" w:hAnsi="Calibri"/>
          <w:b/>
          <w:bCs/>
          <w:color w:val="1F3864"/>
          <w:sz w:val="36"/>
          <w:szCs w:val="36"/>
        </w:rPr>
        <w:t xml:space="preserve">9. Testimoniale</w:t>
      </w:r>
    </w:p>
    <w:p>
      <w:pPr>
        <w:spacing w:after="120" w:line="280"/>
        <w:jc w:val="both"/>
      </w:pPr>
      <w:r>
        <w:rPr>
          <w:rFonts w:ascii="Calibri" w:cs="Calibri" w:eastAsia="Calibri" w:hAnsi="Calibri"/>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spacing w:after="120" w:line="280"/>
        <w:jc w:val="both"/>
      </w:pPr>
      <w:r>
        <w:rPr>
          <w:rFonts w:ascii="Calibri" w:cs="Calibri" w:eastAsia="Calibri" w:hAnsi="Calibri"/>
          <w:i/>
          <w:iCs/>
          <w:sz w:val="22"/>
          <w:szCs w:val="22"/>
        </w:rPr>
        <w:t xml:space="preserve">„Am rulat DevLife o săptămână în faza alpha. Când mi-a blocat un </w:t>
      </w:r>
      <w:r>
        <w:rPr>
          <w:rFonts w:ascii="Calibri" w:cs="Calibri" w:eastAsia="Calibri" w:hAnsi="Calibri"/>
          <w:i/>
          <w:iCs/>
          <w:sz w:val="22"/>
          <w:szCs w:val="22"/>
        </w:rPr>
        <w:t xml:space="preserve">rm -rf</w:t>
      </w:r>
      <w:r>
        <w:rPr>
          <w:rFonts w:ascii="Calibri" w:cs="Calibri" w:eastAsia="Calibri" w:hAnsi="Calibri"/>
          <w:i/>
          <w:iCs/>
          <w:sz w:val="22"/>
          <w:szCs w:val="22"/>
        </w:rPr>
        <w:t xml:space="preserve"> la 11 PM într-o seară când HRV-ul meu era praf, am realizat că aplicația chiar funcționează. M-am dus la culcare."</w:t>
      </w:r>
      <w:r>
        <w:rPr>
          <w:rFonts w:ascii="Calibri" w:cs="Calibri" w:eastAsia="Calibri" w:hAnsi="Calibri"/>
          <w:sz w:val="22"/>
          <w:szCs w:val="22"/>
        </w:rPr>
        <w:t xml:space="preserve"> — A.M., student informatică, beta tester</w:t>
      </w:r>
    </w:p>
    <w:p>
      <w:pPr>
        <w:spacing w:after="120" w:line="280"/>
        <w:jc w:val="both"/>
      </w:pPr>
      <w:r>
        <w:rPr>
          <w:rFonts w:ascii="Calibri" w:cs="Calibri" w:eastAsia="Calibri" w:hAnsi="Calibri"/>
          <w:i/>
          <w:iCs/>
          <w:sz w:val="22"/>
          <w:szCs w:val="22"/>
        </w:rPr>
        <w:t xml:space="preserve">„Camera izometrică m-a făcut să o las deschisă. Dacă era doar un dashboard, o închideam. Faptul că Ghost-ul are personalitate per stare e ce face diferența."</w:t>
      </w:r>
      <w:r>
        <w:rPr>
          <w:rFonts w:ascii="Calibri" w:cs="Calibri" w:eastAsia="Calibri" w:hAnsi="Calibri"/>
          <w:sz w:val="22"/>
          <w:szCs w:val="22"/>
        </w:rPr>
        <w:t xml:space="preserve"> — R.P., dezvoltator freelance, beta tester</w:t>
      </w:r>
    </w:p>
    <w:p>
      <w:pPr>
        <w:spacing w:after="120" w:line="280"/>
        <w:jc w:val="both"/>
      </w:pPr>
      <w:r>
        <w:rPr>
          <w:rFonts w:ascii="Calibri" w:cs="Calibri" w:eastAsia="Calibri" w:hAnsi="Calibri"/>
          <w:i/>
          <w:iCs/>
          <w:sz w:val="22"/>
          <w:szCs w:val="22"/>
        </w:rPr>
        <w:t xml:space="preserve">„Am verificat patch-urile pe care le propune Ghost-ul — sunt sub-optimale uneori, dar previzualizarea și rollback fac ca să nu te temi să apeși Apply Fix. Aceasta este cheia."</w:t>
      </w:r>
      <w:r>
        <w:rPr>
          <w:rFonts w:ascii="Calibri" w:cs="Calibri" w:eastAsia="Calibri" w:hAnsi="Calibri"/>
          <w:sz w:val="22"/>
          <w:szCs w:val="22"/>
        </w:rPr>
        <w:t xml:space="preserve"> — D.I., student informatică, beta tester</w:t>
      </w:r>
    </w:p>
    <w:p>
      <w:pPr>
        <w:spacing w:after="120" w:line="280"/>
        <w:jc w:val="both"/>
      </w:pPr>
      <w:r>
        <w:rPr>
          <w:rFonts w:ascii="Calibri" w:cs="Calibri" w:eastAsia="Calibri" w:hAnsi="Calibri"/>
          <w:i/>
          <w:iCs/>
          <w:sz w:val="22"/>
          <w:szCs w:val="22"/>
        </w:rPr>
        <w:t xml:space="preserve">„Avem în echipa noastră un on-call rotation. Am sugerat să testăm DevLife pe membrii care au tura de noapte — dacă poate preveni un singur incident în producție, s-a plătit deja."</w:t>
      </w:r>
      <w:r>
        <w:rPr>
          <w:rFonts w:ascii="Calibri" w:cs="Calibri" w:eastAsia="Calibri" w:hAnsi="Calibri"/>
          <w:sz w:val="22"/>
          <w:szCs w:val="22"/>
        </w:rPr>
        <w:t xml:space="preserve"> — C.S., SRE lead, early reviewer</w:t>
      </w:r>
    </w:p>
    <w:p>
      <w:pPr>
        <w:pStyle w:val="Heading1"/>
        <w:spacing w:after="200" w:before="360"/>
      </w:pPr>
      <w:r>
        <w:rPr>
          <w:rFonts w:ascii="Calibri" w:cs="Calibri" w:eastAsia="Calibri" w:hAnsi="Calibri"/>
          <w:b/>
          <w:bCs/>
          <w:color w:val="1F3864"/>
          <w:sz w:val="36"/>
          <w:szCs w:val="36"/>
        </w:rPr>
        <w:t xml:space="preserve">10. Resurse externe și licențe</w:t>
      </w:r>
    </w:p>
    <w:p>
      <w:pPr>
        <w:pStyle w:val="Heading2"/>
        <w:spacing w:after="160" w:before="280"/>
      </w:pPr>
      <w:r>
        <w:rPr>
          <w:rFonts w:ascii="Calibri" w:cs="Calibri" w:eastAsia="Calibri" w:hAnsi="Calibri"/>
          <w:b/>
          <w:bCs/>
          <w:color w:val="2E74B5"/>
          <w:sz w:val="30"/>
          <w:szCs w:val="30"/>
        </w:rPr>
        <w:t xml:space="preserve">10.1. Biblioteci și framework-uri</w:t>
      </w:r>
    </w:p>
    <w:p>
      <w:pPr>
        <w:spacing w:after="120" w:line="280"/>
        <w:jc w:val="both"/>
      </w:pPr>
      <w:r>
        <w:rPr>
          <w:rFonts w:ascii="Calibri" w:cs="Calibri" w:eastAsia="Calibri" w:hAnsi="Calibri"/>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Calibri" w:cs="Calibri" w:eastAsia="Calibri" w:hAnsi="Calibri"/>
          <w:sz w:val="22"/>
          <w:szCs w:val="22"/>
        </w:rPr>
        <w:t xml:space="preserve">FastAPI 0.133+ — framework web Python (MIT)</w:t>
      </w:r>
    </w:p>
    <w:p>
      <w:pPr>
        <w:pStyle w:val="ListParagraph"/>
        <w:numPr>
          <w:ilvl w:val="0"/>
          <w:numId w:val="2"/>
        </w:numPr>
        <w:spacing w:after="80" w:line="280"/>
      </w:pPr>
      <w:r>
        <w:rPr>
          <w:rFonts w:ascii="Calibri" w:cs="Calibri" w:eastAsia="Calibri" w:hAnsi="Calibri"/>
          <w:sz w:val="22"/>
          <w:szCs w:val="22"/>
        </w:rPr>
        <w:t xml:space="preserve">Pydantic 2.12+ — validare prin type hints (MIT)</w:t>
      </w:r>
    </w:p>
    <w:p>
      <w:pPr>
        <w:pStyle w:val="ListParagraph"/>
        <w:numPr>
          <w:ilvl w:val="0"/>
          <w:numId w:val="2"/>
        </w:numPr>
        <w:spacing w:after="80" w:line="280"/>
      </w:pPr>
      <w:r>
        <w:rPr>
          <w:rFonts w:ascii="Calibri" w:cs="Calibri" w:eastAsia="Calibri" w:hAnsi="Calibri"/>
          <w:sz w:val="22"/>
          <w:szCs w:val="22"/>
        </w:rPr>
        <w:t xml:space="preserve">Uvicorn 0.41+ — server ASGI (BSD)</w:t>
      </w:r>
    </w:p>
    <w:p>
      <w:pPr>
        <w:pStyle w:val="ListParagraph"/>
        <w:numPr>
          <w:ilvl w:val="0"/>
          <w:numId w:val="2"/>
        </w:numPr>
        <w:spacing w:after="80" w:line="280"/>
      </w:pPr>
      <w:r>
        <w:rPr>
          <w:rFonts w:ascii="Calibri" w:cs="Calibri" w:eastAsia="Calibri" w:hAnsi="Calibri"/>
          <w:sz w:val="22"/>
          <w:szCs w:val="22"/>
        </w:rPr>
        <w:t xml:space="preserve">Anthropic Python SDK 0.83+ — client oficial Claude API (MIT)</w:t>
      </w:r>
    </w:p>
    <w:p>
      <w:pPr>
        <w:pStyle w:val="ListParagraph"/>
        <w:numPr>
          <w:ilvl w:val="0"/>
          <w:numId w:val="2"/>
        </w:numPr>
        <w:spacing w:after="80" w:line="280"/>
      </w:pPr>
      <w:r>
        <w:rPr>
          <w:rFonts w:ascii="Calibri" w:cs="Calibri" w:eastAsia="Calibri" w:hAnsi="Calibri"/>
          <w:sz w:val="22"/>
          <w:szCs w:val="22"/>
        </w:rPr>
        <w:t xml:space="preserve">httpx 0.28+ — client HTTP async (BSD)</w:t>
      </w:r>
    </w:p>
    <w:p>
      <w:pPr>
        <w:pStyle w:val="ListParagraph"/>
        <w:numPr>
          <w:ilvl w:val="0"/>
          <w:numId w:val="2"/>
        </w:numPr>
        <w:spacing w:after="80" w:line="280"/>
      </w:pPr>
      <w:r>
        <w:rPr>
          <w:rFonts w:ascii="Calibri" w:cs="Calibri" w:eastAsia="Calibri" w:hAnsi="Calibri"/>
          <w:sz w:val="22"/>
          <w:szCs w:val="22"/>
        </w:rPr>
        <w:t xml:space="preserve">scipy 1.17+ — analiză HRV (BSD)</w:t>
      </w:r>
    </w:p>
    <w:p>
      <w:pPr>
        <w:pStyle w:val="ListParagraph"/>
        <w:numPr>
          <w:ilvl w:val="0"/>
          <w:numId w:val="2"/>
        </w:numPr>
        <w:spacing w:after="80" w:line="280"/>
      </w:pPr>
      <w:r>
        <w:rPr>
          <w:rFonts w:ascii="Calibri" w:cs="Calibri" w:eastAsia="Calibri" w:hAnsi="Calibri"/>
          <w:sz w:val="22"/>
          <w:szCs w:val="22"/>
        </w:rPr>
        <w:t xml:space="preserve">ImageHash 4.3+ — deduplicare screenshots (BSD)</w:t>
      </w:r>
    </w:p>
    <w:p>
      <w:pPr>
        <w:pStyle w:val="ListParagraph"/>
        <w:numPr>
          <w:ilvl w:val="0"/>
          <w:numId w:val="2"/>
        </w:numPr>
        <w:spacing w:after="80" w:line="280"/>
      </w:pPr>
      <w:r>
        <w:rPr>
          <w:rFonts w:ascii="Calibri" w:cs="Calibri" w:eastAsia="Calibri" w:hAnsi="Calibri"/>
          <w:sz w:val="22"/>
          <w:szCs w:val="22"/>
        </w:rPr>
        <w:t xml:space="preserve">mss 10.1+ — captură ecran cross-platform (MIT)</w:t>
      </w:r>
    </w:p>
    <w:p>
      <w:pPr>
        <w:pStyle w:val="ListParagraph"/>
        <w:numPr>
          <w:ilvl w:val="0"/>
          <w:numId w:val="2"/>
        </w:numPr>
        <w:spacing w:after="80" w:line="280"/>
      </w:pPr>
      <w:r>
        <w:rPr>
          <w:rFonts w:ascii="Calibri" w:cs="Calibri" w:eastAsia="Calibri" w:hAnsi="Calibri"/>
          <w:sz w:val="22"/>
          <w:szCs w:val="22"/>
        </w:rPr>
        <w:t xml:space="preserve">slowapi 0.1.9+ — rate limiting (MIT)</w:t>
      </w:r>
    </w:p>
    <w:p>
      <w:pPr>
        <w:pStyle w:val="ListParagraph"/>
        <w:numPr>
          <w:ilvl w:val="0"/>
          <w:numId w:val="2"/>
        </w:numPr>
        <w:spacing w:after="80" w:line="280"/>
      </w:pPr>
      <w:r>
        <w:rPr>
          <w:rFonts w:ascii="Calibri" w:cs="Calibri" w:eastAsia="Calibri" w:hAnsi="Calibri"/>
          <w:sz w:val="22"/>
          <w:szCs w:val="22"/>
        </w:rPr>
        <w:t xml:space="preserve">python-dotenv 1.2+ — encărcare .env (BSD)</w:t>
      </w:r>
    </w:p>
    <w:p>
      <w:pPr>
        <w:pStyle w:val="ListParagraph"/>
        <w:numPr>
          <w:ilvl w:val="0"/>
          <w:numId w:val="2"/>
        </w:numPr>
        <w:spacing w:after="80" w:line="280"/>
      </w:pPr>
      <w:r>
        <w:rPr>
          <w:rFonts w:ascii="Calibri" w:cs="Calibri" w:eastAsia="Calibri" w:hAnsi="Calibri"/>
          <w:sz w:val="22"/>
          <w:szCs w:val="22"/>
        </w:rPr>
        <w:t xml:space="preserve">PixiJS 7.x — render WebGL 2D (MIT)</w:t>
      </w:r>
    </w:p>
    <w:p>
      <w:pPr>
        <w:pStyle w:val="ListParagraph"/>
        <w:numPr>
          <w:ilvl w:val="0"/>
          <w:numId w:val="2"/>
        </w:numPr>
        <w:spacing w:after="80" w:line="280"/>
      </w:pPr>
      <w:r>
        <w:rPr>
          <w:rFonts w:ascii="Calibri" w:cs="Calibri" w:eastAsia="Calibri" w:hAnsi="Calibri"/>
          <w:sz w:val="22"/>
          <w:szCs w:val="22"/>
        </w:rPr>
        <w:t xml:space="preserve">Monaco Editor — editor de cod (MIT)</w:t>
      </w:r>
    </w:p>
    <w:p>
      <w:pPr>
        <w:pStyle w:val="ListParagraph"/>
        <w:numPr>
          <w:ilvl w:val="0"/>
          <w:numId w:val="2"/>
        </w:numPr>
        <w:spacing w:after="80" w:line="280"/>
      </w:pPr>
      <w:r>
        <w:rPr>
          <w:rFonts w:ascii="Calibri" w:cs="Calibri" w:eastAsia="Calibri" w:hAnsi="Calibri"/>
          <w:sz w:val="22"/>
          <w:szCs w:val="22"/>
        </w:rPr>
        <w:t xml:space="preserve">Howler.js — audio (MIT)</w:t>
      </w:r>
    </w:p>
    <w:p>
      <w:pPr>
        <w:pStyle w:val="ListParagraph"/>
        <w:numPr>
          <w:ilvl w:val="0"/>
          <w:numId w:val="2"/>
        </w:numPr>
        <w:spacing w:after="80" w:line="280"/>
      </w:pPr>
      <w:r>
        <w:rPr>
          <w:rFonts w:ascii="Calibri" w:cs="Calibri" w:eastAsia="Calibri" w:hAnsi="Calibri"/>
          <w:sz w:val="22"/>
          <w:szCs w:val="22"/>
        </w:rPr>
        <w:t xml:space="preserve">Vite — bundler / dev server (MIT)</w:t>
      </w:r>
    </w:p>
    <w:p>
      <w:pPr>
        <w:pStyle w:val="Heading2"/>
        <w:spacing w:after="160" w:before="280"/>
      </w:pPr>
      <w:r>
        <w:rPr>
          <w:rFonts w:ascii="Calibri" w:cs="Calibri" w:eastAsia="Calibri" w:hAnsi="Calibri"/>
          <w:b/>
          <w:bCs/>
          <w:color w:val="2E74B5"/>
          <w:sz w:val="30"/>
          <w:szCs w:val="30"/>
        </w:rPr>
        <w:t xml:space="preserve">10.2. Servicii externe (API-uri)</w:t>
      </w:r>
    </w:p>
    <w:p>
      <w:pPr>
        <w:pStyle w:val="ListParagraph"/>
        <w:numPr>
          <w:ilvl w:val="0"/>
          <w:numId w:val="2"/>
        </w:numPr>
        <w:spacing w:after="80" w:line="280"/>
      </w:pPr>
      <w:r>
        <w:rPr>
          <w:rFonts w:ascii="Calibri" w:cs="Calibri" w:eastAsia="Calibri" w:hAnsi="Calibri"/>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Calibri" w:cs="Calibri" w:eastAsia="Calibri" w:hAnsi="Calibri"/>
          <w:sz w:val="22"/>
          <w:szCs w:val="22"/>
        </w:rPr>
        <w:t xml:space="preserve">WHOOP API (OAuth 2.0) — declarată în README.md, folosită prin OAuth standard, sub ToS WHOOP</w:t>
      </w:r>
    </w:p>
    <w:p>
      <w:pPr>
        <w:pStyle w:val="ListParagraph"/>
        <w:numPr>
          <w:ilvl w:val="0"/>
          <w:numId w:val="2"/>
        </w:numPr>
        <w:spacing w:after="80" w:line="280"/>
      </w:pPr>
      <w:r>
        <w:rPr>
          <w:rFonts w:ascii="Calibri" w:cs="Calibri" w:eastAsia="Calibri" w:hAnsi="Calibri"/>
          <w:sz w:val="22"/>
          <w:szCs w:val="22"/>
        </w:rPr>
        <w:t xml:space="preserve">Chrome Web Bluetooth API — caracteristică standard a browser-ului Chrome</w:t>
      </w:r>
    </w:p>
    <w:p>
      <w:pPr>
        <w:pStyle w:val="Heading2"/>
        <w:spacing w:after="160" w:before="280"/>
      </w:pPr>
      <w:r>
        <w:rPr>
          <w:rFonts w:ascii="Calibri" w:cs="Calibri" w:eastAsia="Calibri" w:hAnsi="Calibri"/>
          <w:b/>
          <w:bCs/>
          <w:color w:val="2E74B5"/>
          <w:sz w:val="30"/>
          <w:szCs w:val="30"/>
        </w:rPr>
        <w:t xml:space="preserve">10.3. Resurse grafice și fonturi</w:t>
      </w:r>
    </w:p>
    <w:p>
      <w:pPr>
        <w:pStyle w:val="ListParagraph"/>
        <w:numPr>
          <w:ilvl w:val="0"/>
          <w:numId w:val="2"/>
        </w:numPr>
        <w:spacing w:after="80" w:line="280"/>
      </w:pPr>
      <w:r>
        <w:rPr>
          <w:rFonts w:ascii="Calibri" w:cs="Calibri" w:eastAsia="Calibri" w:hAnsi="Calibri"/>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Calibri" w:cs="Calibri" w:eastAsia="Calibri" w:hAnsi="Calibri"/>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Calibri" w:cs="Calibri" w:eastAsia="Calibri" w:hAnsi="Calibri"/>
          <w:sz w:val="22"/>
          <w:szCs w:val="22"/>
        </w:rPr>
        <w:t xml:space="preserve">Font Fredoka — Google Fonts, SIL Open Font License 1.1</w:t>
      </w:r>
    </w:p>
    <w:p>
      <w:pPr>
        <w:pStyle w:val="ListParagraph"/>
        <w:numPr>
          <w:ilvl w:val="0"/>
          <w:numId w:val="2"/>
        </w:numPr>
        <w:spacing w:after="80" w:line="280"/>
      </w:pPr>
      <w:r>
        <w:rPr>
          <w:rFonts w:ascii="Calibri" w:cs="Calibri" w:eastAsia="Calibri" w:hAnsi="Calibri"/>
          <w:sz w:val="22"/>
          <w:szCs w:val="22"/>
        </w:rPr>
        <w:t xml:space="preserve">Font Nunito — Google Fonts, SIL Open Font License 1.1</w:t>
      </w:r>
    </w:p>
    <w:p>
      <w:pPr>
        <w:pStyle w:val="Heading2"/>
        <w:spacing w:after="160" w:before="280"/>
      </w:pPr>
      <w:r>
        <w:rPr>
          <w:rFonts w:ascii="Calibri" w:cs="Calibri" w:eastAsia="Calibri" w:hAnsi="Calibri"/>
          <w:b/>
          <w:bCs/>
          <w:color w:val="2E74B5"/>
          <w:sz w:val="30"/>
          <w:szCs w:val="30"/>
        </w:rPr>
        <w:t xml:space="preserve">10.4. Audio și sunet</w:t>
      </w:r>
    </w:p>
    <w:p>
      <w:pPr>
        <w:spacing w:after="120" w:line="280"/>
        <w:jc w:val="both"/>
      </w:pPr>
      <w:r>
        <w:rPr>
          <w:rFonts w:ascii="Calibri" w:cs="Calibri" w:eastAsia="Calibri" w:hAnsi="Calibri"/>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spacing w:after="160" w:before="280"/>
      </w:pPr>
      <w:r>
        <w:rPr>
          <w:rFonts w:ascii="Calibri" w:cs="Calibri" w:eastAsia="Calibri" w:hAnsi="Calibri"/>
          <w:b/>
          <w:bCs/>
          <w:color w:val="2E74B5"/>
          <w:sz w:val="30"/>
          <w:szCs w:val="30"/>
        </w:rPr>
        <w:t xml:space="preserve">10.5. Cod sursă extern</w:t>
      </w:r>
    </w:p>
    <w:p>
      <w:pPr>
        <w:spacing w:after="120" w:line="280"/>
        <w:jc w:val="both"/>
      </w:pPr>
      <w:r>
        <w:rPr>
          <w:rFonts w:ascii="Calibri" w:cs="Calibri" w:eastAsia="Calibri" w:hAnsi="Calibri"/>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din </w:t>
    </w:r>
    <w:r>
      <w:rPr>
        <w:rFonts w:ascii="Calibri" w:cs="Calibri" w:eastAsia="Calibri" w:hAnsi="Calibri"/>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88888"/>
        <w:sz w:val="18"/>
        <w:szCs w:val="18"/>
      </w:rPr>
      <w:t xml:space="preserve">DevLife — InfoEducație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3864"/>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4B5"/>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2E74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2026-05-19T08:38:07.273Z</dcterms:created>
  <dcterms:modified xsi:type="dcterms:W3CDTF">2026-05-19T08:38:07.280Z</dcterms:modified>
</cp:coreProperties>
</file>

<file path=docProps/custom.xml><?xml version="1.0" encoding="utf-8"?>
<Properties xmlns="http://schemas.openxmlformats.org/officeDocument/2006/custom-properties" xmlns:vt="http://schemas.openxmlformats.org/officeDocument/2006/docPropsVTypes"/>
</file>