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Maintrix - Demo Mode UX Notes</w:t>
      </w:r>
    </w:p>
    <w:p>
      <w:pPr>
        <w:jc w:val="center"/>
      </w:pPr>
      <w:r>
        <w:t>Dokument služi za iterativno prikupljanje screenshotova, UX komentara i prijedloga ponašanja aplikacije. Svaki novi ekran se dodaje u isti dokument.</w:t>
      </w:r>
    </w:p>
    <w:p>
      <w:r>
        <w:rPr>
          <w:b/>
        </w:rPr>
        <w:t xml:space="preserve">Glavni zahtjev: </w:t>
      </w:r>
      <w:r>
        <w:t>u demo modu iz jednog browsera ulaziti u različite user accountove bez stalnog logout/login procesa.</w:t>
      </w:r>
    </w:p>
    <w:p>
      <w:r>
        <w:br w:type="page"/>
      </w:r>
    </w:p>
    <w:p>
      <w:pPr>
        <w:pStyle w:val="Heading2"/>
      </w:pPr>
      <w:r>
        <w:t>01 - Standard Login Screen</w:t>
      </w:r>
    </w:p>
    <w:p>
      <w:r>
        <w:drawing>
          <wp:inline xmlns:a="http://schemas.openxmlformats.org/drawingml/2006/main" xmlns:pic="http://schemas.openxmlformats.org/drawingml/2006/picture">
            <wp:extent cx="6263640" cy="4692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Komentar: </w:t>
      </w:r>
      <w:r>
        <w:t>Trenutni klasični login ekran sa username/password pristupom. Ovaj pristup nije praktičan za demo prezentacije jer zahtijeva ponovno logiranje pri svakom prebacivanju između korisničkih računa.</w:t>
      </w:r>
    </w:p>
    <w:p>
      <w:r>
        <w:br w:type="page"/>
      </w:r>
    </w:p>
    <w:p>
      <w:pPr>
        <w:pStyle w:val="Heading2"/>
      </w:pPr>
      <w:r>
        <w:t>02 - Demo Mode / User Selection</w:t>
      </w:r>
    </w:p>
    <w:p>
      <w:r>
        <w:drawing>
          <wp:inline xmlns:a="http://schemas.openxmlformats.org/drawingml/2006/main" xmlns:pic="http://schemas.openxmlformats.org/drawingml/2006/picture">
            <wp:extent cx="6263640" cy="46925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Komentar: </w:t>
      </w:r>
      <w:r>
        <w:t>Predloženi demo način rada. Korisnik bira tip korisnika (Internal / Vendor), nakon čega bira konkretni account iz dropdown liste. Cilj je omogućiti brzo prebacivanje između različitih user accounta bez ponovnog logiranja.</w:t>
      </w:r>
    </w:p>
    <w:p>
      <w:r>
        <w:br w:type="page"/>
      </w:r>
    </w:p>
    <w:p>
      <w:pPr>
        <w:pStyle w:val="Heading2"/>
      </w:pPr>
      <w:r>
        <w:t>03 - Expanded User Selector</w:t>
      </w:r>
    </w:p>
    <w:p>
      <w:r>
        <w:drawing>
          <wp:inline xmlns:a="http://schemas.openxmlformats.org/drawingml/2006/main" xmlns:pic="http://schemas.openxmlformats.org/drawingml/2006/picture">
            <wp:extent cx="6263640" cy="46925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Komentar: </w:t>
      </w:r>
      <w:r>
        <w:t>Dropdown prikazuje sve dostupne demo korisnike po hijerarhiji i regijama (Store Managers, Area Managers, Maintenance itd.). Ključni UX cilj: demonstrator mora moći trenutno skakati između user accounta iz jednog browser sessiona bez logout/login procesa.</w:t>
      </w:r>
    </w:p>
    <w:p>
      <w:r>
        <w:br w:type="page"/>
      </w:r>
    </w:p>
    <w:p>
      <w:pPr>
        <w:pStyle w:val="Heading2"/>
      </w:pPr>
      <w:r>
        <w:t>04 - Store Manager Dashboard</w:t>
      </w:r>
    </w:p>
    <w:p>
      <w:r>
        <w:drawing>
          <wp:inline xmlns:a="http://schemas.openxmlformats.org/drawingml/2006/main" xmlns:pic="http://schemas.openxmlformats.org/drawingml/2006/picture">
            <wp:extent cx="6263640" cy="46925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Komentar: </w:t>
      </w:r>
      <w:r>
        <w:t>Nakon odabira Store Manager korisnika otvara se dashboard za konkretnu trgovinu. Vidljivo je tko je prijavljen, kojoj trgovini pripada i koje akcije ima dostupne. Ključna akcija za demo je Submit New Ticket. Na ekranu se odvajaju draftovi, vraćeni ticketi za dopunu, QR generiranje i lista vlastitih ticketa.</w:t>
      </w:r>
    </w:p>
    <w:p>
      <w:r>
        <w:br w:type="page"/>
      </w:r>
    </w:p>
    <w:p>
      <w:pPr>
        <w:pStyle w:val="Heading2"/>
      </w:pPr>
      <w:r>
        <w:t>05 - Submit Ticket Form</w:t>
      </w:r>
    </w:p>
    <w:p>
      <w:r>
        <w:drawing>
          <wp:inline xmlns:a="http://schemas.openxmlformats.org/drawingml/2006/main" xmlns:pic="http://schemas.openxmlformats.org/drawingml/2006/picture">
            <wp:extent cx="6263640" cy="46925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Komentar: </w:t>
      </w:r>
      <w:r>
        <w:t>Forma za prijavu novog problema. Store Manager bira kategoriju, upisuje opis, označava hitnost, po potrebi dodaje fotografiju/dokument i može povezati ticket s konkretnim assetom. Važno je da forma ostane jednostavna jer je koristi osoba u trgovini, često u brzini i s mobitela/tableta.</w:t>
      </w:r>
    </w:p>
    <w:p>
      <w:r>
        <w:br w:type="page"/>
      </w:r>
    </w:p>
    <w:p>
      <w:pPr>
        <w:pStyle w:val="Heading2"/>
      </w:pPr>
      <w:r>
        <w:t>06 - Category Dropdown</w:t>
      </w:r>
    </w:p>
    <w:p>
      <w:r>
        <w:drawing>
          <wp:inline xmlns:a="http://schemas.openxmlformats.org/drawingml/2006/main" xmlns:pic="http://schemas.openxmlformats.org/drawingml/2006/picture">
            <wp:extent cx="6263640" cy="46925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Komentar: </w:t>
      </w:r>
      <w:r>
        <w:t>Dropdown s kategorijama održavanja je razumljiv i pokriva glavne tehničke grupe: elektroinstalacije, HVAC, rashlada, kuhinjska oprema, dizala, automatska vrata, požar, voda/odvodnja, građevinski radovi, higijena, okoliš i ostalo. Za demo je dobro jer brzo pokazuje širinu sustava.</w:t>
      </w:r>
    </w:p>
    <w:p>
      <w:r>
        <w:br w:type="page"/>
      </w:r>
    </w:p>
    <w:p>
      <w:pPr>
        <w:pStyle w:val="Heading2"/>
      </w:pPr>
      <w:r>
        <w:t>07 - Asset Linking List</w:t>
      </w:r>
    </w:p>
    <w:p>
      <w:r>
        <w:drawing>
          <wp:inline xmlns:a="http://schemas.openxmlformats.org/drawingml/2006/main" xmlns:pic="http://schemas.openxmlformats.org/drawingml/2006/picture">
            <wp:extent cx="6263640" cy="46925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Komentar: </w:t>
      </w:r>
      <w:r>
        <w:t>Ovdje treba istaknuti problem: lista asseta se trenutno pojavljuje dolje ispod forme, što djeluje malo čudno i nije dovoljno skalabilno. U realnom sustavu trgovina može imati veliku listu opreme, pa ovakav prikaz postaje neupotrebljiv. Bolje rješenje bi bilo otvoriti poseban modal ili panel za pretraživanje asseta, s search poljem, filtrima po kategoriji/lokaciji i jasnim odabirom samo jednog ili više asseta. Poanta: povezivanje ticketa s assetom je jako važno, ali UX mora podržati velike liste bez zatrpavanja forme.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