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0750" w14:textId="77777777" w:rsidR="005758A6" w:rsidRPr="005758A6" w:rsidRDefault="005758A6" w:rsidP="005758A6">
      <w:pPr>
        <w:shd w:val="clear" w:color="auto" w:fill="FFFFFF"/>
        <w:spacing w:before="100" w:beforeAutospacing="1" w:after="100" w:afterAutospacing="1"/>
        <w:outlineLvl w:val="1"/>
        <w:rPr>
          <w:rFonts w:ascii="Arial" w:eastAsia="Times New Roman" w:hAnsi="Arial" w:cs="Arial"/>
          <w:b/>
          <w:bCs/>
          <w:color w:val="333333"/>
          <w:kern w:val="0"/>
          <w:sz w:val="36"/>
          <w:szCs w:val="36"/>
          <w:lang w:eastAsia="en-GB"/>
          <w14:ligatures w14:val="none"/>
        </w:rPr>
      </w:pPr>
      <w:r w:rsidRPr="005758A6">
        <w:rPr>
          <w:rFonts w:ascii="Arial" w:eastAsia="Times New Roman" w:hAnsi="Arial" w:cs="Arial"/>
          <w:b/>
          <w:bCs/>
          <w:color w:val="333333"/>
          <w:kern w:val="0"/>
          <w:sz w:val="36"/>
          <w:szCs w:val="36"/>
          <w:u w:val="single"/>
          <w:lang w:eastAsia="en-GB"/>
          <w14:ligatures w14:val="none"/>
        </w:rPr>
        <w:t>Vending Machine Design Document in Java</w:t>
      </w:r>
    </w:p>
    <w:p w14:paraId="2CDE67F9" w14:textId="57312610" w:rsidR="005758A6" w:rsidRPr="005758A6" w:rsidRDefault="005758A6" w:rsidP="005758A6">
      <w:pPr>
        <w:shd w:val="clear" w:color="auto" w:fill="FFFFFF"/>
        <w:rPr>
          <w:rFonts w:ascii="Arial" w:eastAsia="Times New Roman" w:hAnsi="Arial" w:cs="Arial"/>
          <w:color w:val="333333"/>
          <w:kern w:val="0"/>
          <w:lang w:eastAsia="en-GB"/>
          <w14:ligatures w14:val="none"/>
        </w:rPr>
      </w:pPr>
      <w:r w:rsidRPr="005758A6">
        <w:rPr>
          <w:rFonts w:ascii="Arial" w:eastAsia="Times New Roman" w:hAnsi="Arial" w:cs="Arial"/>
          <w:color w:val="333333"/>
          <w:kern w:val="0"/>
          <w:lang w:eastAsia="en-GB"/>
          <w14:ligatures w14:val="none"/>
        </w:rPr>
        <w:t>Here is a sample design document for the Vending Machine problem. Well, it's not that great but conveys my design decisions in text format. Since in a real test, time is critical you need to balance your time between </w:t>
      </w:r>
      <w:r w:rsidRPr="005758A6">
        <w:rPr>
          <w:rFonts w:ascii="Arial" w:eastAsia="Times New Roman" w:hAnsi="Arial" w:cs="Arial"/>
          <w:color w:val="0066CC"/>
          <w:kern w:val="0"/>
          <w:u w:val="single"/>
          <w:lang w:eastAsia="en-GB"/>
          <w14:ligatures w14:val="none"/>
        </w:rPr>
        <w:t>coding</w:t>
      </w:r>
      <w:r w:rsidRPr="005758A6">
        <w:rPr>
          <w:rFonts w:ascii="Arial" w:eastAsia="Times New Roman" w:hAnsi="Arial" w:cs="Arial"/>
          <w:color w:val="333333"/>
          <w:kern w:val="0"/>
          <w:lang w:eastAsia="en-GB"/>
          <w14:ligatures w14:val="none"/>
        </w:rPr>
        <w:t>, </w:t>
      </w:r>
      <w:r w:rsidRPr="005758A6">
        <w:rPr>
          <w:rFonts w:ascii="Arial" w:eastAsia="Times New Roman" w:hAnsi="Arial" w:cs="Arial"/>
          <w:color w:val="0066CC"/>
          <w:kern w:val="0"/>
          <w:u w:val="single"/>
          <w:lang w:eastAsia="en-GB"/>
          <w14:ligatures w14:val="none"/>
        </w:rPr>
        <w:t>testing</w:t>
      </w:r>
      <w:r w:rsidRPr="005758A6">
        <w:rPr>
          <w:rFonts w:ascii="Arial" w:eastAsia="Times New Roman" w:hAnsi="Arial" w:cs="Arial"/>
          <w:color w:val="333333"/>
          <w:kern w:val="0"/>
          <w:lang w:eastAsia="en-GB"/>
          <w14:ligatures w14:val="none"/>
        </w:rPr>
        <w:t>, and </w:t>
      </w:r>
      <w:r w:rsidRPr="005758A6">
        <w:rPr>
          <w:rFonts w:ascii="Arial" w:eastAsia="Times New Roman" w:hAnsi="Arial" w:cs="Arial"/>
          <w:color w:val="0066CC"/>
          <w:kern w:val="0"/>
          <w:u w:val="single"/>
          <w:lang w:eastAsia="en-GB"/>
          <w14:ligatures w14:val="none"/>
        </w:rPr>
        <w:t>designing</w:t>
      </w:r>
      <w:r w:rsidRPr="005758A6">
        <w:rPr>
          <w:rFonts w:ascii="Arial" w:eastAsia="Times New Roman" w:hAnsi="Arial" w:cs="Arial"/>
          <w:color w:val="333333"/>
          <w:kern w:val="0"/>
          <w:lang w:eastAsia="en-GB"/>
          <w14:ligatures w14:val="none"/>
        </w:rPr>
        <w:t> activity, it's better to choose text over an image. If you are good with UML then adding a class diagram would certainly help here.</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t>In short a design document in Java Should include</w:t>
      </w:r>
      <w:r w:rsidRPr="005758A6">
        <w:rPr>
          <w:rFonts w:ascii="Arial" w:eastAsia="Times New Roman" w:hAnsi="Arial" w:cs="Arial"/>
          <w:color w:val="333333"/>
          <w:kern w:val="0"/>
          <w:lang w:eastAsia="en-GB"/>
          <w14:ligatures w14:val="none"/>
        </w:rPr>
        <w:br/>
        <w:t>- description of the solution</w:t>
      </w:r>
      <w:r w:rsidRPr="005758A6">
        <w:rPr>
          <w:rFonts w:ascii="Arial" w:eastAsia="Times New Roman" w:hAnsi="Arial" w:cs="Arial"/>
          <w:color w:val="333333"/>
          <w:kern w:val="0"/>
          <w:lang w:eastAsia="en-GB"/>
          <w14:ligatures w14:val="none"/>
        </w:rPr>
        <w:br/>
        <w:t>- design decision and data structures</w:t>
      </w:r>
      <w:r w:rsidRPr="005758A6">
        <w:rPr>
          <w:rFonts w:ascii="Arial" w:eastAsia="Times New Roman" w:hAnsi="Arial" w:cs="Arial"/>
          <w:color w:val="333333"/>
          <w:kern w:val="0"/>
          <w:lang w:eastAsia="en-GB"/>
          <w14:ligatures w14:val="none"/>
        </w:rPr>
        <w:br/>
        <w:t>- All classes and their responsibility</w:t>
      </w:r>
      <w:r w:rsidRPr="005758A6">
        <w:rPr>
          <w:rFonts w:ascii="Arial" w:eastAsia="Times New Roman" w:hAnsi="Arial" w:cs="Arial"/>
          <w:color w:val="333333"/>
          <w:kern w:val="0"/>
          <w:lang w:eastAsia="en-GB"/>
          <w14:ligatures w14:val="none"/>
        </w:rPr>
        <w:br/>
        <w:t>- description of the package</w:t>
      </w:r>
      <w:r w:rsidRPr="005758A6">
        <w:rPr>
          <w:rFonts w:ascii="Arial" w:eastAsia="Times New Roman" w:hAnsi="Arial" w:cs="Arial"/>
          <w:color w:val="333333"/>
          <w:kern w:val="0"/>
          <w:lang w:eastAsia="en-GB"/>
          <w14:ligatures w14:val="none"/>
        </w:rPr>
        <w:br/>
        <w:t>- description of methods</w:t>
      </w:r>
      <w:r w:rsidRPr="005758A6">
        <w:rPr>
          <w:rFonts w:ascii="Arial" w:eastAsia="Times New Roman" w:hAnsi="Arial" w:cs="Arial"/>
          <w:color w:val="333333"/>
          <w:kern w:val="0"/>
          <w:lang w:eastAsia="en-GB"/>
          <w14:ligatures w14:val="none"/>
        </w:rPr>
        <w:br/>
        <w:t xml:space="preserve">- the motivation of decision e.g. why this design pattern, why </w:t>
      </w:r>
      <w:proofErr w:type="spellStart"/>
      <w:r w:rsidRPr="005758A6">
        <w:rPr>
          <w:rFonts w:ascii="Arial" w:eastAsia="Times New Roman" w:hAnsi="Arial" w:cs="Arial"/>
          <w:color w:val="333333"/>
          <w:kern w:val="0"/>
          <w:lang w:eastAsia="en-GB"/>
          <w14:ligatures w14:val="none"/>
        </w:rPr>
        <w:t>enum</w:t>
      </w:r>
      <w:proofErr w:type="spellEnd"/>
      <w:r w:rsidRPr="005758A6">
        <w:rPr>
          <w:rFonts w:ascii="Arial" w:eastAsia="Times New Roman" w:hAnsi="Arial" w:cs="Arial"/>
          <w:color w:val="333333"/>
          <w:kern w:val="0"/>
          <w:lang w:eastAsia="en-GB"/>
          <w14:ligatures w14:val="none"/>
        </w:rPr>
        <w:t xml:space="preserve">, why </w:t>
      </w:r>
      <w:proofErr w:type="spellStart"/>
      <w:r w:rsidRPr="005758A6">
        <w:rPr>
          <w:rFonts w:ascii="Arial" w:eastAsia="Times New Roman" w:hAnsi="Arial" w:cs="Arial"/>
          <w:color w:val="333333"/>
          <w:kern w:val="0"/>
          <w:lang w:eastAsia="en-GB"/>
          <w14:ligatures w14:val="none"/>
        </w:rPr>
        <w:t>BigDecimal</w:t>
      </w:r>
      <w:proofErr w:type="spellEnd"/>
      <w:r w:rsidRPr="005758A6">
        <w:rPr>
          <w:rFonts w:ascii="Arial" w:eastAsia="Times New Roman" w:hAnsi="Arial" w:cs="Arial"/>
          <w:color w:val="333333"/>
          <w:kern w:val="0"/>
          <w:lang w:eastAsia="en-GB"/>
          <w14:ligatures w14:val="none"/>
        </w:rPr>
        <w:t xml:space="preserve"> etc?</w:t>
      </w:r>
      <w:r w:rsidRPr="005758A6">
        <w:rPr>
          <w:rFonts w:ascii="Arial" w:eastAsia="Times New Roman" w:hAnsi="Arial" w:cs="Arial"/>
          <w:color w:val="333333"/>
          <w:kern w:val="0"/>
          <w:lang w:eastAsia="en-GB"/>
          <w14:ligatures w14:val="none"/>
        </w:rPr>
        <w:br/>
        <w:t>- Flow Chart of a couple of use cases</w:t>
      </w:r>
      <w:r w:rsidRPr="005758A6">
        <w:rPr>
          <w:rFonts w:ascii="Arial" w:eastAsia="Times New Roman" w:hAnsi="Arial" w:cs="Arial"/>
          <w:color w:val="333333"/>
          <w:kern w:val="0"/>
          <w:lang w:eastAsia="en-GB"/>
          <w14:ligatures w14:val="none"/>
        </w:rPr>
        <w:br/>
        <w:t>- UML Diagram</w:t>
      </w:r>
      <w:r w:rsidRPr="005758A6">
        <w:rPr>
          <w:rFonts w:ascii="Arial" w:eastAsia="Times New Roman" w:hAnsi="Arial" w:cs="Arial"/>
          <w:color w:val="333333"/>
          <w:kern w:val="0"/>
          <w:lang w:eastAsia="en-GB"/>
          <w14:ligatures w14:val="none"/>
        </w:rPr>
        <w:br/>
        <w:t>- Assumption</w:t>
      </w:r>
      <w:r w:rsidRPr="005758A6">
        <w:rPr>
          <w:rFonts w:ascii="Arial" w:eastAsia="Times New Roman" w:hAnsi="Arial" w:cs="Arial"/>
          <w:color w:val="333333"/>
          <w:kern w:val="0"/>
          <w:lang w:eastAsia="en-GB"/>
          <w14:ligatures w14:val="none"/>
        </w:rPr>
        <w:br/>
        <w:t>- Risk</w:t>
      </w:r>
      <w:r w:rsidRPr="005758A6">
        <w:rPr>
          <w:rFonts w:ascii="Arial" w:eastAsia="Times New Roman" w:hAnsi="Arial" w:cs="Arial"/>
          <w:color w:val="333333"/>
          <w:kern w:val="0"/>
          <w:lang w:eastAsia="en-GB"/>
          <w14:ligatures w14:val="none"/>
        </w:rPr>
        <w:br/>
        <w:t>- Benefits</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p>
    <w:p w14:paraId="6B47821D" w14:textId="77777777" w:rsidR="005758A6" w:rsidRPr="005758A6" w:rsidRDefault="005758A6" w:rsidP="005758A6">
      <w:pPr>
        <w:shd w:val="clear" w:color="auto" w:fill="FFFFFF"/>
        <w:rPr>
          <w:rFonts w:ascii="Arial" w:eastAsia="Times New Roman" w:hAnsi="Arial" w:cs="Arial"/>
          <w:color w:val="333333"/>
          <w:kern w:val="0"/>
          <w:lang w:eastAsia="en-GB"/>
          <w14:ligatures w14:val="none"/>
        </w:rPr>
      </w:pPr>
    </w:p>
    <w:p w14:paraId="2C9011EB" w14:textId="634AA5B9" w:rsidR="005758A6" w:rsidRPr="005758A6" w:rsidRDefault="005758A6" w:rsidP="005758A6">
      <w:pPr>
        <w:shd w:val="clear" w:color="auto" w:fill="FFFFFF"/>
        <w:jc w:val="center"/>
        <w:rPr>
          <w:rFonts w:ascii="Arial" w:eastAsia="Times New Roman" w:hAnsi="Arial" w:cs="Arial"/>
          <w:color w:val="333333"/>
          <w:kern w:val="0"/>
          <w:lang w:eastAsia="en-GB"/>
          <w14:ligatures w14:val="none"/>
        </w:rPr>
      </w:pPr>
      <w:r w:rsidRPr="005758A6">
        <w:rPr>
          <w:rFonts w:ascii="Arial" w:eastAsia="Times New Roman" w:hAnsi="Arial" w:cs="Arial"/>
          <w:noProof/>
          <w:color w:val="0066CC"/>
          <w:kern w:val="0"/>
          <w:lang w:eastAsia="en-GB"/>
          <w14:ligatures w14:val="none"/>
        </w:rPr>
        <w:drawing>
          <wp:inline distT="0" distB="0" distL="0" distR="0" wp14:anchorId="06B787F1" wp14:editId="138E1B71">
            <wp:extent cx="5727700" cy="4011930"/>
            <wp:effectExtent l="0" t="0" r="0" b="1270"/>
            <wp:docPr id="873510731" name="Picture 2" descr="UML diagram of Vending Machine probl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0731" name="Picture 2" descr="UML diagram of Vending Machine problem in Ja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011930"/>
                    </a:xfrm>
                    <a:prstGeom prst="rect">
                      <a:avLst/>
                    </a:prstGeom>
                    <a:noFill/>
                    <a:ln>
                      <a:noFill/>
                    </a:ln>
                  </pic:spPr>
                </pic:pic>
              </a:graphicData>
            </a:graphic>
          </wp:inline>
        </w:drawing>
      </w:r>
    </w:p>
    <w:p w14:paraId="2E0C3B11" w14:textId="77777777" w:rsidR="005758A6" w:rsidRPr="005758A6" w:rsidRDefault="005758A6" w:rsidP="005758A6">
      <w:pPr>
        <w:shd w:val="clear" w:color="auto" w:fill="FFFFFF"/>
        <w:rPr>
          <w:rFonts w:ascii="Arial" w:eastAsia="Times New Roman" w:hAnsi="Arial" w:cs="Arial"/>
          <w:color w:val="333333"/>
          <w:kern w:val="0"/>
          <w:lang w:eastAsia="en-GB"/>
          <w14:ligatures w14:val="none"/>
        </w:rPr>
      </w:pP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lastRenderedPageBreak/>
        <w:br/>
      </w:r>
    </w:p>
    <w:p w14:paraId="2642B4B9" w14:textId="77777777" w:rsidR="005758A6" w:rsidRPr="005758A6" w:rsidRDefault="005758A6" w:rsidP="005758A6">
      <w:pPr>
        <w:shd w:val="clear" w:color="auto" w:fill="FFFFFF"/>
        <w:outlineLvl w:val="2"/>
        <w:rPr>
          <w:rFonts w:ascii="Trebuchet MS" w:eastAsia="Times New Roman" w:hAnsi="Trebuchet MS" w:cs="Arial"/>
          <w:b/>
          <w:bCs/>
          <w:color w:val="333333"/>
          <w:kern w:val="0"/>
          <w:sz w:val="28"/>
          <w:szCs w:val="28"/>
          <w:lang w:eastAsia="en-GB"/>
          <w14:ligatures w14:val="none"/>
        </w:rPr>
      </w:pPr>
      <w:r w:rsidRPr="005758A6">
        <w:rPr>
          <w:rFonts w:ascii="Trebuchet MS" w:eastAsia="Times New Roman" w:hAnsi="Trebuchet MS" w:cs="Arial"/>
          <w:b/>
          <w:bCs/>
          <w:color w:val="333333"/>
          <w:kern w:val="0"/>
          <w:sz w:val="28"/>
          <w:szCs w:val="28"/>
          <w:u w:val="single"/>
          <w:lang w:eastAsia="en-GB"/>
          <w14:ligatures w14:val="none"/>
        </w:rPr>
        <w:t>1. High-level Design</w:t>
      </w:r>
    </w:p>
    <w:p w14:paraId="681BE3DD" w14:textId="227729FA" w:rsidR="005758A6" w:rsidRPr="005758A6" w:rsidRDefault="005758A6" w:rsidP="005758A6">
      <w:pPr>
        <w:shd w:val="clear" w:color="auto" w:fill="FFFFFF"/>
        <w:rPr>
          <w:rFonts w:ascii="Arial" w:eastAsia="Times New Roman" w:hAnsi="Arial" w:cs="Arial"/>
          <w:color w:val="333333"/>
          <w:kern w:val="0"/>
          <w:lang w:eastAsia="en-GB"/>
          <w14:ligatures w14:val="none"/>
        </w:rPr>
      </w:pPr>
      <w:r w:rsidRPr="005758A6">
        <w:rPr>
          <w:rFonts w:ascii="Arial" w:eastAsia="Times New Roman" w:hAnsi="Arial" w:cs="Arial"/>
          <w:color w:val="333333"/>
          <w:kern w:val="0"/>
          <w:lang w:eastAsia="en-GB"/>
          <w14:ligatures w14:val="none"/>
        </w:rPr>
        <w:t>Includes an overview of the problem, not necessary if you are writing this as part of the test because the evaluator should be familiar with problem specification. Important if your design document is intended for someone who is not very familiar with the problem domain.</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t>    - Main interface, classes, and Exceptions</w:t>
      </w:r>
      <w:r w:rsidRPr="005758A6">
        <w:rPr>
          <w:rFonts w:ascii="Arial" w:eastAsia="Times New Roman" w:hAnsi="Arial" w:cs="Arial"/>
          <w:color w:val="333333"/>
          <w:kern w:val="0"/>
          <w:lang w:eastAsia="en-GB"/>
          <w14:ligatures w14:val="none"/>
        </w:rPr>
        <w:br/>
        <w:t>          - </w:t>
      </w:r>
      <w:proofErr w:type="spellStart"/>
      <w:r w:rsidRPr="005758A6">
        <w:rPr>
          <w:rFonts w:ascii="Arial" w:eastAsia="Times New Roman" w:hAnsi="Arial" w:cs="Arial"/>
          <w:b/>
          <w:bCs/>
          <w:color w:val="333333"/>
          <w:kern w:val="0"/>
          <w:lang w:eastAsia="en-GB"/>
          <w14:ligatures w14:val="none"/>
        </w:rPr>
        <w:t>VendingMachine</w:t>
      </w:r>
      <w:proofErr w:type="spellEnd"/>
      <w:r w:rsidRPr="005758A6">
        <w:rPr>
          <w:rFonts w:ascii="Arial" w:eastAsia="Times New Roman" w:hAnsi="Arial" w:cs="Arial"/>
          <w:b/>
          <w:bCs/>
          <w:color w:val="333333"/>
          <w:kern w:val="0"/>
          <w:lang w:eastAsia="en-GB"/>
          <w14:ligatures w14:val="none"/>
        </w:rPr>
        <w:t> </w:t>
      </w:r>
      <w:r w:rsidRPr="005758A6">
        <w:rPr>
          <w:rFonts w:ascii="Arial" w:eastAsia="Times New Roman" w:hAnsi="Arial" w:cs="Arial"/>
          <w:color w:val="333333"/>
          <w:kern w:val="0"/>
          <w:lang w:eastAsia="en-GB"/>
          <w14:ligatures w14:val="none"/>
        </w:rPr>
        <w:t xml:space="preserve">- an interface that defines public API of </w:t>
      </w:r>
      <w:proofErr w:type="spellStart"/>
      <w:r w:rsidRPr="005758A6">
        <w:rPr>
          <w:rFonts w:ascii="Arial" w:eastAsia="Times New Roman" w:hAnsi="Arial" w:cs="Arial"/>
          <w:color w:val="333333"/>
          <w:kern w:val="0"/>
          <w:lang w:eastAsia="en-GB"/>
          <w14:ligatures w14:val="none"/>
        </w:rPr>
        <w:t>VendingMachine</w:t>
      </w:r>
      <w:proofErr w:type="spellEnd"/>
      <w:r w:rsidRPr="005758A6">
        <w:rPr>
          <w:rFonts w:ascii="Arial" w:eastAsia="Times New Roman" w:hAnsi="Arial" w:cs="Arial"/>
          <w:color w:val="333333"/>
          <w:kern w:val="0"/>
          <w:lang w:eastAsia="en-GB"/>
          <w14:ligatures w14:val="none"/>
        </w:rPr>
        <w:br/>
        <w:t>          - </w:t>
      </w:r>
      <w:proofErr w:type="spellStart"/>
      <w:r w:rsidRPr="005758A6">
        <w:rPr>
          <w:rFonts w:ascii="Arial" w:eastAsia="Times New Roman" w:hAnsi="Arial" w:cs="Arial"/>
          <w:b/>
          <w:bCs/>
          <w:color w:val="333333"/>
          <w:kern w:val="0"/>
          <w:lang w:eastAsia="en-GB"/>
          <w14:ligatures w14:val="none"/>
        </w:rPr>
        <w:t>VendingMachineImpl</w:t>
      </w:r>
      <w:proofErr w:type="spellEnd"/>
      <w:r w:rsidRPr="005758A6">
        <w:rPr>
          <w:rFonts w:ascii="Arial" w:eastAsia="Times New Roman" w:hAnsi="Arial" w:cs="Arial"/>
          <w:b/>
          <w:bCs/>
          <w:color w:val="333333"/>
          <w:kern w:val="0"/>
          <w:lang w:eastAsia="en-GB"/>
          <w14:ligatures w14:val="none"/>
        </w:rPr>
        <w:t> </w:t>
      </w:r>
      <w:r w:rsidRPr="005758A6">
        <w:rPr>
          <w:rFonts w:ascii="Arial" w:eastAsia="Times New Roman" w:hAnsi="Arial" w:cs="Arial"/>
          <w:color w:val="333333"/>
          <w:kern w:val="0"/>
          <w:lang w:eastAsia="en-GB"/>
          <w14:ligatures w14:val="none"/>
        </w:rPr>
        <w:t xml:space="preserve">- a general-purpose implementation of the </w:t>
      </w:r>
      <w:proofErr w:type="spellStart"/>
      <w:r w:rsidRPr="005758A6">
        <w:rPr>
          <w:rFonts w:ascii="Arial" w:eastAsia="Times New Roman" w:hAnsi="Arial" w:cs="Arial"/>
          <w:color w:val="333333"/>
          <w:kern w:val="0"/>
          <w:lang w:eastAsia="en-GB"/>
          <w14:ligatures w14:val="none"/>
        </w:rPr>
        <w:t>VendingMachine</w:t>
      </w:r>
      <w:proofErr w:type="spellEnd"/>
      <w:r w:rsidRPr="005758A6">
        <w:rPr>
          <w:rFonts w:ascii="Arial" w:eastAsia="Times New Roman" w:hAnsi="Arial" w:cs="Arial"/>
          <w:color w:val="333333"/>
          <w:kern w:val="0"/>
          <w:lang w:eastAsia="en-GB"/>
          <w14:ligatures w14:val="none"/>
        </w:rPr>
        <w:t xml:space="preserve"> interface</w:t>
      </w:r>
      <w:r w:rsidRPr="005758A6">
        <w:rPr>
          <w:rFonts w:ascii="Arial" w:eastAsia="Times New Roman" w:hAnsi="Arial" w:cs="Arial"/>
          <w:color w:val="333333"/>
          <w:kern w:val="0"/>
          <w:lang w:eastAsia="en-GB"/>
          <w14:ligatures w14:val="none"/>
        </w:rPr>
        <w:br/>
        <w:t>          - </w:t>
      </w:r>
      <w:r w:rsidRPr="005758A6">
        <w:rPr>
          <w:rFonts w:ascii="Arial" w:eastAsia="Times New Roman" w:hAnsi="Arial" w:cs="Arial"/>
          <w:b/>
          <w:bCs/>
          <w:color w:val="333333"/>
          <w:kern w:val="0"/>
          <w:lang w:eastAsia="en-GB"/>
          <w14:ligatures w14:val="none"/>
        </w:rPr>
        <w:t>Inventory </w:t>
      </w:r>
      <w:r w:rsidRPr="005758A6">
        <w:rPr>
          <w:rFonts w:ascii="Arial" w:eastAsia="Times New Roman" w:hAnsi="Arial" w:cs="Arial"/>
          <w:color w:val="333333"/>
          <w:kern w:val="0"/>
          <w:lang w:eastAsia="en-GB"/>
          <w14:ligatures w14:val="none"/>
        </w:rPr>
        <w:t>- A type-safe inventory for holding objects, which is an ADAPTER or WRAPPER over </w:t>
      </w:r>
      <w:proofErr w:type="spellStart"/>
      <w:r w:rsidRPr="005758A6">
        <w:rPr>
          <w:rFonts w:ascii="Courier New" w:eastAsia="Times New Roman" w:hAnsi="Courier New" w:cs="Courier New"/>
          <w:color w:val="333333"/>
          <w:kern w:val="0"/>
          <w:lang w:eastAsia="en-GB"/>
          <w14:ligatures w14:val="none"/>
        </w:rPr>
        <w:t>java.util.Map</w:t>
      </w:r>
      <w:proofErr w:type="spellEnd"/>
      <w:r w:rsidRPr="005758A6">
        <w:rPr>
          <w:rFonts w:ascii="Arial" w:eastAsia="Times New Roman" w:hAnsi="Arial" w:cs="Arial"/>
          <w:color w:val="333333"/>
          <w:kern w:val="0"/>
          <w:lang w:eastAsia="en-GB"/>
          <w14:ligatures w14:val="none"/>
        </w:rPr>
        <w:br/>
        <w:t>          - </w:t>
      </w:r>
      <w:r w:rsidRPr="005758A6">
        <w:rPr>
          <w:rFonts w:ascii="Arial" w:eastAsia="Times New Roman" w:hAnsi="Arial" w:cs="Arial"/>
          <w:b/>
          <w:bCs/>
          <w:color w:val="333333"/>
          <w:kern w:val="0"/>
          <w:lang w:eastAsia="en-GB"/>
          <w14:ligatures w14:val="none"/>
        </w:rPr>
        <w:t>Item </w:t>
      </w:r>
      <w:r w:rsidRPr="005758A6">
        <w:rPr>
          <w:rFonts w:ascii="Arial" w:eastAsia="Times New Roman" w:hAnsi="Arial" w:cs="Arial"/>
          <w:color w:val="333333"/>
          <w:kern w:val="0"/>
          <w:lang w:eastAsia="en-GB"/>
          <w14:ligatures w14:val="none"/>
        </w:rPr>
        <w:t>- type-safe Enum to represent items supported by vending machines.</w:t>
      </w:r>
      <w:r w:rsidRPr="005758A6">
        <w:rPr>
          <w:rFonts w:ascii="Arial" w:eastAsia="Times New Roman" w:hAnsi="Arial" w:cs="Arial"/>
          <w:color w:val="333333"/>
          <w:kern w:val="0"/>
          <w:lang w:eastAsia="en-GB"/>
          <w14:ligatures w14:val="none"/>
        </w:rPr>
        <w:br/>
        <w:t>          - </w:t>
      </w:r>
      <w:r w:rsidRPr="005758A6">
        <w:rPr>
          <w:rFonts w:ascii="Arial" w:eastAsia="Times New Roman" w:hAnsi="Arial" w:cs="Arial"/>
          <w:b/>
          <w:bCs/>
          <w:color w:val="333333"/>
          <w:kern w:val="0"/>
          <w:lang w:eastAsia="en-GB"/>
          <w14:ligatures w14:val="none"/>
        </w:rPr>
        <w:t>Coin </w:t>
      </w:r>
      <w:r w:rsidRPr="005758A6">
        <w:rPr>
          <w:rFonts w:ascii="Arial" w:eastAsia="Times New Roman" w:hAnsi="Arial" w:cs="Arial"/>
          <w:color w:val="333333"/>
          <w:kern w:val="0"/>
          <w:lang w:eastAsia="en-GB"/>
          <w14:ligatures w14:val="none"/>
        </w:rPr>
        <w:t>- type-safe Enum to represent coins, which is acceptable by a vending machine.</w:t>
      </w:r>
      <w:r w:rsidRPr="005758A6">
        <w:rPr>
          <w:rFonts w:ascii="Arial" w:eastAsia="Times New Roman" w:hAnsi="Arial" w:cs="Arial"/>
          <w:color w:val="333333"/>
          <w:kern w:val="0"/>
          <w:lang w:eastAsia="en-GB"/>
          <w14:ligatures w14:val="none"/>
        </w:rPr>
        <w:br/>
        <w:t>          - </w:t>
      </w:r>
      <w:r w:rsidRPr="005758A6">
        <w:rPr>
          <w:rFonts w:ascii="Arial" w:eastAsia="Times New Roman" w:hAnsi="Arial" w:cs="Arial"/>
          <w:b/>
          <w:bCs/>
          <w:color w:val="333333"/>
          <w:kern w:val="0"/>
          <w:lang w:eastAsia="en-GB"/>
          <w14:ligatures w14:val="none"/>
        </w:rPr>
        <w:t>Bucket </w:t>
      </w:r>
      <w:r w:rsidRPr="005758A6">
        <w:rPr>
          <w:rFonts w:ascii="Arial" w:eastAsia="Times New Roman" w:hAnsi="Arial" w:cs="Arial"/>
          <w:color w:val="333333"/>
          <w:kern w:val="0"/>
          <w:lang w:eastAsia="en-GB"/>
          <w14:ligatures w14:val="none"/>
        </w:rPr>
        <w:t>- A Holder class for holding two types together.</w:t>
      </w:r>
      <w:r w:rsidRPr="005758A6">
        <w:rPr>
          <w:rFonts w:ascii="Arial" w:eastAsia="Times New Roman" w:hAnsi="Arial" w:cs="Arial"/>
          <w:color w:val="333333"/>
          <w:kern w:val="0"/>
          <w:lang w:eastAsia="en-GB"/>
          <w14:ligatures w14:val="none"/>
        </w:rPr>
        <w:br/>
        <w:t>          - </w:t>
      </w:r>
      <w:proofErr w:type="spellStart"/>
      <w:r w:rsidRPr="005758A6">
        <w:rPr>
          <w:rFonts w:ascii="Arial" w:eastAsia="Times New Roman" w:hAnsi="Arial" w:cs="Arial"/>
          <w:b/>
          <w:bCs/>
          <w:color w:val="333333"/>
          <w:kern w:val="0"/>
          <w:lang w:eastAsia="en-GB"/>
          <w14:ligatures w14:val="none"/>
        </w:rPr>
        <w:t>SoldOutException</w:t>
      </w:r>
      <w:proofErr w:type="spellEnd"/>
      <w:r w:rsidRPr="005758A6">
        <w:rPr>
          <w:rFonts w:ascii="Arial" w:eastAsia="Times New Roman" w:hAnsi="Arial" w:cs="Arial"/>
          <w:b/>
          <w:bCs/>
          <w:color w:val="333333"/>
          <w:kern w:val="0"/>
          <w:lang w:eastAsia="en-GB"/>
          <w14:ligatures w14:val="none"/>
        </w:rPr>
        <w:t> </w:t>
      </w:r>
      <w:r w:rsidRPr="005758A6">
        <w:rPr>
          <w:rFonts w:ascii="Arial" w:eastAsia="Times New Roman" w:hAnsi="Arial" w:cs="Arial"/>
          <w:color w:val="333333"/>
          <w:kern w:val="0"/>
          <w:lang w:eastAsia="en-GB"/>
          <w14:ligatures w14:val="none"/>
        </w:rPr>
        <w:t>- thrown when the user selects a product that is sold out</w:t>
      </w:r>
      <w:r w:rsidRPr="005758A6">
        <w:rPr>
          <w:rFonts w:ascii="Arial" w:eastAsia="Times New Roman" w:hAnsi="Arial" w:cs="Arial"/>
          <w:color w:val="333333"/>
          <w:kern w:val="0"/>
          <w:lang w:eastAsia="en-GB"/>
          <w14:ligatures w14:val="none"/>
        </w:rPr>
        <w:br/>
        <w:t>          - </w:t>
      </w:r>
      <w:proofErr w:type="spellStart"/>
      <w:r w:rsidRPr="005758A6">
        <w:rPr>
          <w:rFonts w:ascii="Arial" w:eastAsia="Times New Roman" w:hAnsi="Arial" w:cs="Arial"/>
          <w:b/>
          <w:bCs/>
          <w:color w:val="333333"/>
          <w:kern w:val="0"/>
          <w:lang w:eastAsia="en-GB"/>
          <w14:ligatures w14:val="none"/>
        </w:rPr>
        <w:t>NotSufficientChangeException</w:t>
      </w:r>
      <w:proofErr w:type="spellEnd"/>
      <w:r w:rsidRPr="005758A6">
        <w:rPr>
          <w:rFonts w:ascii="Arial" w:eastAsia="Times New Roman" w:hAnsi="Arial" w:cs="Arial"/>
          <w:b/>
          <w:bCs/>
          <w:color w:val="333333"/>
          <w:kern w:val="0"/>
          <w:lang w:eastAsia="en-GB"/>
          <w14:ligatures w14:val="none"/>
        </w:rPr>
        <w:t> </w:t>
      </w:r>
      <w:r w:rsidRPr="005758A6">
        <w:rPr>
          <w:rFonts w:ascii="Arial" w:eastAsia="Times New Roman" w:hAnsi="Arial" w:cs="Arial"/>
          <w:color w:val="333333"/>
          <w:kern w:val="0"/>
          <w:lang w:eastAsia="en-GB"/>
          <w14:ligatures w14:val="none"/>
        </w:rPr>
        <w:t>- thrown when Vending machine doesn't have enough change to support the current transaction.</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t>          - </w:t>
      </w:r>
      <w:proofErr w:type="spellStart"/>
      <w:r w:rsidRPr="005758A6">
        <w:rPr>
          <w:rFonts w:ascii="Arial" w:eastAsia="Times New Roman" w:hAnsi="Arial" w:cs="Arial"/>
          <w:b/>
          <w:bCs/>
          <w:color w:val="333333"/>
          <w:kern w:val="0"/>
          <w:lang w:eastAsia="en-GB"/>
          <w14:ligatures w14:val="none"/>
        </w:rPr>
        <w:t>NotFullPaidException</w:t>
      </w:r>
      <w:proofErr w:type="spellEnd"/>
      <w:r w:rsidRPr="005758A6">
        <w:rPr>
          <w:rFonts w:ascii="Arial" w:eastAsia="Times New Roman" w:hAnsi="Arial" w:cs="Arial"/>
          <w:color w:val="333333"/>
          <w:kern w:val="0"/>
          <w:lang w:eastAsia="en-GB"/>
          <w14:ligatures w14:val="none"/>
        </w:rPr>
        <w:t> - thrown when the user tries to collect an item, without paying the full amount.</w:t>
      </w:r>
      <w:r w:rsidRPr="005758A6">
        <w:rPr>
          <w:rFonts w:ascii="Arial" w:eastAsia="Times New Roman" w:hAnsi="Arial" w:cs="Arial"/>
          <w:color w:val="333333"/>
          <w:kern w:val="0"/>
          <w:lang w:eastAsia="en-GB"/>
          <w14:ligatures w14:val="none"/>
        </w:rPr>
        <w:br/>
        <w:t>     </w:t>
      </w:r>
      <w:r w:rsidRPr="005758A6">
        <w:rPr>
          <w:rFonts w:ascii="Arial" w:eastAsia="Times New Roman" w:hAnsi="Arial" w:cs="Arial"/>
          <w:color w:val="333333"/>
          <w:kern w:val="0"/>
          <w:lang w:eastAsia="en-GB"/>
          <w14:ligatures w14:val="none"/>
        </w:rPr>
        <w:br/>
        <w:t>    - Data structures used</w:t>
      </w:r>
      <w:r w:rsidRPr="005758A6">
        <w:rPr>
          <w:rFonts w:ascii="Arial" w:eastAsia="Times New Roman" w:hAnsi="Arial" w:cs="Arial"/>
          <w:color w:val="333333"/>
          <w:kern w:val="0"/>
          <w:lang w:eastAsia="en-GB"/>
          <w14:ligatures w14:val="none"/>
        </w:rPr>
        <w:br/>
        <w:t>          - </w:t>
      </w:r>
      <w:r w:rsidRPr="005758A6">
        <w:rPr>
          <w:rFonts w:ascii="Arial" w:eastAsia="Times New Roman" w:hAnsi="Arial" w:cs="Arial"/>
          <w:color w:val="0066CC"/>
          <w:kern w:val="0"/>
          <w:u w:val="single"/>
          <w:lang w:eastAsia="en-GB"/>
          <w14:ligatures w14:val="none"/>
        </w:rPr>
        <w:t>Map</w:t>
      </w:r>
      <w:r w:rsidRPr="005758A6">
        <w:rPr>
          <w:rFonts w:ascii="Arial" w:eastAsia="Times New Roman" w:hAnsi="Arial" w:cs="Arial"/>
          <w:color w:val="333333"/>
          <w:kern w:val="0"/>
          <w:lang w:eastAsia="en-GB"/>
          <w14:ligatures w14:val="none"/>
        </w:rPr>
        <w:t> data structure is used to implement cash and item inventories.</w:t>
      </w:r>
      <w:r w:rsidRPr="005758A6">
        <w:rPr>
          <w:rFonts w:ascii="Arial" w:eastAsia="Times New Roman" w:hAnsi="Arial" w:cs="Arial"/>
          <w:color w:val="333333"/>
          <w:kern w:val="0"/>
          <w:lang w:eastAsia="en-GB"/>
          <w14:ligatures w14:val="none"/>
        </w:rPr>
        <w:br/>
        <w:t>          - The List is used to returning changes because it can contain duplicates, i.e. multiple coins of the same denomination.</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t>   </w:t>
      </w:r>
      <w:r w:rsidRPr="005758A6">
        <w:rPr>
          <w:rFonts w:ascii="Arial" w:eastAsia="Times New Roman" w:hAnsi="Arial" w:cs="Arial"/>
          <w:color w:val="333333"/>
          <w:kern w:val="0"/>
          <w:lang w:eastAsia="en-GB"/>
          <w14:ligatures w14:val="none"/>
        </w:rPr>
        <w:br/>
        <w:t>    - Motivation behind design decisions</w:t>
      </w:r>
      <w:r w:rsidRPr="005758A6">
        <w:rPr>
          <w:rFonts w:ascii="Arial" w:eastAsia="Times New Roman" w:hAnsi="Arial" w:cs="Arial"/>
          <w:color w:val="333333"/>
          <w:kern w:val="0"/>
          <w:lang w:eastAsia="en-GB"/>
          <w14:ligatures w14:val="none"/>
        </w:rPr>
        <w:br/>
        <w:t>         - </w:t>
      </w:r>
      <w:r w:rsidRPr="005758A6">
        <w:rPr>
          <w:rFonts w:ascii="Arial" w:eastAsia="Times New Roman" w:hAnsi="Arial" w:cs="Arial"/>
          <w:color w:val="0066CC"/>
          <w:kern w:val="0"/>
          <w:u w:val="single"/>
          <w:lang w:eastAsia="en-GB"/>
          <w14:ligatures w14:val="none"/>
        </w:rPr>
        <w:t>Factory design pattern</w:t>
      </w:r>
      <w:r w:rsidRPr="005758A6">
        <w:rPr>
          <w:rFonts w:ascii="Arial" w:eastAsia="Times New Roman" w:hAnsi="Arial" w:cs="Arial"/>
          <w:color w:val="333333"/>
          <w:kern w:val="0"/>
          <w:lang w:eastAsia="en-GB"/>
          <w14:ligatures w14:val="none"/>
        </w:rPr>
        <w:t xml:space="preserve"> is used to encapsulate the creation logic of </w:t>
      </w:r>
      <w:proofErr w:type="spellStart"/>
      <w:r w:rsidRPr="005758A6">
        <w:rPr>
          <w:rFonts w:ascii="Arial" w:eastAsia="Times New Roman" w:hAnsi="Arial" w:cs="Arial"/>
          <w:color w:val="333333"/>
          <w:kern w:val="0"/>
          <w:lang w:eastAsia="en-GB"/>
          <w14:ligatures w14:val="none"/>
        </w:rPr>
        <w:t>VendingMachine</w:t>
      </w:r>
      <w:proofErr w:type="spellEnd"/>
      <w:r w:rsidRPr="005758A6">
        <w:rPr>
          <w:rFonts w:ascii="Arial" w:eastAsia="Times New Roman" w:hAnsi="Arial" w:cs="Arial"/>
          <w:color w:val="333333"/>
          <w:kern w:val="0"/>
          <w:lang w:eastAsia="en-GB"/>
          <w14:ligatures w14:val="none"/>
        </w:rPr>
        <w:t>.</w:t>
      </w:r>
      <w:r w:rsidRPr="005758A6">
        <w:rPr>
          <w:rFonts w:ascii="Arial" w:eastAsia="Times New Roman" w:hAnsi="Arial" w:cs="Arial"/>
          <w:color w:val="333333"/>
          <w:kern w:val="0"/>
          <w:lang w:eastAsia="en-GB"/>
          <w14:ligatures w14:val="none"/>
        </w:rPr>
        <w:br/>
        <w:t>         - Adapter pattern is used to create Inventory by wrapping </w:t>
      </w:r>
      <w:proofErr w:type="spellStart"/>
      <w:r w:rsidRPr="005758A6">
        <w:rPr>
          <w:rFonts w:ascii="Courier New" w:eastAsia="Times New Roman" w:hAnsi="Courier New" w:cs="Courier New"/>
          <w:color w:val="333333"/>
          <w:kern w:val="0"/>
          <w:lang w:eastAsia="en-GB"/>
          <w14:ligatures w14:val="none"/>
        </w:rPr>
        <w:t>java.util.Map</w:t>
      </w:r>
      <w:proofErr w:type="spellEnd"/>
      <w:r w:rsidRPr="005758A6">
        <w:rPr>
          <w:rFonts w:ascii="Arial" w:eastAsia="Times New Roman" w:hAnsi="Arial" w:cs="Arial"/>
          <w:color w:val="333333"/>
          <w:kern w:val="0"/>
          <w:lang w:eastAsia="en-GB"/>
          <w14:ligatures w14:val="none"/>
        </w:rPr>
        <w:br/>
        <w:t>         - </w:t>
      </w:r>
      <w:proofErr w:type="spellStart"/>
      <w:r w:rsidRPr="005758A6">
        <w:rPr>
          <w:rFonts w:ascii="Courier New" w:eastAsia="Times New Roman" w:hAnsi="Courier New" w:cs="Courier New"/>
          <w:color w:val="333333"/>
          <w:kern w:val="0"/>
          <w:lang w:eastAsia="en-GB"/>
          <w14:ligatures w14:val="none"/>
        </w:rPr>
        <w:t>java.lang.Enum</w:t>
      </w:r>
      <w:proofErr w:type="spellEnd"/>
      <w:r w:rsidRPr="005758A6">
        <w:rPr>
          <w:rFonts w:ascii="Arial" w:eastAsia="Times New Roman" w:hAnsi="Arial" w:cs="Arial"/>
          <w:color w:val="333333"/>
          <w:kern w:val="0"/>
          <w:lang w:eastAsia="en-GB"/>
          <w14:ligatures w14:val="none"/>
        </w:rPr>
        <w:t> is used to represent Item and Coins, because of the following benefits</w:t>
      </w:r>
      <w:r w:rsidRPr="005758A6">
        <w:rPr>
          <w:rFonts w:ascii="Arial" w:eastAsia="Times New Roman" w:hAnsi="Arial" w:cs="Arial"/>
          <w:color w:val="333333"/>
          <w:kern w:val="0"/>
          <w:lang w:eastAsia="en-GB"/>
          <w14:ligatures w14:val="none"/>
        </w:rPr>
        <w:br/>
        <w:t>                - compile-time safety against entering an invalid item and invalid coin.</w:t>
      </w:r>
      <w:r w:rsidRPr="005758A6">
        <w:rPr>
          <w:rFonts w:ascii="Arial" w:eastAsia="Times New Roman" w:hAnsi="Arial" w:cs="Arial"/>
          <w:color w:val="333333"/>
          <w:kern w:val="0"/>
          <w:lang w:eastAsia="en-GB"/>
          <w14:ligatures w14:val="none"/>
        </w:rPr>
        <w:br/>
        <w:t>                - no need to write code for checking if the selected item or entered coin is valid.</w:t>
      </w:r>
      <w:r w:rsidRPr="005758A6">
        <w:rPr>
          <w:rFonts w:ascii="Arial" w:eastAsia="Times New Roman" w:hAnsi="Arial" w:cs="Arial"/>
          <w:color w:val="333333"/>
          <w:kern w:val="0"/>
          <w:lang w:eastAsia="en-GB"/>
          <w14:ligatures w14:val="none"/>
        </w:rPr>
        <w:br/>
        <w:t>                - reusable and well encapsulated.</w:t>
      </w:r>
      <w:r w:rsidRPr="005758A6">
        <w:rPr>
          <w:rFonts w:ascii="Arial" w:eastAsia="Times New Roman" w:hAnsi="Arial" w:cs="Arial"/>
          <w:color w:val="333333"/>
          <w:kern w:val="0"/>
          <w:lang w:eastAsia="en-GB"/>
          <w14:ligatures w14:val="none"/>
        </w:rPr>
        <w:br/>
        <w:t>         - </w:t>
      </w:r>
      <w:r w:rsidRPr="005758A6">
        <w:rPr>
          <w:rFonts w:ascii="Courier New" w:eastAsia="Times New Roman" w:hAnsi="Courier New" w:cs="Courier New"/>
          <w:color w:val="333333"/>
          <w:kern w:val="0"/>
          <w:lang w:eastAsia="en-GB"/>
          <w14:ligatures w14:val="none"/>
        </w:rPr>
        <w:t>long </w:t>
      </w:r>
      <w:r w:rsidRPr="005758A6">
        <w:rPr>
          <w:rFonts w:ascii="Arial" w:eastAsia="Times New Roman" w:hAnsi="Arial" w:cs="Arial"/>
          <w:color w:val="333333"/>
          <w:kern w:val="0"/>
          <w:lang w:eastAsia="en-GB"/>
          <w14:ligatures w14:val="none"/>
        </w:rPr>
        <w:t xml:space="preserve">is used to represent price and </w:t>
      </w:r>
      <w:proofErr w:type="spellStart"/>
      <w:r w:rsidRPr="005758A6">
        <w:rPr>
          <w:rFonts w:ascii="Arial" w:eastAsia="Times New Roman" w:hAnsi="Arial" w:cs="Arial"/>
          <w:color w:val="333333"/>
          <w:kern w:val="0"/>
          <w:lang w:eastAsia="en-GB"/>
          <w14:ligatures w14:val="none"/>
        </w:rPr>
        <w:t>totalSales</w:t>
      </w:r>
      <w:proofErr w:type="spellEnd"/>
      <w:r w:rsidRPr="005758A6">
        <w:rPr>
          <w:rFonts w:ascii="Arial" w:eastAsia="Times New Roman" w:hAnsi="Arial" w:cs="Arial"/>
          <w:color w:val="333333"/>
          <w:kern w:val="0"/>
          <w:lang w:eastAsia="en-GB"/>
          <w14:ligatures w14:val="none"/>
        </w:rPr>
        <w:t>, which are the amount because we are dealing in cents.</w:t>
      </w:r>
      <w:r w:rsidRPr="005758A6">
        <w:rPr>
          <w:rFonts w:ascii="Arial" w:eastAsia="Times New Roman" w:hAnsi="Arial" w:cs="Arial"/>
          <w:color w:val="333333"/>
          <w:kern w:val="0"/>
          <w:lang w:eastAsia="en-GB"/>
          <w14:ligatures w14:val="none"/>
        </w:rPr>
        <w:br/>
        <w:t>           Not used </w:t>
      </w:r>
      <w:proofErr w:type="spellStart"/>
      <w:r w:rsidRPr="005758A6">
        <w:rPr>
          <w:rFonts w:ascii="Arial" w:eastAsia="Times New Roman" w:hAnsi="Arial" w:cs="Arial"/>
          <w:color w:val="0066CC"/>
          <w:kern w:val="0"/>
          <w:u w:val="single"/>
          <w:lang w:eastAsia="en-GB"/>
          <w14:ligatures w14:val="none"/>
        </w:rPr>
        <w:t>BigDecimal</w:t>
      </w:r>
      <w:proofErr w:type="spellEnd"/>
      <w:r w:rsidRPr="005758A6">
        <w:rPr>
          <w:rFonts w:ascii="Arial" w:eastAsia="Times New Roman" w:hAnsi="Arial" w:cs="Arial"/>
          <w:color w:val="333333"/>
          <w:kern w:val="0"/>
          <w:lang w:eastAsia="en-GB"/>
          <w14:ligatures w14:val="none"/>
        </w:rPr>
        <w:t> to represent money, because the vending machine can only hold a limited amount, due to the finite capacity of coin inventory.</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t>         -</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p>
    <w:p w14:paraId="11017A24" w14:textId="77777777" w:rsidR="005758A6" w:rsidRPr="005758A6" w:rsidRDefault="005758A6" w:rsidP="005758A6">
      <w:pPr>
        <w:shd w:val="clear" w:color="auto" w:fill="FFFFFF"/>
        <w:outlineLvl w:val="2"/>
        <w:rPr>
          <w:rFonts w:ascii="Trebuchet MS" w:eastAsia="Times New Roman" w:hAnsi="Trebuchet MS" w:cs="Arial"/>
          <w:b/>
          <w:bCs/>
          <w:color w:val="333333"/>
          <w:kern w:val="0"/>
          <w:sz w:val="28"/>
          <w:szCs w:val="28"/>
          <w:lang w:eastAsia="en-GB"/>
          <w14:ligatures w14:val="none"/>
        </w:rPr>
      </w:pPr>
      <w:r w:rsidRPr="005758A6">
        <w:rPr>
          <w:rFonts w:ascii="Trebuchet MS" w:eastAsia="Times New Roman" w:hAnsi="Trebuchet MS" w:cs="Arial"/>
          <w:b/>
          <w:bCs/>
          <w:color w:val="333333"/>
          <w:kern w:val="0"/>
          <w:sz w:val="28"/>
          <w:szCs w:val="28"/>
          <w:u w:val="single"/>
          <w:lang w:eastAsia="en-GB"/>
          <w14:ligatures w14:val="none"/>
        </w:rPr>
        <w:lastRenderedPageBreak/>
        <w:t>2. Low Leven Design</w:t>
      </w:r>
    </w:p>
    <w:p w14:paraId="00B77D4A" w14:textId="77777777" w:rsidR="005758A6" w:rsidRPr="005758A6" w:rsidRDefault="005758A6" w:rsidP="005758A6">
      <w:pPr>
        <w:shd w:val="clear" w:color="auto" w:fill="FFFFFF"/>
        <w:rPr>
          <w:rFonts w:ascii="Arial" w:eastAsia="Times New Roman" w:hAnsi="Arial" w:cs="Arial"/>
          <w:color w:val="333333"/>
          <w:kern w:val="0"/>
          <w:lang w:eastAsia="en-GB"/>
          <w14:ligatures w14:val="none"/>
        </w:rPr>
      </w:pPr>
      <w:r w:rsidRPr="005758A6">
        <w:rPr>
          <w:rFonts w:ascii="Arial" w:eastAsia="Times New Roman" w:hAnsi="Arial" w:cs="Arial"/>
          <w:b/>
          <w:bCs/>
          <w:color w:val="333333"/>
          <w:kern w:val="0"/>
          <w:lang w:eastAsia="en-GB"/>
          <w14:ligatures w14:val="none"/>
        </w:rPr>
        <w:t>1) Methods</w:t>
      </w:r>
      <w:r w:rsidRPr="005758A6">
        <w:rPr>
          <w:rFonts w:ascii="Arial" w:eastAsia="Times New Roman" w:hAnsi="Arial" w:cs="Arial"/>
          <w:color w:val="333333"/>
          <w:kern w:val="0"/>
          <w:lang w:eastAsia="en-GB"/>
          <w14:ligatures w14:val="none"/>
        </w:rPr>
        <w:br/>
        <w:t>        -  The </w:t>
      </w:r>
      <w:proofErr w:type="spellStart"/>
      <w:r w:rsidRPr="005758A6">
        <w:rPr>
          <w:rFonts w:ascii="Courier New" w:eastAsia="Times New Roman" w:hAnsi="Courier New" w:cs="Courier New"/>
          <w:color w:val="333333"/>
          <w:kern w:val="0"/>
          <w:lang w:eastAsia="en-GB"/>
          <w14:ligatures w14:val="none"/>
        </w:rPr>
        <w:t>getChange</w:t>
      </w:r>
      <w:proofErr w:type="spellEnd"/>
      <w:r w:rsidRPr="005758A6">
        <w:rPr>
          <w:rFonts w:ascii="Courier New" w:eastAsia="Times New Roman" w:hAnsi="Courier New" w:cs="Courier New"/>
          <w:color w:val="333333"/>
          <w:kern w:val="0"/>
          <w:lang w:eastAsia="en-GB"/>
          <w14:ligatures w14:val="none"/>
        </w:rPr>
        <w:t>()</w:t>
      </w:r>
      <w:r w:rsidRPr="005758A6">
        <w:rPr>
          <w:rFonts w:ascii="Arial" w:eastAsia="Times New Roman" w:hAnsi="Arial" w:cs="Arial"/>
          <w:color w:val="333333"/>
          <w:kern w:val="0"/>
          <w:lang w:eastAsia="en-GB"/>
          <w14:ligatures w14:val="none"/>
        </w:rPr>
        <w:t> method uses a greedy algorithm to find out whether we have sufficient coins to support an amount.</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t>    - Initialization</w:t>
      </w:r>
      <w:r w:rsidRPr="005758A6">
        <w:rPr>
          <w:rFonts w:ascii="Arial" w:eastAsia="Times New Roman" w:hAnsi="Arial" w:cs="Arial"/>
          <w:color w:val="333333"/>
          <w:kern w:val="0"/>
          <w:lang w:eastAsia="en-GB"/>
          <w14:ligatures w14:val="none"/>
        </w:rPr>
        <w:br/>
        <w:t>         - When Vending Machine will be created, it's initialized with the default cash amount and item inventory. current with quantity 5 for each coin and item.</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b/>
          <w:bCs/>
          <w:color w:val="333333"/>
          <w:kern w:val="0"/>
          <w:lang w:eastAsia="en-GB"/>
          <w14:ligatures w14:val="none"/>
        </w:rPr>
        <w:t>2) Testing Strategy</w:t>
      </w:r>
      <w:r w:rsidRPr="005758A6">
        <w:rPr>
          <w:rFonts w:ascii="Arial" w:eastAsia="Times New Roman" w:hAnsi="Arial" w:cs="Arial"/>
          <w:color w:val="333333"/>
          <w:kern w:val="0"/>
          <w:lang w:eastAsia="en-GB"/>
          <w14:ligatures w14:val="none"/>
        </w:rPr>
        <w:br/>
        <w:t>   - Three primary test cases to </w:t>
      </w:r>
      <w:proofErr w:type="spellStart"/>
      <w:r w:rsidRPr="005758A6">
        <w:rPr>
          <w:rFonts w:ascii="Courier New" w:eastAsia="Times New Roman" w:hAnsi="Courier New" w:cs="Courier New"/>
          <w:color w:val="333333"/>
          <w:kern w:val="0"/>
          <w:lang w:eastAsia="en-GB"/>
          <w14:ligatures w14:val="none"/>
        </w:rPr>
        <w:t>testWithExactPrice</w:t>
      </w:r>
      <w:proofErr w:type="spellEnd"/>
      <w:r w:rsidRPr="005758A6">
        <w:rPr>
          <w:rFonts w:ascii="Courier New" w:eastAsia="Times New Roman" w:hAnsi="Courier New" w:cs="Courier New"/>
          <w:color w:val="333333"/>
          <w:kern w:val="0"/>
          <w:lang w:eastAsia="en-GB"/>
          <w14:ligatures w14:val="none"/>
        </w:rPr>
        <w:t>()</w:t>
      </w:r>
      <w:r w:rsidRPr="005758A6">
        <w:rPr>
          <w:rFonts w:ascii="Arial" w:eastAsia="Times New Roman" w:hAnsi="Arial" w:cs="Arial"/>
          <w:color w:val="333333"/>
          <w:kern w:val="0"/>
          <w:lang w:eastAsia="en-GB"/>
          <w14:ligatures w14:val="none"/>
        </w:rPr>
        <w:t>, </w:t>
      </w:r>
      <w:proofErr w:type="spellStart"/>
      <w:r w:rsidRPr="005758A6">
        <w:rPr>
          <w:rFonts w:ascii="Courier New" w:eastAsia="Times New Roman" w:hAnsi="Courier New" w:cs="Courier New"/>
          <w:color w:val="333333"/>
          <w:kern w:val="0"/>
          <w:lang w:eastAsia="en-GB"/>
          <w14:ligatures w14:val="none"/>
        </w:rPr>
        <w:t>testWithMorePrice</w:t>
      </w:r>
      <w:proofErr w:type="spellEnd"/>
      <w:r w:rsidRPr="005758A6">
        <w:rPr>
          <w:rFonts w:ascii="Courier New" w:eastAsia="Times New Roman" w:hAnsi="Courier New" w:cs="Courier New"/>
          <w:color w:val="333333"/>
          <w:kern w:val="0"/>
          <w:lang w:eastAsia="en-GB"/>
          <w14:ligatures w14:val="none"/>
        </w:rPr>
        <w:t>()</w:t>
      </w:r>
      <w:r w:rsidRPr="005758A6">
        <w:rPr>
          <w:rFonts w:ascii="Arial" w:eastAsia="Times New Roman" w:hAnsi="Arial" w:cs="Arial"/>
          <w:color w:val="333333"/>
          <w:kern w:val="0"/>
          <w:lang w:eastAsia="en-GB"/>
          <w14:ligatures w14:val="none"/>
        </w:rPr>
        <w:t> and </w:t>
      </w:r>
      <w:proofErr w:type="spellStart"/>
      <w:r w:rsidRPr="005758A6">
        <w:rPr>
          <w:rFonts w:ascii="Courier New" w:eastAsia="Times New Roman" w:hAnsi="Courier New" w:cs="Courier New"/>
          <w:color w:val="333333"/>
          <w:kern w:val="0"/>
          <w:lang w:eastAsia="en-GB"/>
          <w14:ligatures w14:val="none"/>
        </w:rPr>
        <w:t>testRefund</w:t>
      </w:r>
      <w:proofErr w:type="spellEnd"/>
      <w:r w:rsidRPr="005758A6">
        <w:rPr>
          <w:rFonts w:ascii="Courier New" w:eastAsia="Times New Roman" w:hAnsi="Courier New" w:cs="Courier New"/>
          <w:color w:val="333333"/>
          <w:kern w:val="0"/>
          <w:lang w:eastAsia="en-GB"/>
          <w14:ligatures w14:val="none"/>
        </w:rPr>
        <w:t>()</w:t>
      </w:r>
      <w:r w:rsidRPr="005758A6">
        <w:rPr>
          <w:rFonts w:ascii="Arial" w:eastAsia="Times New Roman" w:hAnsi="Arial" w:cs="Arial"/>
          <w:color w:val="333333"/>
          <w:kern w:val="0"/>
          <w:lang w:eastAsia="en-GB"/>
          <w14:ligatures w14:val="none"/>
        </w:rPr>
        <w:t xml:space="preserve"> to cover general </w:t>
      </w:r>
      <w:proofErr w:type="spellStart"/>
      <w:r w:rsidRPr="005758A6">
        <w:rPr>
          <w:rFonts w:ascii="Arial" w:eastAsia="Times New Roman" w:hAnsi="Arial" w:cs="Arial"/>
          <w:color w:val="333333"/>
          <w:kern w:val="0"/>
          <w:lang w:eastAsia="en-GB"/>
          <w14:ligatures w14:val="none"/>
        </w:rPr>
        <w:t>usecase</w:t>
      </w:r>
      <w:proofErr w:type="spellEnd"/>
      <w:r w:rsidRPr="005758A6">
        <w:rPr>
          <w:rFonts w:ascii="Arial" w:eastAsia="Times New Roman" w:hAnsi="Arial" w:cs="Arial"/>
          <w:color w:val="333333"/>
          <w:kern w:val="0"/>
          <w:lang w:eastAsia="en-GB"/>
          <w14:ligatures w14:val="none"/>
        </w:rPr>
        <w:t>.</w:t>
      </w:r>
      <w:r w:rsidRPr="005758A6">
        <w:rPr>
          <w:rFonts w:ascii="Arial" w:eastAsia="Times New Roman" w:hAnsi="Arial" w:cs="Arial"/>
          <w:color w:val="333333"/>
          <w:kern w:val="0"/>
          <w:lang w:eastAsia="en-GB"/>
          <w14:ligatures w14:val="none"/>
        </w:rPr>
        <w:br/>
        <w:t>   - Negative test cases like testing </w:t>
      </w:r>
      <w:r w:rsidRPr="005758A6">
        <w:rPr>
          <w:rFonts w:ascii="Courier New" w:eastAsia="Times New Roman" w:hAnsi="Courier New" w:cs="Courier New"/>
          <w:color w:val="333333"/>
          <w:kern w:val="0"/>
          <w:lang w:eastAsia="en-GB"/>
          <w14:ligatures w14:val="none"/>
        </w:rPr>
        <w:t>SoldOutException</w:t>
      </w:r>
      <w:r w:rsidRPr="005758A6">
        <w:rPr>
          <w:rFonts w:ascii="Arial" w:eastAsia="Times New Roman" w:hAnsi="Arial" w:cs="Arial"/>
          <w:color w:val="333333"/>
          <w:kern w:val="0"/>
          <w:lang w:eastAsia="en-GB"/>
          <w14:ligatures w14:val="none"/>
        </w:rPr>
        <w:t>, </w:t>
      </w:r>
      <w:r w:rsidRPr="005758A6">
        <w:rPr>
          <w:rFonts w:ascii="Courier New" w:eastAsia="Times New Roman" w:hAnsi="Courier New" w:cs="Courier New"/>
          <w:color w:val="333333"/>
          <w:kern w:val="0"/>
          <w:lang w:eastAsia="en-GB"/>
          <w14:ligatures w14:val="none"/>
        </w:rPr>
        <w:t>NotSufficientChangeException</w:t>
      </w:r>
      <w:r w:rsidRPr="005758A6">
        <w:rPr>
          <w:rFonts w:ascii="Arial" w:eastAsia="Times New Roman" w:hAnsi="Arial" w:cs="Arial"/>
          <w:color w:val="333333"/>
          <w:kern w:val="0"/>
          <w:lang w:eastAsia="en-GB"/>
          <w14:ligatures w14:val="none"/>
        </w:rPr>
        <w:t> or </w:t>
      </w:r>
      <w:r w:rsidRPr="005758A6">
        <w:rPr>
          <w:rFonts w:ascii="Courier New" w:eastAsia="Times New Roman" w:hAnsi="Courier New" w:cs="Courier New"/>
          <w:color w:val="333333"/>
          <w:kern w:val="0"/>
          <w:lang w:eastAsia="en-GB"/>
          <w14:ligatures w14:val="none"/>
        </w:rPr>
        <w:t>NotFullPaidException</w:t>
      </w:r>
      <w:r w:rsidRPr="005758A6">
        <w:rPr>
          <w:rFonts w:ascii="Arial" w:eastAsia="Times New Roman" w:hAnsi="Arial" w:cs="Arial"/>
          <w:color w:val="333333"/>
          <w:kern w:val="0"/>
          <w:lang w:eastAsia="en-GB"/>
          <w14:ligatures w14:val="none"/>
        </w:rPr>
        <w:br/>
        <w:t>   -</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b/>
          <w:bCs/>
          <w:color w:val="333333"/>
          <w:kern w:val="0"/>
          <w:lang w:eastAsia="en-GB"/>
          <w14:ligatures w14:val="none"/>
        </w:rPr>
        <w:t>3) Benefits</w:t>
      </w:r>
      <w:r w:rsidRPr="005758A6">
        <w:rPr>
          <w:rFonts w:ascii="Arial" w:eastAsia="Times New Roman" w:hAnsi="Arial" w:cs="Arial"/>
          <w:color w:val="333333"/>
          <w:kern w:val="0"/>
          <w:lang w:eastAsia="en-GB"/>
          <w14:ligatures w14:val="none"/>
        </w:rPr>
        <w:br/>
        <w:t>   - The design uses Abstraction to create reusable, small classes which are easier to read and test.</w:t>
      </w:r>
      <w:r w:rsidRPr="005758A6">
        <w:rPr>
          <w:rFonts w:ascii="Arial" w:eastAsia="Times New Roman" w:hAnsi="Arial" w:cs="Arial"/>
          <w:color w:val="333333"/>
          <w:kern w:val="0"/>
          <w:lang w:eastAsia="en-GB"/>
          <w14:ligatures w14:val="none"/>
        </w:rPr>
        <w:br/>
        <w:t>   - Encapsulating Items and Coins in their respective class makes it easy to add new Coins and Items.</w:t>
      </w:r>
      <w:r w:rsidRPr="005758A6">
        <w:rPr>
          <w:rFonts w:ascii="Arial" w:eastAsia="Times New Roman" w:hAnsi="Arial" w:cs="Arial"/>
          <w:color w:val="333333"/>
          <w:kern w:val="0"/>
          <w:lang w:eastAsia="en-GB"/>
          <w14:ligatures w14:val="none"/>
        </w:rPr>
        <w:br/>
        <w:t>   - Inventory is a general-purpose class and can be used elsewhere, It also encapsulates all inventory operations.</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b/>
          <w:bCs/>
          <w:color w:val="333333"/>
          <w:kern w:val="0"/>
          <w:lang w:eastAsia="en-GB"/>
          <w14:ligatures w14:val="none"/>
        </w:rPr>
        <w:t>4) Assumption</w:t>
      </w:r>
      <w:r w:rsidRPr="005758A6">
        <w:rPr>
          <w:rFonts w:ascii="Arial" w:eastAsia="Times New Roman" w:hAnsi="Arial" w:cs="Arial"/>
          <w:color w:val="333333"/>
          <w:kern w:val="0"/>
          <w:lang w:eastAsia="en-GB"/>
          <w14:ligatures w14:val="none"/>
        </w:rPr>
        <w:br/>
        <w:t>   - Vending Machine is single-threaded, only one user will operate at a time.</w:t>
      </w:r>
      <w:r w:rsidRPr="005758A6">
        <w:rPr>
          <w:rFonts w:ascii="Arial" w:eastAsia="Times New Roman" w:hAnsi="Arial" w:cs="Arial"/>
          <w:color w:val="333333"/>
          <w:kern w:val="0"/>
          <w:lang w:eastAsia="en-GB"/>
          <w14:ligatures w14:val="none"/>
        </w:rPr>
        <w:br/>
        <w:t>   - A call to</w:t>
      </w:r>
      <w:r w:rsidRPr="005758A6">
        <w:rPr>
          <w:rFonts w:ascii="Courier New" w:eastAsia="Times New Roman" w:hAnsi="Courier New" w:cs="Courier New"/>
          <w:color w:val="333333"/>
          <w:kern w:val="0"/>
          <w:lang w:eastAsia="en-GB"/>
          <w14:ligatures w14:val="none"/>
        </w:rPr>
        <w:t> reset()</w:t>
      </w:r>
      <w:r w:rsidRPr="005758A6">
        <w:rPr>
          <w:rFonts w:ascii="Arial" w:eastAsia="Times New Roman" w:hAnsi="Arial" w:cs="Arial"/>
          <w:color w:val="333333"/>
          <w:kern w:val="0"/>
          <w:lang w:eastAsia="en-GB"/>
          <w14:ligatures w14:val="none"/>
        </w:rPr>
        <w:t> will reset the item and balance i.e. make them zero.</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p>
    <w:p w14:paraId="1A4E3AEE" w14:textId="77777777" w:rsidR="005758A6" w:rsidRPr="005758A6" w:rsidRDefault="005758A6" w:rsidP="005758A6">
      <w:pPr>
        <w:shd w:val="clear" w:color="auto" w:fill="FFFFFF"/>
        <w:outlineLvl w:val="2"/>
        <w:rPr>
          <w:rFonts w:ascii="Trebuchet MS" w:eastAsia="Times New Roman" w:hAnsi="Trebuchet MS" w:cs="Arial"/>
          <w:b/>
          <w:bCs/>
          <w:color w:val="333333"/>
          <w:kern w:val="0"/>
          <w:sz w:val="28"/>
          <w:szCs w:val="28"/>
          <w:lang w:eastAsia="en-GB"/>
          <w14:ligatures w14:val="none"/>
        </w:rPr>
      </w:pPr>
      <w:r w:rsidRPr="005758A6">
        <w:rPr>
          <w:rFonts w:ascii="Trebuchet MS" w:eastAsia="Times New Roman" w:hAnsi="Trebuchet MS" w:cs="Arial"/>
          <w:b/>
          <w:bCs/>
          <w:color w:val="333333"/>
          <w:kern w:val="0"/>
          <w:sz w:val="28"/>
          <w:szCs w:val="28"/>
          <w:u w:val="single"/>
          <w:lang w:eastAsia="en-GB"/>
          <w14:ligatures w14:val="none"/>
        </w:rPr>
        <w:t>3 . UML Diagram Vending Machine in Java</w:t>
      </w:r>
    </w:p>
    <w:p w14:paraId="46377508" w14:textId="50921EF5" w:rsidR="005758A6" w:rsidRPr="005758A6" w:rsidRDefault="005758A6" w:rsidP="005758A6">
      <w:pPr>
        <w:shd w:val="clear" w:color="auto" w:fill="FFFFFF"/>
        <w:rPr>
          <w:rFonts w:ascii="Arial" w:eastAsia="Times New Roman" w:hAnsi="Arial" w:cs="Arial"/>
          <w:color w:val="333333"/>
          <w:kern w:val="0"/>
          <w:lang w:eastAsia="en-GB"/>
          <w14:ligatures w14:val="none"/>
        </w:rPr>
      </w:pPr>
      <w:r w:rsidRPr="005758A6">
        <w:rPr>
          <w:rFonts w:ascii="Arial" w:eastAsia="Times New Roman" w:hAnsi="Arial" w:cs="Arial"/>
          <w:color w:val="333333"/>
          <w:kern w:val="0"/>
          <w:lang w:eastAsia="en-GB"/>
          <w14:ligatures w14:val="none"/>
        </w:rPr>
        <w:t xml:space="preserve">Here is our UML diagram for this solution, generated in Eclipse by using </w:t>
      </w:r>
      <w:proofErr w:type="spellStart"/>
      <w:r w:rsidRPr="005758A6">
        <w:rPr>
          <w:rFonts w:ascii="Arial" w:eastAsia="Times New Roman" w:hAnsi="Arial" w:cs="Arial"/>
          <w:color w:val="333333"/>
          <w:kern w:val="0"/>
          <w:lang w:eastAsia="en-GB"/>
          <w14:ligatures w14:val="none"/>
        </w:rPr>
        <w:t>ObjectAid</w:t>
      </w:r>
      <w:proofErr w:type="spellEnd"/>
      <w:r w:rsidRPr="005758A6">
        <w:rPr>
          <w:rFonts w:ascii="Arial" w:eastAsia="Times New Roman" w:hAnsi="Arial" w:cs="Arial"/>
          <w:color w:val="333333"/>
          <w:kern w:val="0"/>
          <w:lang w:eastAsia="en-GB"/>
          <w14:ligatures w14:val="none"/>
        </w:rPr>
        <w:t xml:space="preserve"> plugin. It let you create a UML class diagram from Java code itself. This diagram shows that </w:t>
      </w:r>
      <w:proofErr w:type="spellStart"/>
      <w:r w:rsidRPr="005758A6">
        <w:rPr>
          <w:rFonts w:ascii="Arial" w:eastAsia="Times New Roman" w:hAnsi="Arial" w:cs="Arial"/>
          <w:color w:val="333333"/>
          <w:kern w:val="0"/>
          <w:lang w:eastAsia="en-GB"/>
          <w14:ligatures w14:val="none"/>
        </w:rPr>
        <w:t>VendingMachineImpl</w:t>
      </w:r>
      <w:proofErr w:type="spellEnd"/>
      <w:r w:rsidRPr="005758A6">
        <w:rPr>
          <w:rFonts w:ascii="Arial" w:eastAsia="Times New Roman" w:hAnsi="Arial" w:cs="Arial"/>
          <w:color w:val="333333"/>
          <w:kern w:val="0"/>
          <w:lang w:eastAsia="en-GB"/>
          <w14:ligatures w14:val="none"/>
        </w:rPr>
        <w:t xml:space="preserve"> extends or implements the </w:t>
      </w:r>
      <w:proofErr w:type="spellStart"/>
      <w:r w:rsidRPr="005758A6">
        <w:rPr>
          <w:rFonts w:ascii="Arial" w:eastAsia="Times New Roman" w:hAnsi="Arial" w:cs="Arial"/>
          <w:color w:val="333333"/>
          <w:kern w:val="0"/>
          <w:lang w:eastAsia="en-GB"/>
          <w14:ligatures w14:val="none"/>
        </w:rPr>
        <w:t>VendingMachine</w:t>
      </w:r>
      <w:proofErr w:type="spellEnd"/>
      <w:r w:rsidRPr="005758A6">
        <w:rPr>
          <w:rFonts w:ascii="Arial" w:eastAsia="Times New Roman" w:hAnsi="Arial" w:cs="Arial"/>
          <w:color w:val="333333"/>
          <w:kern w:val="0"/>
          <w:lang w:eastAsia="en-GB"/>
          <w14:ligatures w14:val="none"/>
        </w:rPr>
        <w:t xml:space="preserve"> interface. It also shows that it is associated with Item and Inventory classes.</w:t>
      </w:r>
      <w:r w:rsidRPr="005758A6">
        <w:rPr>
          <w:rFonts w:ascii="Arial" w:eastAsia="Times New Roman" w:hAnsi="Arial" w:cs="Arial"/>
          <w:color w:val="333333"/>
          <w:kern w:val="0"/>
          <w:lang w:eastAsia="en-GB"/>
          <w14:ligatures w14:val="none"/>
        </w:rPr>
        <w:br/>
      </w:r>
      <w:r w:rsidRPr="005758A6">
        <w:rPr>
          <w:rFonts w:ascii="Arial" w:eastAsia="Times New Roman" w:hAnsi="Arial" w:cs="Arial"/>
          <w:color w:val="333333"/>
          <w:kern w:val="0"/>
          <w:lang w:eastAsia="en-GB"/>
          <w14:ligatures w14:val="none"/>
        </w:rPr>
        <w:br/>
      </w:r>
    </w:p>
    <w:p w14:paraId="58919E91" w14:textId="1163B3B8" w:rsidR="005758A6" w:rsidRPr="005758A6" w:rsidRDefault="005758A6" w:rsidP="005758A6">
      <w:pPr>
        <w:shd w:val="clear" w:color="auto" w:fill="FFFFFF"/>
        <w:jc w:val="center"/>
        <w:rPr>
          <w:rFonts w:ascii="Arial" w:eastAsia="Times New Roman" w:hAnsi="Arial" w:cs="Arial"/>
          <w:color w:val="333333"/>
          <w:kern w:val="0"/>
          <w:lang w:eastAsia="en-GB"/>
          <w14:ligatures w14:val="none"/>
        </w:rPr>
      </w:pPr>
      <w:r w:rsidRPr="005758A6">
        <w:rPr>
          <w:rFonts w:ascii="Arial" w:eastAsia="Times New Roman" w:hAnsi="Arial" w:cs="Arial"/>
          <w:noProof/>
          <w:color w:val="000066"/>
          <w:kern w:val="0"/>
          <w:lang w:eastAsia="en-GB"/>
          <w14:ligatures w14:val="none"/>
        </w:rPr>
        <w:lastRenderedPageBreak/>
        <w:drawing>
          <wp:inline distT="0" distB="0" distL="0" distR="0" wp14:anchorId="49E6CB2B" wp14:editId="10BA8442">
            <wp:extent cx="5727700" cy="4008755"/>
            <wp:effectExtent l="0" t="0" r="0" b="4445"/>
            <wp:docPr id="1756803321" name="Picture 1" descr="Vending Machine in Java coding, design and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03321" name="Picture 1" descr="Vending Machine in Java coding, design and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008755"/>
                    </a:xfrm>
                    <a:prstGeom prst="rect">
                      <a:avLst/>
                    </a:prstGeom>
                    <a:noFill/>
                    <a:ln>
                      <a:noFill/>
                    </a:ln>
                  </pic:spPr>
                </pic:pic>
              </a:graphicData>
            </a:graphic>
          </wp:inline>
        </w:drawing>
      </w:r>
    </w:p>
    <w:p w14:paraId="2032EF18" w14:textId="77777777" w:rsidR="00866D91" w:rsidRDefault="00000000"/>
    <w:sectPr w:rsidR="00866D91" w:rsidSect="00FC2D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A6"/>
    <w:rsid w:val="002E3315"/>
    <w:rsid w:val="005758A6"/>
    <w:rsid w:val="00A5574F"/>
    <w:rsid w:val="00D976BB"/>
    <w:rsid w:val="00E324E6"/>
    <w:rsid w:val="00E578CE"/>
    <w:rsid w:val="00FC2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53AC"/>
  <w15:chartTrackingRefBased/>
  <w15:docId w15:val="{A2FB99D7-4563-394C-A1F8-C6EACC52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58A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758A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8A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758A6"/>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5758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2023-06-29T14:20:00Z</dcterms:created>
  <dcterms:modified xsi:type="dcterms:W3CDTF">2023-06-29T14:22:00Z</dcterms:modified>
</cp:coreProperties>
</file>