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98E9" w14:textId="525ED04B" w:rsidR="0015616D" w:rsidRDefault="0015616D">
      <w:pPr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</w:pPr>
      <w:r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                                                    </w:t>
      </w:r>
      <w:r w:rsidR="0024098B"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   </w:t>
      </w:r>
      <w:r w:rsidR="00D34766"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Angular</w:t>
      </w:r>
      <w:r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P</w:t>
      </w:r>
      <w:r w:rsidR="00E55F90"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  <w:t>re</w:t>
      </w:r>
      <w:r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Test</w:t>
      </w:r>
    </w:p>
    <w:p w14:paraId="356198EA" w14:textId="77777777" w:rsidR="007C1585" w:rsidRDefault="007C1585" w:rsidP="007C1585">
      <w:pPr>
        <w:jc w:val="center"/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</w:pPr>
      <w:r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  <w:t>Marks: 20</w:t>
      </w:r>
    </w:p>
    <w:p w14:paraId="356198EB" w14:textId="77777777" w:rsidR="00B81D06" w:rsidRDefault="00B81D06" w:rsidP="007C1585">
      <w:pPr>
        <w:jc w:val="center"/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</w:pPr>
      <w:r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  <w:t>Duration ½ hour</w:t>
      </w:r>
    </w:p>
    <w:p w14:paraId="356198EC" w14:textId="77777777" w:rsidR="0015616D" w:rsidRDefault="0015616D">
      <w:pPr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</w:pPr>
    </w:p>
    <w:p w14:paraId="356198ED" w14:textId="77777777" w:rsidR="00F458A6" w:rsidRPr="0015616D" w:rsidRDefault="00A56623" w:rsidP="0015616D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</w:t>
      </w:r>
      <w:r w:rsidR="0015616D" w:rsidRP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is entirely component based. Controllers and $scope are no longer used. They have been replaced by . . . . . . . and . . . . . . . .</w:t>
      </w:r>
      <w:r w:rsidR="0015616D" w:rsidRPr="0015616D">
        <w:rPr>
          <w:rFonts w:ascii="Trebuchet MS" w:hAnsi="Trebuchet MS"/>
          <w:color w:val="222222"/>
          <w:sz w:val="21"/>
          <w:szCs w:val="21"/>
        </w:rPr>
        <w:br/>
      </w:r>
      <w:r w:rsidR="0015616D" w:rsidRPr="0015616D">
        <w:rPr>
          <w:rFonts w:ascii="Trebuchet MS" w:hAnsi="Trebuchet MS"/>
          <w:color w:val="222222"/>
          <w:sz w:val="21"/>
          <w:szCs w:val="21"/>
        </w:rPr>
        <w:br/>
      </w:r>
      <w:r w:rsidR="0015616D" w:rsidRP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>A) components, controllers</w:t>
      </w:r>
      <w:r w:rsidR="0015616D" w:rsidRPr="0015616D">
        <w:rPr>
          <w:rFonts w:ascii="Trebuchet MS" w:hAnsi="Trebuchet MS"/>
          <w:color w:val="222222"/>
          <w:sz w:val="21"/>
          <w:szCs w:val="21"/>
        </w:rPr>
        <w:br/>
      </w:r>
      <w:r w:rsidR="0015616D" w:rsidRP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>B) $scopes, components</w:t>
      </w:r>
      <w:r w:rsidR="0015616D" w:rsidRPr="0015616D">
        <w:rPr>
          <w:rFonts w:ascii="Trebuchet MS" w:hAnsi="Trebuchet MS"/>
          <w:color w:val="222222"/>
          <w:sz w:val="21"/>
          <w:szCs w:val="21"/>
        </w:rPr>
        <w:br/>
      </w:r>
      <w:r w:rsidR="0015616D" w:rsidRP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r w:rsidR="0015616D" w:rsidRPr="0015616D">
        <w:rPr>
          <w:rFonts w:ascii="Trebuchet MS" w:hAnsi="Trebuchet MS"/>
          <w:color w:val="FF0000"/>
          <w:sz w:val="21"/>
          <w:szCs w:val="21"/>
          <w:shd w:val="clear" w:color="auto" w:fill="FFFFFF"/>
        </w:rPr>
        <w:t>components, directives</w:t>
      </w:r>
      <w:r w:rsidR="0015616D" w:rsidRPr="0015616D">
        <w:rPr>
          <w:rFonts w:ascii="Trebuchet MS" w:hAnsi="Trebuchet MS"/>
          <w:color w:val="222222"/>
          <w:sz w:val="21"/>
          <w:szCs w:val="21"/>
        </w:rPr>
        <w:br/>
      </w:r>
      <w:r w:rsidR="0015616D" w:rsidRP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>D) controllers, directives</w:t>
      </w:r>
    </w:p>
    <w:p w14:paraId="356198EE" w14:textId="77777777" w:rsidR="0015616D" w:rsidRPr="0015616D" w:rsidRDefault="00A56623" w:rsidP="0015616D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</w:t>
      </w:r>
      <w:r w:rsid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still does not provide nested components.</w:t>
      </w:r>
      <w:r w:rsidR="0015616D">
        <w:rPr>
          <w:rFonts w:ascii="Trebuchet MS" w:hAnsi="Trebuchet MS"/>
          <w:color w:val="222222"/>
          <w:sz w:val="21"/>
          <w:szCs w:val="21"/>
        </w:rPr>
        <w:br/>
      </w:r>
      <w:r w:rsidR="0015616D">
        <w:rPr>
          <w:rFonts w:ascii="Trebuchet MS" w:hAnsi="Trebuchet MS"/>
          <w:color w:val="222222"/>
          <w:sz w:val="21"/>
          <w:szCs w:val="21"/>
        </w:rPr>
        <w:br/>
      </w:r>
      <w:r w:rsid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>A) True</w:t>
      </w:r>
      <w:r w:rsidR="0015616D">
        <w:rPr>
          <w:rFonts w:ascii="Trebuchet MS" w:hAnsi="Trebuchet MS"/>
          <w:color w:val="222222"/>
          <w:sz w:val="21"/>
          <w:szCs w:val="21"/>
        </w:rPr>
        <w:br/>
      </w:r>
      <w:r w:rsid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r w:rsidR="0015616D" w:rsidRPr="0015616D">
        <w:rPr>
          <w:rFonts w:ascii="Trebuchet MS" w:hAnsi="Trebuchet MS"/>
          <w:color w:val="FF0000"/>
          <w:sz w:val="21"/>
          <w:szCs w:val="21"/>
          <w:shd w:val="clear" w:color="auto" w:fill="FFFFFF"/>
        </w:rPr>
        <w:t>False</w:t>
      </w:r>
    </w:p>
    <w:p w14:paraId="356198EF" w14:textId="77777777" w:rsidR="0015616D" w:rsidRPr="0015616D" w:rsidRDefault="00A56623" w:rsidP="0015616D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</w:t>
      </w:r>
      <w:r w:rsid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uses . . . . . . . . syntax for built-in directives.</w:t>
      </w:r>
      <w:r w:rsidR="0015616D"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  <w:t> </w:t>
      </w:r>
      <w:r w:rsidR="0015616D">
        <w:rPr>
          <w:rFonts w:ascii="Trebuchet MS" w:hAnsi="Trebuchet MS"/>
          <w:color w:val="222222"/>
          <w:sz w:val="21"/>
          <w:szCs w:val="21"/>
        </w:rPr>
        <w:br/>
      </w:r>
      <w:r w:rsidR="0015616D">
        <w:rPr>
          <w:rFonts w:ascii="Trebuchet MS" w:hAnsi="Trebuchet MS"/>
          <w:color w:val="222222"/>
          <w:sz w:val="21"/>
          <w:szCs w:val="21"/>
        </w:rPr>
        <w:br/>
      </w:r>
      <w:r w:rsid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>A) Pascal case</w:t>
      </w:r>
      <w:r w:rsidR="0015616D">
        <w:rPr>
          <w:rFonts w:ascii="Trebuchet MS" w:hAnsi="Trebuchet MS"/>
          <w:color w:val="222222"/>
          <w:sz w:val="21"/>
          <w:szCs w:val="21"/>
        </w:rPr>
        <w:br/>
      </w:r>
      <w:r w:rsid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>B) Snake case</w:t>
      </w:r>
      <w:r w:rsidR="0015616D">
        <w:rPr>
          <w:rFonts w:ascii="Trebuchet MS" w:hAnsi="Trebuchet MS"/>
          <w:color w:val="222222"/>
          <w:sz w:val="21"/>
          <w:szCs w:val="21"/>
        </w:rPr>
        <w:br/>
      </w:r>
      <w:r w:rsid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r w:rsidR="0015616D" w:rsidRPr="0015616D">
        <w:rPr>
          <w:rFonts w:ascii="Trebuchet MS" w:hAnsi="Trebuchet MS"/>
          <w:color w:val="FF0000"/>
          <w:sz w:val="21"/>
          <w:szCs w:val="21"/>
          <w:shd w:val="clear" w:color="auto" w:fill="FFFFFF"/>
        </w:rPr>
        <w:t>Camel case</w:t>
      </w:r>
      <w:r w:rsidR="0015616D">
        <w:rPr>
          <w:rFonts w:ascii="Trebuchet MS" w:hAnsi="Trebuchet MS"/>
          <w:color w:val="222222"/>
          <w:sz w:val="21"/>
          <w:szCs w:val="21"/>
        </w:rPr>
        <w:br/>
      </w:r>
      <w:r w:rsid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>D) Underscore case</w:t>
      </w:r>
    </w:p>
    <w:p w14:paraId="356198F0" w14:textId="77777777" w:rsidR="0015616D" w:rsidRPr="0015616D" w:rsidRDefault="0015616D" w:rsidP="0015616D">
      <w:pPr>
        <w:pStyle w:val="ListParagraph"/>
      </w:pPr>
    </w:p>
    <w:p w14:paraId="356198F1" w14:textId="77777777" w:rsidR="0015616D" w:rsidRPr="0015616D" w:rsidRDefault="0015616D" w:rsidP="0015616D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The . . . . . . . . . . directive substitutes the normal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href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property and makes it easier to work with route links in </w:t>
      </w:r>
      <w:r w:rsidR="00A56623"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</w:t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.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 w:rsidRPr="0015616D">
        <w:rPr>
          <w:rFonts w:ascii="Trebuchet MS" w:hAnsi="Trebuchet MS"/>
          <w:color w:val="FF0000"/>
          <w:sz w:val="21"/>
          <w:szCs w:val="21"/>
          <w:shd w:val="clear" w:color="auto" w:fill="FFFFFF"/>
        </w:rPr>
        <w:t>RouterLink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RouterRend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RouterLike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RouterLayer</w:t>
      </w:r>
      <w:proofErr w:type="spellEnd"/>
    </w:p>
    <w:p w14:paraId="356198F2" w14:textId="77777777" w:rsidR="0015616D" w:rsidRPr="0015616D" w:rsidRDefault="0015616D" w:rsidP="0015616D">
      <w:pPr>
        <w:pStyle w:val="ListParagraph"/>
      </w:pPr>
    </w:p>
    <w:p w14:paraId="356198F3" w14:textId="77777777" w:rsidR="0015616D" w:rsidRPr="0015616D" w:rsidRDefault="0015616D" w:rsidP="0015616D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  <w:t> </w:t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In </w:t>
      </w:r>
      <w:r w:rsidR="00A56623"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</w:t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, applications rely upon the . . . . . . . method to load top-level components</w:t>
      </w:r>
      <w:r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  <w:t>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loadstrap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r w:rsidRPr="0015616D">
        <w:rPr>
          <w:rFonts w:ascii="Trebuchet MS" w:hAnsi="Trebuchet MS"/>
          <w:color w:val="FF0000"/>
          <w:sz w:val="21"/>
          <w:szCs w:val="21"/>
          <w:shd w:val="clear" w:color="auto" w:fill="FFFFFF"/>
        </w:rPr>
        <w:t>bootstrap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bootload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none of above</w:t>
      </w:r>
    </w:p>
    <w:p w14:paraId="356198F4" w14:textId="77777777" w:rsidR="0015616D" w:rsidRPr="0015616D" w:rsidRDefault="0015616D" w:rsidP="0015616D">
      <w:pPr>
        <w:pStyle w:val="ListParagraph"/>
      </w:pPr>
    </w:p>
    <w:p w14:paraId="356198F5" w14:textId="77777777" w:rsidR="0015616D" w:rsidRPr="0015616D" w:rsidRDefault="0015616D" w:rsidP="0015616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The router in </w:t>
      </w:r>
      <w:r w:rsidR="00A56623"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</w:t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.0 has been reworked to be simple, yet extensible. It will include the following basic features:</w:t>
      </w:r>
      <w:r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  <w:t>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Simple JSON-based Route Config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Optional Convention over Configuration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Static, Parameterized and Splat Route Patterns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URL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Unresolver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E) </w:t>
      </w:r>
      <w:r w:rsidRPr="0015616D">
        <w:rPr>
          <w:rFonts w:ascii="Trebuchet MS" w:hAnsi="Trebuchet MS"/>
          <w:color w:val="FF0000"/>
          <w:sz w:val="21"/>
          <w:szCs w:val="21"/>
          <w:shd w:val="clear" w:color="auto" w:fill="FFFFFF"/>
        </w:rPr>
        <w:t>All of above</w:t>
      </w:r>
    </w:p>
    <w:p w14:paraId="356198F6" w14:textId="77777777" w:rsidR="0015616D" w:rsidRPr="0015616D" w:rsidRDefault="0015616D" w:rsidP="0015616D">
      <w:pPr>
        <w:pStyle w:val="ListParagraph"/>
        <w:rPr>
          <w:color w:val="FF0000"/>
        </w:rPr>
      </w:pPr>
    </w:p>
    <w:p w14:paraId="356198F7" w14:textId="77777777" w:rsidR="0015616D" w:rsidRPr="0015616D" w:rsidRDefault="0015616D" w:rsidP="0015616D">
      <w:pPr>
        <w:pStyle w:val="ListParagraph"/>
        <w:rPr>
          <w:color w:val="FF0000"/>
        </w:rPr>
      </w:pPr>
    </w:p>
    <w:p w14:paraId="356198F8" w14:textId="77777777" w:rsidR="0015616D" w:rsidRPr="0015616D" w:rsidRDefault="00A56623" w:rsidP="0015616D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</w:t>
      </w:r>
      <w:r w:rsid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can detect when component data changes, and then automatically re-render the view to reflect that change.</w:t>
      </w:r>
      <w:r w:rsidR="0015616D"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  <w:t> </w:t>
      </w:r>
      <w:r w:rsidR="0015616D">
        <w:rPr>
          <w:rFonts w:ascii="Trebuchet MS" w:hAnsi="Trebuchet MS"/>
          <w:color w:val="222222"/>
          <w:sz w:val="21"/>
          <w:szCs w:val="21"/>
        </w:rPr>
        <w:br/>
      </w:r>
      <w:r w:rsidR="0015616D">
        <w:rPr>
          <w:rFonts w:ascii="Trebuchet MS" w:hAnsi="Trebuchet MS"/>
          <w:color w:val="222222"/>
          <w:sz w:val="21"/>
          <w:szCs w:val="21"/>
        </w:rPr>
        <w:br/>
      </w:r>
      <w:r w:rsid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lastRenderedPageBreak/>
        <w:t xml:space="preserve">A) </w:t>
      </w:r>
      <w:r w:rsidR="0015616D" w:rsidRPr="0015616D">
        <w:rPr>
          <w:rFonts w:ascii="Trebuchet MS" w:hAnsi="Trebuchet MS"/>
          <w:color w:val="FF0000"/>
          <w:sz w:val="21"/>
          <w:szCs w:val="21"/>
          <w:shd w:val="clear" w:color="auto" w:fill="FFFFFF"/>
        </w:rPr>
        <w:t>True</w:t>
      </w:r>
      <w:r w:rsidR="0015616D">
        <w:rPr>
          <w:rFonts w:ascii="Trebuchet MS" w:hAnsi="Trebuchet MS"/>
          <w:color w:val="222222"/>
          <w:sz w:val="21"/>
          <w:szCs w:val="21"/>
        </w:rPr>
        <w:br/>
      </w:r>
      <w:r w:rsid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>B) False</w:t>
      </w:r>
    </w:p>
    <w:p w14:paraId="356198F9" w14:textId="77777777" w:rsidR="0015616D" w:rsidRPr="0015616D" w:rsidRDefault="0015616D" w:rsidP="0015616D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On the opposite side of event bindings (()) lie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Angular's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square-bracket syntax ([]) which signify a . . . . . .</w:t>
      </w:r>
      <w:r>
        <w:rPr>
          <w:rStyle w:val="apple-converted-space"/>
          <w:rFonts w:ascii="Trebuchet MS" w:hAnsi="Trebuchet MS"/>
          <w:color w:val="222222"/>
          <w:sz w:val="21"/>
          <w:szCs w:val="21"/>
          <w:shd w:val="clear" w:color="auto" w:fill="FFFFFF"/>
        </w:rPr>
        <w:t>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r w:rsidRPr="0015616D">
        <w:rPr>
          <w:rFonts w:ascii="Trebuchet MS" w:hAnsi="Trebuchet MS"/>
          <w:color w:val="FF0000"/>
          <w:sz w:val="21"/>
          <w:szCs w:val="21"/>
          <w:shd w:val="clear" w:color="auto" w:fill="FFFFFF"/>
        </w:rPr>
        <w:t>property binding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class binding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style binding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both A &amp; B</w:t>
      </w:r>
    </w:p>
    <w:p w14:paraId="356198FA" w14:textId="77777777" w:rsidR="0015616D" w:rsidRPr="0015616D" w:rsidRDefault="0015616D" w:rsidP="0015616D">
      <w:pPr>
        <w:pStyle w:val="ListParagraph"/>
      </w:pPr>
    </w:p>
    <w:p w14:paraId="356198FB" w14:textId="77777777" w:rsidR="0015616D" w:rsidRPr="0015616D" w:rsidRDefault="00A56623" w:rsidP="0015616D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</w:t>
      </w:r>
      <w:r w:rsid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is a cross platform framework.</w:t>
      </w:r>
      <w:r w:rsidR="0015616D">
        <w:rPr>
          <w:rFonts w:ascii="Trebuchet MS" w:hAnsi="Trebuchet MS"/>
          <w:color w:val="222222"/>
          <w:sz w:val="21"/>
          <w:szCs w:val="21"/>
        </w:rPr>
        <w:br/>
      </w:r>
      <w:r w:rsidR="0015616D">
        <w:rPr>
          <w:rFonts w:ascii="Trebuchet MS" w:hAnsi="Trebuchet MS"/>
          <w:color w:val="222222"/>
          <w:sz w:val="21"/>
          <w:szCs w:val="21"/>
        </w:rPr>
        <w:br/>
      </w:r>
      <w:r w:rsid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r w:rsidR="0015616D" w:rsidRPr="00FD4E96">
        <w:rPr>
          <w:rFonts w:ascii="Trebuchet MS" w:hAnsi="Trebuchet MS"/>
          <w:color w:val="FF0000"/>
          <w:sz w:val="21"/>
          <w:szCs w:val="21"/>
          <w:shd w:val="clear" w:color="auto" w:fill="FFFFFF"/>
        </w:rPr>
        <w:t>True</w:t>
      </w:r>
      <w:r w:rsidR="0015616D">
        <w:rPr>
          <w:rFonts w:ascii="Trebuchet MS" w:hAnsi="Trebuchet MS"/>
          <w:color w:val="222222"/>
          <w:sz w:val="21"/>
          <w:szCs w:val="21"/>
        </w:rPr>
        <w:br/>
      </w:r>
      <w:r w:rsidR="0015616D">
        <w:rPr>
          <w:rFonts w:ascii="Trebuchet MS" w:hAnsi="Trebuchet MS"/>
          <w:color w:val="222222"/>
          <w:sz w:val="21"/>
          <w:szCs w:val="21"/>
          <w:shd w:val="clear" w:color="auto" w:fill="FFFFFF"/>
        </w:rPr>
        <w:t>B) False</w:t>
      </w:r>
    </w:p>
    <w:p w14:paraId="356198FC" w14:textId="77777777" w:rsidR="0015616D" w:rsidRDefault="0015616D" w:rsidP="0015616D">
      <w:pPr>
        <w:pStyle w:val="ListParagraph"/>
      </w:pPr>
    </w:p>
    <w:p w14:paraId="356198FD" w14:textId="77777777" w:rsidR="00151396" w:rsidRPr="00FD4E96" w:rsidRDefault="0024098B" w:rsidP="0015616D">
      <w:pPr>
        <w:pStyle w:val="ListParagraph"/>
        <w:numPr>
          <w:ilvl w:val="0"/>
          <w:numId w:val="1"/>
        </w:numPr>
        <w:rPr>
          <w:rFonts w:ascii="Trebuchet MS" w:hAnsi="Trebuchet MS"/>
          <w:color w:val="222222"/>
          <w:sz w:val="21"/>
          <w:szCs w:val="21"/>
          <w:shd w:val="clear" w:color="auto" w:fill="FFFFFF"/>
        </w:rPr>
      </w:pPr>
      <w:r w:rsidRPr="00FD4E96">
        <w:rPr>
          <w:rFonts w:ascii="Trebuchet MS" w:hAnsi="Trebuchet MS"/>
          <w:color w:val="222222"/>
          <w:sz w:val="21"/>
          <w:szCs w:val="21"/>
          <w:shd w:val="clear" w:color="auto" w:fill="FFFFFF"/>
        </w:rPr>
        <w:t>what providers [] do in module .</w:t>
      </w:r>
      <w:proofErr w:type="spellStart"/>
      <w:r w:rsidRPr="00FD4E96">
        <w:rPr>
          <w:rFonts w:ascii="Trebuchet MS" w:hAnsi="Trebuchet MS"/>
          <w:color w:val="222222"/>
          <w:sz w:val="21"/>
          <w:szCs w:val="21"/>
          <w:shd w:val="clear" w:color="auto" w:fill="FFFFFF"/>
        </w:rPr>
        <w:t>ts</w:t>
      </w:r>
      <w:proofErr w:type="spellEnd"/>
      <w:r w:rsidRPr="00FD4E96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file</w:t>
      </w:r>
    </w:p>
    <w:p w14:paraId="356198FE" w14:textId="77777777" w:rsidR="00151396" w:rsidRPr="00FD4E96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color w:val="222222"/>
          <w:sz w:val="21"/>
          <w:szCs w:val="21"/>
          <w:shd w:val="clear" w:color="auto" w:fill="FFFFFF"/>
        </w:rPr>
      </w:pPr>
      <w:r w:rsidRPr="00FD4E96">
        <w:rPr>
          <w:rFonts w:ascii="Trebuchet MS" w:hAnsi="Trebuchet MS"/>
          <w:color w:val="222222"/>
          <w:sz w:val="21"/>
          <w:szCs w:val="21"/>
          <w:shd w:val="clear" w:color="auto" w:fill="FFFFFF"/>
        </w:rPr>
        <w:t>It stores all the component</w:t>
      </w:r>
    </w:p>
    <w:p w14:paraId="356198FF" w14:textId="77777777" w:rsidR="00151396" w:rsidRPr="00FD4E96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color w:val="222222"/>
          <w:sz w:val="21"/>
          <w:szCs w:val="21"/>
          <w:shd w:val="clear" w:color="auto" w:fill="FFFFFF"/>
        </w:rPr>
      </w:pPr>
      <w:r w:rsidRPr="00FD4E96">
        <w:rPr>
          <w:rFonts w:ascii="Trebuchet MS" w:hAnsi="Trebuchet MS"/>
          <w:color w:val="222222"/>
          <w:sz w:val="21"/>
          <w:szCs w:val="21"/>
          <w:shd w:val="clear" w:color="auto" w:fill="FFFFFF"/>
        </w:rPr>
        <w:t>It stores all the directives</w:t>
      </w:r>
    </w:p>
    <w:p w14:paraId="35619900" w14:textId="77777777" w:rsidR="00151396" w:rsidRPr="00FD4E96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color w:val="FF0000"/>
          <w:sz w:val="21"/>
          <w:szCs w:val="21"/>
          <w:shd w:val="clear" w:color="auto" w:fill="FFFFFF"/>
        </w:rPr>
      </w:pPr>
      <w:r w:rsidRPr="00FD4E96">
        <w:rPr>
          <w:rFonts w:ascii="Trebuchet MS" w:hAnsi="Trebuchet MS"/>
          <w:color w:val="FF0000"/>
          <w:sz w:val="21"/>
          <w:szCs w:val="21"/>
          <w:shd w:val="clear" w:color="auto" w:fill="FFFFFF"/>
        </w:rPr>
        <w:t>It stores all the services.</w:t>
      </w:r>
    </w:p>
    <w:p w14:paraId="35619901" w14:textId="77777777" w:rsidR="00151396" w:rsidRPr="00FD4E96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color w:val="222222"/>
          <w:sz w:val="21"/>
          <w:szCs w:val="21"/>
          <w:shd w:val="clear" w:color="auto" w:fill="FFFFFF"/>
        </w:rPr>
      </w:pPr>
      <w:r w:rsidRPr="00FD4E96">
        <w:rPr>
          <w:rFonts w:ascii="Trebuchet MS" w:hAnsi="Trebuchet MS"/>
          <w:color w:val="222222"/>
          <w:sz w:val="21"/>
          <w:szCs w:val="21"/>
          <w:shd w:val="clear" w:color="auto" w:fill="FFFFFF"/>
        </w:rPr>
        <w:t>All of the above</w:t>
      </w:r>
    </w:p>
    <w:p w14:paraId="35619902" w14:textId="77777777" w:rsidR="0015616D" w:rsidRDefault="0015616D" w:rsidP="00FD4E96">
      <w:pPr>
        <w:ind w:left="360"/>
      </w:pPr>
    </w:p>
    <w:sectPr w:rsidR="0015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2402"/>
    <w:multiLevelType w:val="hybridMultilevel"/>
    <w:tmpl w:val="35E857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25739"/>
    <w:multiLevelType w:val="hybridMultilevel"/>
    <w:tmpl w:val="F9CCB386"/>
    <w:lvl w:ilvl="0" w:tplc="9702B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CA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A3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88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7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0D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0B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0A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C4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54750C"/>
    <w:multiLevelType w:val="hybridMultilevel"/>
    <w:tmpl w:val="1DB627C6"/>
    <w:lvl w:ilvl="0" w:tplc="570820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90818E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734AD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128D5A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62C0A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909A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F0A67D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7B27C8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FA24B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74F83"/>
    <w:multiLevelType w:val="hybridMultilevel"/>
    <w:tmpl w:val="81F86D34"/>
    <w:lvl w:ilvl="0" w:tplc="DD3CD45C">
      <w:start w:val="1"/>
      <w:numFmt w:val="decimal"/>
      <w:lvlText w:val="%1)"/>
      <w:lvlJc w:val="left"/>
      <w:pPr>
        <w:ind w:left="720" w:hanging="360"/>
      </w:pPr>
      <w:rPr>
        <w:rFonts w:ascii="Trebuchet MS" w:hAnsi="Trebuchet MS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16D"/>
    <w:rsid w:val="00051902"/>
    <w:rsid w:val="00151396"/>
    <w:rsid w:val="00154F5C"/>
    <w:rsid w:val="0015616D"/>
    <w:rsid w:val="0016692C"/>
    <w:rsid w:val="0024098B"/>
    <w:rsid w:val="003B7728"/>
    <w:rsid w:val="005F39EB"/>
    <w:rsid w:val="00681FA0"/>
    <w:rsid w:val="00774699"/>
    <w:rsid w:val="007C1585"/>
    <w:rsid w:val="00887003"/>
    <w:rsid w:val="00A56623"/>
    <w:rsid w:val="00B81D06"/>
    <w:rsid w:val="00D303CA"/>
    <w:rsid w:val="00D34766"/>
    <w:rsid w:val="00E55F90"/>
    <w:rsid w:val="00ED1FB1"/>
    <w:rsid w:val="00F458A6"/>
    <w:rsid w:val="00F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98E9"/>
  <w15:chartTrackingRefBased/>
  <w15:docId w15:val="{A0E57DFA-3437-4CA1-9256-CF8D5927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616D"/>
  </w:style>
  <w:style w:type="paragraph" w:styleId="ListParagraph">
    <w:name w:val="List Paragraph"/>
    <w:basedOn w:val="Normal"/>
    <w:uiPriority w:val="34"/>
    <w:qFormat/>
    <w:rsid w:val="0015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1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9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6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29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7</cp:revision>
  <dcterms:created xsi:type="dcterms:W3CDTF">2017-05-10T08:09:00Z</dcterms:created>
  <dcterms:modified xsi:type="dcterms:W3CDTF">2021-12-02T18:32:00Z</dcterms:modified>
</cp:coreProperties>
</file>