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28D" w:rsidRPr="0088459D" w:rsidRDefault="00A7728D" w:rsidP="00A7728D">
      <w:pPr>
        <w:spacing w:before="100" w:beforeAutospacing="1" w:after="100" w:afterAutospacing="1"/>
        <w:outlineLvl w:val="2"/>
        <w:rPr>
          <w:b/>
          <w:bCs/>
          <w:sz w:val="27"/>
          <w:szCs w:val="27"/>
          <w:u w:val="single"/>
        </w:rPr>
      </w:pPr>
      <w:r w:rsidRPr="00131AA5">
        <w:rPr>
          <w:b/>
          <w:bCs/>
          <w:sz w:val="27"/>
          <w:szCs w:val="27"/>
          <w:highlight w:val="yellow"/>
          <w:u w:val="single"/>
        </w:rPr>
        <w:t>What is SQL?</w:t>
      </w:r>
      <w:bookmarkStart w:id="0" w:name="_GoBack"/>
      <w:bookmarkEnd w:id="0"/>
    </w:p>
    <w:p w:rsidR="00A7728D" w:rsidRPr="0088459D" w:rsidRDefault="00A7728D" w:rsidP="00A7728D">
      <w:pPr>
        <w:spacing w:before="100" w:beforeAutospacing="1" w:after="100" w:afterAutospacing="1"/>
      </w:pPr>
      <w:r w:rsidRPr="0088459D">
        <w:t xml:space="preserve">SQL (Structured Query Language) is a standard </w:t>
      </w:r>
      <w:r>
        <w:t>Database</w:t>
      </w:r>
      <w:r w:rsidRPr="0088459D">
        <w:t xml:space="preserve"> language designed for managing and manipulating relational databases. It allows users to create, retrieve, update, and delete data within a database. SQL is highly versatile and used across different database systems, including MySQL, PostgreSQL, Oracle, SQL Server, and SQLite.</w:t>
      </w:r>
    </w:p>
    <w:p w:rsidR="00A7728D" w:rsidRDefault="00A7728D" w:rsidP="00A7728D">
      <w:pPr>
        <w:spacing w:before="100" w:beforeAutospacing="1" w:after="100" w:afterAutospacing="1"/>
      </w:pPr>
      <w:r w:rsidRPr="0088459D">
        <w:t>SQL works with tables, where data is stored in rows and columns. Its syntax is simple and English-like, making it easy to understand and use.</w:t>
      </w:r>
    </w:p>
    <w:p w:rsidR="00A7728D" w:rsidRDefault="00A7728D" w:rsidP="00A7728D">
      <w:pPr>
        <w:pStyle w:val="Heading3"/>
      </w:pPr>
      <w:r w:rsidRPr="000E0CE6">
        <w:rPr>
          <w:highlight w:val="yellow"/>
        </w:rPr>
        <w:t>What is a Database?</w:t>
      </w:r>
    </w:p>
    <w:p w:rsidR="00A7728D" w:rsidRDefault="00A7728D" w:rsidP="00A7728D">
      <w:pPr>
        <w:pStyle w:val="NormalWeb"/>
      </w:pPr>
      <w:r>
        <w:t xml:space="preserve">A </w:t>
      </w:r>
      <w:r>
        <w:rPr>
          <w:rStyle w:val="Strong"/>
        </w:rPr>
        <w:t>database</w:t>
      </w:r>
      <w:r>
        <w:t xml:space="preserve"> is an organized collection of structured information or data, typically stored electronically in a computer system. It enables efficient data management, retrieval, and manipulation. Databases are designed to handle large amounts of data while ensuring data integrity and security.</w:t>
      </w:r>
    </w:p>
    <w:p w:rsidR="00A7728D" w:rsidRPr="0088459D" w:rsidRDefault="00A7728D" w:rsidP="00A7728D">
      <w:pPr>
        <w:spacing w:before="100" w:beforeAutospacing="1" w:after="100" w:afterAutospacing="1"/>
      </w:pPr>
    </w:p>
    <w:p w:rsidR="00A7728D" w:rsidRPr="0088459D" w:rsidRDefault="00A7728D" w:rsidP="00A7728D">
      <w:pPr>
        <w:spacing w:before="100" w:beforeAutospacing="1" w:after="100" w:afterAutospacing="1"/>
        <w:outlineLvl w:val="2"/>
        <w:rPr>
          <w:b/>
          <w:bCs/>
          <w:sz w:val="27"/>
          <w:szCs w:val="27"/>
          <w:u w:val="single"/>
        </w:rPr>
      </w:pPr>
      <w:r w:rsidRPr="00131AA5">
        <w:rPr>
          <w:b/>
          <w:bCs/>
          <w:sz w:val="27"/>
          <w:szCs w:val="27"/>
          <w:highlight w:val="yellow"/>
          <w:u w:val="single"/>
        </w:rPr>
        <w:t>Purpose of SQL</w:t>
      </w:r>
    </w:p>
    <w:p w:rsidR="00A7728D" w:rsidRPr="0088459D" w:rsidRDefault="00A7728D" w:rsidP="00A7728D">
      <w:pPr>
        <w:spacing w:before="100" w:beforeAutospacing="1" w:after="100" w:afterAutospacing="1"/>
      </w:pPr>
      <w:r w:rsidRPr="0088459D">
        <w:t>The primary purpose of SQL is to interact with databases to perform various operations like:</w:t>
      </w:r>
    </w:p>
    <w:p w:rsidR="00A7728D" w:rsidRPr="0088459D" w:rsidRDefault="00A7728D" w:rsidP="00A7728D">
      <w:pPr>
        <w:numPr>
          <w:ilvl w:val="0"/>
          <w:numId w:val="1"/>
        </w:numPr>
        <w:spacing w:before="100" w:beforeAutospacing="1" w:after="100" w:afterAutospacing="1"/>
      </w:pPr>
      <w:r w:rsidRPr="0088459D">
        <w:rPr>
          <w:b/>
          <w:bCs/>
        </w:rPr>
        <w:t>Data Querying</w:t>
      </w:r>
      <w:r w:rsidRPr="0088459D">
        <w:t>: Retrieve specific data using SELECT statements.</w:t>
      </w:r>
    </w:p>
    <w:p w:rsidR="00A7728D" w:rsidRPr="0088459D" w:rsidRDefault="00A7728D" w:rsidP="00A7728D">
      <w:pPr>
        <w:numPr>
          <w:ilvl w:val="0"/>
          <w:numId w:val="1"/>
        </w:numPr>
        <w:spacing w:before="100" w:beforeAutospacing="1" w:after="100" w:afterAutospacing="1"/>
      </w:pPr>
      <w:r w:rsidRPr="0088459D">
        <w:rPr>
          <w:b/>
          <w:bCs/>
        </w:rPr>
        <w:t>Data Manipulation</w:t>
      </w:r>
      <w:r w:rsidRPr="0088459D">
        <w:t>: Insert, update, delete, and alter data in a database.</w:t>
      </w:r>
    </w:p>
    <w:p w:rsidR="00A7728D" w:rsidRPr="0088459D" w:rsidRDefault="00A7728D" w:rsidP="00A7728D">
      <w:pPr>
        <w:numPr>
          <w:ilvl w:val="0"/>
          <w:numId w:val="1"/>
        </w:numPr>
        <w:spacing w:before="100" w:beforeAutospacing="1" w:after="100" w:afterAutospacing="1"/>
      </w:pPr>
      <w:r w:rsidRPr="0088459D">
        <w:rPr>
          <w:b/>
          <w:bCs/>
        </w:rPr>
        <w:t>Data Definition</w:t>
      </w:r>
      <w:r w:rsidRPr="0088459D">
        <w:t>: Create or modify the structure of database objects such as tables, indexes, and views.</w:t>
      </w:r>
    </w:p>
    <w:p w:rsidR="00A7728D" w:rsidRPr="0088459D" w:rsidRDefault="00A7728D" w:rsidP="00A7728D">
      <w:pPr>
        <w:numPr>
          <w:ilvl w:val="0"/>
          <w:numId w:val="1"/>
        </w:numPr>
        <w:spacing w:before="100" w:beforeAutospacing="1" w:after="100" w:afterAutospacing="1"/>
      </w:pPr>
      <w:r w:rsidRPr="0088459D">
        <w:rPr>
          <w:b/>
          <w:bCs/>
        </w:rPr>
        <w:t>Access Control</w:t>
      </w:r>
      <w:r w:rsidRPr="0088459D">
        <w:t>: Manage access permissions and ensure data security using SQL commands.</w:t>
      </w:r>
    </w:p>
    <w:p w:rsidR="00A7728D" w:rsidRDefault="00A7728D" w:rsidP="00A7728D">
      <w:pPr>
        <w:numPr>
          <w:ilvl w:val="0"/>
          <w:numId w:val="1"/>
        </w:numPr>
        <w:spacing w:before="100" w:beforeAutospacing="1" w:after="100" w:afterAutospacing="1"/>
      </w:pPr>
      <w:r w:rsidRPr="0088459D">
        <w:rPr>
          <w:b/>
          <w:bCs/>
        </w:rPr>
        <w:t>Transaction Control</w:t>
      </w:r>
      <w:r w:rsidRPr="0088459D">
        <w:t>: Manage transactions and ensure the integrity of data during multiple operations.</w:t>
      </w:r>
    </w:p>
    <w:p w:rsidR="00A7728D" w:rsidRPr="00097A82" w:rsidRDefault="00A7728D" w:rsidP="00A7728D">
      <w:pPr>
        <w:spacing w:before="100" w:beforeAutospacing="1" w:after="100" w:afterAutospacing="1"/>
        <w:outlineLvl w:val="2"/>
        <w:rPr>
          <w:b/>
          <w:bCs/>
          <w:sz w:val="27"/>
          <w:szCs w:val="27"/>
          <w:u w:val="single"/>
        </w:rPr>
      </w:pPr>
      <w:r w:rsidRPr="00131AA5">
        <w:rPr>
          <w:b/>
          <w:bCs/>
          <w:sz w:val="27"/>
          <w:szCs w:val="27"/>
          <w:highlight w:val="yellow"/>
          <w:u w:val="single"/>
        </w:rPr>
        <w:t>Who Developed SQL and When Was It Developed?</w:t>
      </w:r>
    </w:p>
    <w:p w:rsidR="00A7728D" w:rsidRPr="00097A82" w:rsidRDefault="00A7728D" w:rsidP="00A7728D">
      <w:pPr>
        <w:spacing w:before="100" w:beforeAutospacing="1" w:after="100" w:afterAutospacing="1"/>
      </w:pPr>
      <w:r w:rsidRPr="00097A82">
        <w:t xml:space="preserve">SQL (Structured Query Language) was developed in the early 1970s by </w:t>
      </w:r>
      <w:r w:rsidRPr="00097A82">
        <w:rPr>
          <w:b/>
          <w:bCs/>
        </w:rPr>
        <w:t>IBM</w:t>
      </w:r>
      <w:r w:rsidRPr="00097A82">
        <w:t xml:space="preserve"> researchers </w:t>
      </w:r>
      <w:r w:rsidRPr="00097A82">
        <w:rPr>
          <w:b/>
          <w:bCs/>
        </w:rPr>
        <w:t>Donald D. Chamberlin</w:t>
      </w:r>
      <w:r w:rsidRPr="00097A82">
        <w:t xml:space="preserve"> and </w:t>
      </w:r>
      <w:r w:rsidRPr="00097A82">
        <w:rPr>
          <w:b/>
          <w:bCs/>
        </w:rPr>
        <w:t>Raymond F. Boyce</w:t>
      </w:r>
      <w:r w:rsidRPr="00097A82">
        <w:t xml:space="preserve">. They were part of the team working on IBM’s pioneering database project known as </w:t>
      </w:r>
      <w:r w:rsidRPr="00097A82">
        <w:rPr>
          <w:b/>
          <w:bCs/>
        </w:rPr>
        <w:t>System R</w:t>
      </w:r>
      <w:r w:rsidRPr="00097A82">
        <w:t>, which was designed to implement a relational database management system (RDBMS).</w:t>
      </w:r>
    </w:p>
    <w:p w:rsidR="00A7728D" w:rsidRPr="00097A82" w:rsidRDefault="00A7728D" w:rsidP="00A7728D">
      <w:pPr>
        <w:spacing w:before="100" w:beforeAutospacing="1" w:after="100" w:afterAutospacing="1"/>
      </w:pPr>
      <w:r w:rsidRPr="00097A82">
        <w:t xml:space="preserve">SQL was initially called </w:t>
      </w:r>
      <w:r w:rsidRPr="00097A82">
        <w:rPr>
          <w:b/>
          <w:bCs/>
        </w:rPr>
        <w:t>SEQUEL</w:t>
      </w:r>
      <w:r w:rsidRPr="00097A82">
        <w:t xml:space="preserve"> (Structured English Query Language), which was inspired by the </w:t>
      </w:r>
      <w:r w:rsidRPr="00097A82">
        <w:rPr>
          <w:b/>
          <w:bCs/>
        </w:rPr>
        <w:t>relational model of data</w:t>
      </w:r>
      <w:r w:rsidRPr="00097A82">
        <w:t xml:space="preserve"> proposed by </w:t>
      </w:r>
      <w:r w:rsidRPr="00097A82">
        <w:rPr>
          <w:b/>
          <w:bCs/>
        </w:rPr>
        <w:t xml:space="preserve">Edgar F. </w:t>
      </w:r>
      <w:proofErr w:type="spellStart"/>
      <w:r w:rsidRPr="00097A82">
        <w:rPr>
          <w:b/>
          <w:bCs/>
        </w:rPr>
        <w:t>Codd</w:t>
      </w:r>
      <w:proofErr w:type="spellEnd"/>
      <w:r w:rsidRPr="00097A82">
        <w:t xml:space="preserve"> in 1970. </w:t>
      </w:r>
      <w:proofErr w:type="spellStart"/>
      <w:r w:rsidRPr="00097A82">
        <w:t>Codd’s</w:t>
      </w:r>
      <w:proofErr w:type="spellEnd"/>
      <w:r w:rsidRPr="00097A82">
        <w:t xml:space="preserve"> work on the relational model revolutionized the way databases were designed and managed, enabling the structured organization of data using tables and relationships. SEQUEL was later renamed SQL due to trademark issues.</w:t>
      </w:r>
    </w:p>
    <w:p w:rsidR="00A7728D" w:rsidRDefault="00A7728D" w:rsidP="00A7728D">
      <w:pPr>
        <w:spacing w:before="100" w:beforeAutospacing="1" w:after="100" w:afterAutospacing="1"/>
        <w:outlineLvl w:val="2"/>
        <w:rPr>
          <w:b/>
          <w:bCs/>
          <w:sz w:val="27"/>
          <w:szCs w:val="27"/>
          <w:highlight w:val="yellow"/>
          <w:u w:val="single"/>
        </w:rPr>
      </w:pPr>
    </w:p>
    <w:p w:rsidR="00A7728D" w:rsidRPr="00097A82" w:rsidRDefault="00A7728D" w:rsidP="00A7728D">
      <w:pPr>
        <w:spacing w:before="100" w:beforeAutospacing="1" w:after="100" w:afterAutospacing="1"/>
        <w:outlineLvl w:val="2"/>
        <w:rPr>
          <w:b/>
          <w:bCs/>
          <w:sz w:val="27"/>
          <w:szCs w:val="27"/>
          <w:u w:val="single"/>
        </w:rPr>
      </w:pPr>
      <w:r w:rsidRPr="00131AA5">
        <w:rPr>
          <w:b/>
          <w:bCs/>
          <w:sz w:val="27"/>
          <w:szCs w:val="27"/>
          <w:highlight w:val="yellow"/>
          <w:u w:val="single"/>
        </w:rPr>
        <w:lastRenderedPageBreak/>
        <w:t>Timeline of SQL Development:</w:t>
      </w:r>
    </w:p>
    <w:p w:rsidR="00A7728D" w:rsidRPr="00097A82" w:rsidRDefault="00A7728D" w:rsidP="00A7728D">
      <w:pPr>
        <w:numPr>
          <w:ilvl w:val="0"/>
          <w:numId w:val="3"/>
        </w:numPr>
        <w:spacing w:before="100" w:beforeAutospacing="1" w:after="100" w:afterAutospacing="1"/>
      </w:pPr>
      <w:r w:rsidRPr="00097A82">
        <w:rPr>
          <w:b/>
          <w:bCs/>
        </w:rPr>
        <w:t>1970</w:t>
      </w:r>
      <w:r w:rsidRPr="00097A82">
        <w:t xml:space="preserve">: Edgar F. </w:t>
      </w:r>
      <w:proofErr w:type="spellStart"/>
      <w:r w:rsidRPr="00097A82">
        <w:t>Codd</w:t>
      </w:r>
      <w:proofErr w:type="spellEnd"/>
      <w:r w:rsidRPr="00097A82">
        <w:t xml:space="preserve"> publishes a paper introducing the relational model of data.</w:t>
      </w:r>
    </w:p>
    <w:p w:rsidR="00A7728D" w:rsidRPr="00097A82" w:rsidRDefault="00A7728D" w:rsidP="00A7728D">
      <w:pPr>
        <w:numPr>
          <w:ilvl w:val="0"/>
          <w:numId w:val="3"/>
        </w:numPr>
        <w:spacing w:before="100" w:beforeAutospacing="1" w:after="100" w:afterAutospacing="1"/>
      </w:pPr>
      <w:r w:rsidRPr="00097A82">
        <w:rPr>
          <w:b/>
          <w:bCs/>
        </w:rPr>
        <w:t>1973–1974</w:t>
      </w:r>
      <w:r w:rsidRPr="00097A82">
        <w:t>: IBM researchers Chamberlin and Boyce develop SEQUEL, which was later renamed SQL.</w:t>
      </w:r>
    </w:p>
    <w:p w:rsidR="00A7728D" w:rsidRPr="00097A82" w:rsidRDefault="00A7728D" w:rsidP="00A7728D">
      <w:pPr>
        <w:numPr>
          <w:ilvl w:val="0"/>
          <w:numId w:val="3"/>
        </w:numPr>
        <w:spacing w:before="100" w:beforeAutospacing="1" w:after="100" w:afterAutospacing="1"/>
      </w:pPr>
      <w:r w:rsidRPr="00097A82">
        <w:rPr>
          <w:b/>
          <w:bCs/>
        </w:rPr>
        <w:t>1979</w:t>
      </w:r>
      <w:r w:rsidRPr="00097A82">
        <w:t>: Oracle Corporation (then known as Relational Software Inc.) releases the first commercial SQL-based RDBMS, Oracle V2.</w:t>
      </w:r>
    </w:p>
    <w:p w:rsidR="00A7728D" w:rsidRPr="00097A82" w:rsidRDefault="00A7728D" w:rsidP="00A7728D">
      <w:pPr>
        <w:numPr>
          <w:ilvl w:val="0"/>
          <w:numId w:val="3"/>
        </w:numPr>
        <w:spacing w:before="100" w:beforeAutospacing="1" w:after="100" w:afterAutospacing="1"/>
      </w:pPr>
      <w:r w:rsidRPr="00097A82">
        <w:rPr>
          <w:b/>
          <w:bCs/>
        </w:rPr>
        <w:t>1986</w:t>
      </w:r>
      <w:r w:rsidRPr="00097A82">
        <w:t xml:space="preserve">: SQL becomes a standard when the </w:t>
      </w:r>
      <w:r w:rsidRPr="00097A82">
        <w:rPr>
          <w:b/>
          <w:bCs/>
        </w:rPr>
        <w:t>American National Standards Institute (ANSI)</w:t>
      </w:r>
      <w:r w:rsidRPr="00097A82">
        <w:t xml:space="preserve"> adopts SQL as the standard relational database query language.</w:t>
      </w:r>
    </w:p>
    <w:p w:rsidR="00A7728D" w:rsidRPr="0088459D" w:rsidRDefault="00A7728D" w:rsidP="00A7728D">
      <w:pPr>
        <w:numPr>
          <w:ilvl w:val="0"/>
          <w:numId w:val="3"/>
        </w:numPr>
        <w:spacing w:before="100" w:beforeAutospacing="1" w:after="100" w:afterAutospacing="1"/>
      </w:pPr>
      <w:r w:rsidRPr="00097A82">
        <w:rPr>
          <w:b/>
          <w:bCs/>
        </w:rPr>
        <w:t>1987</w:t>
      </w:r>
      <w:r w:rsidRPr="00097A82">
        <w:t xml:space="preserve">: SQL is adopted as an international standard by the </w:t>
      </w:r>
      <w:r w:rsidRPr="00097A82">
        <w:rPr>
          <w:b/>
          <w:bCs/>
        </w:rPr>
        <w:t>International Organization for Standardization (ISO)</w:t>
      </w:r>
      <w:r w:rsidRPr="00097A82">
        <w:t>.</w:t>
      </w:r>
    </w:p>
    <w:p w:rsidR="00A7728D" w:rsidRPr="0088459D" w:rsidRDefault="00A7728D" w:rsidP="00A7728D">
      <w:pPr>
        <w:spacing w:before="100" w:beforeAutospacing="1" w:after="100" w:afterAutospacing="1"/>
        <w:outlineLvl w:val="2"/>
        <w:rPr>
          <w:b/>
          <w:bCs/>
          <w:sz w:val="27"/>
          <w:szCs w:val="27"/>
          <w:u w:val="single"/>
        </w:rPr>
      </w:pPr>
      <w:r w:rsidRPr="00131AA5">
        <w:rPr>
          <w:b/>
          <w:bCs/>
          <w:sz w:val="27"/>
          <w:szCs w:val="27"/>
          <w:highlight w:val="yellow"/>
          <w:u w:val="single"/>
        </w:rPr>
        <w:t>Who Should Learn SQL?</w:t>
      </w:r>
    </w:p>
    <w:p w:rsidR="00A7728D" w:rsidRPr="0088459D" w:rsidRDefault="00A7728D" w:rsidP="00A7728D">
      <w:pPr>
        <w:numPr>
          <w:ilvl w:val="0"/>
          <w:numId w:val="2"/>
        </w:numPr>
        <w:spacing w:before="100" w:beforeAutospacing="1" w:after="100" w:afterAutospacing="1"/>
      </w:pPr>
      <w:r w:rsidRPr="0088459D">
        <w:rPr>
          <w:b/>
          <w:bCs/>
        </w:rPr>
        <w:t>Developers</w:t>
      </w:r>
      <w:r w:rsidRPr="0088459D">
        <w:t>: Both backend and full-stack developers need SQL to interact with databases in web applications.</w:t>
      </w:r>
    </w:p>
    <w:p w:rsidR="00A7728D" w:rsidRPr="0088459D" w:rsidRDefault="00A7728D" w:rsidP="00A7728D">
      <w:pPr>
        <w:numPr>
          <w:ilvl w:val="0"/>
          <w:numId w:val="2"/>
        </w:numPr>
        <w:spacing w:before="100" w:beforeAutospacing="1" w:after="100" w:afterAutospacing="1"/>
      </w:pPr>
      <w:r w:rsidRPr="0088459D">
        <w:rPr>
          <w:b/>
          <w:bCs/>
        </w:rPr>
        <w:t>Data Analysts</w:t>
      </w:r>
      <w:r w:rsidRPr="0088459D">
        <w:t>: SQL is essential for querying data and extracting insights for business intelligence.</w:t>
      </w:r>
    </w:p>
    <w:p w:rsidR="00A7728D" w:rsidRPr="0088459D" w:rsidRDefault="00A7728D" w:rsidP="00A7728D">
      <w:pPr>
        <w:numPr>
          <w:ilvl w:val="0"/>
          <w:numId w:val="2"/>
        </w:numPr>
        <w:spacing w:before="100" w:beforeAutospacing="1" w:after="100" w:afterAutospacing="1"/>
      </w:pPr>
      <w:r w:rsidRPr="0088459D">
        <w:rPr>
          <w:b/>
          <w:bCs/>
        </w:rPr>
        <w:t>Database Administrators</w:t>
      </w:r>
      <w:r w:rsidRPr="0088459D">
        <w:t>: They need SQL to manage databases, ensure data integrity, and optimize performance.</w:t>
      </w:r>
    </w:p>
    <w:p w:rsidR="00A7728D" w:rsidRPr="0088459D" w:rsidRDefault="00A7728D" w:rsidP="00A7728D">
      <w:pPr>
        <w:numPr>
          <w:ilvl w:val="0"/>
          <w:numId w:val="2"/>
        </w:numPr>
        <w:spacing w:before="100" w:beforeAutospacing="1" w:after="100" w:afterAutospacing="1"/>
      </w:pPr>
      <w:r w:rsidRPr="0088459D">
        <w:rPr>
          <w:b/>
          <w:bCs/>
        </w:rPr>
        <w:t>Data Scientists</w:t>
      </w:r>
      <w:r w:rsidRPr="0088459D">
        <w:t>: SQL is often used to clean and prepare large datasets for analysis.</w:t>
      </w:r>
    </w:p>
    <w:p w:rsidR="00A7728D" w:rsidRPr="0088459D" w:rsidRDefault="00A7728D" w:rsidP="00A7728D">
      <w:pPr>
        <w:numPr>
          <w:ilvl w:val="0"/>
          <w:numId w:val="2"/>
        </w:numPr>
        <w:spacing w:before="100" w:beforeAutospacing="1" w:after="100" w:afterAutospacing="1"/>
      </w:pPr>
      <w:r w:rsidRPr="0088459D">
        <w:rPr>
          <w:b/>
          <w:bCs/>
        </w:rPr>
        <w:t>System Administrators</w:t>
      </w:r>
      <w:r w:rsidRPr="0088459D">
        <w:t>: For managing database servers and tuning performance.</w:t>
      </w:r>
    </w:p>
    <w:p w:rsidR="00A7728D" w:rsidRPr="0088459D" w:rsidRDefault="00A7728D" w:rsidP="00A7728D">
      <w:pPr>
        <w:spacing w:before="100" w:beforeAutospacing="1" w:after="100" w:afterAutospacing="1"/>
      </w:pPr>
      <w:r w:rsidRPr="0088459D">
        <w:t>In general, anyone who works with data or systems involving relational databases will benefit from learning SQL.</w:t>
      </w:r>
    </w:p>
    <w:p w:rsidR="00A7728D" w:rsidRPr="00D70C50" w:rsidRDefault="00A7728D" w:rsidP="00A7728D">
      <w:pPr>
        <w:pStyle w:val="Heading3"/>
        <w:rPr>
          <w:u w:val="single"/>
        </w:rPr>
      </w:pPr>
      <w:r w:rsidRPr="00131AA5">
        <w:rPr>
          <w:rStyle w:val="Strong"/>
          <w:b/>
          <w:bCs/>
          <w:highlight w:val="yellow"/>
          <w:u w:val="single"/>
        </w:rPr>
        <w:t>What is DBMS (Database Management System)?</w:t>
      </w:r>
    </w:p>
    <w:p w:rsidR="00A7728D" w:rsidRDefault="00A7728D" w:rsidP="00A7728D">
      <w:pPr>
        <w:pStyle w:val="NormalWeb"/>
      </w:pPr>
      <w:r>
        <w:t xml:space="preserve">A </w:t>
      </w:r>
      <w:r>
        <w:rPr>
          <w:rStyle w:val="Strong"/>
        </w:rPr>
        <w:t>Database Management System (DBMS)</w:t>
      </w:r>
      <w:r>
        <w:t xml:space="preserve"> is software that allows users to </w:t>
      </w:r>
      <w:r>
        <w:rPr>
          <w:rStyle w:val="Strong"/>
        </w:rPr>
        <w:t>create, manage, and interact with databases</w:t>
      </w:r>
      <w:r>
        <w:t>. It provides a systematic and organized way to store, retrieve, update, and manage data. A DBMS ensures that the data is consistently organized and remains easily accessible.</w:t>
      </w:r>
    </w:p>
    <w:p w:rsidR="00A7728D" w:rsidRDefault="00A7728D" w:rsidP="00A7728D">
      <w:pPr>
        <w:pStyle w:val="NormalWeb"/>
      </w:pPr>
      <w:r>
        <w:t>The DBMS acts as an intermediary between the user and the database, ensuring that the data is stored safely, can be retrieved efficiently, and can be manipulated as needed by various applications. It also provides security, data integrity, and backup/recovery features.</w:t>
      </w:r>
    </w:p>
    <w:p w:rsidR="00A7728D" w:rsidRDefault="00A7728D" w:rsidP="00A7728D">
      <w:pPr>
        <w:pStyle w:val="Heading4"/>
      </w:pPr>
      <w:r w:rsidRPr="00131AA5">
        <w:rPr>
          <w:rStyle w:val="Strong"/>
          <w:b w:val="0"/>
          <w:bCs w:val="0"/>
          <w:highlight w:val="yellow"/>
        </w:rPr>
        <w:t>Key Functions of a DBMS:</w:t>
      </w:r>
    </w:p>
    <w:p w:rsidR="00A7728D" w:rsidRDefault="00A7728D" w:rsidP="00A7728D">
      <w:pPr>
        <w:numPr>
          <w:ilvl w:val="0"/>
          <w:numId w:val="4"/>
        </w:numPr>
        <w:spacing w:before="100" w:beforeAutospacing="1" w:after="100" w:afterAutospacing="1"/>
      </w:pPr>
      <w:r>
        <w:rPr>
          <w:rStyle w:val="Strong"/>
        </w:rPr>
        <w:t>Data Definition</w:t>
      </w:r>
      <w:r>
        <w:t>: Helps define the structure of the data (schema) and the relationships between different data entities.</w:t>
      </w:r>
    </w:p>
    <w:p w:rsidR="00A7728D" w:rsidRDefault="00A7728D" w:rsidP="00A7728D">
      <w:pPr>
        <w:numPr>
          <w:ilvl w:val="0"/>
          <w:numId w:val="4"/>
        </w:numPr>
        <w:spacing w:before="100" w:beforeAutospacing="1" w:after="100" w:afterAutospacing="1"/>
      </w:pPr>
      <w:r>
        <w:rPr>
          <w:rStyle w:val="Strong"/>
        </w:rPr>
        <w:t>Data Manipulation</w:t>
      </w:r>
      <w:r>
        <w:t>: Allows users to query, update, and delete data from the database.</w:t>
      </w:r>
    </w:p>
    <w:p w:rsidR="00A7728D" w:rsidRDefault="00A7728D" w:rsidP="00A7728D">
      <w:pPr>
        <w:numPr>
          <w:ilvl w:val="0"/>
          <w:numId w:val="4"/>
        </w:numPr>
        <w:spacing w:before="100" w:beforeAutospacing="1" w:after="100" w:afterAutospacing="1"/>
      </w:pPr>
      <w:r>
        <w:rPr>
          <w:rStyle w:val="Strong"/>
        </w:rPr>
        <w:t>Data Security</w:t>
      </w:r>
      <w:r>
        <w:t>: Ensures that only authorized users can access or modify the database.</w:t>
      </w:r>
    </w:p>
    <w:p w:rsidR="00A7728D" w:rsidRDefault="00A7728D" w:rsidP="00A7728D">
      <w:pPr>
        <w:numPr>
          <w:ilvl w:val="0"/>
          <w:numId w:val="4"/>
        </w:numPr>
        <w:spacing w:before="100" w:beforeAutospacing="1" w:after="100" w:afterAutospacing="1"/>
      </w:pPr>
      <w:r>
        <w:rPr>
          <w:rStyle w:val="Strong"/>
        </w:rPr>
        <w:t>Backup and Recovery</w:t>
      </w:r>
      <w:r>
        <w:t>: Ensures data is safe from accidental loss or system failures, and provides a way to restore it.</w:t>
      </w:r>
    </w:p>
    <w:p w:rsidR="00A7728D" w:rsidRDefault="00A7728D" w:rsidP="00A7728D">
      <w:pPr>
        <w:numPr>
          <w:ilvl w:val="0"/>
          <w:numId w:val="4"/>
        </w:numPr>
        <w:spacing w:before="100" w:beforeAutospacing="1" w:after="100" w:afterAutospacing="1"/>
      </w:pPr>
      <w:r>
        <w:rPr>
          <w:rStyle w:val="Strong"/>
        </w:rPr>
        <w:lastRenderedPageBreak/>
        <w:t>Concurrency Control</w:t>
      </w:r>
      <w:r>
        <w:t>: Manages simultaneous data access to ensure that multiple users can interact with the database without conflicts.</w:t>
      </w:r>
    </w:p>
    <w:p w:rsidR="00A7728D" w:rsidRDefault="00A7728D" w:rsidP="00A7728D">
      <w:pPr>
        <w:numPr>
          <w:ilvl w:val="0"/>
          <w:numId w:val="4"/>
        </w:numPr>
        <w:spacing w:before="100" w:beforeAutospacing="1" w:after="100" w:afterAutospacing="1"/>
      </w:pPr>
      <w:r>
        <w:rPr>
          <w:rStyle w:val="Strong"/>
        </w:rPr>
        <w:t>Data Integrity</w:t>
      </w:r>
      <w:r>
        <w:t>: Ensures that the data remains accurate and consistent throughout its lifecycle.</w:t>
      </w:r>
    </w:p>
    <w:p w:rsidR="00960B94" w:rsidRPr="00960B94" w:rsidRDefault="00960B94" w:rsidP="00960B94">
      <w:pPr>
        <w:spacing w:before="100" w:beforeAutospacing="1" w:after="100" w:afterAutospacing="1"/>
        <w:outlineLvl w:val="2"/>
        <w:rPr>
          <w:b/>
          <w:bCs/>
          <w:sz w:val="27"/>
          <w:szCs w:val="27"/>
        </w:rPr>
      </w:pPr>
      <w:r w:rsidRPr="00960B94">
        <w:rPr>
          <w:b/>
          <w:bCs/>
          <w:sz w:val="27"/>
          <w:szCs w:val="27"/>
          <w:highlight w:val="yellow"/>
        </w:rPr>
        <w:t>Basic SQL Commands used till now:</w:t>
      </w:r>
    </w:p>
    <w:p w:rsidR="008E3F6F" w:rsidRDefault="008E3F6F" w:rsidP="008E3F6F">
      <w:pPr>
        <w:pStyle w:val="Heading3"/>
      </w:pPr>
      <w:r w:rsidRPr="00E41B92">
        <w:rPr>
          <w:highlight w:val="yellow"/>
        </w:rPr>
        <w:t>1. Show Databases</w:t>
      </w:r>
    </w:p>
    <w:p w:rsidR="008E3F6F" w:rsidRDefault="008E3F6F" w:rsidP="008E3F6F">
      <w:pPr>
        <w:numPr>
          <w:ilvl w:val="0"/>
          <w:numId w:val="12"/>
        </w:numPr>
        <w:spacing w:before="100" w:beforeAutospacing="1" w:after="100" w:afterAutospacing="1"/>
      </w:pPr>
      <w:r>
        <w:rPr>
          <w:rStyle w:val="Strong"/>
        </w:rPr>
        <w:t>Syntax</w:t>
      </w:r>
      <w:r>
        <w:t>:</w:t>
      </w:r>
    </w:p>
    <w:p w:rsidR="008E3F6F" w:rsidRDefault="008E3F6F" w:rsidP="008E3F6F">
      <w:pPr>
        <w:pStyle w:val="HTMLPreformatted"/>
        <w:ind w:left="720"/>
        <w:rPr>
          <w:rStyle w:val="HTMLCode"/>
        </w:rPr>
      </w:pPr>
      <w:r>
        <w:rPr>
          <w:rStyle w:val="hljs-keyword"/>
        </w:rPr>
        <w:t>SHOW</w:t>
      </w:r>
      <w:r>
        <w:rPr>
          <w:rStyle w:val="HTMLCode"/>
        </w:rPr>
        <w:t xml:space="preserve"> DATABASES;</w:t>
      </w:r>
    </w:p>
    <w:p w:rsidR="008E3F6F" w:rsidRDefault="008E3F6F" w:rsidP="008E3F6F">
      <w:pPr>
        <w:numPr>
          <w:ilvl w:val="0"/>
          <w:numId w:val="12"/>
        </w:numPr>
        <w:spacing w:before="100" w:beforeAutospacing="1" w:after="100" w:afterAutospacing="1"/>
      </w:pPr>
      <w:r>
        <w:rPr>
          <w:rStyle w:val="Strong"/>
        </w:rPr>
        <w:t>Usage</w:t>
      </w:r>
      <w:r>
        <w:t>: Displays all databases on the server.</w:t>
      </w:r>
    </w:p>
    <w:p w:rsidR="008E3F6F" w:rsidRDefault="008E3F6F" w:rsidP="008E3F6F">
      <w:pPr>
        <w:numPr>
          <w:ilvl w:val="0"/>
          <w:numId w:val="12"/>
        </w:numPr>
        <w:spacing w:before="100" w:beforeAutospacing="1" w:after="100" w:afterAutospacing="1"/>
      </w:pPr>
      <w:r>
        <w:rPr>
          <w:rStyle w:val="Strong"/>
        </w:rPr>
        <w:t>Explanation</w:t>
      </w:r>
      <w:r>
        <w:t>: Use this command to see which databases are available for you to work with.</w:t>
      </w:r>
    </w:p>
    <w:p w:rsidR="008E3F6F" w:rsidRDefault="00EA794E" w:rsidP="008E3F6F">
      <w:r>
        <w:pict>
          <v:rect id="_x0000_i1025" style="width:0;height:1.5pt" o:hralign="center" o:hrstd="t" o:hr="t" fillcolor="#a0a0a0" stroked="f"/>
        </w:pict>
      </w:r>
    </w:p>
    <w:p w:rsidR="008E3F6F" w:rsidRDefault="008E3F6F" w:rsidP="008E3F6F">
      <w:pPr>
        <w:pStyle w:val="Heading3"/>
      </w:pPr>
      <w:r w:rsidRPr="00E41B92">
        <w:rPr>
          <w:highlight w:val="yellow"/>
        </w:rPr>
        <w:t>2. Use Database</w:t>
      </w:r>
    </w:p>
    <w:p w:rsidR="008E3F6F" w:rsidRDefault="008E3F6F" w:rsidP="008E3F6F">
      <w:pPr>
        <w:numPr>
          <w:ilvl w:val="0"/>
          <w:numId w:val="13"/>
        </w:numPr>
        <w:spacing w:before="100" w:beforeAutospacing="1" w:after="100" w:afterAutospacing="1"/>
      </w:pPr>
      <w:r>
        <w:rPr>
          <w:rStyle w:val="Strong"/>
        </w:rPr>
        <w:t>Syntax</w:t>
      </w:r>
      <w:r>
        <w:t>:</w:t>
      </w:r>
    </w:p>
    <w:p w:rsidR="008E3F6F" w:rsidRDefault="008E3F6F" w:rsidP="008E3F6F">
      <w:pPr>
        <w:pStyle w:val="HTMLPreformatted"/>
        <w:ind w:left="720"/>
        <w:rPr>
          <w:rStyle w:val="HTMLCode"/>
        </w:rPr>
      </w:pPr>
      <w:r>
        <w:rPr>
          <w:rStyle w:val="HTMLCode"/>
        </w:rPr>
        <w:t xml:space="preserve">USE </w:t>
      </w:r>
      <w:proofErr w:type="spellStart"/>
      <w:r>
        <w:rPr>
          <w:rStyle w:val="HTMLCode"/>
        </w:rPr>
        <w:t>database_name</w:t>
      </w:r>
      <w:proofErr w:type="spellEnd"/>
      <w:r>
        <w:rPr>
          <w:rStyle w:val="HTMLCode"/>
        </w:rPr>
        <w:t>;</w:t>
      </w:r>
    </w:p>
    <w:p w:rsidR="008E3F6F" w:rsidRDefault="008E3F6F" w:rsidP="008E3F6F">
      <w:pPr>
        <w:numPr>
          <w:ilvl w:val="0"/>
          <w:numId w:val="13"/>
        </w:numPr>
        <w:spacing w:before="100" w:beforeAutospacing="1" w:after="100" w:afterAutospacing="1"/>
      </w:pPr>
      <w:r>
        <w:rPr>
          <w:rStyle w:val="Strong"/>
        </w:rPr>
        <w:t>Usage</w:t>
      </w:r>
      <w:r>
        <w:t>: Selects a specific database to work with.</w:t>
      </w:r>
    </w:p>
    <w:p w:rsidR="008E3F6F" w:rsidRDefault="008E3F6F" w:rsidP="008E3F6F">
      <w:pPr>
        <w:numPr>
          <w:ilvl w:val="0"/>
          <w:numId w:val="13"/>
        </w:numPr>
        <w:spacing w:before="100" w:beforeAutospacing="1" w:after="100" w:afterAutospacing="1"/>
      </w:pPr>
      <w:r>
        <w:rPr>
          <w:rStyle w:val="Strong"/>
        </w:rPr>
        <w:t>Explanation</w:t>
      </w:r>
      <w:r>
        <w:t xml:space="preserve">: Before performing operations, specify the database context. </w:t>
      </w:r>
      <w:r w:rsidRPr="000F2DCD">
        <w:rPr>
          <w:highlight w:val="yellow"/>
        </w:rPr>
        <w:t xml:space="preserve">Replace </w:t>
      </w:r>
      <w:proofErr w:type="spellStart"/>
      <w:r w:rsidRPr="000F2DCD">
        <w:rPr>
          <w:rStyle w:val="HTMLCode"/>
          <w:highlight w:val="yellow"/>
        </w:rPr>
        <w:t>database_name</w:t>
      </w:r>
      <w:proofErr w:type="spellEnd"/>
      <w:r w:rsidRPr="000F2DCD">
        <w:rPr>
          <w:highlight w:val="yellow"/>
        </w:rPr>
        <w:t xml:space="preserve"> with the actual name of your database.</w:t>
      </w:r>
    </w:p>
    <w:p w:rsidR="008E3F6F" w:rsidRDefault="00EA794E" w:rsidP="008E3F6F">
      <w:r>
        <w:pict>
          <v:rect id="_x0000_i1026" style="width:0;height:1.5pt" o:hralign="center" o:hrstd="t" o:hr="t" fillcolor="#a0a0a0" stroked="f"/>
        </w:pict>
      </w:r>
    </w:p>
    <w:p w:rsidR="008E3F6F" w:rsidRDefault="008E3F6F" w:rsidP="008E3F6F">
      <w:pPr>
        <w:pStyle w:val="Heading3"/>
      </w:pPr>
      <w:r w:rsidRPr="00E41B92">
        <w:rPr>
          <w:highlight w:val="yellow"/>
        </w:rPr>
        <w:t>3. Describe Structure of the Table</w:t>
      </w:r>
    </w:p>
    <w:p w:rsidR="008E3F6F" w:rsidRDefault="008E3F6F" w:rsidP="008E3F6F">
      <w:pPr>
        <w:numPr>
          <w:ilvl w:val="0"/>
          <w:numId w:val="14"/>
        </w:numPr>
        <w:spacing w:before="100" w:beforeAutospacing="1" w:after="100" w:afterAutospacing="1"/>
      </w:pPr>
      <w:r>
        <w:rPr>
          <w:rStyle w:val="Strong"/>
        </w:rPr>
        <w:t>Syntax</w:t>
      </w:r>
      <w:r>
        <w:t>:</w:t>
      </w:r>
    </w:p>
    <w:p w:rsidR="008E3F6F" w:rsidRDefault="008E3F6F" w:rsidP="008E3F6F">
      <w:pPr>
        <w:pStyle w:val="HTMLPreformatted"/>
        <w:ind w:left="720"/>
        <w:rPr>
          <w:rStyle w:val="HTMLCode"/>
        </w:rPr>
      </w:pPr>
      <w:r>
        <w:rPr>
          <w:rStyle w:val="hljs-keyword"/>
        </w:rPr>
        <w:t>DESC</w:t>
      </w:r>
      <w:r>
        <w:rPr>
          <w:rStyle w:val="HTMLCode"/>
        </w:rPr>
        <w:t xml:space="preserve"> </w:t>
      </w:r>
      <w:proofErr w:type="spellStart"/>
      <w:r>
        <w:rPr>
          <w:rStyle w:val="HTMLCode"/>
        </w:rPr>
        <w:t>table_name</w:t>
      </w:r>
      <w:proofErr w:type="spellEnd"/>
      <w:r>
        <w:rPr>
          <w:rStyle w:val="HTMLCode"/>
        </w:rPr>
        <w:t>;</w:t>
      </w:r>
    </w:p>
    <w:p w:rsidR="008E3F6F" w:rsidRDefault="008E3F6F" w:rsidP="008E3F6F">
      <w:pPr>
        <w:numPr>
          <w:ilvl w:val="0"/>
          <w:numId w:val="14"/>
        </w:numPr>
        <w:spacing w:before="100" w:beforeAutospacing="1" w:after="100" w:afterAutospacing="1"/>
      </w:pPr>
      <w:r>
        <w:rPr>
          <w:rStyle w:val="Strong"/>
        </w:rPr>
        <w:t>Example</w:t>
      </w:r>
      <w:r>
        <w:t>:</w:t>
      </w:r>
    </w:p>
    <w:p w:rsidR="008E3F6F" w:rsidRDefault="008E3F6F" w:rsidP="008E3F6F">
      <w:pPr>
        <w:pStyle w:val="HTMLPreformatted"/>
        <w:ind w:left="720"/>
        <w:rPr>
          <w:rStyle w:val="HTMLCode"/>
        </w:rPr>
      </w:pPr>
      <w:r>
        <w:rPr>
          <w:rStyle w:val="hljs-keyword"/>
        </w:rPr>
        <w:t>DESC</w:t>
      </w:r>
      <w:r>
        <w:rPr>
          <w:rStyle w:val="HTMLCode"/>
        </w:rPr>
        <w:t xml:space="preserve"> student;</w:t>
      </w:r>
    </w:p>
    <w:p w:rsidR="008E3F6F" w:rsidRDefault="008E3F6F" w:rsidP="008E3F6F">
      <w:pPr>
        <w:numPr>
          <w:ilvl w:val="0"/>
          <w:numId w:val="14"/>
        </w:numPr>
        <w:spacing w:before="100" w:beforeAutospacing="1" w:after="100" w:afterAutospacing="1"/>
      </w:pPr>
      <w:r>
        <w:rPr>
          <w:rStyle w:val="Strong"/>
        </w:rPr>
        <w:t>Usage</w:t>
      </w:r>
      <w:r>
        <w:t>: Describes the structure of the specified table.</w:t>
      </w:r>
    </w:p>
    <w:p w:rsidR="008E3F6F" w:rsidRDefault="008E3F6F" w:rsidP="008E3F6F">
      <w:pPr>
        <w:numPr>
          <w:ilvl w:val="0"/>
          <w:numId w:val="14"/>
        </w:numPr>
        <w:spacing w:before="100" w:beforeAutospacing="1" w:after="100" w:afterAutospacing="1"/>
      </w:pPr>
      <w:r>
        <w:rPr>
          <w:rStyle w:val="Strong"/>
        </w:rPr>
        <w:t>Explanation</w:t>
      </w:r>
      <w:r>
        <w:t>: This command shows details about the columns in the table, including data types and constraints.</w:t>
      </w:r>
    </w:p>
    <w:p w:rsidR="008E3F6F" w:rsidRDefault="00EA794E" w:rsidP="008E3F6F">
      <w:r>
        <w:pict>
          <v:rect id="_x0000_i1027" style="width:0;height:1.5pt" o:hralign="center" o:hrstd="t" o:hr="t" fillcolor="#a0a0a0" stroked="f"/>
        </w:pict>
      </w:r>
    </w:p>
    <w:p w:rsidR="008E3F6F" w:rsidRDefault="008E3F6F" w:rsidP="008E3F6F">
      <w:pPr>
        <w:pStyle w:val="Heading3"/>
      </w:pPr>
      <w:r w:rsidRPr="00E41B92">
        <w:rPr>
          <w:highlight w:val="yellow"/>
        </w:rPr>
        <w:lastRenderedPageBreak/>
        <w:t>4. Show Tables</w:t>
      </w:r>
    </w:p>
    <w:p w:rsidR="008E3F6F" w:rsidRDefault="008E3F6F" w:rsidP="008E3F6F">
      <w:pPr>
        <w:numPr>
          <w:ilvl w:val="0"/>
          <w:numId w:val="15"/>
        </w:numPr>
        <w:spacing w:before="100" w:beforeAutospacing="1" w:after="100" w:afterAutospacing="1"/>
      </w:pPr>
      <w:r>
        <w:rPr>
          <w:rStyle w:val="Strong"/>
        </w:rPr>
        <w:t>Syntax</w:t>
      </w:r>
      <w:r>
        <w:t>:</w:t>
      </w:r>
    </w:p>
    <w:p w:rsidR="008E3F6F" w:rsidRDefault="008E3F6F" w:rsidP="008E3F6F">
      <w:pPr>
        <w:pStyle w:val="HTMLPreformatted"/>
        <w:ind w:left="720"/>
        <w:rPr>
          <w:rStyle w:val="HTMLCode"/>
        </w:rPr>
      </w:pPr>
      <w:r>
        <w:rPr>
          <w:rStyle w:val="hljs-keyword"/>
        </w:rPr>
        <w:t>SHOW</w:t>
      </w:r>
      <w:r>
        <w:rPr>
          <w:rStyle w:val="HTMLCode"/>
        </w:rPr>
        <w:t xml:space="preserve"> TABLES;</w:t>
      </w:r>
    </w:p>
    <w:p w:rsidR="008E3F6F" w:rsidRDefault="008E3F6F" w:rsidP="008E3F6F">
      <w:pPr>
        <w:numPr>
          <w:ilvl w:val="0"/>
          <w:numId w:val="15"/>
        </w:numPr>
        <w:spacing w:before="100" w:beforeAutospacing="1" w:after="100" w:afterAutospacing="1"/>
      </w:pPr>
      <w:r>
        <w:rPr>
          <w:rStyle w:val="Strong"/>
        </w:rPr>
        <w:t>Usage</w:t>
      </w:r>
      <w:r>
        <w:t>: Lists all tables in the currently selected database.</w:t>
      </w:r>
    </w:p>
    <w:p w:rsidR="008E3F6F" w:rsidRDefault="008E3F6F" w:rsidP="008E3F6F">
      <w:pPr>
        <w:numPr>
          <w:ilvl w:val="0"/>
          <w:numId w:val="15"/>
        </w:numPr>
        <w:spacing w:before="100" w:beforeAutospacing="1" w:after="100" w:afterAutospacing="1"/>
      </w:pPr>
      <w:r>
        <w:rPr>
          <w:rStyle w:val="Strong"/>
        </w:rPr>
        <w:t>Explanation</w:t>
      </w:r>
      <w:r>
        <w:t>: This helps you understand the structure of your database and the available tables.</w:t>
      </w:r>
    </w:p>
    <w:p w:rsidR="008E3F6F" w:rsidRDefault="00EA794E" w:rsidP="008E3F6F">
      <w:r>
        <w:pict>
          <v:rect id="_x0000_i1028" style="width:0;height:1.5pt" o:hralign="center" o:hrstd="t" o:hr="t" fillcolor="#a0a0a0" stroked="f"/>
        </w:pict>
      </w:r>
    </w:p>
    <w:p w:rsidR="008E3F6F" w:rsidRDefault="008E3F6F" w:rsidP="008E3F6F">
      <w:pPr>
        <w:pStyle w:val="Heading3"/>
      </w:pPr>
      <w:r w:rsidRPr="00E41B92">
        <w:rPr>
          <w:highlight w:val="yellow"/>
        </w:rPr>
        <w:t>5. Create Table</w:t>
      </w:r>
    </w:p>
    <w:p w:rsidR="008E3F6F" w:rsidRDefault="008E3F6F" w:rsidP="008E3F6F">
      <w:pPr>
        <w:numPr>
          <w:ilvl w:val="0"/>
          <w:numId w:val="16"/>
        </w:numPr>
        <w:spacing w:before="100" w:beforeAutospacing="1" w:after="100" w:afterAutospacing="1"/>
      </w:pPr>
      <w:r>
        <w:rPr>
          <w:rStyle w:val="Strong"/>
        </w:rPr>
        <w:t>Syntax</w:t>
      </w:r>
      <w:r>
        <w:t>:</w:t>
      </w:r>
    </w:p>
    <w:p w:rsidR="008E3F6F" w:rsidRDefault="008E3F6F" w:rsidP="008E3F6F">
      <w:pPr>
        <w:pStyle w:val="HTMLPreformatted"/>
        <w:ind w:left="720"/>
        <w:rPr>
          <w:rStyle w:val="HTMLCode"/>
        </w:rPr>
      </w:pPr>
      <w:r>
        <w:rPr>
          <w:rStyle w:val="hljs-keyword"/>
        </w:rPr>
        <w:t>CREATE</w:t>
      </w:r>
      <w:r>
        <w:rPr>
          <w:rStyle w:val="HTMLCode"/>
        </w:rPr>
        <w:t xml:space="preserve"> </w:t>
      </w:r>
      <w:r>
        <w:rPr>
          <w:rStyle w:val="hljs-keyword"/>
        </w:rPr>
        <w:t>TABLE</w:t>
      </w:r>
      <w:r>
        <w:rPr>
          <w:rStyle w:val="HTMLCode"/>
        </w:rPr>
        <w:t xml:space="preserve"> </w:t>
      </w:r>
      <w:proofErr w:type="spellStart"/>
      <w:r>
        <w:rPr>
          <w:rStyle w:val="HTMLCode"/>
        </w:rPr>
        <w:t>table_name</w:t>
      </w:r>
      <w:proofErr w:type="spellEnd"/>
      <w:r>
        <w:rPr>
          <w:rStyle w:val="HTMLCode"/>
        </w:rPr>
        <w:t xml:space="preserve"> (</w:t>
      </w:r>
    </w:p>
    <w:p w:rsidR="008E3F6F" w:rsidRDefault="008E3F6F" w:rsidP="008E3F6F">
      <w:pPr>
        <w:pStyle w:val="HTMLPreformatted"/>
        <w:ind w:left="720"/>
        <w:rPr>
          <w:rStyle w:val="HTMLCode"/>
        </w:rPr>
      </w:pPr>
      <w:r>
        <w:rPr>
          <w:rStyle w:val="HTMLCode"/>
        </w:rPr>
        <w:t xml:space="preserve">    column1 datatype constraints,</w:t>
      </w:r>
    </w:p>
    <w:p w:rsidR="008E3F6F" w:rsidRDefault="008E3F6F" w:rsidP="008E3F6F">
      <w:pPr>
        <w:pStyle w:val="HTMLPreformatted"/>
        <w:ind w:left="720"/>
        <w:rPr>
          <w:rStyle w:val="HTMLCode"/>
        </w:rPr>
      </w:pPr>
      <w:r>
        <w:rPr>
          <w:rStyle w:val="HTMLCode"/>
        </w:rPr>
        <w:t xml:space="preserve">    column2 datatype constraints,</w:t>
      </w:r>
    </w:p>
    <w:p w:rsidR="008E3F6F" w:rsidRDefault="008E3F6F" w:rsidP="008E3F6F">
      <w:pPr>
        <w:pStyle w:val="HTMLPreformatted"/>
        <w:ind w:left="720"/>
        <w:rPr>
          <w:rStyle w:val="HTMLCode"/>
        </w:rPr>
      </w:pPr>
      <w:r>
        <w:rPr>
          <w:rStyle w:val="HTMLCode"/>
        </w:rPr>
        <w:t xml:space="preserve">    ...</w:t>
      </w:r>
    </w:p>
    <w:p w:rsidR="008E3F6F" w:rsidRDefault="008E3F6F" w:rsidP="008E3F6F">
      <w:pPr>
        <w:pStyle w:val="HTMLPreformatted"/>
        <w:ind w:left="720"/>
        <w:rPr>
          <w:rStyle w:val="HTMLCode"/>
        </w:rPr>
      </w:pPr>
      <w:r>
        <w:rPr>
          <w:rStyle w:val="HTMLCode"/>
        </w:rPr>
        <w:t>);</w:t>
      </w:r>
    </w:p>
    <w:p w:rsidR="008E3F6F" w:rsidRDefault="008E3F6F" w:rsidP="008E3F6F">
      <w:pPr>
        <w:numPr>
          <w:ilvl w:val="0"/>
          <w:numId w:val="16"/>
        </w:numPr>
        <w:spacing w:before="100" w:beforeAutospacing="1" w:after="100" w:afterAutospacing="1"/>
      </w:pPr>
      <w:r>
        <w:rPr>
          <w:rStyle w:val="Strong"/>
        </w:rPr>
        <w:t>Example</w:t>
      </w:r>
      <w:r>
        <w:t>:</w:t>
      </w:r>
    </w:p>
    <w:p w:rsidR="008E3F6F" w:rsidRDefault="008E3F6F" w:rsidP="008E3F6F">
      <w:pPr>
        <w:pStyle w:val="HTMLPreformatted"/>
        <w:ind w:left="720"/>
        <w:rPr>
          <w:rStyle w:val="HTMLCode"/>
        </w:rPr>
      </w:pPr>
      <w:r>
        <w:rPr>
          <w:rStyle w:val="hljs-keyword"/>
        </w:rPr>
        <w:t>CREATE</w:t>
      </w:r>
      <w:r>
        <w:rPr>
          <w:rStyle w:val="HTMLCode"/>
        </w:rPr>
        <w:t xml:space="preserve"> </w:t>
      </w:r>
      <w:r>
        <w:rPr>
          <w:rStyle w:val="hljs-keyword"/>
        </w:rPr>
        <w:t>TABLE</w:t>
      </w:r>
      <w:r>
        <w:rPr>
          <w:rStyle w:val="HTMLCode"/>
        </w:rPr>
        <w:t xml:space="preserve"> student (</w:t>
      </w:r>
    </w:p>
    <w:p w:rsidR="008E3F6F" w:rsidRDefault="008E3F6F" w:rsidP="008E3F6F">
      <w:pPr>
        <w:pStyle w:val="HTMLPreformatted"/>
        <w:ind w:left="720"/>
        <w:rPr>
          <w:rStyle w:val="HTMLCode"/>
        </w:rPr>
      </w:pPr>
      <w:r>
        <w:rPr>
          <w:rStyle w:val="HTMLCode"/>
        </w:rPr>
        <w:t xml:space="preserve">    id </w:t>
      </w:r>
      <w:r>
        <w:rPr>
          <w:rStyle w:val="hljs-type"/>
        </w:rPr>
        <w:t>INT</w:t>
      </w:r>
      <w:r>
        <w:rPr>
          <w:rStyle w:val="HTMLCode"/>
        </w:rPr>
        <w:t xml:space="preserve"> </w:t>
      </w:r>
      <w:r>
        <w:rPr>
          <w:rStyle w:val="hljs-keyword"/>
        </w:rPr>
        <w:t>PRIMARY</w:t>
      </w:r>
      <w:r>
        <w:rPr>
          <w:rStyle w:val="HTMLCode"/>
        </w:rPr>
        <w:t xml:space="preserve"> KEY,</w:t>
      </w:r>
    </w:p>
    <w:p w:rsidR="008E3F6F" w:rsidRDefault="008E3F6F" w:rsidP="008E3F6F">
      <w:pPr>
        <w:pStyle w:val="HTMLPreformatted"/>
        <w:ind w:left="720"/>
        <w:rPr>
          <w:rStyle w:val="HTMLCode"/>
        </w:rPr>
      </w:pPr>
      <w:r>
        <w:rPr>
          <w:rStyle w:val="HTMLCode"/>
        </w:rPr>
        <w:t xml:space="preserve">    name </w:t>
      </w:r>
      <w:proofErr w:type="gramStart"/>
      <w:r>
        <w:rPr>
          <w:rStyle w:val="hljs-type"/>
        </w:rPr>
        <w:t>VARCHAR</w:t>
      </w:r>
      <w:r>
        <w:rPr>
          <w:rStyle w:val="HTMLCode"/>
        </w:rPr>
        <w:t>(</w:t>
      </w:r>
      <w:proofErr w:type="gramEnd"/>
      <w:r>
        <w:rPr>
          <w:rStyle w:val="hljs-number"/>
        </w:rPr>
        <w:t>20</w:t>
      </w:r>
      <w:r>
        <w:rPr>
          <w:rStyle w:val="HTMLCode"/>
        </w:rPr>
        <w:t>),</w:t>
      </w:r>
    </w:p>
    <w:p w:rsidR="008E3F6F" w:rsidRDefault="008E3F6F" w:rsidP="008E3F6F">
      <w:pPr>
        <w:pStyle w:val="HTMLPreformatted"/>
        <w:ind w:left="720"/>
        <w:rPr>
          <w:rStyle w:val="HTMLCode"/>
        </w:rPr>
      </w:pPr>
      <w:r>
        <w:rPr>
          <w:rStyle w:val="HTMLCode"/>
        </w:rPr>
        <w:t xml:space="preserve">    city </w:t>
      </w:r>
      <w:proofErr w:type="gramStart"/>
      <w:r>
        <w:rPr>
          <w:rStyle w:val="hljs-type"/>
        </w:rPr>
        <w:t>VARCHAR</w:t>
      </w:r>
      <w:r>
        <w:rPr>
          <w:rStyle w:val="HTMLCode"/>
        </w:rPr>
        <w:t>(</w:t>
      </w:r>
      <w:proofErr w:type="gramEnd"/>
      <w:r>
        <w:rPr>
          <w:rStyle w:val="hljs-number"/>
        </w:rPr>
        <w:t>20</w:t>
      </w:r>
      <w:r>
        <w:rPr>
          <w:rStyle w:val="HTMLCode"/>
        </w:rPr>
        <w:t>),</w:t>
      </w:r>
    </w:p>
    <w:p w:rsidR="008E3F6F" w:rsidRDefault="008E3F6F" w:rsidP="008E3F6F">
      <w:pPr>
        <w:pStyle w:val="HTMLPreformatted"/>
        <w:ind w:left="720"/>
        <w:rPr>
          <w:rStyle w:val="HTMLCode"/>
        </w:rPr>
      </w:pPr>
      <w:r>
        <w:rPr>
          <w:rStyle w:val="HTMLCode"/>
        </w:rPr>
        <w:t xml:space="preserve">    college </w:t>
      </w:r>
      <w:proofErr w:type="gramStart"/>
      <w:r>
        <w:rPr>
          <w:rStyle w:val="hljs-type"/>
        </w:rPr>
        <w:t>VARCHAR</w:t>
      </w:r>
      <w:r>
        <w:rPr>
          <w:rStyle w:val="HTMLCode"/>
        </w:rPr>
        <w:t>(</w:t>
      </w:r>
      <w:proofErr w:type="gramEnd"/>
      <w:r>
        <w:rPr>
          <w:rStyle w:val="hljs-number"/>
        </w:rPr>
        <w:t>20</w:t>
      </w:r>
      <w:r>
        <w:rPr>
          <w:rStyle w:val="HTMLCode"/>
        </w:rPr>
        <w:t>)</w:t>
      </w:r>
    </w:p>
    <w:p w:rsidR="008E3F6F" w:rsidRDefault="008E3F6F" w:rsidP="008E3F6F">
      <w:pPr>
        <w:pStyle w:val="HTMLPreformatted"/>
        <w:ind w:left="720"/>
        <w:rPr>
          <w:rStyle w:val="HTMLCode"/>
        </w:rPr>
      </w:pPr>
      <w:r>
        <w:rPr>
          <w:rStyle w:val="HTMLCode"/>
        </w:rPr>
        <w:t>);</w:t>
      </w:r>
    </w:p>
    <w:p w:rsidR="008E3F6F" w:rsidRDefault="008E3F6F" w:rsidP="008E3F6F">
      <w:pPr>
        <w:numPr>
          <w:ilvl w:val="0"/>
          <w:numId w:val="16"/>
        </w:numPr>
        <w:spacing w:before="100" w:beforeAutospacing="1" w:after="100" w:afterAutospacing="1"/>
      </w:pPr>
      <w:r>
        <w:rPr>
          <w:rStyle w:val="Strong"/>
        </w:rPr>
        <w:t>Usage</w:t>
      </w:r>
      <w:r>
        <w:t xml:space="preserve">: Creates a new table named </w:t>
      </w:r>
      <w:r>
        <w:rPr>
          <w:rStyle w:val="HTMLCode"/>
        </w:rPr>
        <w:t>student</w:t>
      </w:r>
      <w:r>
        <w:t>.</w:t>
      </w:r>
    </w:p>
    <w:p w:rsidR="008E3F6F" w:rsidRDefault="008E3F6F" w:rsidP="008E3F6F">
      <w:pPr>
        <w:numPr>
          <w:ilvl w:val="0"/>
          <w:numId w:val="16"/>
        </w:numPr>
        <w:spacing w:before="100" w:beforeAutospacing="1" w:after="100" w:afterAutospacing="1"/>
      </w:pPr>
      <w:r>
        <w:rPr>
          <w:rStyle w:val="Strong"/>
        </w:rPr>
        <w:t>Explanation</w:t>
      </w:r>
      <w:r>
        <w:t xml:space="preserve">: Defines the structure for storing data. The </w:t>
      </w:r>
      <w:r>
        <w:rPr>
          <w:rStyle w:val="HTMLCode"/>
        </w:rPr>
        <w:t>id</w:t>
      </w:r>
      <w:r>
        <w:t xml:space="preserve"> column is specified as the </w:t>
      </w:r>
      <w:r w:rsidRPr="00403709">
        <w:rPr>
          <w:highlight w:val="yellow"/>
        </w:rPr>
        <w:t>primary key, ensuring unique records.</w:t>
      </w:r>
    </w:p>
    <w:p w:rsidR="008E3F6F" w:rsidRDefault="00EA794E" w:rsidP="008E3F6F">
      <w:r>
        <w:pict>
          <v:rect id="_x0000_i1029" style="width:0;height:1.5pt" o:hralign="center" o:hrstd="t" o:hr="t" fillcolor="#a0a0a0" stroked="f"/>
        </w:pict>
      </w:r>
    </w:p>
    <w:p w:rsidR="008E3F6F" w:rsidRDefault="008E3F6F" w:rsidP="008E3F6F">
      <w:pPr>
        <w:pStyle w:val="Heading3"/>
      </w:pPr>
      <w:r w:rsidRPr="00E41B92">
        <w:rPr>
          <w:highlight w:val="yellow"/>
        </w:rPr>
        <w:t xml:space="preserve">6. Insert </w:t>
      </w:r>
      <w:proofErr w:type="gramStart"/>
      <w:r w:rsidRPr="00E41B92">
        <w:rPr>
          <w:highlight w:val="yellow"/>
        </w:rPr>
        <w:t>Into</w:t>
      </w:r>
      <w:proofErr w:type="gramEnd"/>
      <w:r w:rsidRPr="00E41B92">
        <w:rPr>
          <w:highlight w:val="yellow"/>
        </w:rPr>
        <w:t xml:space="preserve"> Table</w:t>
      </w:r>
    </w:p>
    <w:p w:rsidR="008E3F6F" w:rsidRDefault="008E3F6F" w:rsidP="008E3F6F">
      <w:pPr>
        <w:numPr>
          <w:ilvl w:val="0"/>
          <w:numId w:val="17"/>
        </w:numPr>
        <w:spacing w:before="100" w:beforeAutospacing="1" w:after="100" w:afterAutospacing="1"/>
      </w:pPr>
      <w:r>
        <w:rPr>
          <w:rStyle w:val="Strong"/>
        </w:rPr>
        <w:t>Syntax</w:t>
      </w:r>
      <w:r>
        <w:t>:</w:t>
      </w:r>
    </w:p>
    <w:p w:rsidR="008E3F6F" w:rsidRDefault="008E3F6F" w:rsidP="008E3F6F">
      <w:pPr>
        <w:pStyle w:val="HTMLPreformatted"/>
        <w:ind w:left="720"/>
        <w:rPr>
          <w:rStyle w:val="HTMLCode"/>
        </w:rPr>
      </w:pP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table_name</w:t>
      </w:r>
      <w:proofErr w:type="spellEnd"/>
      <w:r>
        <w:rPr>
          <w:rStyle w:val="HTMLCode"/>
        </w:rPr>
        <w:t xml:space="preserve"> (column1, column2, column3) </w:t>
      </w:r>
      <w:r>
        <w:rPr>
          <w:rStyle w:val="hljs-keyword"/>
        </w:rPr>
        <w:t>VALUES</w:t>
      </w:r>
      <w:r>
        <w:rPr>
          <w:rStyle w:val="HTMLCode"/>
        </w:rPr>
        <w:t xml:space="preserve"> (value1, value2, value3);</w:t>
      </w:r>
    </w:p>
    <w:p w:rsidR="008E3F6F" w:rsidRDefault="008E3F6F" w:rsidP="008E3F6F">
      <w:pPr>
        <w:numPr>
          <w:ilvl w:val="0"/>
          <w:numId w:val="17"/>
        </w:numPr>
        <w:spacing w:before="100" w:beforeAutospacing="1" w:after="100" w:afterAutospacing="1"/>
      </w:pPr>
      <w:r>
        <w:rPr>
          <w:rStyle w:val="Strong"/>
        </w:rPr>
        <w:t>Example</w:t>
      </w:r>
      <w:r>
        <w:t>:</w:t>
      </w:r>
    </w:p>
    <w:p w:rsidR="008E3F6F" w:rsidRDefault="008E3F6F" w:rsidP="008E3F6F">
      <w:pPr>
        <w:pStyle w:val="HTMLPreformatted"/>
        <w:ind w:left="720"/>
        <w:rPr>
          <w:rStyle w:val="HTMLCode"/>
        </w:rPr>
      </w:pPr>
      <w:r>
        <w:rPr>
          <w:rStyle w:val="hljs-keyword"/>
        </w:rPr>
        <w:t>INSERT</w:t>
      </w:r>
      <w:r>
        <w:rPr>
          <w:rStyle w:val="HTMLCode"/>
        </w:rPr>
        <w:t xml:space="preserve"> </w:t>
      </w:r>
      <w:r>
        <w:rPr>
          <w:rStyle w:val="hljs-keyword"/>
        </w:rPr>
        <w:t>INTO</w:t>
      </w:r>
      <w:r>
        <w:rPr>
          <w:rStyle w:val="HTMLCode"/>
        </w:rPr>
        <w:t xml:space="preserve"> student (id, name, city, college) </w:t>
      </w:r>
      <w:r>
        <w:rPr>
          <w:rStyle w:val="hljs-keyword"/>
        </w:rPr>
        <w:t>VALUES</w:t>
      </w:r>
      <w:r>
        <w:rPr>
          <w:rStyle w:val="HTMLCode"/>
        </w:rPr>
        <w:t xml:space="preserve"> (</w:t>
      </w:r>
      <w:r>
        <w:rPr>
          <w:rStyle w:val="hljs-number"/>
        </w:rPr>
        <w:t>101</w:t>
      </w:r>
      <w:r>
        <w:rPr>
          <w:rStyle w:val="HTMLCode"/>
        </w:rPr>
        <w:t xml:space="preserve">, </w:t>
      </w:r>
      <w:r>
        <w:rPr>
          <w:rStyle w:val="hljs-string"/>
        </w:rPr>
        <w:t>'</w:t>
      </w:r>
      <w:proofErr w:type="spellStart"/>
      <w:r>
        <w:rPr>
          <w:rStyle w:val="hljs-string"/>
        </w:rPr>
        <w:t>Amarjeet</w:t>
      </w:r>
      <w:proofErr w:type="spellEnd"/>
      <w:r>
        <w:rPr>
          <w:rStyle w:val="hljs-string"/>
        </w:rPr>
        <w:t xml:space="preserve"> Kumar Singh'</w:t>
      </w:r>
      <w:r>
        <w:rPr>
          <w:rStyle w:val="HTMLCode"/>
        </w:rPr>
        <w:t xml:space="preserve">, </w:t>
      </w:r>
      <w:r>
        <w:rPr>
          <w:rStyle w:val="hljs-string"/>
        </w:rPr>
        <w:t>'Bihar'</w:t>
      </w:r>
      <w:r>
        <w:rPr>
          <w:rStyle w:val="HTMLCode"/>
        </w:rPr>
        <w:t xml:space="preserve">, </w:t>
      </w:r>
      <w:r>
        <w:rPr>
          <w:rStyle w:val="hljs-string"/>
        </w:rPr>
        <w:t>'IES College Bhopal'</w:t>
      </w:r>
      <w:r>
        <w:rPr>
          <w:rStyle w:val="HTMLCode"/>
        </w:rPr>
        <w:t>);</w:t>
      </w:r>
    </w:p>
    <w:p w:rsidR="008E3F6F" w:rsidRDefault="008E3F6F" w:rsidP="008E3F6F">
      <w:pPr>
        <w:numPr>
          <w:ilvl w:val="0"/>
          <w:numId w:val="17"/>
        </w:numPr>
        <w:spacing w:before="100" w:beforeAutospacing="1" w:after="100" w:afterAutospacing="1"/>
      </w:pPr>
      <w:r>
        <w:rPr>
          <w:rStyle w:val="Strong"/>
        </w:rPr>
        <w:lastRenderedPageBreak/>
        <w:t>Usage</w:t>
      </w:r>
      <w:r>
        <w:t xml:space="preserve">: Adds a new record to the </w:t>
      </w:r>
      <w:r>
        <w:rPr>
          <w:rStyle w:val="HTMLCode"/>
        </w:rPr>
        <w:t>student</w:t>
      </w:r>
      <w:r>
        <w:t xml:space="preserve"> table.</w:t>
      </w:r>
    </w:p>
    <w:p w:rsidR="008E3F6F" w:rsidRDefault="008E3F6F" w:rsidP="008E3F6F">
      <w:pPr>
        <w:numPr>
          <w:ilvl w:val="0"/>
          <w:numId w:val="17"/>
        </w:numPr>
        <w:spacing w:before="100" w:beforeAutospacing="1" w:after="100" w:afterAutospacing="1"/>
      </w:pPr>
      <w:r>
        <w:rPr>
          <w:rStyle w:val="Strong"/>
        </w:rPr>
        <w:t>Explanation</w:t>
      </w:r>
      <w:r>
        <w:t>: Populate your table with data. Use single quotes for string values. Ensure that the primary key (</w:t>
      </w:r>
      <w:r>
        <w:rPr>
          <w:rStyle w:val="HTMLCode"/>
        </w:rPr>
        <w:t>id</w:t>
      </w:r>
      <w:r>
        <w:t>) is unique.</w:t>
      </w:r>
    </w:p>
    <w:p w:rsidR="008E3F6F" w:rsidRDefault="00EA794E" w:rsidP="008E3F6F">
      <w:r>
        <w:pict>
          <v:rect id="_x0000_i1030" style="width:0;height:1.5pt" o:hralign="center" o:hrstd="t" o:hr="t" fillcolor="#a0a0a0" stroked="f"/>
        </w:pict>
      </w:r>
    </w:p>
    <w:p w:rsidR="008E3F6F" w:rsidRDefault="008E3F6F" w:rsidP="008E3F6F">
      <w:pPr>
        <w:pStyle w:val="Heading3"/>
      </w:pPr>
      <w:r w:rsidRPr="00E41B92">
        <w:rPr>
          <w:highlight w:val="yellow"/>
        </w:rPr>
        <w:t xml:space="preserve">7. Select </w:t>
      </w:r>
      <w:proofErr w:type="gramStart"/>
      <w:r w:rsidRPr="00E41B92">
        <w:rPr>
          <w:highlight w:val="yellow"/>
        </w:rPr>
        <w:t>From</w:t>
      </w:r>
      <w:proofErr w:type="gramEnd"/>
      <w:r w:rsidRPr="00E41B92">
        <w:rPr>
          <w:highlight w:val="yellow"/>
        </w:rPr>
        <w:t xml:space="preserve"> Table</w:t>
      </w:r>
    </w:p>
    <w:p w:rsidR="008E3F6F" w:rsidRDefault="008E3F6F" w:rsidP="008E3F6F">
      <w:pPr>
        <w:numPr>
          <w:ilvl w:val="0"/>
          <w:numId w:val="18"/>
        </w:numPr>
        <w:spacing w:before="100" w:beforeAutospacing="1" w:after="100" w:afterAutospacing="1"/>
      </w:pPr>
      <w:r>
        <w:rPr>
          <w:rStyle w:val="Strong"/>
        </w:rPr>
        <w:t>Syntax</w:t>
      </w:r>
      <w:r>
        <w:t>:</w:t>
      </w:r>
    </w:p>
    <w:p w:rsidR="008E3F6F" w:rsidRDefault="008E3F6F" w:rsidP="008E3F6F">
      <w:pPr>
        <w:pStyle w:val="HTMLPreformatted"/>
        <w:ind w:left="720"/>
        <w:rPr>
          <w:rStyle w:val="HTMLCode"/>
        </w:rPr>
      </w:pPr>
      <w:r>
        <w:rPr>
          <w:rStyle w:val="hljs-keyword"/>
        </w:rPr>
        <w:t>SELECT</w:t>
      </w:r>
      <w:r>
        <w:rPr>
          <w:rStyle w:val="HTMLCode"/>
        </w:rPr>
        <w:t xml:space="preserve"> column1, column2, column3 </w:t>
      </w:r>
      <w:r>
        <w:rPr>
          <w:rStyle w:val="hljs-keyword"/>
        </w:rPr>
        <w:t>FROM</w:t>
      </w:r>
      <w:r>
        <w:rPr>
          <w:rStyle w:val="HTMLCode"/>
        </w:rPr>
        <w:t xml:space="preserve"> </w:t>
      </w:r>
      <w:proofErr w:type="spellStart"/>
      <w:r>
        <w:rPr>
          <w:rStyle w:val="HTMLCode"/>
        </w:rPr>
        <w:t>table_name</w:t>
      </w:r>
      <w:proofErr w:type="spellEnd"/>
      <w:r>
        <w:rPr>
          <w:rStyle w:val="HTMLCode"/>
        </w:rPr>
        <w:t>;</w:t>
      </w:r>
    </w:p>
    <w:p w:rsidR="008E3F6F" w:rsidRDefault="008E3F6F" w:rsidP="008E3F6F">
      <w:pPr>
        <w:numPr>
          <w:ilvl w:val="0"/>
          <w:numId w:val="18"/>
        </w:numPr>
        <w:spacing w:before="100" w:beforeAutospacing="1" w:after="100" w:afterAutospacing="1"/>
      </w:pPr>
      <w:r>
        <w:rPr>
          <w:rStyle w:val="Strong"/>
        </w:rPr>
        <w:t>Example</w:t>
      </w:r>
      <w:r>
        <w:t>:</w:t>
      </w:r>
    </w:p>
    <w:p w:rsidR="008E3F6F" w:rsidRDefault="008E3F6F" w:rsidP="008E3F6F">
      <w:pPr>
        <w:pStyle w:val="HTMLPreformatted"/>
        <w:ind w:left="720"/>
        <w:rPr>
          <w:rStyle w:val="HTMLCode"/>
        </w:rPr>
      </w:pPr>
      <w:r>
        <w:rPr>
          <w:rStyle w:val="hljs-keyword"/>
        </w:rPr>
        <w:t>SELECT</w:t>
      </w:r>
      <w:r>
        <w:rPr>
          <w:rStyle w:val="HTMLCode"/>
        </w:rPr>
        <w:t xml:space="preserve"> name </w:t>
      </w:r>
      <w:r>
        <w:rPr>
          <w:rStyle w:val="hljs-keyword"/>
        </w:rPr>
        <w:t>FROM</w:t>
      </w:r>
      <w:r>
        <w:rPr>
          <w:rStyle w:val="HTMLCode"/>
        </w:rPr>
        <w:t xml:space="preserve"> </w:t>
      </w:r>
      <w:proofErr w:type="gramStart"/>
      <w:r>
        <w:rPr>
          <w:rStyle w:val="HTMLCode"/>
        </w:rPr>
        <w:t xml:space="preserve">student;  </w:t>
      </w:r>
      <w:r>
        <w:rPr>
          <w:rStyle w:val="hljs-comment"/>
        </w:rPr>
        <w:t>--</w:t>
      </w:r>
      <w:proofErr w:type="gramEnd"/>
      <w:r>
        <w:rPr>
          <w:rStyle w:val="hljs-comment"/>
        </w:rPr>
        <w:t xml:space="preserve"> Selecting a specific column</w:t>
      </w:r>
    </w:p>
    <w:p w:rsidR="008E3F6F" w:rsidRDefault="008E3F6F" w:rsidP="008E3F6F">
      <w:pPr>
        <w:spacing w:beforeAutospacing="1" w:afterAutospacing="1"/>
        <w:ind w:left="720"/>
      </w:pPr>
      <w:r>
        <w:t>Or to select all columns:</w:t>
      </w:r>
    </w:p>
    <w:p w:rsidR="008E3F6F" w:rsidRDefault="008E3F6F" w:rsidP="008E3F6F">
      <w:pPr>
        <w:pStyle w:val="HTMLPreformatted"/>
        <w:ind w:left="720"/>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student;</w:t>
      </w:r>
    </w:p>
    <w:p w:rsidR="008E3F6F" w:rsidRDefault="008E3F6F" w:rsidP="008E3F6F">
      <w:pPr>
        <w:numPr>
          <w:ilvl w:val="0"/>
          <w:numId w:val="18"/>
        </w:numPr>
        <w:spacing w:before="100" w:beforeAutospacing="1" w:after="100" w:afterAutospacing="1"/>
      </w:pPr>
      <w:r>
        <w:rPr>
          <w:rStyle w:val="Strong"/>
        </w:rPr>
        <w:t>Usage</w:t>
      </w:r>
      <w:r>
        <w:t xml:space="preserve">: Retrieves records from the </w:t>
      </w:r>
      <w:r>
        <w:rPr>
          <w:rStyle w:val="HTMLCode"/>
        </w:rPr>
        <w:t>student</w:t>
      </w:r>
      <w:r>
        <w:t xml:space="preserve"> table.</w:t>
      </w:r>
    </w:p>
    <w:p w:rsidR="008E3F6F" w:rsidRDefault="008E3F6F" w:rsidP="008E3F6F">
      <w:pPr>
        <w:numPr>
          <w:ilvl w:val="0"/>
          <w:numId w:val="18"/>
        </w:numPr>
        <w:spacing w:before="100" w:beforeAutospacing="1" w:after="100" w:afterAutospacing="1"/>
      </w:pPr>
      <w:r>
        <w:rPr>
          <w:rStyle w:val="Strong"/>
        </w:rPr>
        <w:t>Explanation</w:t>
      </w:r>
      <w:r>
        <w:t>:</w:t>
      </w:r>
    </w:p>
    <w:p w:rsidR="008E3F6F" w:rsidRDefault="008E3F6F" w:rsidP="008E3F6F">
      <w:pPr>
        <w:numPr>
          <w:ilvl w:val="1"/>
          <w:numId w:val="18"/>
        </w:numPr>
        <w:spacing w:before="100" w:beforeAutospacing="1" w:after="100" w:afterAutospacing="1"/>
      </w:pPr>
      <w:r>
        <w:rPr>
          <w:rStyle w:val="HTMLCode"/>
        </w:rPr>
        <w:t>SELECT</w:t>
      </w:r>
      <w:r>
        <w:t xml:space="preserve">: Specifies which columns to retrieve. Use </w:t>
      </w:r>
      <w:r>
        <w:rPr>
          <w:rStyle w:val="HTMLCode"/>
        </w:rPr>
        <w:t>*</w:t>
      </w:r>
      <w:r>
        <w:t xml:space="preserve"> to select all columns.</w:t>
      </w:r>
    </w:p>
    <w:p w:rsidR="008E3F6F" w:rsidRDefault="008E3F6F" w:rsidP="008E3F6F">
      <w:pPr>
        <w:numPr>
          <w:ilvl w:val="1"/>
          <w:numId w:val="18"/>
        </w:numPr>
        <w:spacing w:before="100" w:beforeAutospacing="1" w:after="100" w:afterAutospacing="1"/>
      </w:pPr>
      <w:r>
        <w:rPr>
          <w:rStyle w:val="HTMLCode"/>
        </w:rPr>
        <w:t>FROM</w:t>
      </w:r>
      <w:r>
        <w:t>: Indicates the table from which to retrieve the data.</w:t>
      </w:r>
    </w:p>
    <w:p w:rsidR="000214F8" w:rsidRDefault="000214F8" w:rsidP="000214F8">
      <w:pPr>
        <w:pStyle w:val="Heading3"/>
      </w:pPr>
      <w:r w:rsidRPr="000214F8">
        <w:rPr>
          <w:highlight w:val="yellow"/>
        </w:rPr>
        <w:t>SQL Comments</w:t>
      </w:r>
    </w:p>
    <w:p w:rsidR="000214F8" w:rsidRDefault="000214F8" w:rsidP="000214F8">
      <w:pPr>
        <w:pStyle w:val="NormalWeb"/>
      </w:pPr>
      <w:r>
        <w:rPr>
          <w:rStyle w:val="Strong"/>
        </w:rPr>
        <w:t>Definition:</w:t>
      </w:r>
      <w:r>
        <w:t xml:space="preserve"> Comments in SQL are used to annotate or explain sections of SQL code, making it easier to understand. They are ignored by the SQL engine during execution.</w:t>
      </w:r>
    </w:p>
    <w:p w:rsidR="000214F8" w:rsidRDefault="000214F8" w:rsidP="000214F8">
      <w:r>
        <w:pict>
          <v:rect id="_x0000_i1031" style="width:0;height:1.5pt" o:hralign="center" o:hrstd="t" o:hr="t" fillcolor="#a0a0a0" stroked="f"/>
        </w:pict>
      </w:r>
    </w:p>
    <w:p w:rsidR="000214F8" w:rsidRDefault="000214F8" w:rsidP="000214F8">
      <w:pPr>
        <w:pStyle w:val="Heading3"/>
      </w:pPr>
      <w:r w:rsidRPr="000214F8">
        <w:rPr>
          <w:highlight w:val="yellow"/>
        </w:rPr>
        <w:t>Why Use Comments?</w:t>
      </w:r>
    </w:p>
    <w:p w:rsidR="000214F8" w:rsidRDefault="000214F8" w:rsidP="000214F8">
      <w:pPr>
        <w:numPr>
          <w:ilvl w:val="0"/>
          <w:numId w:val="19"/>
        </w:numPr>
        <w:spacing w:before="100" w:beforeAutospacing="1" w:after="100" w:afterAutospacing="1"/>
      </w:pPr>
      <w:r>
        <w:rPr>
          <w:rStyle w:val="Strong"/>
        </w:rPr>
        <w:t>Documentation</w:t>
      </w:r>
      <w:r>
        <w:t>: Helps in explaining the purpose and functionality of SQL queries.</w:t>
      </w:r>
    </w:p>
    <w:p w:rsidR="000214F8" w:rsidRDefault="000214F8" w:rsidP="000214F8">
      <w:pPr>
        <w:numPr>
          <w:ilvl w:val="0"/>
          <w:numId w:val="19"/>
        </w:numPr>
        <w:spacing w:before="100" w:beforeAutospacing="1" w:after="100" w:afterAutospacing="1"/>
      </w:pPr>
      <w:r>
        <w:rPr>
          <w:rStyle w:val="Strong"/>
        </w:rPr>
        <w:t>Readability</w:t>
      </w:r>
      <w:r>
        <w:t>: Makes complex queries easier to read and understand for others (or yourself in the future).</w:t>
      </w:r>
    </w:p>
    <w:p w:rsidR="000214F8" w:rsidRDefault="000214F8" w:rsidP="000214F8">
      <w:pPr>
        <w:numPr>
          <w:ilvl w:val="0"/>
          <w:numId w:val="19"/>
        </w:numPr>
        <w:spacing w:before="100" w:beforeAutospacing="1" w:after="100" w:afterAutospacing="1"/>
      </w:pPr>
      <w:r>
        <w:rPr>
          <w:rStyle w:val="Strong"/>
        </w:rPr>
        <w:t>Debugging</w:t>
      </w:r>
      <w:r>
        <w:t>: Allows developers to temporarily disable parts of the code without deleting them.</w:t>
      </w:r>
    </w:p>
    <w:p w:rsidR="000214F8" w:rsidRDefault="000214F8" w:rsidP="000214F8">
      <w:r>
        <w:pict>
          <v:rect id="_x0000_i1032" style="width:0;height:1.5pt" o:hralign="center" o:hrstd="t" o:hr="t" fillcolor="#a0a0a0" stroked="f"/>
        </w:pict>
      </w:r>
    </w:p>
    <w:p w:rsidR="000214F8" w:rsidRDefault="000214F8" w:rsidP="000214F8">
      <w:pPr>
        <w:pStyle w:val="Heading3"/>
      </w:pPr>
      <w:r w:rsidRPr="000214F8">
        <w:rPr>
          <w:highlight w:val="yellow"/>
        </w:rPr>
        <w:t>T</w:t>
      </w:r>
      <w:r w:rsidRPr="000214F8">
        <w:rPr>
          <w:highlight w:val="yellow"/>
        </w:rPr>
        <w:t>ypes of Comments in SQL</w:t>
      </w:r>
    </w:p>
    <w:p w:rsidR="000214F8" w:rsidRDefault="000214F8" w:rsidP="000214F8">
      <w:pPr>
        <w:pStyle w:val="Heading4"/>
      </w:pPr>
      <w:r>
        <w:lastRenderedPageBreak/>
        <w:t>1. Single-line Comments</w:t>
      </w:r>
    </w:p>
    <w:p w:rsidR="000214F8" w:rsidRPr="000214F8" w:rsidRDefault="000214F8" w:rsidP="000214F8">
      <w:pPr>
        <w:numPr>
          <w:ilvl w:val="0"/>
          <w:numId w:val="23"/>
        </w:numPr>
        <w:spacing w:before="100" w:beforeAutospacing="1" w:after="100" w:afterAutospacing="1"/>
        <w:rPr>
          <w:highlight w:val="yellow"/>
        </w:rPr>
      </w:pPr>
      <w:r w:rsidRPr="000214F8">
        <w:rPr>
          <w:rStyle w:val="Strong"/>
          <w:highlight w:val="yellow"/>
        </w:rPr>
        <w:t>Syntax</w:t>
      </w:r>
      <w:r w:rsidRPr="000214F8">
        <w:rPr>
          <w:highlight w:val="yellow"/>
        </w:rPr>
        <w:t xml:space="preserve">: Use </w:t>
      </w:r>
      <w:r w:rsidRPr="000214F8">
        <w:rPr>
          <w:rStyle w:val="HTMLCode"/>
          <w:highlight w:val="yellow"/>
        </w:rPr>
        <w:t>--</w:t>
      </w:r>
      <w:r w:rsidRPr="000214F8">
        <w:rPr>
          <w:highlight w:val="yellow"/>
        </w:rPr>
        <w:t xml:space="preserve"> (double dash).</w:t>
      </w:r>
    </w:p>
    <w:p w:rsidR="000214F8" w:rsidRDefault="000214F8" w:rsidP="000214F8">
      <w:pPr>
        <w:numPr>
          <w:ilvl w:val="0"/>
          <w:numId w:val="23"/>
        </w:numPr>
        <w:spacing w:before="100" w:beforeAutospacing="1" w:after="100" w:afterAutospacing="1"/>
      </w:pPr>
      <w:r>
        <w:rPr>
          <w:rStyle w:val="Strong"/>
        </w:rPr>
        <w:t>Example</w:t>
      </w:r>
      <w:r>
        <w:t>:</w:t>
      </w:r>
    </w:p>
    <w:p w:rsidR="000214F8" w:rsidRDefault="000214F8" w:rsidP="000214F8">
      <w:pPr>
        <w:pStyle w:val="HTMLPreformatted"/>
        <w:ind w:left="720"/>
        <w:rPr>
          <w:rStyle w:val="HTMLCode"/>
        </w:rPr>
      </w:pPr>
      <w:r w:rsidRPr="000214F8">
        <w:rPr>
          <w:rStyle w:val="hljs-comment"/>
          <w:highlight w:val="yellow"/>
        </w:rPr>
        <w:t>-- This is a single-line comment</w:t>
      </w:r>
    </w:p>
    <w:p w:rsidR="000214F8" w:rsidRDefault="000214F8" w:rsidP="000214F8">
      <w:pPr>
        <w:pStyle w:val="HTMLPreformatted"/>
        <w:ind w:left="720"/>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Employees; </w:t>
      </w:r>
      <w:r>
        <w:rPr>
          <w:rStyle w:val="hljs-comment"/>
        </w:rPr>
        <w:t>-- This retrieves all records from Employees table</w:t>
      </w:r>
    </w:p>
    <w:p w:rsidR="000214F8" w:rsidRDefault="000214F8" w:rsidP="000214F8">
      <w:pPr>
        <w:numPr>
          <w:ilvl w:val="0"/>
          <w:numId w:val="23"/>
        </w:numPr>
        <w:spacing w:before="100" w:beforeAutospacing="1" w:after="100" w:afterAutospacing="1"/>
      </w:pPr>
      <w:r>
        <w:rPr>
          <w:rStyle w:val="Strong"/>
        </w:rPr>
        <w:t>When to Use</w:t>
      </w:r>
      <w:r>
        <w:t>:</w:t>
      </w:r>
    </w:p>
    <w:p w:rsidR="000214F8" w:rsidRDefault="000214F8" w:rsidP="000214F8">
      <w:pPr>
        <w:numPr>
          <w:ilvl w:val="1"/>
          <w:numId w:val="23"/>
        </w:numPr>
        <w:spacing w:before="100" w:beforeAutospacing="1" w:after="100" w:afterAutospacing="1"/>
      </w:pPr>
      <w:r>
        <w:t>For brief explanations or notes.</w:t>
      </w:r>
    </w:p>
    <w:p w:rsidR="000214F8" w:rsidRPr="00EA794E" w:rsidRDefault="000214F8" w:rsidP="000214F8">
      <w:pPr>
        <w:numPr>
          <w:ilvl w:val="1"/>
          <w:numId w:val="23"/>
        </w:numPr>
        <w:spacing w:before="100" w:beforeAutospacing="1" w:after="100" w:afterAutospacing="1"/>
        <w:rPr>
          <w:highlight w:val="yellow"/>
        </w:rPr>
      </w:pPr>
      <w:r w:rsidRPr="00EA794E">
        <w:rPr>
          <w:highlight w:val="yellow"/>
        </w:rPr>
        <w:t>When annotating a specific line of code.</w:t>
      </w:r>
    </w:p>
    <w:p w:rsidR="000214F8" w:rsidRDefault="000214F8" w:rsidP="000214F8">
      <w:r>
        <w:pict>
          <v:rect id="_x0000_i1042" style="width:0;height:1.5pt" o:hralign="center" o:hrstd="t" o:hr="t" fillcolor="#a0a0a0" stroked="f"/>
        </w:pict>
      </w:r>
    </w:p>
    <w:p w:rsidR="000214F8" w:rsidRDefault="000214F8" w:rsidP="000214F8">
      <w:pPr>
        <w:pStyle w:val="Heading4"/>
      </w:pPr>
      <w:r>
        <w:t>2. Multi-line Comments</w:t>
      </w:r>
    </w:p>
    <w:p w:rsidR="000214F8" w:rsidRPr="000214F8" w:rsidRDefault="000214F8" w:rsidP="000214F8">
      <w:pPr>
        <w:numPr>
          <w:ilvl w:val="0"/>
          <w:numId w:val="24"/>
        </w:numPr>
        <w:spacing w:before="100" w:beforeAutospacing="1" w:after="100" w:afterAutospacing="1"/>
        <w:rPr>
          <w:highlight w:val="yellow"/>
        </w:rPr>
      </w:pPr>
      <w:r w:rsidRPr="000214F8">
        <w:rPr>
          <w:rStyle w:val="Strong"/>
          <w:highlight w:val="yellow"/>
        </w:rPr>
        <w:t>Syntax</w:t>
      </w:r>
      <w:r w:rsidRPr="000214F8">
        <w:rPr>
          <w:highlight w:val="yellow"/>
        </w:rPr>
        <w:t xml:space="preserve">: Use </w:t>
      </w:r>
      <w:r w:rsidRPr="000214F8">
        <w:rPr>
          <w:rStyle w:val="HTMLCode"/>
          <w:highlight w:val="yellow"/>
        </w:rPr>
        <w:t>/* ... */</w:t>
      </w:r>
      <w:r w:rsidRPr="000214F8">
        <w:rPr>
          <w:highlight w:val="yellow"/>
        </w:rPr>
        <w:t xml:space="preserve"> (slash and asterisk).</w:t>
      </w:r>
    </w:p>
    <w:p w:rsidR="000214F8" w:rsidRDefault="000214F8" w:rsidP="000214F8">
      <w:pPr>
        <w:numPr>
          <w:ilvl w:val="0"/>
          <w:numId w:val="24"/>
        </w:numPr>
        <w:spacing w:before="100" w:beforeAutospacing="1" w:after="100" w:afterAutospacing="1"/>
      </w:pPr>
      <w:r>
        <w:rPr>
          <w:rStyle w:val="Strong"/>
        </w:rPr>
        <w:t>Example</w:t>
      </w:r>
      <w:r>
        <w:t>:</w:t>
      </w:r>
    </w:p>
    <w:p w:rsidR="000214F8" w:rsidRPr="000214F8" w:rsidRDefault="000214F8" w:rsidP="000214F8">
      <w:pPr>
        <w:pStyle w:val="HTMLPreformatted"/>
        <w:ind w:left="720"/>
        <w:rPr>
          <w:rStyle w:val="hljs-comment"/>
          <w:highlight w:val="yellow"/>
        </w:rPr>
      </w:pPr>
      <w:r w:rsidRPr="000214F8">
        <w:rPr>
          <w:rStyle w:val="hljs-comment"/>
          <w:highlight w:val="yellow"/>
        </w:rPr>
        <w:t>/* This is a multi-line comment</w:t>
      </w:r>
    </w:p>
    <w:p w:rsidR="000214F8" w:rsidRDefault="000214F8" w:rsidP="000214F8">
      <w:pPr>
        <w:pStyle w:val="HTMLPreformatted"/>
        <w:ind w:left="720"/>
        <w:rPr>
          <w:rStyle w:val="HTMLCode"/>
        </w:rPr>
      </w:pPr>
      <w:r w:rsidRPr="000214F8">
        <w:rPr>
          <w:rStyle w:val="hljs-comment"/>
          <w:highlight w:val="yellow"/>
        </w:rPr>
        <w:t xml:space="preserve">   It can span multiple lines */</w:t>
      </w:r>
    </w:p>
    <w:p w:rsidR="000214F8" w:rsidRDefault="000214F8" w:rsidP="000214F8">
      <w:pPr>
        <w:pStyle w:val="HTMLPreformatted"/>
        <w:ind w:left="720"/>
        <w:rPr>
          <w:rStyle w:val="HTMLCode"/>
        </w:rPr>
      </w:pP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Employees;</w:t>
      </w:r>
    </w:p>
    <w:p w:rsidR="000214F8" w:rsidRDefault="000214F8" w:rsidP="000214F8">
      <w:pPr>
        <w:numPr>
          <w:ilvl w:val="0"/>
          <w:numId w:val="24"/>
        </w:numPr>
        <w:spacing w:before="100" w:beforeAutospacing="1" w:after="100" w:afterAutospacing="1"/>
      </w:pPr>
      <w:r>
        <w:rPr>
          <w:rStyle w:val="Strong"/>
        </w:rPr>
        <w:t>When to Use</w:t>
      </w:r>
      <w:r>
        <w:t>:</w:t>
      </w:r>
    </w:p>
    <w:p w:rsidR="000214F8" w:rsidRPr="00EA794E" w:rsidRDefault="000214F8" w:rsidP="000214F8">
      <w:pPr>
        <w:numPr>
          <w:ilvl w:val="1"/>
          <w:numId w:val="24"/>
        </w:numPr>
        <w:spacing w:before="100" w:beforeAutospacing="1" w:after="100" w:afterAutospacing="1"/>
        <w:rPr>
          <w:highlight w:val="yellow"/>
        </w:rPr>
      </w:pPr>
      <w:r w:rsidRPr="00EA794E">
        <w:rPr>
          <w:highlight w:val="yellow"/>
        </w:rPr>
        <w:t>For detailed explanations or documentation.</w:t>
      </w:r>
    </w:p>
    <w:p w:rsidR="000214F8" w:rsidRDefault="000214F8" w:rsidP="000214F8">
      <w:pPr>
        <w:numPr>
          <w:ilvl w:val="1"/>
          <w:numId w:val="24"/>
        </w:numPr>
        <w:spacing w:before="100" w:beforeAutospacing="1" w:after="100" w:afterAutospacing="1"/>
      </w:pPr>
      <w:r>
        <w:t>When comments span multiple lines.</w:t>
      </w:r>
    </w:p>
    <w:p w:rsidR="000214F8" w:rsidRDefault="000214F8" w:rsidP="000214F8">
      <w:pPr>
        <w:numPr>
          <w:ilvl w:val="1"/>
          <w:numId w:val="24"/>
        </w:numPr>
        <w:spacing w:before="100" w:beforeAutospacing="1" w:after="100" w:afterAutospacing="1"/>
      </w:pPr>
      <w:r>
        <w:t>To describe complex queries or logic.</w:t>
      </w:r>
    </w:p>
    <w:p w:rsidR="000214F8" w:rsidRDefault="000214F8" w:rsidP="000214F8">
      <w:pPr>
        <w:numPr>
          <w:ilvl w:val="1"/>
          <w:numId w:val="24"/>
        </w:numPr>
        <w:spacing w:before="100" w:beforeAutospacing="1" w:after="100" w:afterAutospacing="1"/>
      </w:pPr>
      <w:r>
        <w:t>To temporarily disable blocks of code for debugging.</w:t>
      </w:r>
    </w:p>
    <w:p w:rsidR="000214F8" w:rsidRDefault="000214F8" w:rsidP="000214F8">
      <w:r>
        <w:pict>
          <v:rect id="_x0000_i1036" style="width:0;height:1.5pt" o:hralign="center" o:hrstd="t" o:hr="t" fillcolor="#a0a0a0" stroked="f"/>
        </w:pict>
      </w:r>
    </w:p>
    <w:p w:rsidR="000214F8" w:rsidRDefault="000214F8" w:rsidP="000214F8">
      <w:pPr>
        <w:pStyle w:val="Heading3"/>
      </w:pPr>
      <w:r w:rsidRPr="00EA794E">
        <w:rPr>
          <w:highlight w:val="yellow"/>
        </w:rPr>
        <w:t>Summary</w:t>
      </w:r>
    </w:p>
    <w:p w:rsidR="000214F8" w:rsidRDefault="000214F8" w:rsidP="000214F8">
      <w:pPr>
        <w:numPr>
          <w:ilvl w:val="0"/>
          <w:numId w:val="25"/>
        </w:numPr>
        <w:spacing w:before="100" w:beforeAutospacing="1" w:after="100" w:afterAutospacing="1"/>
      </w:pPr>
      <w:r>
        <w:rPr>
          <w:rStyle w:val="Strong"/>
        </w:rPr>
        <w:t>Single-line Comments</w:t>
      </w:r>
      <w:r>
        <w:t>: Quick notes for single lines.</w:t>
      </w:r>
    </w:p>
    <w:p w:rsidR="000214F8" w:rsidRDefault="000214F8" w:rsidP="000214F8">
      <w:pPr>
        <w:numPr>
          <w:ilvl w:val="0"/>
          <w:numId w:val="25"/>
        </w:numPr>
        <w:spacing w:before="100" w:beforeAutospacing="1" w:after="100" w:afterAutospacing="1"/>
      </w:pPr>
      <w:r>
        <w:rPr>
          <w:rStyle w:val="Strong"/>
        </w:rPr>
        <w:t>Multi-line Comments</w:t>
      </w:r>
      <w:r>
        <w:t>: Detailed explanations for longer comments or multiple lines.</w:t>
      </w:r>
    </w:p>
    <w:p w:rsidR="00960B94" w:rsidRDefault="00960B94"/>
    <w:sectPr w:rsidR="00960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367B"/>
    <w:multiLevelType w:val="multilevel"/>
    <w:tmpl w:val="8010671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14EB5"/>
    <w:multiLevelType w:val="multilevel"/>
    <w:tmpl w:val="8A9E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D2B14"/>
    <w:multiLevelType w:val="multilevel"/>
    <w:tmpl w:val="CB3C4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667BB"/>
    <w:multiLevelType w:val="multilevel"/>
    <w:tmpl w:val="756A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B01016"/>
    <w:multiLevelType w:val="multilevel"/>
    <w:tmpl w:val="C26C2E6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4E1DBA"/>
    <w:multiLevelType w:val="multilevel"/>
    <w:tmpl w:val="3B7C6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23F44"/>
    <w:multiLevelType w:val="multilevel"/>
    <w:tmpl w:val="964A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37D97"/>
    <w:multiLevelType w:val="multilevel"/>
    <w:tmpl w:val="BB0AD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C046C"/>
    <w:multiLevelType w:val="multilevel"/>
    <w:tmpl w:val="C042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7317C"/>
    <w:multiLevelType w:val="multilevel"/>
    <w:tmpl w:val="20A84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AA57B9"/>
    <w:multiLevelType w:val="multilevel"/>
    <w:tmpl w:val="3F16BEA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1934CB"/>
    <w:multiLevelType w:val="multilevel"/>
    <w:tmpl w:val="2B9AFEE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006482"/>
    <w:multiLevelType w:val="hybridMultilevel"/>
    <w:tmpl w:val="31C22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EBA2E2B"/>
    <w:multiLevelType w:val="multilevel"/>
    <w:tmpl w:val="C7FA6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3B63B1"/>
    <w:multiLevelType w:val="multilevel"/>
    <w:tmpl w:val="7B40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8972E7"/>
    <w:multiLevelType w:val="multilevel"/>
    <w:tmpl w:val="9CCE0B6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8F55F7"/>
    <w:multiLevelType w:val="multilevel"/>
    <w:tmpl w:val="7F14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520E8F"/>
    <w:multiLevelType w:val="multilevel"/>
    <w:tmpl w:val="6FAA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551B6F"/>
    <w:multiLevelType w:val="multilevel"/>
    <w:tmpl w:val="6D3AB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553388"/>
    <w:multiLevelType w:val="multilevel"/>
    <w:tmpl w:val="4884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DE5050"/>
    <w:multiLevelType w:val="multilevel"/>
    <w:tmpl w:val="AB36D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B948A7"/>
    <w:multiLevelType w:val="multilevel"/>
    <w:tmpl w:val="C33A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FF3781"/>
    <w:multiLevelType w:val="multilevel"/>
    <w:tmpl w:val="3834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386FDE"/>
    <w:multiLevelType w:val="multilevel"/>
    <w:tmpl w:val="E1503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D87D61"/>
    <w:multiLevelType w:val="multilevel"/>
    <w:tmpl w:val="ABAC9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3"/>
  </w:num>
  <w:num w:numId="4">
    <w:abstractNumId w:val="18"/>
  </w:num>
  <w:num w:numId="5">
    <w:abstractNumId w:val="23"/>
  </w:num>
  <w:num w:numId="6">
    <w:abstractNumId w:val="15"/>
  </w:num>
  <w:num w:numId="7">
    <w:abstractNumId w:val="4"/>
  </w:num>
  <w:num w:numId="8">
    <w:abstractNumId w:val="11"/>
  </w:num>
  <w:num w:numId="9">
    <w:abstractNumId w:val="0"/>
  </w:num>
  <w:num w:numId="10">
    <w:abstractNumId w:val="10"/>
  </w:num>
  <w:num w:numId="11">
    <w:abstractNumId w:val="12"/>
  </w:num>
  <w:num w:numId="12">
    <w:abstractNumId w:val="19"/>
  </w:num>
  <w:num w:numId="13">
    <w:abstractNumId w:val="16"/>
  </w:num>
  <w:num w:numId="14">
    <w:abstractNumId w:val="21"/>
  </w:num>
  <w:num w:numId="15">
    <w:abstractNumId w:val="14"/>
  </w:num>
  <w:num w:numId="16">
    <w:abstractNumId w:val="6"/>
  </w:num>
  <w:num w:numId="17">
    <w:abstractNumId w:val="8"/>
  </w:num>
  <w:num w:numId="18">
    <w:abstractNumId w:val="5"/>
  </w:num>
  <w:num w:numId="19">
    <w:abstractNumId w:val="20"/>
  </w:num>
  <w:num w:numId="20">
    <w:abstractNumId w:val="24"/>
  </w:num>
  <w:num w:numId="21">
    <w:abstractNumId w:val="22"/>
  </w:num>
  <w:num w:numId="22">
    <w:abstractNumId w:val="17"/>
  </w:num>
  <w:num w:numId="23">
    <w:abstractNumId w:val="7"/>
  </w:num>
  <w:num w:numId="24">
    <w:abstractNumId w:val="13"/>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28D"/>
    <w:rsid w:val="000214F8"/>
    <w:rsid w:val="000F2DCD"/>
    <w:rsid w:val="00165FCB"/>
    <w:rsid w:val="002E0180"/>
    <w:rsid w:val="00403709"/>
    <w:rsid w:val="00466B27"/>
    <w:rsid w:val="004B1DF7"/>
    <w:rsid w:val="00694AD1"/>
    <w:rsid w:val="0081429A"/>
    <w:rsid w:val="008E3F6F"/>
    <w:rsid w:val="00937F06"/>
    <w:rsid w:val="00960B94"/>
    <w:rsid w:val="00A100D7"/>
    <w:rsid w:val="00A7728D"/>
    <w:rsid w:val="00A83E1A"/>
    <w:rsid w:val="00AD0171"/>
    <w:rsid w:val="00B61507"/>
    <w:rsid w:val="00B76E1B"/>
    <w:rsid w:val="00B876DE"/>
    <w:rsid w:val="00C0209F"/>
    <w:rsid w:val="00D976D2"/>
    <w:rsid w:val="00E41B92"/>
    <w:rsid w:val="00EA794E"/>
    <w:rsid w:val="00F13008"/>
    <w:rsid w:val="00F94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307A"/>
  <w15:chartTrackingRefBased/>
  <w15:docId w15:val="{7B763487-0AA9-42E0-9193-F409CC1AF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DF7"/>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A7728D"/>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A7728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728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A7728D"/>
    <w:rPr>
      <w:rFonts w:asciiTheme="majorHAnsi" w:eastAsiaTheme="majorEastAsia" w:hAnsiTheme="majorHAnsi" w:cstheme="majorBidi"/>
      <w:i/>
      <w:iCs/>
      <w:color w:val="2E74B5" w:themeColor="accent1" w:themeShade="BF"/>
      <w:sz w:val="24"/>
      <w:szCs w:val="24"/>
    </w:rPr>
  </w:style>
  <w:style w:type="character" w:styleId="Strong">
    <w:name w:val="Strong"/>
    <w:basedOn w:val="DefaultParagraphFont"/>
    <w:uiPriority w:val="22"/>
    <w:qFormat/>
    <w:rsid w:val="00A7728D"/>
    <w:rPr>
      <w:b/>
      <w:bCs/>
    </w:rPr>
  </w:style>
  <w:style w:type="paragraph" w:styleId="NormalWeb">
    <w:name w:val="Normal (Web)"/>
    <w:basedOn w:val="Normal"/>
    <w:uiPriority w:val="99"/>
    <w:unhideWhenUsed/>
    <w:rsid w:val="00A7728D"/>
    <w:pPr>
      <w:spacing w:before="100" w:beforeAutospacing="1" w:after="100" w:afterAutospacing="1"/>
    </w:pPr>
  </w:style>
  <w:style w:type="paragraph" w:styleId="HTMLPreformatted">
    <w:name w:val="HTML Preformatted"/>
    <w:basedOn w:val="Normal"/>
    <w:link w:val="HTMLPreformattedChar"/>
    <w:uiPriority w:val="99"/>
    <w:semiHidden/>
    <w:unhideWhenUsed/>
    <w:rsid w:val="00960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60B94"/>
    <w:rPr>
      <w:rFonts w:ascii="Courier New" w:eastAsia="Times New Roman" w:hAnsi="Courier New" w:cs="Courier New"/>
      <w:sz w:val="20"/>
      <w:szCs w:val="20"/>
    </w:rPr>
  </w:style>
  <w:style w:type="character" w:styleId="HTMLCode">
    <w:name w:val="HTML Code"/>
    <w:basedOn w:val="DefaultParagraphFont"/>
    <w:uiPriority w:val="99"/>
    <w:semiHidden/>
    <w:unhideWhenUsed/>
    <w:rsid w:val="00960B94"/>
    <w:rPr>
      <w:rFonts w:ascii="Courier New" w:eastAsia="Times New Roman" w:hAnsi="Courier New" w:cs="Courier New"/>
      <w:sz w:val="20"/>
      <w:szCs w:val="20"/>
    </w:rPr>
  </w:style>
  <w:style w:type="character" w:customStyle="1" w:styleId="hljs-keyword">
    <w:name w:val="hljs-keyword"/>
    <w:basedOn w:val="DefaultParagraphFont"/>
    <w:rsid w:val="00960B94"/>
  </w:style>
  <w:style w:type="character" w:customStyle="1" w:styleId="hljs-type">
    <w:name w:val="hljs-type"/>
    <w:basedOn w:val="DefaultParagraphFont"/>
    <w:rsid w:val="00960B94"/>
  </w:style>
  <w:style w:type="character" w:customStyle="1" w:styleId="hljs-number">
    <w:name w:val="hljs-number"/>
    <w:basedOn w:val="DefaultParagraphFont"/>
    <w:rsid w:val="00960B94"/>
  </w:style>
  <w:style w:type="character" w:customStyle="1" w:styleId="hljs-string">
    <w:name w:val="hljs-string"/>
    <w:basedOn w:val="DefaultParagraphFont"/>
    <w:rsid w:val="00960B94"/>
  </w:style>
  <w:style w:type="character" w:customStyle="1" w:styleId="hljs-operator">
    <w:name w:val="hljs-operator"/>
    <w:basedOn w:val="DefaultParagraphFont"/>
    <w:rsid w:val="00960B94"/>
  </w:style>
  <w:style w:type="paragraph" w:styleId="ListParagraph">
    <w:name w:val="List Paragraph"/>
    <w:basedOn w:val="Normal"/>
    <w:uiPriority w:val="34"/>
    <w:qFormat/>
    <w:rsid w:val="00A83E1A"/>
    <w:pPr>
      <w:ind w:left="720"/>
      <w:contextualSpacing/>
    </w:pPr>
  </w:style>
  <w:style w:type="character" w:customStyle="1" w:styleId="hljs-comment">
    <w:name w:val="hljs-comment"/>
    <w:basedOn w:val="DefaultParagraphFont"/>
    <w:rsid w:val="008E3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32091">
      <w:bodyDiv w:val="1"/>
      <w:marLeft w:val="0"/>
      <w:marRight w:val="0"/>
      <w:marTop w:val="0"/>
      <w:marBottom w:val="0"/>
      <w:divBdr>
        <w:top w:val="none" w:sz="0" w:space="0" w:color="auto"/>
        <w:left w:val="none" w:sz="0" w:space="0" w:color="auto"/>
        <w:bottom w:val="none" w:sz="0" w:space="0" w:color="auto"/>
        <w:right w:val="none" w:sz="0" w:space="0" w:color="auto"/>
      </w:divBdr>
      <w:divsChild>
        <w:div w:id="941109874">
          <w:marLeft w:val="0"/>
          <w:marRight w:val="0"/>
          <w:marTop w:val="0"/>
          <w:marBottom w:val="0"/>
          <w:divBdr>
            <w:top w:val="none" w:sz="0" w:space="0" w:color="auto"/>
            <w:left w:val="none" w:sz="0" w:space="0" w:color="auto"/>
            <w:bottom w:val="none" w:sz="0" w:space="0" w:color="auto"/>
            <w:right w:val="none" w:sz="0" w:space="0" w:color="auto"/>
          </w:divBdr>
          <w:divsChild>
            <w:div w:id="1653562419">
              <w:marLeft w:val="0"/>
              <w:marRight w:val="0"/>
              <w:marTop w:val="0"/>
              <w:marBottom w:val="0"/>
              <w:divBdr>
                <w:top w:val="none" w:sz="0" w:space="0" w:color="auto"/>
                <w:left w:val="none" w:sz="0" w:space="0" w:color="auto"/>
                <w:bottom w:val="none" w:sz="0" w:space="0" w:color="auto"/>
                <w:right w:val="none" w:sz="0" w:space="0" w:color="auto"/>
              </w:divBdr>
            </w:div>
            <w:div w:id="1858345135">
              <w:marLeft w:val="0"/>
              <w:marRight w:val="0"/>
              <w:marTop w:val="0"/>
              <w:marBottom w:val="0"/>
              <w:divBdr>
                <w:top w:val="none" w:sz="0" w:space="0" w:color="auto"/>
                <w:left w:val="none" w:sz="0" w:space="0" w:color="auto"/>
                <w:bottom w:val="none" w:sz="0" w:space="0" w:color="auto"/>
                <w:right w:val="none" w:sz="0" w:space="0" w:color="auto"/>
              </w:divBdr>
              <w:divsChild>
                <w:div w:id="1164517014">
                  <w:marLeft w:val="0"/>
                  <w:marRight w:val="0"/>
                  <w:marTop w:val="0"/>
                  <w:marBottom w:val="0"/>
                  <w:divBdr>
                    <w:top w:val="none" w:sz="0" w:space="0" w:color="auto"/>
                    <w:left w:val="none" w:sz="0" w:space="0" w:color="auto"/>
                    <w:bottom w:val="none" w:sz="0" w:space="0" w:color="auto"/>
                    <w:right w:val="none" w:sz="0" w:space="0" w:color="auto"/>
                  </w:divBdr>
                  <w:divsChild>
                    <w:div w:id="9365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0286">
              <w:marLeft w:val="0"/>
              <w:marRight w:val="0"/>
              <w:marTop w:val="0"/>
              <w:marBottom w:val="0"/>
              <w:divBdr>
                <w:top w:val="none" w:sz="0" w:space="0" w:color="auto"/>
                <w:left w:val="none" w:sz="0" w:space="0" w:color="auto"/>
                <w:bottom w:val="none" w:sz="0" w:space="0" w:color="auto"/>
                <w:right w:val="none" w:sz="0" w:space="0" w:color="auto"/>
              </w:divBdr>
            </w:div>
          </w:divsChild>
        </w:div>
        <w:div w:id="1942757217">
          <w:marLeft w:val="0"/>
          <w:marRight w:val="0"/>
          <w:marTop w:val="0"/>
          <w:marBottom w:val="0"/>
          <w:divBdr>
            <w:top w:val="none" w:sz="0" w:space="0" w:color="auto"/>
            <w:left w:val="none" w:sz="0" w:space="0" w:color="auto"/>
            <w:bottom w:val="none" w:sz="0" w:space="0" w:color="auto"/>
            <w:right w:val="none" w:sz="0" w:space="0" w:color="auto"/>
          </w:divBdr>
          <w:divsChild>
            <w:div w:id="1871644426">
              <w:marLeft w:val="0"/>
              <w:marRight w:val="0"/>
              <w:marTop w:val="0"/>
              <w:marBottom w:val="0"/>
              <w:divBdr>
                <w:top w:val="none" w:sz="0" w:space="0" w:color="auto"/>
                <w:left w:val="none" w:sz="0" w:space="0" w:color="auto"/>
                <w:bottom w:val="none" w:sz="0" w:space="0" w:color="auto"/>
                <w:right w:val="none" w:sz="0" w:space="0" w:color="auto"/>
              </w:divBdr>
            </w:div>
            <w:div w:id="56512870">
              <w:marLeft w:val="0"/>
              <w:marRight w:val="0"/>
              <w:marTop w:val="0"/>
              <w:marBottom w:val="0"/>
              <w:divBdr>
                <w:top w:val="none" w:sz="0" w:space="0" w:color="auto"/>
                <w:left w:val="none" w:sz="0" w:space="0" w:color="auto"/>
                <w:bottom w:val="none" w:sz="0" w:space="0" w:color="auto"/>
                <w:right w:val="none" w:sz="0" w:space="0" w:color="auto"/>
              </w:divBdr>
              <w:divsChild>
                <w:div w:id="675572123">
                  <w:marLeft w:val="0"/>
                  <w:marRight w:val="0"/>
                  <w:marTop w:val="0"/>
                  <w:marBottom w:val="0"/>
                  <w:divBdr>
                    <w:top w:val="none" w:sz="0" w:space="0" w:color="auto"/>
                    <w:left w:val="none" w:sz="0" w:space="0" w:color="auto"/>
                    <w:bottom w:val="none" w:sz="0" w:space="0" w:color="auto"/>
                    <w:right w:val="none" w:sz="0" w:space="0" w:color="auto"/>
                  </w:divBdr>
                  <w:divsChild>
                    <w:div w:id="31067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0418">
              <w:marLeft w:val="0"/>
              <w:marRight w:val="0"/>
              <w:marTop w:val="0"/>
              <w:marBottom w:val="0"/>
              <w:divBdr>
                <w:top w:val="none" w:sz="0" w:space="0" w:color="auto"/>
                <w:left w:val="none" w:sz="0" w:space="0" w:color="auto"/>
                <w:bottom w:val="none" w:sz="0" w:space="0" w:color="auto"/>
                <w:right w:val="none" w:sz="0" w:space="0" w:color="auto"/>
              </w:divBdr>
            </w:div>
          </w:divsChild>
        </w:div>
        <w:div w:id="573246710">
          <w:marLeft w:val="0"/>
          <w:marRight w:val="0"/>
          <w:marTop w:val="0"/>
          <w:marBottom w:val="0"/>
          <w:divBdr>
            <w:top w:val="none" w:sz="0" w:space="0" w:color="auto"/>
            <w:left w:val="none" w:sz="0" w:space="0" w:color="auto"/>
            <w:bottom w:val="none" w:sz="0" w:space="0" w:color="auto"/>
            <w:right w:val="none" w:sz="0" w:space="0" w:color="auto"/>
          </w:divBdr>
          <w:divsChild>
            <w:div w:id="1844777237">
              <w:marLeft w:val="0"/>
              <w:marRight w:val="0"/>
              <w:marTop w:val="0"/>
              <w:marBottom w:val="0"/>
              <w:divBdr>
                <w:top w:val="none" w:sz="0" w:space="0" w:color="auto"/>
                <w:left w:val="none" w:sz="0" w:space="0" w:color="auto"/>
                <w:bottom w:val="none" w:sz="0" w:space="0" w:color="auto"/>
                <w:right w:val="none" w:sz="0" w:space="0" w:color="auto"/>
              </w:divBdr>
            </w:div>
            <w:div w:id="289820655">
              <w:marLeft w:val="0"/>
              <w:marRight w:val="0"/>
              <w:marTop w:val="0"/>
              <w:marBottom w:val="0"/>
              <w:divBdr>
                <w:top w:val="none" w:sz="0" w:space="0" w:color="auto"/>
                <w:left w:val="none" w:sz="0" w:space="0" w:color="auto"/>
                <w:bottom w:val="none" w:sz="0" w:space="0" w:color="auto"/>
                <w:right w:val="none" w:sz="0" w:space="0" w:color="auto"/>
              </w:divBdr>
              <w:divsChild>
                <w:div w:id="1722558087">
                  <w:marLeft w:val="0"/>
                  <w:marRight w:val="0"/>
                  <w:marTop w:val="0"/>
                  <w:marBottom w:val="0"/>
                  <w:divBdr>
                    <w:top w:val="none" w:sz="0" w:space="0" w:color="auto"/>
                    <w:left w:val="none" w:sz="0" w:space="0" w:color="auto"/>
                    <w:bottom w:val="none" w:sz="0" w:space="0" w:color="auto"/>
                    <w:right w:val="none" w:sz="0" w:space="0" w:color="auto"/>
                  </w:divBdr>
                  <w:divsChild>
                    <w:div w:id="14326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2920">
              <w:marLeft w:val="0"/>
              <w:marRight w:val="0"/>
              <w:marTop w:val="0"/>
              <w:marBottom w:val="0"/>
              <w:divBdr>
                <w:top w:val="none" w:sz="0" w:space="0" w:color="auto"/>
                <w:left w:val="none" w:sz="0" w:space="0" w:color="auto"/>
                <w:bottom w:val="none" w:sz="0" w:space="0" w:color="auto"/>
                <w:right w:val="none" w:sz="0" w:space="0" w:color="auto"/>
              </w:divBdr>
            </w:div>
          </w:divsChild>
        </w:div>
        <w:div w:id="1348292011">
          <w:marLeft w:val="0"/>
          <w:marRight w:val="0"/>
          <w:marTop w:val="0"/>
          <w:marBottom w:val="0"/>
          <w:divBdr>
            <w:top w:val="none" w:sz="0" w:space="0" w:color="auto"/>
            <w:left w:val="none" w:sz="0" w:space="0" w:color="auto"/>
            <w:bottom w:val="none" w:sz="0" w:space="0" w:color="auto"/>
            <w:right w:val="none" w:sz="0" w:space="0" w:color="auto"/>
          </w:divBdr>
          <w:divsChild>
            <w:div w:id="1039668763">
              <w:marLeft w:val="0"/>
              <w:marRight w:val="0"/>
              <w:marTop w:val="0"/>
              <w:marBottom w:val="0"/>
              <w:divBdr>
                <w:top w:val="none" w:sz="0" w:space="0" w:color="auto"/>
                <w:left w:val="none" w:sz="0" w:space="0" w:color="auto"/>
                <w:bottom w:val="none" w:sz="0" w:space="0" w:color="auto"/>
                <w:right w:val="none" w:sz="0" w:space="0" w:color="auto"/>
              </w:divBdr>
            </w:div>
            <w:div w:id="138494980">
              <w:marLeft w:val="0"/>
              <w:marRight w:val="0"/>
              <w:marTop w:val="0"/>
              <w:marBottom w:val="0"/>
              <w:divBdr>
                <w:top w:val="none" w:sz="0" w:space="0" w:color="auto"/>
                <w:left w:val="none" w:sz="0" w:space="0" w:color="auto"/>
                <w:bottom w:val="none" w:sz="0" w:space="0" w:color="auto"/>
                <w:right w:val="none" w:sz="0" w:space="0" w:color="auto"/>
              </w:divBdr>
              <w:divsChild>
                <w:div w:id="262149579">
                  <w:marLeft w:val="0"/>
                  <w:marRight w:val="0"/>
                  <w:marTop w:val="0"/>
                  <w:marBottom w:val="0"/>
                  <w:divBdr>
                    <w:top w:val="none" w:sz="0" w:space="0" w:color="auto"/>
                    <w:left w:val="none" w:sz="0" w:space="0" w:color="auto"/>
                    <w:bottom w:val="none" w:sz="0" w:space="0" w:color="auto"/>
                    <w:right w:val="none" w:sz="0" w:space="0" w:color="auto"/>
                  </w:divBdr>
                  <w:divsChild>
                    <w:div w:id="5283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7061">
              <w:marLeft w:val="0"/>
              <w:marRight w:val="0"/>
              <w:marTop w:val="0"/>
              <w:marBottom w:val="0"/>
              <w:divBdr>
                <w:top w:val="none" w:sz="0" w:space="0" w:color="auto"/>
                <w:left w:val="none" w:sz="0" w:space="0" w:color="auto"/>
                <w:bottom w:val="none" w:sz="0" w:space="0" w:color="auto"/>
                <w:right w:val="none" w:sz="0" w:space="0" w:color="auto"/>
              </w:divBdr>
            </w:div>
          </w:divsChild>
        </w:div>
        <w:div w:id="267081464">
          <w:marLeft w:val="0"/>
          <w:marRight w:val="0"/>
          <w:marTop w:val="0"/>
          <w:marBottom w:val="0"/>
          <w:divBdr>
            <w:top w:val="none" w:sz="0" w:space="0" w:color="auto"/>
            <w:left w:val="none" w:sz="0" w:space="0" w:color="auto"/>
            <w:bottom w:val="none" w:sz="0" w:space="0" w:color="auto"/>
            <w:right w:val="none" w:sz="0" w:space="0" w:color="auto"/>
          </w:divBdr>
          <w:divsChild>
            <w:div w:id="1286616438">
              <w:marLeft w:val="0"/>
              <w:marRight w:val="0"/>
              <w:marTop w:val="0"/>
              <w:marBottom w:val="0"/>
              <w:divBdr>
                <w:top w:val="none" w:sz="0" w:space="0" w:color="auto"/>
                <w:left w:val="none" w:sz="0" w:space="0" w:color="auto"/>
                <w:bottom w:val="none" w:sz="0" w:space="0" w:color="auto"/>
                <w:right w:val="none" w:sz="0" w:space="0" w:color="auto"/>
              </w:divBdr>
            </w:div>
            <w:div w:id="206768490">
              <w:marLeft w:val="0"/>
              <w:marRight w:val="0"/>
              <w:marTop w:val="0"/>
              <w:marBottom w:val="0"/>
              <w:divBdr>
                <w:top w:val="none" w:sz="0" w:space="0" w:color="auto"/>
                <w:left w:val="none" w:sz="0" w:space="0" w:color="auto"/>
                <w:bottom w:val="none" w:sz="0" w:space="0" w:color="auto"/>
                <w:right w:val="none" w:sz="0" w:space="0" w:color="auto"/>
              </w:divBdr>
              <w:divsChild>
                <w:div w:id="1332491541">
                  <w:marLeft w:val="0"/>
                  <w:marRight w:val="0"/>
                  <w:marTop w:val="0"/>
                  <w:marBottom w:val="0"/>
                  <w:divBdr>
                    <w:top w:val="none" w:sz="0" w:space="0" w:color="auto"/>
                    <w:left w:val="none" w:sz="0" w:space="0" w:color="auto"/>
                    <w:bottom w:val="none" w:sz="0" w:space="0" w:color="auto"/>
                    <w:right w:val="none" w:sz="0" w:space="0" w:color="auto"/>
                  </w:divBdr>
                  <w:divsChild>
                    <w:div w:id="4054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11369">
              <w:marLeft w:val="0"/>
              <w:marRight w:val="0"/>
              <w:marTop w:val="0"/>
              <w:marBottom w:val="0"/>
              <w:divBdr>
                <w:top w:val="none" w:sz="0" w:space="0" w:color="auto"/>
                <w:left w:val="none" w:sz="0" w:space="0" w:color="auto"/>
                <w:bottom w:val="none" w:sz="0" w:space="0" w:color="auto"/>
                <w:right w:val="none" w:sz="0" w:space="0" w:color="auto"/>
              </w:divBdr>
            </w:div>
          </w:divsChild>
        </w:div>
        <w:div w:id="1108818086">
          <w:marLeft w:val="0"/>
          <w:marRight w:val="0"/>
          <w:marTop w:val="0"/>
          <w:marBottom w:val="0"/>
          <w:divBdr>
            <w:top w:val="none" w:sz="0" w:space="0" w:color="auto"/>
            <w:left w:val="none" w:sz="0" w:space="0" w:color="auto"/>
            <w:bottom w:val="none" w:sz="0" w:space="0" w:color="auto"/>
            <w:right w:val="none" w:sz="0" w:space="0" w:color="auto"/>
          </w:divBdr>
          <w:divsChild>
            <w:div w:id="2125298363">
              <w:marLeft w:val="0"/>
              <w:marRight w:val="0"/>
              <w:marTop w:val="0"/>
              <w:marBottom w:val="0"/>
              <w:divBdr>
                <w:top w:val="none" w:sz="0" w:space="0" w:color="auto"/>
                <w:left w:val="none" w:sz="0" w:space="0" w:color="auto"/>
                <w:bottom w:val="none" w:sz="0" w:space="0" w:color="auto"/>
                <w:right w:val="none" w:sz="0" w:space="0" w:color="auto"/>
              </w:divBdr>
            </w:div>
            <w:div w:id="1425495114">
              <w:marLeft w:val="0"/>
              <w:marRight w:val="0"/>
              <w:marTop w:val="0"/>
              <w:marBottom w:val="0"/>
              <w:divBdr>
                <w:top w:val="none" w:sz="0" w:space="0" w:color="auto"/>
                <w:left w:val="none" w:sz="0" w:space="0" w:color="auto"/>
                <w:bottom w:val="none" w:sz="0" w:space="0" w:color="auto"/>
                <w:right w:val="none" w:sz="0" w:space="0" w:color="auto"/>
              </w:divBdr>
              <w:divsChild>
                <w:div w:id="806505956">
                  <w:marLeft w:val="0"/>
                  <w:marRight w:val="0"/>
                  <w:marTop w:val="0"/>
                  <w:marBottom w:val="0"/>
                  <w:divBdr>
                    <w:top w:val="none" w:sz="0" w:space="0" w:color="auto"/>
                    <w:left w:val="none" w:sz="0" w:space="0" w:color="auto"/>
                    <w:bottom w:val="none" w:sz="0" w:space="0" w:color="auto"/>
                    <w:right w:val="none" w:sz="0" w:space="0" w:color="auto"/>
                  </w:divBdr>
                  <w:divsChild>
                    <w:div w:id="2242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6125">
              <w:marLeft w:val="0"/>
              <w:marRight w:val="0"/>
              <w:marTop w:val="0"/>
              <w:marBottom w:val="0"/>
              <w:divBdr>
                <w:top w:val="none" w:sz="0" w:space="0" w:color="auto"/>
                <w:left w:val="none" w:sz="0" w:space="0" w:color="auto"/>
                <w:bottom w:val="none" w:sz="0" w:space="0" w:color="auto"/>
                <w:right w:val="none" w:sz="0" w:space="0" w:color="auto"/>
              </w:divBdr>
            </w:div>
          </w:divsChild>
        </w:div>
        <w:div w:id="1377047127">
          <w:marLeft w:val="0"/>
          <w:marRight w:val="0"/>
          <w:marTop w:val="0"/>
          <w:marBottom w:val="0"/>
          <w:divBdr>
            <w:top w:val="none" w:sz="0" w:space="0" w:color="auto"/>
            <w:left w:val="none" w:sz="0" w:space="0" w:color="auto"/>
            <w:bottom w:val="none" w:sz="0" w:space="0" w:color="auto"/>
            <w:right w:val="none" w:sz="0" w:space="0" w:color="auto"/>
          </w:divBdr>
          <w:divsChild>
            <w:div w:id="1530795419">
              <w:marLeft w:val="0"/>
              <w:marRight w:val="0"/>
              <w:marTop w:val="0"/>
              <w:marBottom w:val="0"/>
              <w:divBdr>
                <w:top w:val="none" w:sz="0" w:space="0" w:color="auto"/>
                <w:left w:val="none" w:sz="0" w:space="0" w:color="auto"/>
                <w:bottom w:val="none" w:sz="0" w:space="0" w:color="auto"/>
                <w:right w:val="none" w:sz="0" w:space="0" w:color="auto"/>
              </w:divBdr>
            </w:div>
            <w:div w:id="587419715">
              <w:marLeft w:val="0"/>
              <w:marRight w:val="0"/>
              <w:marTop w:val="0"/>
              <w:marBottom w:val="0"/>
              <w:divBdr>
                <w:top w:val="none" w:sz="0" w:space="0" w:color="auto"/>
                <w:left w:val="none" w:sz="0" w:space="0" w:color="auto"/>
                <w:bottom w:val="none" w:sz="0" w:space="0" w:color="auto"/>
                <w:right w:val="none" w:sz="0" w:space="0" w:color="auto"/>
              </w:divBdr>
              <w:divsChild>
                <w:div w:id="592394385">
                  <w:marLeft w:val="0"/>
                  <w:marRight w:val="0"/>
                  <w:marTop w:val="0"/>
                  <w:marBottom w:val="0"/>
                  <w:divBdr>
                    <w:top w:val="none" w:sz="0" w:space="0" w:color="auto"/>
                    <w:left w:val="none" w:sz="0" w:space="0" w:color="auto"/>
                    <w:bottom w:val="none" w:sz="0" w:space="0" w:color="auto"/>
                    <w:right w:val="none" w:sz="0" w:space="0" w:color="auto"/>
                  </w:divBdr>
                  <w:divsChild>
                    <w:div w:id="16428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0907">
              <w:marLeft w:val="0"/>
              <w:marRight w:val="0"/>
              <w:marTop w:val="0"/>
              <w:marBottom w:val="0"/>
              <w:divBdr>
                <w:top w:val="none" w:sz="0" w:space="0" w:color="auto"/>
                <w:left w:val="none" w:sz="0" w:space="0" w:color="auto"/>
                <w:bottom w:val="none" w:sz="0" w:space="0" w:color="auto"/>
                <w:right w:val="none" w:sz="0" w:space="0" w:color="auto"/>
              </w:divBdr>
            </w:div>
          </w:divsChild>
        </w:div>
        <w:div w:id="1411393365">
          <w:marLeft w:val="0"/>
          <w:marRight w:val="0"/>
          <w:marTop w:val="0"/>
          <w:marBottom w:val="0"/>
          <w:divBdr>
            <w:top w:val="none" w:sz="0" w:space="0" w:color="auto"/>
            <w:left w:val="none" w:sz="0" w:space="0" w:color="auto"/>
            <w:bottom w:val="none" w:sz="0" w:space="0" w:color="auto"/>
            <w:right w:val="none" w:sz="0" w:space="0" w:color="auto"/>
          </w:divBdr>
          <w:divsChild>
            <w:div w:id="919949559">
              <w:marLeft w:val="0"/>
              <w:marRight w:val="0"/>
              <w:marTop w:val="0"/>
              <w:marBottom w:val="0"/>
              <w:divBdr>
                <w:top w:val="none" w:sz="0" w:space="0" w:color="auto"/>
                <w:left w:val="none" w:sz="0" w:space="0" w:color="auto"/>
                <w:bottom w:val="none" w:sz="0" w:space="0" w:color="auto"/>
                <w:right w:val="none" w:sz="0" w:space="0" w:color="auto"/>
              </w:divBdr>
            </w:div>
            <w:div w:id="1720275258">
              <w:marLeft w:val="0"/>
              <w:marRight w:val="0"/>
              <w:marTop w:val="0"/>
              <w:marBottom w:val="0"/>
              <w:divBdr>
                <w:top w:val="none" w:sz="0" w:space="0" w:color="auto"/>
                <w:left w:val="none" w:sz="0" w:space="0" w:color="auto"/>
                <w:bottom w:val="none" w:sz="0" w:space="0" w:color="auto"/>
                <w:right w:val="none" w:sz="0" w:space="0" w:color="auto"/>
              </w:divBdr>
              <w:divsChild>
                <w:div w:id="1824392545">
                  <w:marLeft w:val="0"/>
                  <w:marRight w:val="0"/>
                  <w:marTop w:val="0"/>
                  <w:marBottom w:val="0"/>
                  <w:divBdr>
                    <w:top w:val="none" w:sz="0" w:space="0" w:color="auto"/>
                    <w:left w:val="none" w:sz="0" w:space="0" w:color="auto"/>
                    <w:bottom w:val="none" w:sz="0" w:space="0" w:color="auto"/>
                    <w:right w:val="none" w:sz="0" w:space="0" w:color="auto"/>
                  </w:divBdr>
                  <w:divsChild>
                    <w:div w:id="10116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2030">
              <w:marLeft w:val="0"/>
              <w:marRight w:val="0"/>
              <w:marTop w:val="0"/>
              <w:marBottom w:val="0"/>
              <w:divBdr>
                <w:top w:val="none" w:sz="0" w:space="0" w:color="auto"/>
                <w:left w:val="none" w:sz="0" w:space="0" w:color="auto"/>
                <w:bottom w:val="none" w:sz="0" w:space="0" w:color="auto"/>
                <w:right w:val="none" w:sz="0" w:space="0" w:color="auto"/>
              </w:divBdr>
            </w:div>
          </w:divsChild>
        </w:div>
        <w:div w:id="1169907102">
          <w:marLeft w:val="0"/>
          <w:marRight w:val="0"/>
          <w:marTop w:val="0"/>
          <w:marBottom w:val="0"/>
          <w:divBdr>
            <w:top w:val="none" w:sz="0" w:space="0" w:color="auto"/>
            <w:left w:val="none" w:sz="0" w:space="0" w:color="auto"/>
            <w:bottom w:val="none" w:sz="0" w:space="0" w:color="auto"/>
            <w:right w:val="none" w:sz="0" w:space="0" w:color="auto"/>
          </w:divBdr>
          <w:divsChild>
            <w:div w:id="1952542493">
              <w:marLeft w:val="0"/>
              <w:marRight w:val="0"/>
              <w:marTop w:val="0"/>
              <w:marBottom w:val="0"/>
              <w:divBdr>
                <w:top w:val="none" w:sz="0" w:space="0" w:color="auto"/>
                <w:left w:val="none" w:sz="0" w:space="0" w:color="auto"/>
                <w:bottom w:val="none" w:sz="0" w:space="0" w:color="auto"/>
                <w:right w:val="none" w:sz="0" w:space="0" w:color="auto"/>
              </w:divBdr>
            </w:div>
            <w:div w:id="1535341841">
              <w:marLeft w:val="0"/>
              <w:marRight w:val="0"/>
              <w:marTop w:val="0"/>
              <w:marBottom w:val="0"/>
              <w:divBdr>
                <w:top w:val="none" w:sz="0" w:space="0" w:color="auto"/>
                <w:left w:val="none" w:sz="0" w:space="0" w:color="auto"/>
                <w:bottom w:val="none" w:sz="0" w:space="0" w:color="auto"/>
                <w:right w:val="none" w:sz="0" w:space="0" w:color="auto"/>
              </w:divBdr>
              <w:divsChild>
                <w:div w:id="837312307">
                  <w:marLeft w:val="0"/>
                  <w:marRight w:val="0"/>
                  <w:marTop w:val="0"/>
                  <w:marBottom w:val="0"/>
                  <w:divBdr>
                    <w:top w:val="none" w:sz="0" w:space="0" w:color="auto"/>
                    <w:left w:val="none" w:sz="0" w:space="0" w:color="auto"/>
                    <w:bottom w:val="none" w:sz="0" w:space="0" w:color="auto"/>
                    <w:right w:val="none" w:sz="0" w:space="0" w:color="auto"/>
                  </w:divBdr>
                  <w:divsChild>
                    <w:div w:id="17142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6192">
              <w:marLeft w:val="0"/>
              <w:marRight w:val="0"/>
              <w:marTop w:val="0"/>
              <w:marBottom w:val="0"/>
              <w:divBdr>
                <w:top w:val="none" w:sz="0" w:space="0" w:color="auto"/>
                <w:left w:val="none" w:sz="0" w:space="0" w:color="auto"/>
                <w:bottom w:val="none" w:sz="0" w:space="0" w:color="auto"/>
                <w:right w:val="none" w:sz="0" w:space="0" w:color="auto"/>
              </w:divBdr>
            </w:div>
          </w:divsChild>
        </w:div>
        <w:div w:id="1219517123">
          <w:marLeft w:val="0"/>
          <w:marRight w:val="0"/>
          <w:marTop w:val="0"/>
          <w:marBottom w:val="0"/>
          <w:divBdr>
            <w:top w:val="none" w:sz="0" w:space="0" w:color="auto"/>
            <w:left w:val="none" w:sz="0" w:space="0" w:color="auto"/>
            <w:bottom w:val="none" w:sz="0" w:space="0" w:color="auto"/>
            <w:right w:val="none" w:sz="0" w:space="0" w:color="auto"/>
          </w:divBdr>
          <w:divsChild>
            <w:div w:id="730424937">
              <w:marLeft w:val="0"/>
              <w:marRight w:val="0"/>
              <w:marTop w:val="0"/>
              <w:marBottom w:val="0"/>
              <w:divBdr>
                <w:top w:val="none" w:sz="0" w:space="0" w:color="auto"/>
                <w:left w:val="none" w:sz="0" w:space="0" w:color="auto"/>
                <w:bottom w:val="none" w:sz="0" w:space="0" w:color="auto"/>
                <w:right w:val="none" w:sz="0" w:space="0" w:color="auto"/>
              </w:divBdr>
            </w:div>
            <w:div w:id="1202085836">
              <w:marLeft w:val="0"/>
              <w:marRight w:val="0"/>
              <w:marTop w:val="0"/>
              <w:marBottom w:val="0"/>
              <w:divBdr>
                <w:top w:val="none" w:sz="0" w:space="0" w:color="auto"/>
                <w:left w:val="none" w:sz="0" w:space="0" w:color="auto"/>
                <w:bottom w:val="none" w:sz="0" w:space="0" w:color="auto"/>
                <w:right w:val="none" w:sz="0" w:space="0" w:color="auto"/>
              </w:divBdr>
              <w:divsChild>
                <w:div w:id="1703940296">
                  <w:marLeft w:val="0"/>
                  <w:marRight w:val="0"/>
                  <w:marTop w:val="0"/>
                  <w:marBottom w:val="0"/>
                  <w:divBdr>
                    <w:top w:val="none" w:sz="0" w:space="0" w:color="auto"/>
                    <w:left w:val="none" w:sz="0" w:space="0" w:color="auto"/>
                    <w:bottom w:val="none" w:sz="0" w:space="0" w:color="auto"/>
                    <w:right w:val="none" w:sz="0" w:space="0" w:color="auto"/>
                  </w:divBdr>
                  <w:divsChild>
                    <w:div w:id="169530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4662">
              <w:marLeft w:val="0"/>
              <w:marRight w:val="0"/>
              <w:marTop w:val="0"/>
              <w:marBottom w:val="0"/>
              <w:divBdr>
                <w:top w:val="none" w:sz="0" w:space="0" w:color="auto"/>
                <w:left w:val="none" w:sz="0" w:space="0" w:color="auto"/>
                <w:bottom w:val="none" w:sz="0" w:space="0" w:color="auto"/>
                <w:right w:val="none" w:sz="0" w:space="0" w:color="auto"/>
              </w:divBdr>
            </w:div>
          </w:divsChild>
        </w:div>
        <w:div w:id="1386875254">
          <w:marLeft w:val="0"/>
          <w:marRight w:val="0"/>
          <w:marTop w:val="0"/>
          <w:marBottom w:val="0"/>
          <w:divBdr>
            <w:top w:val="none" w:sz="0" w:space="0" w:color="auto"/>
            <w:left w:val="none" w:sz="0" w:space="0" w:color="auto"/>
            <w:bottom w:val="none" w:sz="0" w:space="0" w:color="auto"/>
            <w:right w:val="none" w:sz="0" w:space="0" w:color="auto"/>
          </w:divBdr>
          <w:divsChild>
            <w:div w:id="2139377265">
              <w:marLeft w:val="0"/>
              <w:marRight w:val="0"/>
              <w:marTop w:val="0"/>
              <w:marBottom w:val="0"/>
              <w:divBdr>
                <w:top w:val="none" w:sz="0" w:space="0" w:color="auto"/>
                <w:left w:val="none" w:sz="0" w:space="0" w:color="auto"/>
                <w:bottom w:val="none" w:sz="0" w:space="0" w:color="auto"/>
                <w:right w:val="none" w:sz="0" w:space="0" w:color="auto"/>
              </w:divBdr>
            </w:div>
            <w:div w:id="702445032">
              <w:marLeft w:val="0"/>
              <w:marRight w:val="0"/>
              <w:marTop w:val="0"/>
              <w:marBottom w:val="0"/>
              <w:divBdr>
                <w:top w:val="none" w:sz="0" w:space="0" w:color="auto"/>
                <w:left w:val="none" w:sz="0" w:space="0" w:color="auto"/>
                <w:bottom w:val="none" w:sz="0" w:space="0" w:color="auto"/>
                <w:right w:val="none" w:sz="0" w:space="0" w:color="auto"/>
              </w:divBdr>
              <w:divsChild>
                <w:div w:id="63064934">
                  <w:marLeft w:val="0"/>
                  <w:marRight w:val="0"/>
                  <w:marTop w:val="0"/>
                  <w:marBottom w:val="0"/>
                  <w:divBdr>
                    <w:top w:val="none" w:sz="0" w:space="0" w:color="auto"/>
                    <w:left w:val="none" w:sz="0" w:space="0" w:color="auto"/>
                    <w:bottom w:val="none" w:sz="0" w:space="0" w:color="auto"/>
                    <w:right w:val="none" w:sz="0" w:space="0" w:color="auto"/>
                  </w:divBdr>
                  <w:divsChild>
                    <w:div w:id="19682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2205">
              <w:marLeft w:val="0"/>
              <w:marRight w:val="0"/>
              <w:marTop w:val="0"/>
              <w:marBottom w:val="0"/>
              <w:divBdr>
                <w:top w:val="none" w:sz="0" w:space="0" w:color="auto"/>
                <w:left w:val="none" w:sz="0" w:space="0" w:color="auto"/>
                <w:bottom w:val="none" w:sz="0" w:space="0" w:color="auto"/>
                <w:right w:val="none" w:sz="0" w:space="0" w:color="auto"/>
              </w:divBdr>
            </w:div>
          </w:divsChild>
        </w:div>
        <w:div w:id="1679194180">
          <w:marLeft w:val="0"/>
          <w:marRight w:val="0"/>
          <w:marTop w:val="0"/>
          <w:marBottom w:val="0"/>
          <w:divBdr>
            <w:top w:val="none" w:sz="0" w:space="0" w:color="auto"/>
            <w:left w:val="none" w:sz="0" w:space="0" w:color="auto"/>
            <w:bottom w:val="none" w:sz="0" w:space="0" w:color="auto"/>
            <w:right w:val="none" w:sz="0" w:space="0" w:color="auto"/>
          </w:divBdr>
          <w:divsChild>
            <w:div w:id="2101221141">
              <w:marLeft w:val="0"/>
              <w:marRight w:val="0"/>
              <w:marTop w:val="0"/>
              <w:marBottom w:val="0"/>
              <w:divBdr>
                <w:top w:val="none" w:sz="0" w:space="0" w:color="auto"/>
                <w:left w:val="none" w:sz="0" w:space="0" w:color="auto"/>
                <w:bottom w:val="none" w:sz="0" w:space="0" w:color="auto"/>
                <w:right w:val="none" w:sz="0" w:space="0" w:color="auto"/>
              </w:divBdr>
            </w:div>
            <w:div w:id="978725601">
              <w:marLeft w:val="0"/>
              <w:marRight w:val="0"/>
              <w:marTop w:val="0"/>
              <w:marBottom w:val="0"/>
              <w:divBdr>
                <w:top w:val="none" w:sz="0" w:space="0" w:color="auto"/>
                <w:left w:val="none" w:sz="0" w:space="0" w:color="auto"/>
                <w:bottom w:val="none" w:sz="0" w:space="0" w:color="auto"/>
                <w:right w:val="none" w:sz="0" w:space="0" w:color="auto"/>
              </w:divBdr>
              <w:divsChild>
                <w:div w:id="471531818">
                  <w:marLeft w:val="0"/>
                  <w:marRight w:val="0"/>
                  <w:marTop w:val="0"/>
                  <w:marBottom w:val="0"/>
                  <w:divBdr>
                    <w:top w:val="none" w:sz="0" w:space="0" w:color="auto"/>
                    <w:left w:val="none" w:sz="0" w:space="0" w:color="auto"/>
                    <w:bottom w:val="none" w:sz="0" w:space="0" w:color="auto"/>
                    <w:right w:val="none" w:sz="0" w:space="0" w:color="auto"/>
                  </w:divBdr>
                  <w:divsChild>
                    <w:div w:id="21159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6690">
      <w:bodyDiv w:val="1"/>
      <w:marLeft w:val="0"/>
      <w:marRight w:val="0"/>
      <w:marTop w:val="0"/>
      <w:marBottom w:val="0"/>
      <w:divBdr>
        <w:top w:val="none" w:sz="0" w:space="0" w:color="auto"/>
        <w:left w:val="none" w:sz="0" w:space="0" w:color="auto"/>
        <w:bottom w:val="none" w:sz="0" w:space="0" w:color="auto"/>
        <w:right w:val="none" w:sz="0" w:space="0" w:color="auto"/>
      </w:divBdr>
      <w:divsChild>
        <w:div w:id="55671495">
          <w:marLeft w:val="0"/>
          <w:marRight w:val="0"/>
          <w:marTop w:val="0"/>
          <w:marBottom w:val="0"/>
          <w:divBdr>
            <w:top w:val="none" w:sz="0" w:space="0" w:color="auto"/>
            <w:left w:val="none" w:sz="0" w:space="0" w:color="auto"/>
            <w:bottom w:val="none" w:sz="0" w:space="0" w:color="auto"/>
            <w:right w:val="none" w:sz="0" w:space="0" w:color="auto"/>
          </w:divBdr>
          <w:divsChild>
            <w:div w:id="1581910932">
              <w:marLeft w:val="0"/>
              <w:marRight w:val="0"/>
              <w:marTop w:val="0"/>
              <w:marBottom w:val="0"/>
              <w:divBdr>
                <w:top w:val="none" w:sz="0" w:space="0" w:color="auto"/>
                <w:left w:val="none" w:sz="0" w:space="0" w:color="auto"/>
                <w:bottom w:val="none" w:sz="0" w:space="0" w:color="auto"/>
                <w:right w:val="none" w:sz="0" w:space="0" w:color="auto"/>
              </w:divBdr>
            </w:div>
            <w:div w:id="1475756807">
              <w:marLeft w:val="0"/>
              <w:marRight w:val="0"/>
              <w:marTop w:val="0"/>
              <w:marBottom w:val="0"/>
              <w:divBdr>
                <w:top w:val="none" w:sz="0" w:space="0" w:color="auto"/>
                <w:left w:val="none" w:sz="0" w:space="0" w:color="auto"/>
                <w:bottom w:val="none" w:sz="0" w:space="0" w:color="auto"/>
                <w:right w:val="none" w:sz="0" w:space="0" w:color="auto"/>
              </w:divBdr>
              <w:divsChild>
                <w:div w:id="410734646">
                  <w:marLeft w:val="0"/>
                  <w:marRight w:val="0"/>
                  <w:marTop w:val="0"/>
                  <w:marBottom w:val="0"/>
                  <w:divBdr>
                    <w:top w:val="none" w:sz="0" w:space="0" w:color="auto"/>
                    <w:left w:val="none" w:sz="0" w:space="0" w:color="auto"/>
                    <w:bottom w:val="none" w:sz="0" w:space="0" w:color="auto"/>
                    <w:right w:val="none" w:sz="0" w:space="0" w:color="auto"/>
                  </w:divBdr>
                  <w:divsChild>
                    <w:div w:id="8967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5197">
              <w:marLeft w:val="0"/>
              <w:marRight w:val="0"/>
              <w:marTop w:val="0"/>
              <w:marBottom w:val="0"/>
              <w:divBdr>
                <w:top w:val="none" w:sz="0" w:space="0" w:color="auto"/>
                <w:left w:val="none" w:sz="0" w:space="0" w:color="auto"/>
                <w:bottom w:val="none" w:sz="0" w:space="0" w:color="auto"/>
                <w:right w:val="none" w:sz="0" w:space="0" w:color="auto"/>
              </w:divBdr>
            </w:div>
          </w:divsChild>
        </w:div>
        <w:div w:id="471555489">
          <w:marLeft w:val="0"/>
          <w:marRight w:val="0"/>
          <w:marTop w:val="0"/>
          <w:marBottom w:val="0"/>
          <w:divBdr>
            <w:top w:val="none" w:sz="0" w:space="0" w:color="auto"/>
            <w:left w:val="none" w:sz="0" w:space="0" w:color="auto"/>
            <w:bottom w:val="none" w:sz="0" w:space="0" w:color="auto"/>
            <w:right w:val="none" w:sz="0" w:space="0" w:color="auto"/>
          </w:divBdr>
          <w:divsChild>
            <w:div w:id="179123072">
              <w:marLeft w:val="0"/>
              <w:marRight w:val="0"/>
              <w:marTop w:val="0"/>
              <w:marBottom w:val="0"/>
              <w:divBdr>
                <w:top w:val="none" w:sz="0" w:space="0" w:color="auto"/>
                <w:left w:val="none" w:sz="0" w:space="0" w:color="auto"/>
                <w:bottom w:val="none" w:sz="0" w:space="0" w:color="auto"/>
                <w:right w:val="none" w:sz="0" w:space="0" w:color="auto"/>
              </w:divBdr>
            </w:div>
            <w:div w:id="1420983918">
              <w:marLeft w:val="0"/>
              <w:marRight w:val="0"/>
              <w:marTop w:val="0"/>
              <w:marBottom w:val="0"/>
              <w:divBdr>
                <w:top w:val="none" w:sz="0" w:space="0" w:color="auto"/>
                <w:left w:val="none" w:sz="0" w:space="0" w:color="auto"/>
                <w:bottom w:val="none" w:sz="0" w:space="0" w:color="auto"/>
                <w:right w:val="none" w:sz="0" w:space="0" w:color="auto"/>
              </w:divBdr>
              <w:divsChild>
                <w:div w:id="1198079710">
                  <w:marLeft w:val="0"/>
                  <w:marRight w:val="0"/>
                  <w:marTop w:val="0"/>
                  <w:marBottom w:val="0"/>
                  <w:divBdr>
                    <w:top w:val="none" w:sz="0" w:space="0" w:color="auto"/>
                    <w:left w:val="none" w:sz="0" w:space="0" w:color="auto"/>
                    <w:bottom w:val="none" w:sz="0" w:space="0" w:color="auto"/>
                    <w:right w:val="none" w:sz="0" w:space="0" w:color="auto"/>
                  </w:divBdr>
                  <w:divsChild>
                    <w:div w:id="14276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5204">
              <w:marLeft w:val="0"/>
              <w:marRight w:val="0"/>
              <w:marTop w:val="0"/>
              <w:marBottom w:val="0"/>
              <w:divBdr>
                <w:top w:val="none" w:sz="0" w:space="0" w:color="auto"/>
                <w:left w:val="none" w:sz="0" w:space="0" w:color="auto"/>
                <w:bottom w:val="none" w:sz="0" w:space="0" w:color="auto"/>
                <w:right w:val="none" w:sz="0" w:space="0" w:color="auto"/>
              </w:divBdr>
            </w:div>
          </w:divsChild>
        </w:div>
        <w:div w:id="1732772255">
          <w:marLeft w:val="0"/>
          <w:marRight w:val="0"/>
          <w:marTop w:val="0"/>
          <w:marBottom w:val="0"/>
          <w:divBdr>
            <w:top w:val="none" w:sz="0" w:space="0" w:color="auto"/>
            <w:left w:val="none" w:sz="0" w:space="0" w:color="auto"/>
            <w:bottom w:val="none" w:sz="0" w:space="0" w:color="auto"/>
            <w:right w:val="none" w:sz="0" w:space="0" w:color="auto"/>
          </w:divBdr>
          <w:divsChild>
            <w:div w:id="1283728020">
              <w:marLeft w:val="0"/>
              <w:marRight w:val="0"/>
              <w:marTop w:val="0"/>
              <w:marBottom w:val="0"/>
              <w:divBdr>
                <w:top w:val="none" w:sz="0" w:space="0" w:color="auto"/>
                <w:left w:val="none" w:sz="0" w:space="0" w:color="auto"/>
                <w:bottom w:val="none" w:sz="0" w:space="0" w:color="auto"/>
                <w:right w:val="none" w:sz="0" w:space="0" w:color="auto"/>
              </w:divBdr>
            </w:div>
            <w:div w:id="2022389278">
              <w:marLeft w:val="0"/>
              <w:marRight w:val="0"/>
              <w:marTop w:val="0"/>
              <w:marBottom w:val="0"/>
              <w:divBdr>
                <w:top w:val="none" w:sz="0" w:space="0" w:color="auto"/>
                <w:left w:val="none" w:sz="0" w:space="0" w:color="auto"/>
                <w:bottom w:val="none" w:sz="0" w:space="0" w:color="auto"/>
                <w:right w:val="none" w:sz="0" w:space="0" w:color="auto"/>
              </w:divBdr>
              <w:divsChild>
                <w:div w:id="1884948991">
                  <w:marLeft w:val="0"/>
                  <w:marRight w:val="0"/>
                  <w:marTop w:val="0"/>
                  <w:marBottom w:val="0"/>
                  <w:divBdr>
                    <w:top w:val="none" w:sz="0" w:space="0" w:color="auto"/>
                    <w:left w:val="none" w:sz="0" w:space="0" w:color="auto"/>
                    <w:bottom w:val="none" w:sz="0" w:space="0" w:color="auto"/>
                    <w:right w:val="none" w:sz="0" w:space="0" w:color="auto"/>
                  </w:divBdr>
                  <w:divsChild>
                    <w:div w:id="13541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1990">
              <w:marLeft w:val="0"/>
              <w:marRight w:val="0"/>
              <w:marTop w:val="0"/>
              <w:marBottom w:val="0"/>
              <w:divBdr>
                <w:top w:val="none" w:sz="0" w:space="0" w:color="auto"/>
                <w:left w:val="none" w:sz="0" w:space="0" w:color="auto"/>
                <w:bottom w:val="none" w:sz="0" w:space="0" w:color="auto"/>
                <w:right w:val="none" w:sz="0" w:space="0" w:color="auto"/>
              </w:divBdr>
            </w:div>
          </w:divsChild>
        </w:div>
        <w:div w:id="804353509">
          <w:marLeft w:val="0"/>
          <w:marRight w:val="0"/>
          <w:marTop w:val="0"/>
          <w:marBottom w:val="0"/>
          <w:divBdr>
            <w:top w:val="none" w:sz="0" w:space="0" w:color="auto"/>
            <w:left w:val="none" w:sz="0" w:space="0" w:color="auto"/>
            <w:bottom w:val="none" w:sz="0" w:space="0" w:color="auto"/>
            <w:right w:val="none" w:sz="0" w:space="0" w:color="auto"/>
          </w:divBdr>
          <w:divsChild>
            <w:div w:id="1851748932">
              <w:marLeft w:val="0"/>
              <w:marRight w:val="0"/>
              <w:marTop w:val="0"/>
              <w:marBottom w:val="0"/>
              <w:divBdr>
                <w:top w:val="none" w:sz="0" w:space="0" w:color="auto"/>
                <w:left w:val="none" w:sz="0" w:space="0" w:color="auto"/>
                <w:bottom w:val="none" w:sz="0" w:space="0" w:color="auto"/>
                <w:right w:val="none" w:sz="0" w:space="0" w:color="auto"/>
              </w:divBdr>
            </w:div>
            <w:div w:id="1692141569">
              <w:marLeft w:val="0"/>
              <w:marRight w:val="0"/>
              <w:marTop w:val="0"/>
              <w:marBottom w:val="0"/>
              <w:divBdr>
                <w:top w:val="none" w:sz="0" w:space="0" w:color="auto"/>
                <w:left w:val="none" w:sz="0" w:space="0" w:color="auto"/>
                <w:bottom w:val="none" w:sz="0" w:space="0" w:color="auto"/>
                <w:right w:val="none" w:sz="0" w:space="0" w:color="auto"/>
              </w:divBdr>
              <w:divsChild>
                <w:div w:id="1619754512">
                  <w:marLeft w:val="0"/>
                  <w:marRight w:val="0"/>
                  <w:marTop w:val="0"/>
                  <w:marBottom w:val="0"/>
                  <w:divBdr>
                    <w:top w:val="none" w:sz="0" w:space="0" w:color="auto"/>
                    <w:left w:val="none" w:sz="0" w:space="0" w:color="auto"/>
                    <w:bottom w:val="none" w:sz="0" w:space="0" w:color="auto"/>
                    <w:right w:val="none" w:sz="0" w:space="0" w:color="auto"/>
                  </w:divBdr>
                  <w:divsChild>
                    <w:div w:id="12999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7289">
              <w:marLeft w:val="0"/>
              <w:marRight w:val="0"/>
              <w:marTop w:val="0"/>
              <w:marBottom w:val="0"/>
              <w:divBdr>
                <w:top w:val="none" w:sz="0" w:space="0" w:color="auto"/>
                <w:left w:val="none" w:sz="0" w:space="0" w:color="auto"/>
                <w:bottom w:val="none" w:sz="0" w:space="0" w:color="auto"/>
                <w:right w:val="none" w:sz="0" w:space="0" w:color="auto"/>
              </w:divBdr>
            </w:div>
          </w:divsChild>
        </w:div>
        <w:div w:id="2045786918">
          <w:marLeft w:val="0"/>
          <w:marRight w:val="0"/>
          <w:marTop w:val="0"/>
          <w:marBottom w:val="0"/>
          <w:divBdr>
            <w:top w:val="none" w:sz="0" w:space="0" w:color="auto"/>
            <w:left w:val="none" w:sz="0" w:space="0" w:color="auto"/>
            <w:bottom w:val="none" w:sz="0" w:space="0" w:color="auto"/>
            <w:right w:val="none" w:sz="0" w:space="0" w:color="auto"/>
          </w:divBdr>
          <w:divsChild>
            <w:div w:id="128322996">
              <w:marLeft w:val="0"/>
              <w:marRight w:val="0"/>
              <w:marTop w:val="0"/>
              <w:marBottom w:val="0"/>
              <w:divBdr>
                <w:top w:val="none" w:sz="0" w:space="0" w:color="auto"/>
                <w:left w:val="none" w:sz="0" w:space="0" w:color="auto"/>
                <w:bottom w:val="none" w:sz="0" w:space="0" w:color="auto"/>
                <w:right w:val="none" w:sz="0" w:space="0" w:color="auto"/>
              </w:divBdr>
            </w:div>
            <w:div w:id="415129412">
              <w:marLeft w:val="0"/>
              <w:marRight w:val="0"/>
              <w:marTop w:val="0"/>
              <w:marBottom w:val="0"/>
              <w:divBdr>
                <w:top w:val="none" w:sz="0" w:space="0" w:color="auto"/>
                <w:left w:val="none" w:sz="0" w:space="0" w:color="auto"/>
                <w:bottom w:val="none" w:sz="0" w:space="0" w:color="auto"/>
                <w:right w:val="none" w:sz="0" w:space="0" w:color="auto"/>
              </w:divBdr>
              <w:divsChild>
                <w:div w:id="452481611">
                  <w:marLeft w:val="0"/>
                  <w:marRight w:val="0"/>
                  <w:marTop w:val="0"/>
                  <w:marBottom w:val="0"/>
                  <w:divBdr>
                    <w:top w:val="none" w:sz="0" w:space="0" w:color="auto"/>
                    <w:left w:val="none" w:sz="0" w:space="0" w:color="auto"/>
                    <w:bottom w:val="none" w:sz="0" w:space="0" w:color="auto"/>
                    <w:right w:val="none" w:sz="0" w:space="0" w:color="auto"/>
                  </w:divBdr>
                  <w:divsChild>
                    <w:div w:id="12186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5542">
              <w:marLeft w:val="0"/>
              <w:marRight w:val="0"/>
              <w:marTop w:val="0"/>
              <w:marBottom w:val="0"/>
              <w:divBdr>
                <w:top w:val="none" w:sz="0" w:space="0" w:color="auto"/>
                <w:left w:val="none" w:sz="0" w:space="0" w:color="auto"/>
                <w:bottom w:val="none" w:sz="0" w:space="0" w:color="auto"/>
                <w:right w:val="none" w:sz="0" w:space="0" w:color="auto"/>
              </w:divBdr>
            </w:div>
          </w:divsChild>
        </w:div>
        <w:div w:id="1254784262">
          <w:marLeft w:val="0"/>
          <w:marRight w:val="0"/>
          <w:marTop w:val="0"/>
          <w:marBottom w:val="0"/>
          <w:divBdr>
            <w:top w:val="none" w:sz="0" w:space="0" w:color="auto"/>
            <w:left w:val="none" w:sz="0" w:space="0" w:color="auto"/>
            <w:bottom w:val="none" w:sz="0" w:space="0" w:color="auto"/>
            <w:right w:val="none" w:sz="0" w:space="0" w:color="auto"/>
          </w:divBdr>
          <w:divsChild>
            <w:div w:id="122581445">
              <w:marLeft w:val="0"/>
              <w:marRight w:val="0"/>
              <w:marTop w:val="0"/>
              <w:marBottom w:val="0"/>
              <w:divBdr>
                <w:top w:val="none" w:sz="0" w:space="0" w:color="auto"/>
                <w:left w:val="none" w:sz="0" w:space="0" w:color="auto"/>
                <w:bottom w:val="none" w:sz="0" w:space="0" w:color="auto"/>
                <w:right w:val="none" w:sz="0" w:space="0" w:color="auto"/>
              </w:divBdr>
            </w:div>
            <w:div w:id="530995063">
              <w:marLeft w:val="0"/>
              <w:marRight w:val="0"/>
              <w:marTop w:val="0"/>
              <w:marBottom w:val="0"/>
              <w:divBdr>
                <w:top w:val="none" w:sz="0" w:space="0" w:color="auto"/>
                <w:left w:val="none" w:sz="0" w:space="0" w:color="auto"/>
                <w:bottom w:val="none" w:sz="0" w:space="0" w:color="auto"/>
                <w:right w:val="none" w:sz="0" w:space="0" w:color="auto"/>
              </w:divBdr>
              <w:divsChild>
                <w:div w:id="1257593790">
                  <w:marLeft w:val="0"/>
                  <w:marRight w:val="0"/>
                  <w:marTop w:val="0"/>
                  <w:marBottom w:val="0"/>
                  <w:divBdr>
                    <w:top w:val="none" w:sz="0" w:space="0" w:color="auto"/>
                    <w:left w:val="none" w:sz="0" w:space="0" w:color="auto"/>
                    <w:bottom w:val="none" w:sz="0" w:space="0" w:color="auto"/>
                    <w:right w:val="none" w:sz="0" w:space="0" w:color="auto"/>
                  </w:divBdr>
                  <w:divsChild>
                    <w:div w:id="10797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02967">
      <w:bodyDiv w:val="1"/>
      <w:marLeft w:val="0"/>
      <w:marRight w:val="0"/>
      <w:marTop w:val="0"/>
      <w:marBottom w:val="0"/>
      <w:divBdr>
        <w:top w:val="none" w:sz="0" w:space="0" w:color="auto"/>
        <w:left w:val="none" w:sz="0" w:space="0" w:color="auto"/>
        <w:bottom w:val="none" w:sz="0" w:space="0" w:color="auto"/>
        <w:right w:val="none" w:sz="0" w:space="0" w:color="auto"/>
      </w:divBdr>
      <w:divsChild>
        <w:div w:id="1115246686">
          <w:marLeft w:val="0"/>
          <w:marRight w:val="0"/>
          <w:marTop w:val="0"/>
          <w:marBottom w:val="0"/>
          <w:divBdr>
            <w:top w:val="none" w:sz="0" w:space="0" w:color="auto"/>
            <w:left w:val="none" w:sz="0" w:space="0" w:color="auto"/>
            <w:bottom w:val="none" w:sz="0" w:space="0" w:color="auto"/>
            <w:right w:val="none" w:sz="0" w:space="0" w:color="auto"/>
          </w:divBdr>
          <w:divsChild>
            <w:div w:id="2003241078">
              <w:marLeft w:val="0"/>
              <w:marRight w:val="0"/>
              <w:marTop w:val="0"/>
              <w:marBottom w:val="0"/>
              <w:divBdr>
                <w:top w:val="none" w:sz="0" w:space="0" w:color="auto"/>
                <w:left w:val="none" w:sz="0" w:space="0" w:color="auto"/>
                <w:bottom w:val="none" w:sz="0" w:space="0" w:color="auto"/>
                <w:right w:val="none" w:sz="0" w:space="0" w:color="auto"/>
              </w:divBdr>
            </w:div>
            <w:div w:id="1002051580">
              <w:marLeft w:val="0"/>
              <w:marRight w:val="0"/>
              <w:marTop w:val="0"/>
              <w:marBottom w:val="0"/>
              <w:divBdr>
                <w:top w:val="none" w:sz="0" w:space="0" w:color="auto"/>
                <w:left w:val="none" w:sz="0" w:space="0" w:color="auto"/>
                <w:bottom w:val="none" w:sz="0" w:space="0" w:color="auto"/>
                <w:right w:val="none" w:sz="0" w:space="0" w:color="auto"/>
              </w:divBdr>
              <w:divsChild>
                <w:div w:id="1737507089">
                  <w:marLeft w:val="0"/>
                  <w:marRight w:val="0"/>
                  <w:marTop w:val="0"/>
                  <w:marBottom w:val="0"/>
                  <w:divBdr>
                    <w:top w:val="none" w:sz="0" w:space="0" w:color="auto"/>
                    <w:left w:val="none" w:sz="0" w:space="0" w:color="auto"/>
                    <w:bottom w:val="none" w:sz="0" w:space="0" w:color="auto"/>
                    <w:right w:val="none" w:sz="0" w:space="0" w:color="auto"/>
                  </w:divBdr>
                  <w:divsChild>
                    <w:div w:id="28712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8072">
              <w:marLeft w:val="0"/>
              <w:marRight w:val="0"/>
              <w:marTop w:val="0"/>
              <w:marBottom w:val="0"/>
              <w:divBdr>
                <w:top w:val="none" w:sz="0" w:space="0" w:color="auto"/>
                <w:left w:val="none" w:sz="0" w:space="0" w:color="auto"/>
                <w:bottom w:val="none" w:sz="0" w:space="0" w:color="auto"/>
                <w:right w:val="none" w:sz="0" w:space="0" w:color="auto"/>
              </w:divBdr>
            </w:div>
          </w:divsChild>
        </w:div>
        <w:div w:id="1947762414">
          <w:marLeft w:val="0"/>
          <w:marRight w:val="0"/>
          <w:marTop w:val="0"/>
          <w:marBottom w:val="0"/>
          <w:divBdr>
            <w:top w:val="none" w:sz="0" w:space="0" w:color="auto"/>
            <w:left w:val="none" w:sz="0" w:space="0" w:color="auto"/>
            <w:bottom w:val="none" w:sz="0" w:space="0" w:color="auto"/>
            <w:right w:val="none" w:sz="0" w:space="0" w:color="auto"/>
          </w:divBdr>
          <w:divsChild>
            <w:div w:id="266354834">
              <w:marLeft w:val="0"/>
              <w:marRight w:val="0"/>
              <w:marTop w:val="0"/>
              <w:marBottom w:val="0"/>
              <w:divBdr>
                <w:top w:val="none" w:sz="0" w:space="0" w:color="auto"/>
                <w:left w:val="none" w:sz="0" w:space="0" w:color="auto"/>
                <w:bottom w:val="none" w:sz="0" w:space="0" w:color="auto"/>
                <w:right w:val="none" w:sz="0" w:space="0" w:color="auto"/>
              </w:divBdr>
            </w:div>
            <w:div w:id="210501879">
              <w:marLeft w:val="0"/>
              <w:marRight w:val="0"/>
              <w:marTop w:val="0"/>
              <w:marBottom w:val="0"/>
              <w:divBdr>
                <w:top w:val="none" w:sz="0" w:space="0" w:color="auto"/>
                <w:left w:val="none" w:sz="0" w:space="0" w:color="auto"/>
                <w:bottom w:val="none" w:sz="0" w:space="0" w:color="auto"/>
                <w:right w:val="none" w:sz="0" w:space="0" w:color="auto"/>
              </w:divBdr>
              <w:divsChild>
                <w:div w:id="501627708">
                  <w:marLeft w:val="0"/>
                  <w:marRight w:val="0"/>
                  <w:marTop w:val="0"/>
                  <w:marBottom w:val="0"/>
                  <w:divBdr>
                    <w:top w:val="none" w:sz="0" w:space="0" w:color="auto"/>
                    <w:left w:val="none" w:sz="0" w:space="0" w:color="auto"/>
                    <w:bottom w:val="none" w:sz="0" w:space="0" w:color="auto"/>
                    <w:right w:val="none" w:sz="0" w:space="0" w:color="auto"/>
                  </w:divBdr>
                  <w:divsChild>
                    <w:div w:id="10212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7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75618">
      <w:bodyDiv w:val="1"/>
      <w:marLeft w:val="0"/>
      <w:marRight w:val="0"/>
      <w:marTop w:val="0"/>
      <w:marBottom w:val="0"/>
      <w:divBdr>
        <w:top w:val="none" w:sz="0" w:space="0" w:color="auto"/>
        <w:left w:val="none" w:sz="0" w:space="0" w:color="auto"/>
        <w:bottom w:val="none" w:sz="0" w:space="0" w:color="auto"/>
        <w:right w:val="none" w:sz="0" w:space="0" w:color="auto"/>
      </w:divBdr>
    </w:div>
    <w:div w:id="1214468445">
      <w:bodyDiv w:val="1"/>
      <w:marLeft w:val="0"/>
      <w:marRight w:val="0"/>
      <w:marTop w:val="0"/>
      <w:marBottom w:val="0"/>
      <w:divBdr>
        <w:top w:val="none" w:sz="0" w:space="0" w:color="auto"/>
        <w:left w:val="none" w:sz="0" w:space="0" w:color="auto"/>
        <w:bottom w:val="none" w:sz="0" w:space="0" w:color="auto"/>
        <w:right w:val="none" w:sz="0" w:space="0" w:color="auto"/>
      </w:divBdr>
      <w:divsChild>
        <w:div w:id="496501849">
          <w:marLeft w:val="0"/>
          <w:marRight w:val="0"/>
          <w:marTop w:val="0"/>
          <w:marBottom w:val="0"/>
          <w:divBdr>
            <w:top w:val="none" w:sz="0" w:space="0" w:color="auto"/>
            <w:left w:val="none" w:sz="0" w:space="0" w:color="auto"/>
            <w:bottom w:val="none" w:sz="0" w:space="0" w:color="auto"/>
            <w:right w:val="none" w:sz="0" w:space="0" w:color="auto"/>
          </w:divBdr>
          <w:divsChild>
            <w:div w:id="725840121">
              <w:marLeft w:val="0"/>
              <w:marRight w:val="0"/>
              <w:marTop w:val="0"/>
              <w:marBottom w:val="0"/>
              <w:divBdr>
                <w:top w:val="none" w:sz="0" w:space="0" w:color="auto"/>
                <w:left w:val="none" w:sz="0" w:space="0" w:color="auto"/>
                <w:bottom w:val="none" w:sz="0" w:space="0" w:color="auto"/>
                <w:right w:val="none" w:sz="0" w:space="0" w:color="auto"/>
              </w:divBdr>
            </w:div>
            <w:div w:id="473176705">
              <w:marLeft w:val="0"/>
              <w:marRight w:val="0"/>
              <w:marTop w:val="0"/>
              <w:marBottom w:val="0"/>
              <w:divBdr>
                <w:top w:val="none" w:sz="0" w:space="0" w:color="auto"/>
                <w:left w:val="none" w:sz="0" w:space="0" w:color="auto"/>
                <w:bottom w:val="none" w:sz="0" w:space="0" w:color="auto"/>
                <w:right w:val="none" w:sz="0" w:space="0" w:color="auto"/>
              </w:divBdr>
              <w:divsChild>
                <w:div w:id="426729426">
                  <w:marLeft w:val="0"/>
                  <w:marRight w:val="0"/>
                  <w:marTop w:val="0"/>
                  <w:marBottom w:val="0"/>
                  <w:divBdr>
                    <w:top w:val="none" w:sz="0" w:space="0" w:color="auto"/>
                    <w:left w:val="none" w:sz="0" w:space="0" w:color="auto"/>
                    <w:bottom w:val="none" w:sz="0" w:space="0" w:color="auto"/>
                    <w:right w:val="none" w:sz="0" w:space="0" w:color="auto"/>
                  </w:divBdr>
                  <w:divsChild>
                    <w:div w:id="5663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5028">
              <w:marLeft w:val="0"/>
              <w:marRight w:val="0"/>
              <w:marTop w:val="0"/>
              <w:marBottom w:val="0"/>
              <w:divBdr>
                <w:top w:val="none" w:sz="0" w:space="0" w:color="auto"/>
                <w:left w:val="none" w:sz="0" w:space="0" w:color="auto"/>
                <w:bottom w:val="none" w:sz="0" w:space="0" w:color="auto"/>
                <w:right w:val="none" w:sz="0" w:space="0" w:color="auto"/>
              </w:divBdr>
            </w:div>
          </w:divsChild>
        </w:div>
        <w:div w:id="745345617">
          <w:marLeft w:val="0"/>
          <w:marRight w:val="0"/>
          <w:marTop w:val="0"/>
          <w:marBottom w:val="0"/>
          <w:divBdr>
            <w:top w:val="none" w:sz="0" w:space="0" w:color="auto"/>
            <w:left w:val="none" w:sz="0" w:space="0" w:color="auto"/>
            <w:bottom w:val="none" w:sz="0" w:space="0" w:color="auto"/>
            <w:right w:val="none" w:sz="0" w:space="0" w:color="auto"/>
          </w:divBdr>
          <w:divsChild>
            <w:div w:id="1604341825">
              <w:marLeft w:val="0"/>
              <w:marRight w:val="0"/>
              <w:marTop w:val="0"/>
              <w:marBottom w:val="0"/>
              <w:divBdr>
                <w:top w:val="none" w:sz="0" w:space="0" w:color="auto"/>
                <w:left w:val="none" w:sz="0" w:space="0" w:color="auto"/>
                <w:bottom w:val="none" w:sz="0" w:space="0" w:color="auto"/>
                <w:right w:val="none" w:sz="0" w:space="0" w:color="auto"/>
              </w:divBdr>
            </w:div>
            <w:div w:id="2011834292">
              <w:marLeft w:val="0"/>
              <w:marRight w:val="0"/>
              <w:marTop w:val="0"/>
              <w:marBottom w:val="0"/>
              <w:divBdr>
                <w:top w:val="none" w:sz="0" w:space="0" w:color="auto"/>
                <w:left w:val="none" w:sz="0" w:space="0" w:color="auto"/>
                <w:bottom w:val="none" w:sz="0" w:space="0" w:color="auto"/>
                <w:right w:val="none" w:sz="0" w:space="0" w:color="auto"/>
              </w:divBdr>
              <w:divsChild>
                <w:div w:id="1262298538">
                  <w:marLeft w:val="0"/>
                  <w:marRight w:val="0"/>
                  <w:marTop w:val="0"/>
                  <w:marBottom w:val="0"/>
                  <w:divBdr>
                    <w:top w:val="none" w:sz="0" w:space="0" w:color="auto"/>
                    <w:left w:val="none" w:sz="0" w:space="0" w:color="auto"/>
                    <w:bottom w:val="none" w:sz="0" w:space="0" w:color="auto"/>
                    <w:right w:val="none" w:sz="0" w:space="0" w:color="auto"/>
                  </w:divBdr>
                  <w:divsChild>
                    <w:div w:id="19815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1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24</cp:revision>
  <dcterms:created xsi:type="dcterms:W3CDTF">2024-10-23T06:31:00Z</dcterms:created>
  <dcterms:modified xsi:type="dcterms:W3CDTF">2024-10-24T14:27:00Z</dcterms:modified>
</cp:coreProperties>
</file>