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AA23" w14:textId="4887B124" w:rsidR="00D10623" w:rsidRDefault="0082442D" w:rsidP="004E37F5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8A398A8" wp14:editId="22BAA2E1">
            <wp:extent cx="4425950" cy="1263650"/>
            <wp:effectExtent l="0" t="0" r="0" b="0"/>
            <wp:docPr id="3" name="Picture 3" descr="Image result for 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eat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D839" w14:textId="77777777" w:rsidR="001210DF" w:rsidRDefault="001210DF" w:rsidP="004E37F5">
      <w:pPr>
        <w:jc w:val="center"/>
        <w:rPr>
          <w:b/>
          <w:sz w:val="72"/>
          <w:szCs w:val="72"/>
          <w:u w:val="single"/>
        </w:rPr>
      </w:pPr>
    </w:p>
    <w:p w14:paraId="2A0ABAB5" w14:textId="6063FA6C" w:rsidR="008811DB" w:rsidRPr="005B299D" w:rsidRDefault="004E37F5" w:rsidP="004E37F5">
      <w:pPr>
        <w:jc w:val="center"/>
        <w:rPr>
          <w:b/>
          <w:sz w:val="72"/>
          <w:szCs w:val="72"/>
          <w:u w:val="single"/>
        </w:rPr>
      </w:pPr>
      <w:r w:rsidRPr="005B299D">
        <w:rPr>
          <w:b/>
          <w:sz w:val="72"/>
          <w:szCs w:val="72"/>
          <w:u w:val="single"/>
        </w:rPr>
        <w:t>Explore Weather Trends</w:t>
      </w:r>
    </w:p>
    <w:p w14:paraId="2049742F" w14:textId="77777777" w:rsidR="004E37F5" w:rsidRDefault="004E37F5" w:rsidP="004E37F5">
      <w:pPr>
        <w:rPr>
          <w:b/>
          <w:sz w:val="32"/>
          <w:szCs w:val="32"/>
        </w:rPr>
      </w:pPr>
    </w:p>
    <w:p w14:paraId="56A6535E" w14:textId="77777777" w:rsidR="005B299D" w:rsidRDefault="005B299D" w:rsidP="004E37F5">
      <w:pPr>
        <w:rPr>
          <w:b/>
          <w:sz w:val="32"/>
          <w:szCs w:val="32"/>
        </w:rPr>
      </w:pPr>
    </w:p>
    <w:p w14:paraId="233FFD75" w14:textId="68EB3550" w:rsidR="001210DF" w:rsidRPr="001210DF" w:rsidRDefault="006F3270" w:rsidP="004E37F5">
      <w:pPr>
        <w:rPr>
          <w:b/>
          <w:sz w:val="40"/>
          <w:szCs w:val="40"/>
        </w:rPr>
      </w:pPr>
      <w:r w:rsidRPr="001210DF">
        <w:rPr>
          <w:b/>
          <w:sz w:val="40"/>
          <w:szCs w:val="40"/>
        </w:rPr>
        <w:t>Analysis and approach</w:t>
      </w:r>
      <w:r w:rsidR="004E37F5" w:rsidRPr="001210DF">
        <w:rPr>
          <w:b/>
          <w:sz w:val="40"/>
          <w:szCs w:val="40"/>
        </w:rPr>
        <w:t xml:space="preserve"> to extract data:</w:t>
      </w:r>
    </w:p>
    <w:p w14:paraId="062DF155" w14:textId="0E3E95F9" w:rsidR="003A0A6A" w:rsidRPr="00B006AE" w:rsidRDefault="00B006AE" w:rsidP="00B006A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Checking available cities for India</w:t>
      </w:r>
    </w:p>
    <w:p w14:paraId="6D943342" w14:textId="507F7E35" w:rsidR="00B006AE" w:rsidRDefault="00B006AE" w:rsidP="00B006A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8E6DFB" wp14:editId="0A82FD10">
            <wp:extent cx="6112510" cy="1308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66" cy="13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A1E0" w14:textId="77777777" w:rsidR="001210DF" w:rsidRDefault="001210DF" w:rsidP="00B006AE">
      <w:pPr>
        <w:pStyle w:val="ListParagraph"/>
        <w:rPr>
          <w:b/>
          <w:sz w:val="32"/>
          <w:szCs w:val="32"/>
        </w:rPr>
      </w:pPr>
    </w:p>
    <w:p w14:paraId="55D3B253" w14:textId="7E400F87" w:rsidR="00B006AE" w:rsidRPr="00B006AE" w:rsidRDefault="00B006AE" w:rsidP="00B006A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Selected New Delhi and checking respective city’s data and global data</w:t>
      </w:r>
    </w:p>
    <w:p w14:paraId="7AA0A061" w14:textId="02E8366F" w:rsidR="00B006AE" w:rsidRDefault="00B006AE" w:rsidP="00B006A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616937" wp14:editId="0F4235C5">
            <wp:extent cx="6028690" cy="198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361" cy="19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EC3C" w14:textId="77777777" w:rsidR="001210DF" w:rsidRDefault="001210DF" w:rsidP="00B006AE">
      <w:pPr>
        <w:pStyle w:val="ListParagraph"/>
        <w:rPr>
          <w:b/>
          <w:sz w:val="32"/>
          <w:szCs w:val="32"/>
        </w:rPr>
      </w:pPr>
    </w:p>
    <w:p w14:paraId="4BD2893C" w14:textId="5D66AC81" w:rsidR="00B006AE" w:rsidRPr="001210DF" w:rsidRDefault="000C03C7" w:rsidP="00B006A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Used SQL joins to put global and city data for New Delhi in same table</w:t>
      </w:r>
    </w:p>
    <w:p w14:paraId="46F4A7DB" w14:textId="226926AA" w:rsidR="001210DF" w:rsidRDefault="001210DF" w:rsidP="001210DF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A46F46E" wp14:editId="178D1E94">
            <wp:extent cx="5731510" cy="2056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111D" w14:textId="77777777" w:rsidR="001210DF" w:rsidRPr="000C03C7" w:rsidRDefault="001210DF" w:rsidP="001210DF">
      <w:pPr>
        <w:pStyle w:val="ListParagraph"/>
        <w:rPr>
          <w:b/>
          <w:sz w:val="32"/>
          <w:szCs w:val="32"/>
        </w:rPr>
      </w:pPr>
    </w:p>
    <w:p w14:paraId="6050DDF2" w14:textId="51CCD7B0" w:rsidR="001210DF" w:rsidRPr="001210DF" w:rsidRDefault="00242D84" w:rsidP="001210D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This result was downloaded as a CSV to further calculate the moving averages</w:t>
      </w:r>
      <w:r w:rsidR="00392A99">
        <w:rPr>
          <w:sz w:val="32"/>
          <w:szCs w:val="32"/>
        </w:rPr>
        <w:t>.</w:t>
      </w:r>
    </w:p>
    <w:p w14:paraId="7DD5D62F" w14:textId="2D188B26" w:rsidR="001210DF" w:rsidRPr="001210DF" w:rsidRDefault="00392A99" w:rsidP="001210D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Microsoft Excel was used for performing the calculations and plotting the line charts.</w:t>
      </w:r>
    </w:p>
    <w:p w14:paraId="4EEE4599" w14:textId="77777777" w:rsidR="006F3270" w:rsidRPr="006F3270" w:rsidRDefault="00392A99" w:rsidP="004E37F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Line charts were drawn for the average of global and city’s temperature and then one for the moving average of global and city’s temperature.</w:t>
      </w:r>
    </w:p>
    <w:p w14:paraId="24CAEBFA" w14:textId="77777777" w:rsidR="006F3270" w:rsidRDefault="006F3270" w:rsidP="006F3270">
      <w:pPr>
        <w:pStyle w:val="ListParagraph"/>
        <w:rPr>
          <w:b/>
          <w:sz w:val="32"/>
          <w:szCs w:val="32"/>
        </w:rPr>
      </w:pPr>
    </w:p>
    <w:p w14:paraId="34005D55" w14:textId="77777777" w:rsidR="005B299D" w:rsidRDefault="005B299D" w:rsidP="005B299D">
      <w:pPr>
        <w:rPr>
          <w:b/>
          <w:sz w:val="32"/>
          <w:szCs w:val="32"/>
        </w:rPr>
      </w:pPr>
    </w:p>
    <w:p w14:paraId="0F237C50" w14:textId="77777777" w:rsidR="001210DF" w:rsidRDefault="001210DF" w:rsidP="005B299D">
      <w:pPr>
        <w:rPr>
          <w:b/>
          <w:sz w:val="32"/>
          <w:szCs w:val="32"/>
        </w:rPr>
      </w:pPr>
    </w:p>
    <w:p w14:paraId="68D08281" w14:textId="77777777" w:rsidR="001210DF" w:rsidRDefault="001210DF" w:rsidP="005B299D">
      <w:pPr>
        <w:rPr>
          <w:b/>
          <w:sz w:val="32"/>
          <w:szCs w:val="32"/>
        </w:rPr>
      </w:pPr>
    </w:p>
    <w:p w14:paraId="6F3B609D" w14:textId="3A24B01E" w:rsidR="004E37F5" w:rsidRDefault="004E37F5" w:rsidP="005B299D">
      <w:pPr>
        <w:rPr>
          <w:b/>
          <w:sz w:val="40"/>
          <w:szCs w:val="40"/>
        </w:rPr>
      </w:pPr>
      <w:r w:rsidRPr="001210DF">
        <w:rPr>
          <w:b/>
          <w:sz w:val="40"/>
          <w:szCs w:val="40"/>
        </w:rPr>
        <w:t>Calculating Moving Averages:</w:t>
      </w:r>
    </w:p>
    <w:p w14:paraId="2C854524" w14:textId="77777777" w:rsidR="001C0812" w:rsidRPr="001210DF" w:rsidRDefault="001C0812" w:rsidP="005B299D">
      <w:pPr>
        <w:rPr>
          <w:b/>
          <w:sz w:val="40"/>
          <w:szCs w:val="40"/>
        </w:rPr>
      </w:pPr>
    </w:p>
    <w:p w14:paraId="257FEFDE" w14:textId="15D46427" w:rsidR="004E37F5" w:rsidRPr="00D07252" w:rsidRDefault="004E37F5" w:rsidP="004E37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Interval: 10 years</w:t>
      </w:r>
    </w:p>
    <w:p w14:paraId="180BDA5A" w14:textId="1E9D7AE0" w:rsidR="00C525EF" w:rsidRPr="00D07252" w:rsidRDefault="004E37F5" w:rsidP="00C525E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Note: Data was missing for the column </w:t>
      </w:r>
      <w:proofErr w:type="spellStart"/>
      <w:r>
        <w:rPr>
          <w:sz w:val="32"/>
          <w:szCs w:val="32"/>
        </w:rPr>
        <w:t>New_Delhi_avg_temp</w:t>
      </w:r>
      <w:proofErr w:type="spellEnd"/>
      <w:r>
        <w:rPr>
          <w:sz w:val="32"/>
          <w:szCs w:val="32"/>
        </w:rPr>
        <w:t xml:space="preserve"> for the years 1808-</w:t>
      </w:r>
      <w:bookmarkStart w:id="0" w:name="_GoBack"/>
      <w:bookmarkEnd w:id="0"/>
      <w:r>
        <w:rPr>
          <w:sz w:val="32"/>
          <w:szCs w:val="32"/>
        </w:rPr>
        <w:t>1812 and 1858-1869. This missing data was replaced by the calculated average of city temperatures which came out to be 25.17.</w:t>
      </w:r>
    </w:p>
    <w:p w14:paraId="79FD5783" w14:textId="4E2D9FAB" w:rsidR="001C0812" w:rsidRPr="001C0812" w:rsidRDefault="00D07252" w:rsidP="001C08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Average of the temperature data for a period of 10 years was calculated by using ‘</w:t>
      </w:r>
      <w:proofErr w:type="gramStart"/>
      <w:r>
        <w:rPr>
          <w:sz w:val="32"/>
          <w:szCs w:val="32"/>
        </w:rPr>
        <w:t>AVERAGE(</w:t>
      </w:r>
      <w:proofErr w:type="gramEnd"/>
      <w:r>
        <w:rPr>
          <w:sz w:val="32"/>
          <w:szCs w:val="32"/>
        </w:rPr>
        <w:t>)’ function of Excel.</w:t>
      </w:r>
    </w:p>
    <w:p w14:paraId="1A7FB69F" w14:textId="07134590" w:rsidR="00D07252" w:rsidRDefault="00D07252" w:rsidP="00D0725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C9853D6" wp14:editId="690B9583">
            <wp:extent cx="5542280" cy="29019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360" cy="294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5A4A" w14:textId="77777777" w:rsidR="001C0812" w:rsidRDefault="001C0812" w:rsidP="00D07252">
      <w:pPr>
        <w:pStyle w:val="ListParagraph"/>
        <w:rPr>
          <w:b/>
          <w:sz w:val="32"/>
          <w:szCs w:val="32"/>
        </w:rPr>
      </w:pPr>
    </w:p>
    <w:p w14:paraId="223DAB4A" w14:textId="3B3B1C39" w:rsidR="001C0812" w:rsidRPr="001C0812" w:rsidRDefault="00D07252" w:rsidP="001C08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Similar step was followed for calculating the moving average for global average temperature data too.</w:t>
      </w:r>
    </w:p>
    <w:p w14:paraId="73293416" w14:textId="32E10B9A" w:rsidR="00D07252" w:rsidRDefault="00D07252" w:rsidP="00D0725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3C4DC96" wp14:editId="124BC17B">
            <wp:extent cx="5662930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028" cy="258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E4FD" w14:textId="77777777" w:rsidR="001C0812" w:rsidRDefault="001C0812" w:rsidP="00D07252">
      <w:pPr>
        <w:pStyle w:val="ListParagraph"/>
        <w:rPr>
          <w:b/>
          <w:sz w:val="32"/>
          <w:szCs w:val="32"/>
        </w:rPr>
      </w:pPr>
    </w:p>
    <w:p w14:paraId="67CD49EB" w14:textId="77777777" w:rsidR="001C0812" w:rsidRPr="001C0812" w:rsidRDefault="00D07252" w:rsidP="001C08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Then these two cells (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, cell D11 and E11) were selected and their formulas copied. Then the whole column D and E were selected and the copied formulas were pasted into them </w:t>
      </w:r>
      <w:r w:rsidR="001C0812">
        <w:rPr>
          <w:sz w:val="32"/>
          <w:szCs w:val="32"/>
        </w:rPr>
        <w:t>resulting in the calculation of moving averages till the last row.</w:t>
      </w:r>
    </w:p>
    <w:p w14:paraId="349BD41E" w14:textId="19478530" w:rsidR="001C0812" w:rsidRPr="001C0812" w:rsidRDefault="001C0812" w:rsidP="001C0812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72C7D3" wp14:editId="6493DD33">
            <wp:extent cx="5571490" cy="257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832" cy="25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083" w14:textId="77777777" w:rsidR="001C0812" w:rsidRPr="00D07252" w:rsidRDefault="001C0812" w:rsidP="001C0812">
      <w:pPr>
        <w:pStyle w:val="ListParagraph"/>
        <w:rPr>
          <w:b/>
          <w:sz w:val="32"/>
          <w:szCs w:val="32"/>
        </w:rPr>
      </w:pPr>
    </w:p>
    <w:p w14:paraId="2F6A934D" w14:textId="21D9A613" w:rsidR="00C525EF" w:rsidRDefault="00C525EF" w:rsidP="00C525EF">
      <w:pPr>
        <w:rPr>
          <w:b/>
          <w:sz w:val="32"/>
          <w:szCs w:val="32"/>
        </w:rPr>
      </w:pPr>
    </w:p>
    <w:p w14:paraId="3C4240A9" w14:textId="77777777" w:rsidR="005B299D" w:rsidRDefault="005B299D" w:rsidP="00C525EF">
      <w:pPr>
        <w:rPr>
          <w:b/>
          <w:sz w:val="32"/>
          <w:szCs w:val="32"/>
        </w:rPr>
      </w:pPr>
    </w:p>
    <w:p w14:paraId="35C4D92E" w14:textId="0D0963B1" w:rsidR="00C525EF" w:rsidRPr="001210DF" w:rsidRDefault="00C525EF" w:rsidP="00C525EF">
      <w:pPr>
        <w:rPr>
          <w:b/>
          <w:sz w:val="40"/>
          <w:szCs w:val="40"/>
        </w:rPr>
      </w:pPr>
      <w:r w:rsidRPr="001210DF">
        <w:rPr>
          <w:b/>
          <w:sz w:val="40"/>
          <w:szCs w:val="40"/>
        </w:rPr>
        <w:t>Line Charts:</w:t>
      </w:r>
    </w:p>
    <w:p w14:paraId="2383BED4" w14:textId="27F48D27" w:rsidR="00C525EF" w:rsidRDefault="00C525EF" w:rsidP="00C525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Delhi and global avg. temp. trends</w:t>
      </w:r>
    </w:p>
    <w:p w14:paraId="6BD7D3AA" w14:textId="77777777" w:rsidR="006C693C" w:rsidRDefault="006C693C" w:rsidP="006C693C">
      <w:pPr>
        <w:pStyle w:val="ListParagraph"/>
        <w:rPr>
          <w:sz w:val="32"/>
          <w:szCs w:val="32"/>
        </w:rPr>
      </w:pPr>
    </w:p>
    <w:p w14:paraId="036A69FC" w14:textId="7BAC35E3" w:rsidR="001210DF" w:rsidRDefault="00C525EF" w:rsidP="001210DF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52D3D91" wp14:editId="17C72D63">
            <wp:extent cx="5842000" cy="370205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50FE2E-6E8B-459A-A004-2B012D50B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9C4C7D" w14:textId="77777777" w:rsidR="001210DF" w:rsidRPr="00652E80" w:rsidRDefault="001210DF" w:rsidP="001210DF">
      <w:pPr>
        <w:pStyle w:val="ListParagraph"/>
        <w:rPr>
          <w:sz w:val="32"/>
          <w:szCs w:val="32"/>
        </w:rPr>
      </w:pPr>
    </w:p>
    <w:p w14:paraId="46D2173B" w14:textId="51DFFEAE" w:rsidR="00C525EF" w:rsidRDefault="00C525EF" w:rsidP="00C525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10 years MA for New Delhi and global avg. trends</w:t>
      </w:r>
    </w:p>
    <w:p w14:paraId="193A3A3F" w14:textId="77777777" w:rsidR="006C693C" w:rsidRDefault="006C693C" w:rsidP="006C693C">
      <w:pPr>
        <w:pStyle w:val="ListParagraph"/>
        <w:rPr>
          <w:sz w:val="32"/>
          <w:szCs w:val="32"/>
        </w:rPr>
      </w:pPr>
    </w:p>
    <w:p w14:paraId="52B499D0" w14:textId="77777777" w:rsidR="001210DF" w:rsidRDefault="00C525EF" w:rsidP="001210DF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2E0808C" wp14:editId="7A29AB6D">
            <wp:extent cx="5810250" cy="33655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13A3953-C11E-4901-80D2-AC1CBE23C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98ACC9" w14:textId="77777777" w:rsidR="009E111C" w:rsidRDefault="009E111C" w:rsidP="001210DF">
      <w:pPr>
        <w:pStyle w:val="ListParagraph"/>
        <w:rPr>
          <w:b/>
          <w:sz w:val="40"/>
          <w:szCs w:val="40"/>
        </w:rPr>
      </w:pPr>
    </w:p>
    <w:p w14:paraId="1805E7F0" w14:textId="77777777" w:rsidR="009E111C" w:rsidRDefault="009E111C" w:rsidP="001210DF">
      <w:pPr>
        <w:pStyle w:val="ListParagraph"/>
        <w:rPr>
          <w:b/>
          <w:sz w:val="40"/>
          <w:szCs w:val="40"/>
        </w:rPr>
      </w:pPr>
    </w:p>
    <w:p w14:paraId="216909C5" w14:textId="359F978A" w:rsidR="00C525EF" w:rsidRPr="001210DF" w:rsidRDefault="00C525EF" w:rsidP="001210DF">
      <w:pPr>
        <w:pStyle w:val="ListParagraph"/>
        <w:rPr>
          <w:sz w:val="32"/>
          <w:szCs w:val="32"/>
        </w:rPr>
      </w:pPr>
      <w:r w:rsidRPr="001210DF">
        <w:rPr>
          <w:b/>
          <w:sz w:val="40"/>
          <w:szCs w:val="40"/>
        </w:rPr>
        <w:t>Observations:</w:t>
      </w:r>
    </w:p>
    <w:p w14:paraId="4CECE43C" w14:textId="6BC412BB" w:rsidR="00C525EF" w:rsidRDefault="00BB04D5" w:rsidP="00C525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Moving </w:t>
      </w:r>
      <w:r w:rsidR="00C801B2">
        <w:rPr>
          <w:sz w:val="32"/>
          <w:szCs w:val="32"/>
        </w:rPr>
        <w:t>average trends for both New Delhi and global temperatures have almost similar rises and falls. New Delhi’s temperature takes a dip around 1820 which can also be seen in the global temperature trend.</w:t>
      </w:r>
      <w:r w:rsidR="00C45A78">
        <w:rPr>
          <w:sz w:val="32"/>
          <w:szCs w:val="32"/>
        </w:rPr>
        <w:t xml:space="preserve"> The temperature in New Delhi and the world both rise around 1825.</w:t>
      </w:r>
    </w:p>
    <w:p w14:paraId="5C0F7C81" w14:textId="06C42D4F" w:rsidR="00F510C8" w:rsidRDefault="00F510C8" w:rsidP="00C525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Average temperature for New Delhi is more than the average temperature globally. </w:t>
      </w:r>
      <w:r w:rsidR="00617DCF">
        <w:rPr>
          <w:sz w:val="32"/>
          <w:szCs w:val="32"/>
        </w:rPr>
        <w:t xml:space="preserve">This can </w:t>
      </w:r>
      <w:r w:rsidR="00193E46">
        <w:rPr>
          <w:sz w:val="32"/>
          <w:szCs w:val="32"/>
        </w:rPr>
        <w:t>also</w:t>
      </w:r>
      <w:r w:rsidR="00617DCF">
        <w:rPr>
          <w:sz w:val="32"/>
          <w:szCs w:val="32"/>
        </w:rPr>
        <w:t xml:space="preserve"> be explained by the fact that New Delhi </w:t>
      </w:r>
      <w:r w:rsidR="00D10623">
        <w:rPr>
          <w:sz w:val="32"/>
          <w:szCs w:val="32"/>
        </w:rPr>
        <w:t>lies nearer to the equator and hence all the cities of the world lying between equator and tropic of cancer have higher temperatures as compared to the global data</w:t>
      </w:r>
      <w:r w:rsidR="00617DCF">
        <w:rPr>
          <w:sz w:val="32"/>
          <w:szCs w:val="32"/>
        </w:rPr>
        <w:t>.</w:t>
      </w:r>
    </w:p>
    <w:p w14:paraId="212FC9DD" w14:textId="77777777" w:rsidR="00C9298A" w:rsidRDefault="00F510C8" w:rsidP="00F510C8">
      <w:pPr>
        <w:pStyle w:val="ListParagraph"/>
        <w:numPr>
          <w:ilvl w:val="0"/>
          <w:numId w:val="2"/>
        </w:numPr>
        <w:rPr>
          <w:sz w:val="32"/>
          <w:szCs w:val="32"/>
        </w:rPr>
        <w:sectPr w:rsidR="00C9298A" w:rsidSect="00C929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2"/>
          <w:szCs w:val="32"/>
        </w:rPr>
        <w:t xml:space="preserve">New Delhi and global temperature trends exhibit a steady rise over the years, between 1805 and 2013, temperature has risen </w:t>
      </w:r>
    </w:p>
    <w:p w14:paraId="1C07967B" w14:textId="53CE0201" w:rsidR="00F510C8" w:rsidRDefault="00F510C8" w:rsidP="00C9298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by 1 degree.</w:t>
      </w:r>
    </w:p>
    <w:p w14:paraId="33F58B8C" w14:textId="0B4E3ED9" w:rsidR="00617DCF" w:rsidRPr="00F510C8" w:rsidRDefault="00FE3FCE" w:rsidP="00F510C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world is getting hotter as the years pass by. This is mostly due to rising pollution over the years due to increasing number of industries</w:t>
      </w:r>
      <w:r w:rsidR="00BD3C39">
        <w:rPr>
          <w:sz w:val="32"/>
          <w:szCs w:val="32"/>
        </w:rPr>
        <w:t xml:space="preserve">, decreasing forest cover, </w:t>
      </w:r>
      <w:r>
        <w:rPr>
          <w:sz w:val="32"/>
          <w:szCs w:val="32"/>
        </w:rPr>
        <w:t xml:space="preserve">and vehicles emitting </w:t>
      </w:r>
      <w:r w:rsidR="00D10623">
        <w:rPr>
          <w:sz w:val="32"/>
          <w:szCs w:val="32"/>
        </w:rPr>
        <w:t>greenhouse</w:t>
      </w:r>
      <w:r>
        <w:rPr>
          <w:sz w:val="32"/>
          <w:szCs w:val="32"/>
        </w:rPr>
        <w:t xml:space="preserve"> gases.</w:t>
      </w:r>
    </w:p>
    <w:sectPr w:rsidR="00617DCF" w:rsidRPr="00F510C8" w:rsidSect="00C929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1C16"/>
    <w:multiLevelType w:val="hybridMultilevel"/>
    <w:tmpl w:val="8D7E93BE"/>
    <w:lvl w:ilvl="0" w:tplc="57444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EB5"/>
    <w:multiLevelType w:val="hybridMultilevel"/>
    <w:tmpl w:val="E3E8C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97AA7"/>
    <w:multiLevelType w:val="hybridMultilevel"/>
    <w:tmpl w:val="C082B48E"/>
    <w:lvl w:ilvl="0" w:tplc="B30EB7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85"/>
    <w:rsid w:val="000C03C7"/>
    <w:rsid w:val="001210DF"/>
    <w:rsid w:val="00193E46"/>
    <w:rsid w:val="001C0812"/>
    <w:rsid w:val="00242D84"/>
    <w:rsid w:val="00306ACA"/>
    <w:rsid w:val="00392A99"/>
    <w:rsid w:val="003A0A6A"/>
    <w:rsid w:val="00425629"/>
    <w:rsid w:val="004E37F5"/>
    <w:rsid w:val="005B299D"/>
    <w:rsid w:val="00617DCF"/>
    <w:rsid w:val="00630BB5"/>
    <w:rsid w:val="00652E80"/>
    <w:rsid w:val="006C693C"/>
    <w:rsid w:val="006F3270"/>
    <w:rsid w:val="0082442D"/>
    <w:rsid w:val="008811DB"/>
    <w:rsid w:val="009E111C"/>
    <w:rsid w:val="00A81985"/>
    <w:rsid w:val="00B006AE"/>
    <w:rsid w:val="00B877E7"/>
    <w:rsid w:val="00BB04D5"/>
    <w:rsid w:val="00BD3C39"/>
    <w:rsid w:val="00C45A78"/>
    <w:rsid w:val="00C525EF"/>
    <w:rsid w:val="00C801B2"/>
    <w:rsid w:val="00C9298A"/>
    <w:rsid w:val="00D07252"/>
    <w:rsid w:val="00D10623"/>
    <w:rsid w:val="00F510C8"/>
    <w:rsid w:val="00F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EC88"/>
  <w15:chartTrackingRefBased/>
  <w15:docId w15:val="{3FB14C2A-3A9C-4D77-9460-900FE52A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DAND%20Projects\Explore%20Weather%20Trends\Combin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DAND%20Projects\Explore%20Weather%20Trends\Combin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New Delhi and Global avg. temp. trends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New_Delhi_avg_temp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Sheet1!$B$2:$B$219</c:f>
              <c:numCache>
                <c:formatCode>General</c:formatCode>
                <c:ptCount val="218"/>
                <c:pt idx="0">
                  <c:v>25.03</c:v>
                </c:pt>
                <c:pt idx="1">
                  <c:v>26.71</c:v>
                </c:pt>
                <c:pt idx="2">
                  <c:v>24.29</c:v>
                </c:pt>
                <c:pt idx="3">
                  <c:v>25.28</c:v>
                </c:pt>
                <c:pt idx="4">
                  <c:v>25.21</c:v>
                </c:pt>
                <c:pt idx="5">
                  <c:v>24.22</c:v>
                </c:pt>
                <c:pt idx="6">
                  <c:v>25.63</c:v>
                </c:pt>
                <c:pt idx="7">
                  <c:v>25.38</c:v>
                </c:pt>
                <c:pt idx="8">
                  <c:v>25.68</c:v>
                </c:pt>
                <c:pt idx="9">
                  <c:v>25.3</c:v>
                </c:pt>
                <c:pt idx="10">
                  <c:v>25.22</c:v>
                </c:pt>
                <c:pt idx="11">
                  <c:v>24.97</c:v>
                </c:pt>
                <c:pt idx="12">
                  <c:v>25.17</c:v>
                </c:pt>
                <c:pt idx="13">
                  <c:v>25.17</c:v>
                </c:pt>
                <c:pt idx="14">
                  <c:v>25.17</c:v>
                </c:pt>
                <c:pt idx="15">
                  <c:v>25.17</c:v>
                </c:pt>
                <c:pt idx="16">
                  <c:v>25.17</c:v>
                </c:pt>
                <c:pt idx="17">
                  <c:v>24.56</c:v>
                </c:pt>
                <c:pt idx="18">
                  <c:v>23.73</c:v>
                </c:pt>
                <c:pt idx="19">
                  <c:v>24.09</c:v>
                </c:pt>
                <c:pt idx="20">
                  <c:v>23.7</c:v>
                </c:pt>
                <c:pt idx="21">
                  <c:v>23.86</c:v>
                </c:pt>
                <c:pt idx="22">
                  <c:v>24.37</c:v>
                </c:pt>
                <c:pt idx="23">
                  <c:v>23.9</c:v>
                </c:pt>
                <c:pt idx="24">
                  <c:v>24.12</c:v>
                </c:pt>
                <c:pt idx="25">
                  <c:v>24.83</c:v>
                </c:pt>
                <c:pt idx="26">
                  <c:v>24.93</c:v>
                </c:pt>
                <c:pt idx="27">
                  <c:v>24.63</c:v>
                </c:pt>
                <c:pt idx="28">
                  <c:v>25.3</c:v>
                </c:pt>
                <c:pt idx="29">
                  <c:v>25.11</c:v>
                </c:pt>
                <c:pt idx="30">
                  <c:v>25.12</c:v>
                </c:pt>
                <c:pt idx="31">
                  <c:v>25.36</c:v>
                </c:pt>
                <c:pt idx="32">
                  <c:v>24.9</c:v>
                </c:pt>
                <c:pt idx="33">
                  <c:v>24.71</c:v>
                </c:pt>
                <c:pt idx="34">
                  <c:v>25.07</c:v>
                </c:pt>
                <c:pt idx="35">
                  <c:v>24.43</c:v>
                </c:pt>
                <c:pt idx="36">
                  <c:v>24.62</c:v>
                </c:pt>
                <c:pt idx="37">
                  <c:v>24.85</c:v>
                </c:pt>
                <c:pt idx="38">
                  <c:v>24.82</c:v>
                </c:pt>
                <c:pt idx="39">
                  <c:v>23.9</c:v>
                </c:pt>
                <c:pt idx="40">
                  <c:v>24.54</c:v>
                </c:pt>
                <c:pt idx="41">
                  <c:v>24.42</c:v>
                </c:pt>
                <c:pt idx="42">
                  <c:v>24.38</c:v>
                </c:pt>
                <c:pt idx="43">
                  <c:v>24.45</c:v>
                </c:pt>
                <c:pt idx="44">
                  <c:v>24.72</c:v>
                </c:pt>
                <c:pt idx="45">
                  <c:v>24.49</c:v>
                </c:pt>
                <c:pt idx="46">
                  <c:v>24.78</c:v>
                </c:pt>
                <c:pt idx="47">
                  <c:v>24.75</c:v>
                </c:pt>
                <c:pt idx="48">
                  <c:v>24.36</c:v>
                </c:pt>
                <c:pt idx="49">
                  <c:v>24.6</c:v>
                </c:pt>
                <c:pt idx="50">
                  <c:v>25.16</c:v>
                </c:pt>
                <c:pt idx="51">
                  <c:v>24.66</c:v>
                </c:pt>
                <c:pt idx="52">
                  <c:v>24.45</c:v>
                </c:pt>
                <c:pt idx="53">
                  <c:v>24.49</c:v>
                </c:pt>
                <c:pt idx="54">
                  <c:v>24.78</c:v>
                </c:pt>
                <c:pt idx="55">
                  <c:v>24.76</c:v>
                </c:pt>
                <c:pt idx="56">
                  <c:v>24.65</c:v>
                </c:pt>
                <c:pt idx="57">
                  <c:v>24.88</c:v>
                </c:pt>
                <c:pt idx="58">
                  <c:v>25.02</c:v>
                </c:pt>
                <c:pt idx="59">
                  <c:v>25.24</c:v>
                </c:pt>
                <c:pt idx="60">
                  <c:v>23.86</c:v>
                </c:pt>
                <c:pt idx="61">
                  <c:v>24.3</c:v>
                </c:pt>
                <c:pt idx="62">
                  <c:v>25.17</c:v>
                </c:pt>
                <c:pt idx="63">
                  <c:v>25.17</c:v>
                </c:pt>
                <c:pt idx="64">
                  <c:v>25.17</c:v>
                </c:pt>
                <c:pt idx="65">
                  <c:v>25.17</c:v>
                </c:pt>
                <c:pt idx="66">
                  <c:v>25.17</c:v>
                </c:pt>
                <c:pt idx="67">
                  <c:v>25.17</c:v>
                </c:pt>
                <c:pt idx="68">
                  <c:v>25.17</c:v>
                </c:pt>
                <c:pt idx="69">
                  <c:v>25.17</c:v>
                </c:pt>
                <c:pt idx="70">
                  <c:v>25.17</c:v>
                </c:pt>
                <c:pt idx="71">
                  <c:v>25.17</c:v>
                </c:pt>
                <c:pt idx="72">
                  <c:v>25.17</c:v>
                </c:pt>
                <c:pt idx="73">
                  <c:v>25.17</c:v>
                </c:pt>
                <c:pt idx="74">
                  <c:v>24.89</c:v>
                </c:pt>
                <c:pt idx="75">
                  <c:v>24.88</c:v>
                </c:pt>
                <c:pt idx="76">
                  <c:v>24.94</c:v>
                </c:pt>
                <c:pt idx="77">
                  <c:v>25.06</c:v>
                </c:pt>
                <c:pt idx="78">
                  <c:v>24.25</c:v>
                </c:pt>
                <c:pt idx="79">
                  <c:v>25.38</c:v>
                </c:pt>
                <c:pt idx="80">
                  <c:v>24.93</c:v>
                </c:pt>
                <c:pt idx="81">
                  <c:v>25.08</c:v>
                </c:pt>
                <c:pt idx="82">
                  <c:v>25.18</c:v>
                </c:pt>
                <c:pt idx="83">
                  <c:v>24.86</c:v>
                </c:pt>
                <c:pt idx="84">
                  <c:v>25.45</c:v>
                </c:pt>
                <c:pt idx="85">
                  <c:v>25.09</c:v>
                </c:pt>
                <c:pt idx="86">
                  <c:v>24.89</c:v>
                </c:pt>
                <c:pt idx="87">
                  <c:v>24.82</c:v>
                </c:pt>
                <c:pt idx="88">
                  <c:v>24.67</c:v>
                </c:pt>
                <c:pt idx="89">
                  <c:v>24.38</c:v>
                </c:pt>
                <c:pt idx="90">
                  <c:v>24.89</c:v>
                </c:pt>
                <c:pt idx="91">
                  <c:v>24.9</c:v>
                </c:pt>
                <c:pt idx="92">
                  <c:v>24.88</c:v>
                </c:pt>
                <c:pt idx="93">
                  <c:v>25.21</c:v>
                </c:pt>
                <c:pt idx="94">
                  <c:v>25.06</c:v>
                </c:pt>
                <c:pt idx="95">
                  <c:v>24.68</c:v>
                </c:pt>
                <c:pt idx="96">
                  <c:v>25.49</c:v>
                </c:pt>
                <c:pt idx="97">
                  <c:v>23.84</c:v>
                </c:pt>
                <c:pt idx="98">
                  <c:v>24.74</c:v>
                </c:pt>
                <c:pt idx="99">
                  <c:v>25.15</c:v>
                </c:pt>
                <c:pt idx="100">
                  <c:v>25.83</c:v>
                </c:pt>
                <c:pt idx="101">
                  <c:v>25.39</c:v>
                </c:pt>
                <c:pt idx="102">
                  <c:v>25.55</c:v>
                </c:pt>
                <c:pt idx="103">
                  <c:v>25.86</c:v>
                </c:pt>
                <c:pt idx="104">
                  <c:v>25.56</c:v>
                </c:pt>
                <c:pt idx="105">
                  <c:v>25.49</c:v>
                </c:pt>
                <c:pt idx="106">
                  <c:v>25.66</c:v>
                </c:pt>
                <c:pt idx="107">
                  <c:v>25.14</c:v>
                </c:pt>
                <c:pt idx="108">
                  <c:v>25.07</c:v>
                </c:pt>
                <c:pt idx="109">
                  <c:v>24.75</c:v>
                </c:pt>
                <c:pt idx="110">
                  <c:v>25.17</c:v>
                </c:pt>
                <c:pt idx="111">
                  <c:v>25.02</c:v>
                </c:pt>
                <c:pt idx="112">
                  <c:v>25.14</c:v>
                </c:pt>
                <c:pt idx="113">
                  <c:v>24.75</c:v>
                </c:pt>
                <c:pt idx="114">
                  <c:v>24.81</c:v>
                </c:pt>
                <c:pt idx="115">
                  <c:v>25.36</c:v>
                </c:pt>
                <c:pt idx="116">
                  <c:v>25.25</c:v>
                </c:pt>
                <c:pt idx="117">
                  <c:v>24.94</c:v>
                </c:pt>
                <c:pt idx="118">
                  <c:v>25.12</c:v>
                </c:pt>
                <c:pt idx="119">
                  <c:v>25.73</c:v>
                </c:pt>
                <c:pt idx="120">
                  <c:v>25.07</c:v>
                </c:pt>
                <c:pt idx="121">
                  <c:v>23.84</c:v>
                </c:pt>
                <c:pt idx="122">
                  <c:v>25.28</c:v>
                </c:pt>
                <c:pt idx="123">
                  <c:v>24.84</c:v>
                </c:pt>
                <c:pt idx="124">
                  <c:v>24.99</c:v>
                </c:pt>
                <c:pt idx="125">
                  <c:v>26.04</c:v>
                </c:pt>
                <c:pt idx="126">
                  <c:v>25.18</c:v>
                </c:pt>
                <c:pt idx="127">
                  <c:v>25.26</c:v>
                </c:pt>
                <c:pt idx="128">
                  <c:v>24.98</c:v>
                </c:pt>
                <c:pt idx="129">
                  <c:v>24.85</c:v>
                </c:pt>
                <c:pt idx="130">
                  <c:v>24.78</c:v>
                </c:pt>
                <c:pt idx="131">
                  <c:v>24.73</c:v>
                </c:pt>
                <c:pt idx="132">
                  <c:v>25.65</c:v>
                </c:pt>
                <c:pt idx="133">
                  <c:v>25.39</c:v>
                </c:pt>
                <c:pt idx="134">
                  <c:v>25.1</c:v>
                </c:pt>
                <c:pt idx="135">
                  <c:v>25.58</c:v>
                </c:pt>
                <c:pt idx="136">
                  <c:v>25.63</c:v>
                </c:pt>
                <c:pt idx="137">
                  <c:v>24.52</c:v>
                </c:pt>
                <c:pt idx="138">
                  <c:v>24.96</c:v>
                </c:pt>
                <c:pt idx="139">
                  <c:v>24.81</c:v>
                </c:pt>
                <c:pt idx="140">
                  <c:v>24.76</c:v>
                </c:pt>
                <c:pt idx="141">
                  <c:v>24.81</c:v>
                </c:pt>
                <c:pt idx="142">
                  <c:v>25.36</c:v>
                </c:pt>
                <c:pt idx="143">
                  <c:v>25.24</c:v>
                </c:pt>
                <c:pt idx="144">
                  <c:v>25.07</c:v>
                </c:pt>
                <c:pt idx="145">
                  <c:v>26.3</c:v>
                </c:pt>
                <c:pt idx="146">
                  <c:v>25.4</c:v>
                </c:pt>
                <c:pt idx="147">
                  <c:v>25.25</c:v>
                </c:pt>
                <c:pt idx="148">
                  <c:v>24.98</c:v>
                </c:pt>
                <c:pt idx="149">
                  <c:v>24.78</c:v>
                </c:pt>
                <c:pt idx="150">
                  <c:v>25.47</c:v>
                </c:pt>
                <c:pt idx="151">
                  <c:v>25.72</c:v>
                </c:pt>
                <c:pt idx="152">
                  <c:v>25.45</c:v>
                </c:pt>
                <c:pt idx="153">
                  <c:v>25.6</c:v>
                </c:pt>
                <c:pt idx="154">
                  <c:v>24.66</c:v>
                </c:pt>
                <c:pt idx="155">
                  <c:v>25.58</c:v>
                </c:pt>
                <c:pt idx="156">
                  <c:v>25.84</c:v>
                </c:pt>
                <c:pt idx="157">
                  <c:v>26.14</c:v>
                </c:pt>
                <c:pt idx="158">
                  <c:v>25.68</c:v>
                </c:pt>
                <c:pt idx="159">
                  <c:v>25.15</c:v>
                </c:pt>
                <c:pt idx="160">
                  <c:v>25.3</c:v>
                </c:pt>
                <c:pt idx="161">
                  <c:v>24.91</c:v>
                </c:pt>
                <c:pt idx="162">
                  <c:v>25.93</c:v>
                </c:pt>
                <c:pt idx="163">
                  <c:v>25.56</c:v>
                </c:pt>
                <c:pt idx="164">
                  <c:v>25.53</c:v>
                </c:pt>
                <c:pt idx="165">
                  <c:v>24.8</c:v>
                </c:pt>
                <c:pt idx="166">
                  <c:v>25.18</c:v>
                </c:pt>
                <c:pt idx="167">
                  <c:v>25.46</c:v>
                </c:pt>
                <c:pt idx="168">
                  <c:v>25.05</c:v>
                </c:pt>
                <c:pt idx="169">
                  <c:v>25.26</c:v>
                </c:pt>
                <c:pt idx="170">
                  <c:v>25.52</c:v>
                </c:pt>
                <c:pt idx="171">
                  <c:v>24.98</c:v>
                </c:pt>
                <c:pt idx="172">
                  <c:v>25.02</c:v>
                </c:pt>
                <c:pt idx="173">
                  <c:v>25.8</c:v>
                </c:pt>
                <c:pt idx="174">
                  <c:v>25.39</c:v>
                </c:pt>
                <c:pt idx="175">
                  <c:v>24.81</c:v>
                </c:pt>
                <c:pt idx="176">
                  <c:v>25.42</c:v>
                </c:pt>
                <c:pt idx="177">
                  <c:v>25.56</c:v>
                </c:pt>
                <c:pt idx="178">
                  <c:v>25.52</c:v>
                </c:pt>
                <c:pt idx="179">
                  <c:v>25.02</c:v>
                </c:pt>
                <c:pt idx="180">
                  <c:v>25.33</c:v>
                </c:pt>
                <c:pt idx="181">
                  <c:v>25.41</c:v>
                </c:pt>
                <c:pt idx="182">
                  <c:v>25.21</c:v>
                </c:pt>
                <c:pt idx="183">
                  <c:v>25.81</c:v>
                </c:pt>
                <c:pt idx="184">
                  <c:v>26.02</c:v>
                </c:pt>
                <c:pt idx="185">
                  <c:v>25.79</c:v>
                </c:pt>
                <c:pt idx="186">
                  <c:v>25.18</c:v>
                </c:pt>
                <c:pt idx="187">
                  <c:v>24.75</c:v>
                </c:pt>
                <c:pt idx="188">
                  <c:v>25.56</c:v>
                </c:pt>
                <c:pt idx="189">
                  <c:v>25.86</c:v>
                </c:pt>
                <c:pt idx="190">
                  <c:v>25.31</c:v>
                </c:pt>
                <c:pt idx="191">
                  <c:v>26.54</c:v>
                </c:pt>
                <c:pt idx="192">
                  <c:v>26.11</c:v>
                </c:pt>
                <c:pt idx="193">
                  <c:v>25.43</c:v>
                </c:pt>
                <c:pt idx="194">
                  <c:v>25.54</c:v>
                </c:pt>
                <c:pt idx="195">
                  <c:v>25.74</c:v>
                </c:pt>
                <c:pt idx="196">
                  <c:v>25.52</c:v>
                </c:pt>
                <c:pt idx="197">
                  <c:v>25.92</c:v>
                </c:pt>
                <c:pt idx="198">
                  <c:v>25.87</c:v>
                </c:pt>
                <c:pt idx="199">
                  <c:v>25.92</c:v>
                </c:pt>
                <c:pt idx="200">
                  <c:v>25.55</c:v>
                </c:pt>
                <c:pt idx="201">
                  <c:v>24.71</c:v>
                </c:pt>
                <c:pt idx="202">
                  <c:v>25.77</c:v>
                </c:pt>
                <c:pt idx="203">
                  <c:v>26.36</c:v>
                </c:pt>
                <c:pt idx="204">
                  <c:v>26.05</c:v>
                </c:pt>
                <c:pt idx="205">
                  <c:v>25.86</c:v>
                </c:pt>
                <c:pt idx="206">
                  <c:v>26.63</c:v>
                </c:pt>
                <c:pt idx="207">
                  <c:v>25.72</c:v>
                </c:pt>
                <c:pt idx="208">
                  <c:v>26.24</c:v>
                </c:pt>
                <c:pt idx="209">
                  <c:v>25.72</c:v>
                </c:pt>
                <c:pt idx="210">
                  <c:v>26.37</c:v>
                </c:pt>
                <c:pt idx="211">
                  <c:v>26.15</c:v>
                </c:pt>
                <c:pt idx="212">
                  <c:v>25.68</c:v>
                </c:pt>
                <c:pt idx="213">
                  <c:v>26.55</c:v>
                </c:pt>
                <c:pt idx="214">
                  <c:v>26.52</c:v>
                </c:pt>
                <c:pt idx="215">
                  <c:v>25.63</c:v>
                </c:pt>
                <c:pt idx="216">
                  <c:v>25.89</c:v>
                </c:pt>
                <c:pt idx="217">
                  <c:v>26.71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91-4076-A46F-20DA5754E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Global_avg_temp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Sheet1!$C$2:$C$219</c:f>
              <c:numCache>
                <c:formatCode>General</c:formatCode>
                <c:ptCount val="218"/>
                <c:pt idx="0">
                  <c:v>8.27</c:v>
                </c:pt>
                <c:pt idx="1">
                  <c:v>8.51</c:v>
                </c:pt>
                <c:pt idx="2">
                  <c:v>8.67</c:v>
                </c:pt>
                <c:pt idx="3">
                  <c:v>8.51</c:v>
                </c:pt>
                <c:pt idx="4">
                  <c:v>8.48</c:v>
                </c:pt>
                <c:pt idx="5">
                  <c:v>8.59</c:v>
                </c:pt>
                <c:pt idx="6">
                  <c:v>8.58</c:v>
                </c:pt>
                <c:pt idx="7">
                  <c:v>8.5</c:v>
                </c:pt>
                <c:pt idx="8">
                  <c:v>8.84</c:v>
                </c:pt>
                <c:pt idx="9">
                  <c:v>8.56</c:v>
                </c:pt>
                <c:pt idx="10">
                  <c:v>8.43</c:v>
                </c:pt>
                <c:pt idx="11">
                  <c:v>8.2799999999999994</c:v>
                </c:pt>
                <c:pt idx="12">
                  <c:v>7.63</c:v>
                </c:pt>
                <c:pt idx="13">
                  <c:v>7.08</c:v>
                </c:pt>
                <c:pt idx="14">
                  <c:v>6.92</c:v>
                </c:pt>
                <c:pt idx="15">
                  <c:v>6.86</c:v>
                </c:pt>
                <c:pt idx="16">
                  <c:v>7.05</c:v>
                </c:pt>
                <c:pt idx="17">
                  <c:v>7.74</c:v>
                </c:pt>
                <c:pt idx="18">
                  <c:v>7.59</c:v>
                </c:pt>
                <c:pt idx="19">
                  <c:v>7.24</c:v>
                </c:pt>
                <c:pt idx="20">
                  <c:v>6.94</c:v>
                </c:pt>
                <c:pt idx="21">
                  <c:v>6.98</c:v>
                </c:pt>
                <c:pt idx="22">
                  <c:v>7.83</c:v>
                </c:pt>
                <c:pt idx="23">
                  <c:v>7.37</c:v>
                </c:pt>
                <c:pt idx="24">
                  <c:v>7.62</c:v>
                </c:pt>
                <c:pt idx="25">
                  <c:v>8.09</c:v>
                </c:pt>
                <c:pt idx="26">
                  <c:v>8.19</c:v>
                </c:pt>
                <c:pt idx="27">
                  <c:v>7.72</c:v>
                </c:pt>
                <c:pt idx="28">
                  <c:v>8.5500000000000007</c:v>
                </c:pt>
                <c:pt idx="29">
                  <c:v>8.39</c:v>
                </c:pt>
                <c:pt idx="30">
                  <c:v>8.36</c:v>
                </c:pt>
                <c:pt idx="31">
                  <c:v>8.81</c:v>
                </c:pt>
                <c:pt idx="32">
                  <c:v>8.17</c:v>
                </c:pt>
                <c:pt idx="33">
                  <c:v>7.94</c:v>
                </c:pt>
                <c:pt idx="34">
                  <c:v>8.52</c:v>
                </c:pt>
                <c:pt idx="35">
                  <c:v>7.64</c:v>
                </c:pt>
                <c:pt idx="36">
                  <c:v>7.45</c:v>
                </c:pt>
                <c:pt idx="37">
                  <c:v>8.01</c:v>
                </c:pt>
                <c:pt idx="38">
                  <c:v>8.15</c:v>
                </c:pt>
                <c:pt idx="39">
                  <c:v>7.39</c:v>
                </c:pt>
                <c:pt idx="40">
                  <c:v>7.7</c:v>
                </c:pt>
                <c:pt idx="41">
                  <c:v>7.38</c:v>
                </c:pt>
                <c:pt idx="42">
                  <c:v>7.51</c:v>
                </c:pt>
                <c:pt idx="43">
                  <c:v>7.63</c:v>
                </c:pt>
                <c:pt idx="44">
                  <c:v>7.8</c:v>
                </c:pt>
                <c:pt idx="45">
                  <c:v>7.69</c:v>
                </c:pt>
                <c:pt idx="46">
                  <c:v>8.02</c:v>
                </c:pt>
                <c:pt idx="47">
                  <c:v>8.17</c:v>
                </c:pt>
                <c:pt idx="48">
                  <c:v>7.65</c:v>
                </c:pt>
                <c:pt idx="49">
                  <c:v>7.85</c:v>
                </c:pt>
                <c:pt idx="50">
                  <c:v>8.5500000000000007</c:v>
                </c:pt>
                <c:pt idx="51">
                  <c:v>8.09</c:v>
                </c:pt>
                <c:pt idx="52">
                  <c:v>7.98</c:v>
                </c:pt>
                <c:pt idx="53">
                  <c:v>7.98</c:v>
                </c:pt>
                <c:pt idx="54">
                  <c:v>7.9</c:v>
                </c:pt>
                <c:pt idx="55">
                  <c:v>8.18</c:v>
                </c:pt>
                <c:pt idx="56">
                  <c:v>8.1</c:v>
                </c:pt>
                <c:pt idx="57">
                  <c:v>8.0399999999999991</c:v>
                </c:pt>
                <c:pt idx="58">
                  <c:v>8.2100000000000009</c:v>
                </c:pt>
                <c:pt idx="59">
                  <c:v>8.11</c:v>
                </c:pt>
                <c:pt idx="60">
                  <c:v>8</c:v>
                </c:pt>
                <c:pt idx="61">
                  <c:v>7.76</c:v>
                </c:pt>
                <c:pt idx="62">
                  <c:v>8.1</c:v>
                </c:pt>
                <c:pt idx="63">
                  <c:v>8.25</c:v>
                </c:pt>
                <c:pt idx="64">
                  <c:v>7.96</c:v>
                </c:pt>
                <c:pt idx="65">
                  <c:v>7.85</c:v>
                </c:pt>
                <c:pt idx="66">
                  <c:v>7.56</c:v>
                </c:pt>
                <c:pt idx="67">
                  <c:v>8.11</c:v>
                </c:pt>
                <c:pt idx="68">
                  <c:v>7.98</c:v>
                </c:pt>
                <c:pt idx="69">
                  <c:v>8.18</c:v>
                </c:pt>
                <c:pt idx="70">
                  <c:v>8.2899999999999991</c:v>
                </c:pt>
                <c:pt idx="71">
                  <c:v>8.44</c:v>
                </c:pt>
                <c:pt idx="72">
                  <c:v>8.25</c:v>
                </c:pt>
                <c:pt idx="73">
                  <c:v>8.43</c:v>
                </c:pt>
                <c:pt idx="74">
                  <c:v>8.1999999999999993</c:v>
                </c:pt>
                <c:pt idx="75">
                  <c:v>8.1199999999999992</c:v>
                </c:pt>
                <c:pt idx="76">
                  <c:v>8.19</c:v>
                </c:pt>
                <c:pt idx="77">
                  <c:v>8.35</c:v>
                </c:pt>
                <c:pt idx="78">
                  <c:v>8.43</c:v>
                </c:pt>
                <c:pt idx="79">
                  <c:v>7.86</c:v>
                </c:pt>
                <c:pt idx="80">
                  <c:v>8.08</c:v>
                </c:pt>
                <c:pt idx="81">
                  <c:v>8.5399999999999991</c:v>
                </c:pt>
                <c:pt idx="82">
                  <c:v>8.83</c:v>
                </c:pt>
                <c:pt idx="83">
                  <c:v>8.17</c:v>
                </c:pt>
                <c:pt idx="84">
                  <c:v>8.1199999999999992</c:v>
                </c:pt>
                <c:pt idx="85">
                  <c:v>8.27</c:v>
                </c:pt>
                <c:pt idx="86">
                  <c:v>8.1300000000000008</c:v>
                </c:pt>
                <c:pt idx="87">
                  <c:v>7.98</c:v>
                </c:pt>
                <c:pt idx="88">
                  <c:v>7.77</c:v>
                </c:pt>
                <c:pt idx="89">
                  <c:v>7.92</c:v>
                </c:pt>
                <c:pt idx="90">
                  <c:v>7.95</c:v>
                </c:pt>
                <c:pt idx="91">
                  <c:v>7.91</c:v>
                </c:pt>
                <c:pt idx="92">
                  <c:v>8.09</c:v>
                </c:pt>
                <c:pt idx="93">
                  <c:v>8.32</c:v>
                </c:pt>
                <c:pt idx="94">
                  <c:v>7.97</c:v>
                </c:pt>
                <c:pt idx="95">
                  <c:v>8.02</c:v>
                </c:pt>
                <c:pt idx="96">
                  <c:v>8.07</c:v>
                </c:pt>
                <c:pt idx="97">
                  <c:v>8.06</c:v>
                </c:pt>
                <c:pt idx="98">
                  <c:v>8.16</c:v>
                </c:pt>
                <c:pt idx="99">
                  <c:v>8.15</c:v>
                </c:pt>
                <c:pt idx="100">
                  <c:v>8.2100000000000009</c:v>
                </c:pt>
                <c:pt idx="101">
                  <c:v>8.2899999999999991</c:v>
                </c:pt>
                <c:pt idx="102">
                  <c:v>8.18</c:v>
                </c:pt>
                <c:pt idx="103">
                  <c:v>8.4</c:v>
                </c:pt>
                <c:pt idx="104">
                  <c:v>8.5</c:v>
                </c:pt>
                <c:pt idx="105">
                  <c:v>8.5399999999999991</c:v>
                </c:pt>
                <c:pt idx="106">
                  <c:v>8.3000000000000007</c:v>
                </c:pt>
                <c:pt idx="107">
                  <c:v>8.2200000000000006</c:v>
                </c:pt>
                <c:pt idx="108">
                  <c:v>8.09</c:v>
                </c:pt>
                <c:pt idx="109">
                  <c:v>8.23</c:v>
                </c:pt>
                <c:pt idx="110">
                  <c:v>8.3800000000000008</c:v>
                </c:pt>
                <c:pt idx="111">
                  <c:v>7.95</c:v>
                </c:pt>
                <c:pt idx="112">
                  <c:v>8.19</c:v>
                </c:pt>
                <c:pt idx="113">
                  <c:v>8.18</c:v>
                </c:pt>
                <c:pt idx="114">
                  <c:v>8.2200000000000006</c:v>
                </c:pt>
                <c:pt idx="115">
                  <c:v>8.18</c:v>
                </c:pt>
                <c:pt idx="116">
                  <c:v>8.17</c:v>
                </c:pt>
                <c:pt idx="117">
                  <c:v>8.3000000000000007</c:v>
                </c:pt>
                <c:pt idx="118">
                  <c:v>8.59</c:v>
                </c:pt>
                <c:pt idx="119">
                  <c:v>8.59</c:v>
                </c:pt>
                <c:pt idx="120">
                  <c:v>8.23</c:v>
                </c:pt>
                <c:pt idx="121">
                  <c:v>8.02</c:v>
                </c:pt>
                <c:pt idx="122">
                  <c:v>8.1300000000000008</c:v>
                </c:pt>
                <c:pt idx="123">
                  <c:v>8.3800000000000008</c:v>
                </c:pt>
                <c:pt idx="124">
                  <c:v>8.36</c:v>
                </c:pt>
                <c:pt idx="125">
                  <c:v>8.57</c:v>
                </c:pt>
                <c:pt idx="126">
                  <c:v>8.41</c:v>
                </c:pt>
                <c:pt idx="127">
                  <c:v>8.42</c:v>
                </c:pt>
                <c:pt idx="128">
                  <c:v>8.51</c:v>
                </c:pt>
                <c:pt idx="129">
                  <c:v>8.5299999999999994</c:v>
                </c:pt>
                <c:pt idx="130">
                  <c:v>8.73</c:v>
                </c:pt>
                <c:pt idx="131">
                  <c:v>8.52</c:v>
                </c:pt>
                <c:pt idx="132">
                  <c:v>8.6300000000000008</c:v>
                </c:pt>
                <c:pt idx="133">
                  <c:v>8.24</c:v>
                </c:pt>
                <c:pt idx="134">
                  <c:v>8.6300000000000008</c:v>
                </c:pt>
                <c:pt idx="135">
                  <c:v>8.7200000000000006</c:v>
                </c:pt>
                <c:pt idx="136">
                  <c:v>8.7100000000000009</c:v>
                </c:pt>
                <c:pt idx="137">
                  <c:v>8.34</c:v>
                </c:pt>
                <c:pt idx="138">
                  <c:v>8.6300000000000008</c:v>
                </c:pt>
                <c:pt idx="139">
                  <c:v>8.52</c:v>
                </c:pt>
                <c:pt idx="140">
                  <c:v>8.5500000000000007</c:v>
                </c:pt>
                <c:pt idx="141">
                  <c:v>8.6999999999999993</c:v>
                </c:pt>
                <c:pt idx="142">
                  <c:v>8.86</c:v>
                </c:pt>
                <c:pt idx="143">
                  <c:v>8.76</c:v>
                </c:pt>
                <c:pt idx="144">
                  <c:v>8.76</c:v>
                </c:pt>
                <c:pt idx="145">
                  <c:v>8.77</c:v>
                </c:pt>
                <c:pt idx="146">
                  <c:v>8.73</c:v>
                </c:pt>
                <c:pt idx="147">
                  <c:v>8.76</c:v>
                </c:pt>
                <c:pt idx="148">
                  <c:v>8.85</c:v>
                </c:pt>
                <c:pt idx="149">
                  <c:v>8.58</c:v>
                </c:pt>
                <c:pt idx="150">
                  <c:v>8.68</c:v>
                </c:pt>
                <c:pt idx="151">
                  <c:v>8.8000000000000007</c:v>
                </c:pt>
                <c:pt idx="152">
                  <c:v>8.75</c:v>
                </c:pt>
                <c:pt idx="153">
                  <c:v>8.59</c:v>
                </c:pt>
                <c:pt idx="154">
                  <c:v>8.3699999999999992</c:v>
                </c:pt>
                <c:pt idx="155">
                  <c:v>8.6300000000000008</c:v>
                </c:pt>
                <c:pt idx="156">
                  <c:v>8.64</c:v>
                </c:pt>
                <c:pt idx="157">
                  <c:v>8.8699999999999992</c:v>
                </c:pt>
                <c:pt idx="158">
                  <c:v>8.56</c:v>
                </c:pt>
                <c:pt idx="159">
                  <c:v>8.6300000000000008</c:v>
                </c:pt>
                <c:pt idx="160">
                  <c:v>8.2799999999999994</c:v>
                </c:pt>
                <c:pt idx="161">
                  <c:v>8.73</c:v>
                </c:pt>
                <c:pt idx="162">
                  <c:v>8.77</c:v>
                </c:pt>
                <c:pt idx="163">
                  <c:v>8.73</c:v>
                </c:pt>
                <c:pt idx="164">
                  <c:v>8.58</c:v>
                </c:pt>
                <c:pt idx="165">
                  <c:v>8.8000000000000007</c:v>
                </c:pt>
                <c:pt idx="166">
                  <c:v>8.75</c:v>
                </c:pt>
                <c:pt idx="167">
                  <c:v>8.86</c:v>
                </c:pt>
                <c:pt idx="168">
                  <c:v>8.41</c:v>
                </c:pt>
                <c:pt idx="169">
                  <c:v>8.5299999999999994</c:v>
                </c:pt>
                <c:pt idx="170">
                  <c:v>8.6</c:v>
                </c:pt>
                <c:pt idx="171">
                  <c:v>8.6999999999999993</c:v>
                </c:pt>
                <c:pt idx="172">
                  <c:v>8.52</c:v>
                </c:pt>
                <c:pt idx="173">
                  <c:v>8.6</c:v>
                </c:pt>
                <c:pt idx="174">
                  <c:v>8.6999999999999993</c:v>
                </c:pt>
                <c:pt idx="175">
                  <c:v>8.6</c:v>
                </c:pt>
                <c:pt idx="176">
                  <c:v>8.5</c:v>
                </c:pt>
                <c:pt idx="177">
                  <c:v>8.9499999999999993</c:v>
                </c:pt>
                <c:pt idx="178">
                  <c:v>8.4700000000000006</c:v>
                </c:pt>
                <c:pt idx="179">
                  <c:v>8.74</c:v>
                </c:pt>
                <c:pt idx="180">
                  <c:v>8.35</c:v>
                </c:pt>
                <c:pt idx="181">
                  <c:v>8.85</c:v>
                </c:pt>
                <c:pt idx="182">
                  <c:v>8.69</c:v>
                </c:pt>
                <c:pt idx="183">
                  <c:v>8.73</c:v>
                </c:pt>
                <c:pt idx="184">
                  <c:v>8.98</c:v>
                </c:pt>
                <c:pt idx="185">
                  <c:v>9.17</c:v>
                </c:pt>
                <c:pt idx="186">
                  <c:v>8.64</c:v>
                </c:pt>
                <c:pt idx="187">
                  <c:v>9.0299999999999994</c:v>
                </c:pt>
                <c:pt idx="188">
                  <c:v>8.69</c:v>
                </c:pt>
                <c:pt idx="189">
                  <c:v>8.66</c:v>
                </c:pt>
                <c:pt idx="190">
                  <c:v>8.83</c:v>
                </c:pt>
                <c:pt idx="191">
                  <c:v>8.99</c:v>
                </c:pt>
                <c:pt idx="192">
                  <c:v>9.1999999999999993</c:v>
                </c:pt>
                <c:pt idx="193">
                  <c:v>8.92</c:v>
                </c:pt>
                <c:pt idx="194">
                  <c:v>9.23</c:v>
                </c:pt>
                <c:pt idx="195">
                  <c:v>9.18</c:v>
                </c:pt>
                <c:pt idx="196">
                  <c:v>8.84</c:v>
                </c:pt>
                <c:pt idx="197">
                  <c:v>8.8699999999999992</c:v>
                </c:pt>
                <c:pt idx="198">
                  <c:v>9.0399999999999991</c:v>
                </c:pt>
                <c:pt idx="199">
                  <c:v>9.35</c:v>
                </c:pt>
                <c:pt idx="200">
                  <c:v>9.0399999999999991</c:v>
                </c:pt>
                <c:pt idx="201">
                  <c:v>9.1999999999999993</c:v>
                </c:pt>
                <c:pt idx="202">
                  <c:v>9.52</c:v>
                </c:pt>
                <c:pt idx="203">
                  <c:v>9.2899999999999991</c:v>
                </c:pt>
                <c:pt idx="204">
                  <c:v>9.1999999999999993</c:v>
                </c:pt>
                <c:pt idx="205">
                  <c:v>9.41</c:v>
                </c:pt>
                <c:pt idx="206">
                  <c:v>9.57</c:v>
                </c:pt>
                <c:pt idx="207">
                  <c:v>9.5299999999999994</c:v>
                </c:pt>
                <c:pt idx="208">
                  <c:v>9.32</c:v>
                </c:pt>
                <c:pt idx="209">
                  <c:v>9.6999999999999993</c:v>
                </c:pt>
                <c:pt idx="210">
                  <c:v>9.5299999999999994</c:v>
                </c:pt>
                <c:pt idx="211">
                  <c:v>9.73</c:v>
                </c:pt>
                <c:pt idx="212">
                  <c:v>9.43</c:v>
                </c:pt>
                <c:pt idx="213">
                  <c:v>9.51</c:v>
                </c:pt>
                <c:pt idx="214">
                  <c:v>9.6999999999999993</c:v>
                </c:pt>
                <c:pt idx="215">
                  <c:v>9.52</c:v>
                </c:pt>
                <c:pt idx="216">
                  <c:v>9.51</c:v>
                </c:pt>
                <c:pt idx="217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91-4076-A46F-20DA5754E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1233040"/>
        <c:axId val="341235008"/>
      </c:lineChart>
      <c:catAx>
        <c:axId val="34123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235008"/>
        <c:crosses val="autoZero"/>
        <c:auto val="1"/>
        <c:lblAlgn val="ctr"/>
        <c:lblOffset val="100"/>
        <c:noMultiLvlLbl val="0"/>
      </c:catAx>
      <c:valAx>
        <c:axId val="34123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Temperature(</a:t>
                </a:r>
                <a:r>
                  <a:rPr lang="en-IN" sz="1000" b="1" i="0" u="none" strike="noStrike" baseline="0">
                    <a:effectLst/>
                  </a:rPr>
                  <a:t>°C)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23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10</a:t>
            </a:r>
            <a:r>
              <a:rPr lang="en-IN" baseline="0"/>
              <a:t> year MA for New Delhi and global temp. trends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New_Delhi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Sheet1!$D$2:$D$219</c:f>
              <c:numCache>
                <c:formatCode>General</c:formatCode>
                <c:ptCount val="218"/>
                <c:pt idx="9">
                  <c:v>25.273000000000003</c:v>
                </c:pt>
                <c:pt idx="10">
                  <c:v>25.292000000000002</c:v>
                </c:pt>
                <c:pt idx="11">
                  <c:v>25.118000000000002</c:v>
                </c:pt>
                <c:pt idx="12">
                  <c:v>25.206</c:v>
                </c:pt>
                <c:pt idx="13">
                  <c:v>25.195000000000004</c:v>
                </c:pt>
                <c:pt idx="14">
                  <c:v>25.191000000000003</c:v>
                </c:pt>
                <c:pt idx="15">
                  <c:v>25.286000000000008</c:v>
                </c:pt>
                <c:pt idx="16">
                  <c:v>25.240000000000002</c:v>
                </c:pt>
                <c:pt idx="17">
                  <c:v>25.158000000000005</c:v>
                </c:pt>
                <c:pt idx="18">
                  <c:v>24.963000000000001</c:v>
                </c:pt>
                <c:pt idx="19">
                  <c:v>24.842000000000002</c:v>
                </c:pt>
                <c:pt idx="20">
                  <c:v>24.689999999999998</c:v>
                </c:pt>
                <c:pt idx="21">
                  <c:v>24.578999999999997</c:v>
                </c:pt>
                <c:pt idx="22">
                  <c:v>24.499000000000002</c:v>
                </c:pt>
                <c:pt idx="23">
                  <c:v>24.372</c:v>
                </c:pt>
                <c:pt idx="24">
                  <c:v>24.267000000000003</c:v>
                </c:pt>
                <c:pt idx="25">
                  <c:v>24.233000000000004</c:v>
                </c:pt>
                <c:pt idx="26">
                  <c:v>24.209000000000003</c:v>
                </c:pt>
                <c:pt idx="27">
                  <c:v>24.216000000000001</c:v>
                </c:pt>
                <c:pt idx="28">
                  <c:v>24.373000000000001</c:v>
                </c:pt>
                <c:pt idx="29">
                  <c:v>24.475000000000005</c:v>
                </c:pt>
                <c:pt idx="30">
                  <c:v>24.617000000000001</c:v>
                </c:pt>
                <c:pt idx="31">
                  <c:v>24.767000000000003</c:v>
                </c:pt>
                <c:pt idx="32">
                  <c:v>24.82</c:v>
                </c:pt>
                <c:pt idx="33">
                  <c:v>24.901</c:v>
                </c:pt>
                <c:pt idx="34">
                  <c:v>24.995999999999999</c:v>
                </c:pt>
                <c:pt idx="35">
                  <c:v>24.956</c:v>
                </c:pt>
                <c:pt idx="36">
                  <c:v>24.925000000000001</c:v>
                </c:pt>
                <c:pt idx="37">
                  <c:v>24.946999999999999</c:v>
                </c:pt>
                <c:pt idx="38">
                  <c:v>24.899000000000001</c:v>
                </c:pt>
                <c:pt idx="39">
                  <c:v>24.777999999999999</c:v>
                </c:pt>
                <c:pt idx="40">
                  <c:v>24.72</c:v>
                </c:pt>
                <c:pt idx="41">
                  <c:v>24.625999999999998</c:v>
                </c:pt>
                <c:pt idx="42">
                  <c:v>24.574000000000002</c:v>
                </c:pt>
                <c:pt idx="43">
                  <c:v>24.547999999999995</c:v>
                </c:pt>
                <c:pt idx="44">
                  <c:v>24.512999999999998</c:v>
                </c:pt>
                <c:pt idx="45">
                  <c:v>24.518999999999998</c:v>
                </c:pt>
                <c:pt idx="46">
                  <c:v>24.535</c:v>
                </c:pt>
                <c:pt idx="47">
                  <c:v>24.524999999999999</c:v>
                </c:pt>
                <c:pt idx="48">
                  <c:v>24.479000000000003</c:v>
                </c:pt>
                <c:pt idx="49">
                  <c:v>24.548999999999999</c:v>
                </c:pt>
                <c:pt idx="50">
                  <c:v>24.611000000000001</c:v>
                </c:pt>
                <c:pt idx="51">
                  <c:v>24.634999999999998</c:v>
                </c:pt>
                <c:pt idx="52">
                  <c:v>24.641999999999999</c:v>
                </c:pt>
                <c:pt idx="53">
                  <c:v>24.645999999999997</c:v>
                </c:pt>
                <c:pt idx="54">
                  <c:v>24.651999999999997</c:v>
                </c:pt>
                <c:pt idx="55">
                  <c:v>24.678999999999998</c:v>
                </c:pt>
                <c:pt idx="56">
                  <c:v>24.666</c:v>
                </c:pt>
                <c:pt idx="57">
                  <c:v>24.678999999999998</c:v>
                </c:pt>
                <c:pt idx="58">
                  <c:v>24.744999999999997</c:v>
                </c:pt>
                <c:pt idx="59">
                  <c:v>24.809000000000001</c:v>
                </c:pt>
                <c:pt idx="60">
                  <c:v>24.679000000000002</c:v>
                </c:pt>
                <c:pt idx="61">
                  <c:v>24.643000000000001</c:v>
                </c:pt>
                <c:pt idx="62">
                  <c:v>24.715000000000003</c:v>
                </c:pt>
                <c:pt idx="63">
                  <c:v>24.783000000000005</c:v>
                </c:pt>
                <c:pt idx="64">
                  <c:v>24.822000000000003</c:v>
                </c:pt>
                <c:pt idx="65">
                  <c:v>24.863000000000007</c:v>
                </c:pt>
                <c:pt idx="66">
                  <c:v>24.915000000000003</c:v>
                </c:pt>
                <c:pt idx="67">
                  <c:v>24.944000000000006</c:v>
                </c:pt>
                <c:pt idx="68">
                  <c:v>24.959000000000003</c:v>
                </c:pt>
                <c:pt idx="69">
                  <c:v>24.952000000000005</c:v>
                </c:pt>
                <c:pt idx="70">
                  <c:v>25.083000000000006</c:v>
                </c:pt>
                <c:pt idx="71">
                  <c:v>25.170000000000005</c:v>
                </c:pt>
                <c:pt idx="72">
                  <c:v>25.170000000000005</c:v>
                </c:pt>
                <c:pt idx="73">
                  <c:v>25.170000000000005</c:v>
                </c:pt>
                <c:pt idx="74">
                  <c:v>25.142000000000003</c:v>
                </c:pt>
                <c:pt idx="75">
                  <c:v>25.113</c:v>
                </c:pt>
                <c:pt idx="76">
                  <c:v>25.089999999999996</c:v>
                </c:pt>
                <c:pt idx="77">
                  <c:v>25.079000000000001</c:v>
                </c:pt>
                <c:pt idx="78">
                  <c:v>24.987000000000002</c:v>
                </c:pt>
                <c:pt idx="79">
                  <c:v>25.008000000000003</c:v>
                </c:pt>
                <c:pt idx="80">
                  <c:v>24.984000000000002</c:v>
                </c:pt>
                <c:pt idx="81">
                  <c:v>24.975000000000001</c:v>
                </c:pt>
                <c:pt idx="82">
                  <c:v>24.975999999999999</c:v>
                </c:pt>
                <c:pt idx="83">
                  <c:v>24.945000000000004</c:v>
                </c:pt>
                <c:pt idx="84">
                  <c:v>25.000999999999998</c:v>
                </c:pt>
                <c:pt idx="85">
                  <c:v>25.021999999999998</c:v>
                </c:pt>
                <c:pt idx="86">
                  <c:v>25.017000000000003</c:v>
                </c:pt>
                <c:pt idx="87">
                  <c:v>24.993000000000002</c:v>
                </c:pt>
                <c:pt idx="88">
                  <c:v>25.035000000000004</c:v>
                </c:pt>
                <c:pt idx="89">
                  <c:v>24.935000000000002</c:v>
                </c:pt>
                <c:pt idx="90">
                  <c:v>24.931000000000001</c:v>
                </c:pt>
                <c:pt idx="91">
                  <c:v>24.912999999999997</c:v>
                </c:pt>
                <c:pt idx="92">
                  <c:v>24.883000000000003</c:v>
                </c:pt>
                <c:pt idx="93">
                  <c:v>24.917999999999999</c:v>
                </c:pt>
                <c:pt idx="94">
                  <c:v>24.879000000000001</c:v>
                </c:pt>
                <c:pt idx="95">
                  <c:v>24.838000000000001</c:v>
                </c:pt>
                <c:pt idx="96">
                  <c:v>24.898000000000003</c:v>
                </c:pt>
                <c:pt idx="97">
                  <c:v>24.800000000000004</c:v>
                </c:pt>
                <c:pt idx="98">
                  <c:v>24.807000000000002</c:v>
                </c:pt>
                <c:pt idx="99">
                  <c:v>24.884000000000004</c:v>
                </c:pt>
                <c:pt idx="100">
                  <c:v>24.978000000000002</c:v>
                </c:pt>
                <c:pt idx="101">
                  <c:v>25.026999999999997</c:v>
                </c:pt>
                <c:pt idx="102">
                  <c:v>25.094000000000001</c:v>
                </c:pt>
                <c:pt idx="103">
                  <c:v>25.158999999999999</c:v>
                </c:pt>
                <c:pt idx="104">
                  <c:v>25.209000000000003</c:v>
                </c:pt>
                <c:pt idx="105">
                  <c:v>25.290000000000003</c:v>
                </c:pt>
                <c:pt idx="106">
                  <c:v>25.307000000000002</c:v>
                </c:pt>
                <c:pt idx="107">
                  <c:v>25.437000000000001</c:v>
                </c:pt>
                <c:pt idx="108">
                  <c:v>25.47</c:v>
                </c:pt>
                <c:pt idx="109">
                  <c:v>25.43</c:v>
                </c:pt>
                <c:pt idx="110">
                  <c:v>25.363999999999997</c:v>
                </c:pt>
                <c:pt idx="111">
                  <c:v>25.327000000000002</c:v>
                </c:pt>
                <c:pt idx="112">
                  <c:v>25.286000000000001</c:v>
                </c:pt>
                <c:pt idx="113">
                  <c:v>25.175000000000001</c:v>
                </c:pt>
                <c:pt idx="114">
                  <c:v>25.1</c:v>
                </c:pt>
                <c:pt idx="115">
                  <c:v>25.087</c:v>
                </c:pt>
                <c:pt idx="116">
                  <c:v>25.046000000000003</c:v>
                </c:pt>
                <c:pt idx="117">
                  <c:v>25.026</c:v>
                </c:pt>
                <c:pt idx="118">
                  <c:v>25.030999999999999</c:v>
                </c:pt>
                <c:pt idx="119">
                  <c:v>25.128999999999998</c:v>
                </c:pt>
                <c:pt idx="120">
                  <c:v>25.118999999999996</c:v>
                </c:pt>
                <c:pt idx="121">
                  <c:v>25.000999999999998</c:v>
                </c:pt>
                <c:pt idx="122">
                  <c:v>25.014999999999997</c:v>
                </c:pt>
                <c:pt idx="123">
                  <c:v>25.024000000000001</c:v>
                </c:pt>
                <c:pt idx="124">
                  <c:v>25.042000000000002</c:v>
                </c:pt>
                <c:pt idx="125">
                  <c:v>25.110000000000003</c:v>
                </c:pt>
                <c:pt idx="126">
                  <c:v>25.103000000000002</c:v>
                </c:pt>
                <c:pt idx="127">
                  <c:v>25.134999999999998</c:v>
                </c:pt>
                <c:pt idx="128">
                  <c:v>25.120999999999999</c:v>
                </c:pt>
                <c:pt idx="129">
                  <c:v>25.032999999999998</c:v>
                </c:pt>
                <c:pt idx="130">
                  <c:v>25.003999999999998</c:v>
                </c:pt>
                <c:pt idx="131">
                  <c:v>25.092999999999996</c:v>
                </c:pt>
                <c:pt idx="132">
                  <c:v>25.130000000000003</c:v>
                </c:pt>
                <c:pt idx="133">
                  <c:v>25.185000000000002</c:v>
                </c:pt>
                <c:pt idx="134">
                  <c:v>25.196000000000002</c:v>
                </c:pt>
                <c:pt idx="135">
                  <c:v>25.15</c:v>
                </c:pt>
                <c:pt idx="136">
                  <c:v>25.195</c:v>
                </c:pt>
                <c:pt idx="137">
                  <c:v>25.121000000000002</c:v>
                </c:pt>
                <c:pt idx="138">
                  <c:v>25.119</c:v>
                </c:pt>
                <c:pt idx="139">
                  <c:v>25.115000000000002</c:v>
                </c:pt>
                <c:pt idx="140">
                  <c:v>25.113000000000003</c:v>
                </c:pt>
                <c:pt idx="141">
                  <c:v>25.121000000000002</c:v>
                </c:pt>
                <c:pt idx="142">
                  <c:v>25.091999999999995</c:v>
                </c:pt>
                <c:pt idx="143">
                  <c:v>25.076999999999998</c:v>
                </c:pt>
                <c:pt idx="144">
                  <c:v>25.074000000000002</c:v>
                </c:pt>
                <c:pt idx="145">
                  <c:v>25.146000000000004</c:v>
                </c:pt>
                <c:pt idx="146">
                  <c:v>25.123000000000005</c:v>
                </c:pt>
                <c:pt idx="147">
                  <c:v>25.196000000000002</c:v>
                </c:pt>
                <c:pt idx="148">
                  <c:v>25.198</c:v>
                </c:pt>
                <c:pt idx="149">
                  <c:v>25.195</c:v>
                </c:pt>
                <c:pt idx="150">
                  <c:v>25.265999999999998</c:v>
                </c:pt>
                <c:pt idx="151">
                  <c:v>25.356999999999996</c:v>
                </c:pt>
                <c:pt idx="152">
                  <c:v>25.365999999999996</c:v>
                </c:pt>
                <c:pt idx="153">
                  <c:v>25.402000000000001</c:v>
                </c:pt>
                <c:pt idx="154">
                  <c:v>25.360999999999997</c:v>
                </c:pt>
                <c:pt idx="155">
                  <c:v>25.288999999999998</c:v>
                </c:pt>
                <c:pt idx="156">
                  <c:v>25.333000000000002</c:v>
                </c:pt>
                <c:pt idx="157">
                  <c:v>25.422000000000004</c:v>
                </c:pt>
                <c:pt idx="158">
                  <c:v>25.492000000000001</c:v>
                </c:pt>
                <c:pt idx="159">
                  <c:v>25.529000000000003</c:v>
                </c:pt>
                <c:pt idx="160">
                  <c:v>25.512000000000004</c:v>
                </c:pt>
                <c:pt idx="161">
                  <c:v>25.431000000000001</c:v>
                </c:pt>
                <c:pt idx="162">
                  <c:v>25.479000000000003</c:v>
                </c:pt>
                <c:pt idx="163">
                  <c:v>25.475000000000001</c:v>
                </c:pt>
                <c:pt idx="164">
                  <c:v>25.562000000000005</c:v>
                </c:pt>
                <c:pt idx="165">
                  <c:v>25.484000000000002</c:v>
                </c:pt>
                <c:pt idx="166">
                  <c:v>25.417999999999999</c:v>
                </c:pt>
                <c:pt idx="167">
                  <c:v>25.35</c:v>
                </c:pt>
                <c:pt idx="168">
                  <c:v>25.287000000000003</c:v>
                </c:pt>
                <c:pt idx="169">
                  <c:v>25.298000000000002</c:v>
                </c:pt>
                <c:pt idx="170">
                  <c:v>25.32</c:v>
                </c:pt>
                <c:pt idx="171">
                  <c:v>25.327000000000002</c:v>
                </c:pt>
                <c:pt idx="172">
                  <c:v>25.236000000000001</c:v>
                </c:pt>
                <c:pt idx="173">
                  <c:v>25.26</c:v>
                </c:pt>
                <c:pt idx="174">
                  <c:v>25.246000000000002</c:v>
                </c:pt>
                <c:pt idx="175">
                  <c:v>25.247000000000003</c:v>
                </c:pt>
                <c:pt idx="176">
                  <c:v>25.271000000000004</c:v>
                </c:pt>
                <c:pt idx="177">
                  <c:v>25.280999999999999</c:v>
                </c:pt>
                <c:pt idx="178">
                  <c:v>25.327999999999999</c:v>
                </c:pt>
                <c:pt idx="179">
                  <c:v>25.304000000000002</c:v>
                </c:pt>
                <c:pt idx="180">
                  <c:v>25.285000000000004</c:v>
                </c:pt>
                <c:pt idx="181">
                  <c:v>25.327999999999999</c:v>
                </c:pt>
                <c:pt idx="182">
                  <c:v>25.347000000000001</c:v>
                </c:pt>
                <c:pt idx="183">
                  <c:v>25.348000000000003</c:v>
                </c:pt>
                <c:pt idx="184">
                  <c:v>25.411000000000001</c:v>
                </c:pt>
                <c:pt idx="185">
                  <c:v>25.509</c:v>
                </c:pt>
                <c:pt idx="186">
                  <c:v>25.484999999999999</c:v>
                </c:pt>
                <c:pt idx="187">
                  <c:v>25.404000000000003</c:v>
                </c:pt>
                <c:pt idx="188">
                  <c:v>25.408000000000001</c:v>
                </c:pt>
                <c:pt idx="189">
                  <c:v>25.492000000000001</c:v>
                </c:pt>
                <c:pt idx="190">
                  <c:v>25.490000000000002</c:v>
                </c:pt>
                <c:pt idx="191">
                  <c:v>25.603000000000002</c:v>
                </c:pt>
                <c:pt idx="192">
                  <c:v>25.693000000000001</c:v>
                </c:pt>
                <c:pt idx="193">
                  <c:v>25.655000000000001</c:v>
                </c:pt>
                <c:pt idx="194">
                  <c:v>25.606999999999999</c:v>
                </c:pt>
                <c:pt idx="195">
                  <c:v>25.601999999999997</c:v>
                </c:pt>
                <c:pt idx="196">
                  <c:v>25.636000000000003</c:v>
                </c:pt>
                <c:pt idx="197">
                  <c:v>25.753000000000004</c:v>
                </c:pt>
                <c:pt idx="198">
                  <c:v>25.784000000000002</c:v>
                </c:pt>
                <c:pt idx="199">
                  <c:v>25.790000000000003</c:v>
                </c:pt>
                <c:pt idx="200">
                  <c:v>25.814000000000004</c:v>
                </c:pt>
                <c:pt idx="201">
                  <c:v>25.631</c:v>
                </c:pt>
                <c:pt idx="202">
                  <c:v>25.597000000000001</c:v>
                </c:pt>
                <c:pt idx="203">
                  <c:v>25.690000000000005</c:v>
                </c:pt>
                <c:pt idx="204">
                  <c:v>25.741000000000007</c:v>
                </c:pt>
                <c:pt idx="205">
                  <c:v>25.753000000000004</c:v>
                </c:pt>
                <c:pt idx="206">
                  <c:v>25.864000000000004</c:v>
                </c:pt>
                <c:pt idx="207">
                  <c:v>25.844000000000005</c:v>
                </c:pt>
                <c:pt idx="208">
                  <c:v>25.881</c:v>
                </c:pt>
                <c:pt idx="209">
                  <c:v>25.861000000000001</c:v>
                </c:pt>
                <c:pt idx="210">
                  <c:v>25.943000000000001</c:v>
                </c:pt>
                <c:pt idx="211">
                  <c:v>26.087</c:v>
                </c:pt>
                <c:pt idx="212">
                  <c:v>26.078000000000003</c:v>
                </c:pt>
                <c:pt idx="213">
                  <c:v>26.097000000000001</c:v>
                </c:pt>
                <c:pt idx="214">
                  <c:v>26.143999999999998</c:v>
                </c:pt>
                <c:pt idx="215">
                  <c:v>26.121000000000002</c:v>
                </c:pt>
                <c:pt idx="216">
                  <c:v>26.047000000000004</c:v>
                </c:pt>
                <c:pt idx="217">
                  <c:v>26.145999999999997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D6-4D61-873B-8BD9A4555061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Sheet1!$E$2:$E$219</c:f>
              <c:numCache>
                <c:formatCode>General</c:formatCode>
                <c:ptCount val="218"/>
                <c:pt idx="9">
                  <c:v>8.5510000000000002</c:v>
                </c:pt>
                <c:pt idx="10">
                  <c:v>8.5670000000000019</c:v>
                </c:pt>
                <c:pt idx="11">
                  <c:v>8.5440000000000005</c:v>
                </c:pt>
                <c:pt idx="12">
                  <c:v>8.4400000000000013</c:v>
                </c:pt>
                <c:pt idx="13">
                  <c:v>8.2969999999999988</c:v>
                </c:pt>
                <c:pt idx="14">
                  <c:v>8.1410000000000018</c:v>
                </c:pt>
                <c:pt idx="15">
                  <c:v>7.9680000000000009</c:v>
                </c:pt>
                <c:pt idx="16">
                  <c:v>7.8149999999999995</c:v>
                </c:pt>
                <c:pt idx="17">
                  <c:v>7.7389999999999999</c:v>
                </c:pt>
                <c:pt idx="18">
                  <c:v>7.6139999999999999</c:v>
                </c:pt>
                <c:pt idx="19">
                  <c:v>7.4819999999999993</c:v>
                </c:pt>
                <c:pt idx="20">
                  <c:v>7.3330000000000002</c:v>
                </c:pt>
                <c:pt idx="21">
                  <c:v>7.2030000000000012</c:v>
                </c:pt>
                <c:pt idx="22">
                  <c:v>7.222999999999999</c:v>
                </c:pt>
                <c:pt idx="23">
                  <c:v>7.2519999999999998</c:v>
                </c:pt>
                <c:pt idx="24">
                  <c:v>7.3220000000000001</c:v>
                </c:pt>
                <c:pt idx="25">
                  <c:v>7.4449999999999985</c:v>
                </c:pt>
                <c:pt idx="26">
                  <c:v>7.5589999999999993</c:v>
                </c:pt>
                <c:pt idx="27">
                  <c:v>7.5569999999999995</c:v>
                </c:pt>
                <c:pt idx="28">
                  <c:v>7.6529999999999987</c:v>
                </c:pt>
                <c:pt idx="29">
                  <c:v>7.7679999999999989</c:v>
                </c:pt>
                <c:pt idx="30">
                  <c:v>7.9099999999999993</c:v>
                </c:pt>
                <c:pt idx="31">
                  <c:v>8.093</c:v>
                </c:pt>
                <c:pt idx="32">
                  <c:v>8.1269999999999989</c:v>
                </c:pt>
                <c:pt idx="33">
                  <c:v>8.1840000000000011</c:v>
                </c:pt>
                <c:pt idx="34">
                  <c:v>8.2739999999999991</c:v>
                </c:pt>
                <c:pt idx="35">
                  <c:v>8.229000000000001</c:v>
                </c:pt>
                <c:pt idx="36">
                  <c:v>8.1549999999999994</c:v>
                </c:pt>
                <c:pt idx="37">
                  <c:v>8.1840000000000011</c:v>
                </c:pt>
                <c:pt idx="38">
                  <c:v>8.1440000000000019</c:v>
                </c:pt>
                <c:pt idx="39">
                  <c:v>8.0440000000000005</c:v>
                </c:pt>
                <c:pt idx="40">
                  <c:v>7.9779999999999998</c:v>
                </c:pt>
                <c:pt idx="41">
                  <c:v>7.8349999999999991</c:v>
                </c:pt>
                <c:pt idx="42">
                  <c:v>7.769000000000001</c:v>
                </c:pt>
                <c:pt idx="43">
                  <c:v>7.7379999999999995</c:v>
                </c:pt>
                <c:pt idx="44">
                  <c:v>7.6659999999999995</c:v>
                </c:pt>
                <c:pt idx="45">
                  <c:v>7.6710000000000012</c:v>
                </c:pt>
                <c:pt idx="46">
                  <c:v>7.7279999999999998</c:v>
                </c:pt>
                <c:pt idx="47">
                  <c:v>7.7439999999999998</c:v>
                </c:pt>
                <c:pt idx="48">
                  <c:v>7.694</c:v>
                </c:pt>
                <c:pt idx="49">
                  <c:v>7.7399999999999993</c:v>
                </c:pt>
                <c:pt idx="50">
                  <c:v>7.8250000000000002</c:v>
                </c:pt>
                <c:pt idx="51">
                  <c:v>7.8960000000000008</c:v>
                </c:pt>
                <c:pt idx="52">
                  <c:v>7.9430000000000005</c:v>
                </c:pt>
                <c:pt idx="53">
                  <c:v>7.9780000000000015</c:v>
                </c:pt>
                <c:pt idx="54">
                  <c:v>7.9880000000000022</c:v>
                </c:pt>
                <c:pt idx="55">
                  <c:v>8.0370000000000008</c:v>
                </c:pt>
                <c:pt idx="56">
                  <c:v>8.0450000000000017</c:v>
                </c:pt>
                <c:pt idx="57">
                  <c:v>8.032</c:v>
                </c:pt>
                <c:pt idx="58">
                  <c:v>8.0879999999999992</c:v>
                </c:pt>
                <c:pt idx="59">
                  <c:v>8.1140000000000008</c:v>
                </c:pt>
                <c:pt idx="60">
                  <c:v>8.0590000000000011</c:v>
                </c:pt>
                <c:pt idx="61">
                  <c:v>8.0259999999999998</c:v>
                </c:pt>
                <c:pt idx="62">
                  <c:v>8.0380000000000003</c:v>
                </c:pt>
                <c:pt idx="63">
                  <c:v>8.0649999999999995</c:v>
                </c:pt>
                <c:pt idx="64">
                  <c:v>8.0709999999999997</c:v>
                </c:pt>
                <c:pt idx="65">
                  <c:v>8.0379999999999985</c:v>
                </c:pt>
                <c:pt idx="66">
                  <c:v>7.9839999999999991</c:v>
                </c:pt>
                <c:pt idx="67">
                  <c:v>7.9909999999999997</c:v>
                </c:pt>
                <c:pt idx="68">
                  <c:v>7.9680000000000009</c:v>
                </c:pt>
                <c:pt idx="69">
                  <c:v>7.9749999999999996</c:v>
                </c:pt>
                <c:pt idx="70">
                  <c:v>8.0039999999999996</c:v>
                </c:pt>
                <c:pt idx="71">
                  <c:v>8.0719999999999992</c:v>
                </c:pt>
                <c:pt idx="72">
                  <c:v>8.0869999999999997</c:v>
                </c:pt>
                <c:pt idx="73">
                  <c:v>8.1049999999999986</c:v>
                </c:pt>
                <c:pt idx="74">
                  <c:v>8.1290000000000013</c:v>
                </c:pt>
                <c:pt idx="75">
                  <c:v>8.1560000000000006</c:v>
                </c:pt>
                <c:pt idx="76">
                  <c:v>8.2189999999999994</c:v>
                </c:pt>
                <c:pt idx="77">
                  <c:v>8.2429999999999986</c:v>
                </c:pt>
                <c:pt idx="78">
                  <c:v>8.2880000000000003</c:v>
                </c:pt>
                <c:pt idx="79">
                  <c:v>8.2559999999999985</c:v>
                </c:pt>
                <c:pt idx="80">
                  <c:v>8.2349999999999994</c:v>
                </c:pt>
                <c:pt idx="81">
                  <c:v>8.2449999999999992</c:v>
                </c:pt>
                <c:pt idx="82">
                  <c:v>8.302999999999999</c:v>
                </c:pt>
                <c:pt idx="83">
                  <c:v>8.2769999999999992</c:v>
                </c:pt>
                <c:pt idx="84">
                  <c:v>8.2690000000000001</c:v>
                </c:pt>
                <c:pt idx="85">
                  <c:v>8.2839999999999989</c:v>
                </c:pt>
                <c:pt idx="86">
                  <c:v>8.2779999999999987</c:v>
                </c:pt>
                <c:pt idx="87">
                  <c:v>8.2409999999999997</c:v>
                </c:pt>
                <c:pt idx="88">
                  <c:v>8.1750000000000007</c:v>
                </c:pt>
                <c:pt idx="89">
                  <c:v>8.1809999999999992</c:v>
                </c:pt>
                <c:pt idx="90">
                  <c:v>8.1679999999999993</c:v>
                </c:pt>
                <c:pt idx="91">
                  <c:v>8.1050000000000004</c:v>
                </c:pt>
                <c:pt idx="92">
                  <c:v>8.0310000000000006</c:v>
                </c:pt>
                <c:pt idx="93">
                  <c:v>8.0460000000000012</c:v>
                </c:pt>
                <c:pt idx="94">
                  <c:v>8.0310000000000006</c:v>
                </c:pt>
                <c:pt idx="95">
                  <c:v>8.0059999999999985</c:v>
                </c:pt>
                <c:pt idx="96">
                  <c:v>8</c:v>
                </c:pt>
                <c:pt idx="97">
                  <c:v>8.0080000000000009</c:v>
                </c:pt>
                <c:pt idx="98">
                  <c:v>8.0470000000000006</c:v>
                </c:pt>
                <c:pt idx="99">
                  <c:v>8.0699999999999985</c:v>
                </c:pt>
                <c:pt idx="100">
                  <c:v>8.0960000000000001</c:v>
                </c:pt>
                <c:pt idx="101">
                  <c:v>8.1340000000000003</c:v>
                </c:pt>
                <c:pt idx="102">
                  <c:v>8.1430000000000007</c:v>
                </c:pt>
                <c:pt idx="103">
                  <c:v>8.1510000000000016</c:v>
                </c:pt>
                <c:pt idx="104">
                  <c:v>8.2040000000000006</c:v>
                </c:pt>
                <c:pt idx="105">
                  <c:v>8.2560000000000002</c:v>
                </c:pt>
                <c:pt idx="106">
                  <c:v>8.2789999999999981</c:v>
                </c:pt>
                <c:pt idx="107">
                  <c:v>8.2949999999999999</c:v>
                </c:pt>
                <c:pt idx="108">
                  <c:v>8.2880000000000003</c:v>
                </c:pt>
                <c:pt idx="109">
                  <c:v>8.2960000000000012</c:v>
                </c:pt>
                <c:pt idx="110">
                  <c:v>8.3129999999999988</c:v>
                </c:pt>
                <c:pt idx="111">
                  <c:v>8.2789999999999999</c:v>
                </c:pt>
                <c:pt idx="112">
                  <c:v>8.2799999999999994</c:v>
                </c:pt>
                <c:pt idx="113">
                  <c:v>8.2580000000000009</c:v>
                </c:pt>
                <c:pt idx="114">
                  <c:v>8.23</c:v>
                </c:pt>
                <c:pt idx="115">
                  <c:v>8.1939999999999991</c:v>
                </c:pt>
                <c:pt idx="116">
                  <c:v>8.1810000000000009</c:v>
                </c:pt>
                <c:pt idx="117">
                  <c:v>8.1890000000000001</c:v>
                </c:pt>
                <c:pt idx="118">
                  <c:v>8.2390000000000008</c:v>
                </c:pt>
                <c:pt idx="119">
                  <c:v>8.2750000000000021</c:v>
                </c:pt>
                <c:pt idx="120">
                  <c:v>8.2600000000000016</c:v>
                </c:pt>
                <c:pt idx="121">
                  <c:v>8.2669999999999995</c:v>
                </c:pt>
                <c:pt idx="122">
                  <c:v>8.2609999999999992</c:v>
                </c:pt>
                <c:pt idx="123">
                  <c:v>8.2810000000000006</c:v>
                </c:pt>
                <c:pt idx="124">
                  <c:v>8.2949999999999982</c:v>
                </c:pt>
                <c:pt idx="125">
                  <c:v>8.3339999999999996</c:v>
                </c:pt>
                <c:pt idx="126">
                  <c:v>8.3580000000000005</c:v>
                </c:pt>
                <c:pt idx="127">
                  <c:v>8.370000000000001</c:v>
                </c:pt>
                <c:pt idx="128">
                  <c:v>8.3620000000000001</c:v>
                </c:pt>
                <c:pt idx="129">
                  <c:v>8.3560000000000016</c:v>
                </c:pt>
                <c:pt idx="130">
                  <c:v>8.4060000000000024</c:v>
                </c:pt>
                <c:pt idx="131">
                  <c:v>8.4559999999999995</c:v>
                </c:pt>
                <c:pt idx="132">
                  <c:v>8.5059999999999985</c:v>
                </c:pt>
                <c:pt idx="133">
                  <c:v>8.4919999999999991</c:v>
                </c:pt>
                <c:pt idx="134">
                  <c:v>8.5189999999999984</c:v>
                </c:pt>
                <c:pt idx="135">
                  <c:v>8.5339999999999989</c:v>
                </c:pt>
                <c:pt idx="136">
                  <c:v>8.5639999999999983</c:v>
                </c:pt>
                <c:pt idx="137">
                  <c:v>8.5560000000000009</c:v>
                </c:pt>
                <c:pt idx="138">
                  <c:v>8.5680000000000014</c:v>
                </c:pt>
                <c:pt idx="139">
                  <c:v>8.5670000000000002</c:v>
                </c:pt>
                <c:pt idx="140">
                  <c:v>8.5489999999999995</c:v>
                </c:pt>
                <c:pt idx="141">
                  <c:v>8.5670000000000002</c:v>
                </c:pt>
                <c:pt idx="142">
                  <c:v>8.59</c:v>
                </c:pt>
                <c:pt idx="143">
                  <c:v>8.6420000000000012</c:v>
                </c:pt>
                <c:pt idx="144">
                  <c:v>8.6550000000000011</c:v>
                </c:pt>
                <c:pt idx="145">
                  <c:v>8.66</c:v>
                </c:pt>
                <c:pt idx="146">
                  <c:v>8.661999999999999</c:v>
                </c:pt>
                <c:pt idx="147">
                  <c:v>8.7040000000000006</c:v>
                </c:pt>
                <c:pt idx="148">
                  <c:v>8.7259999999999991</c:v>
                </c:pt>
                <c:pt idx="149">
                  <c:v>8.7319999999999993</c:v>
                </c:pt>
                <c:pt idx="150">
                  <c:v>8.7449999999999992</c:v>
                </c:pt>
                <c:pt idx="151">
                  <c:v>8.754999999999999</c:v>
                </c:pt>
                <c:pt idx="152">
                  <c:v>8.743999999999998</c:v>
                </c:pt>
                <c:pt idx="153">
                  <c:v>8.7270000000000003</c:v>
                </c:pt>
                <c:pt idx="154">
                  <c:v>8.6880000000000006</c:v>
                </c:pt>
                <c:pt idx="155">
                  <c:v>8.6740000000000013</c:v>
                </c:pt>
                <c:pt idx="156">
                  <c:v>8.6650000000000009</c:v>
                </c:pt>
                <c:pt idx="157">
                  <c:v>8.6760000000000002</c:v>
                </c:pt>
                <c:pt idx="158">
                  <c:v>8.647000000000002</c:v>
                </c:pt>
                <c:pt idx="159">
                  <c:v>8.6519999999999992</c:v>
                </c:pt>
                <c:pt idx="160">
                  <c:v>8.6119999999999983</c:v>
                </c:pt>
                <c:pt idx="161">
                  <c:v>8.6050000000000004</c:v>
                </c:pt>
                <c:pt idx="162">
                  <c:v>8.6070000000000011</c:v>
                </c:pt>
                <c:pt idx="163">
                  <c:v>8.6210000000000004</c:v>
                </c:pt>
                <c:pt idx="164">
                  <c:v>8.6419999999999995</c:v>
                </c:pt>
                <c:pt idx="165">
                  <c:v>8.6590000000000007</c:v>
                </c:pt>
                <c:pt idx="166">
                  <c:v>8.67</c:v>
                </c:pt>
                <c:pt idx="167">
                  <c:v>8.6690000000000005</c:v>
                </c:pt>
                <c:pt idx="168">
                  <c:v>8.6539999999999999</c:v>
                </c:pt>
                <c:pt idx="169">
                  <c:v>8.6440000000000001</c:v>
                </c:pt>
                <c:pt idx="170">
                  <c:v>8.6759999999999984</c:v>
                </c:pt>
                <c:pt idx="171">
                  <c:v>8.6729999999999983</c:v>
                </c:pt>
                <c:pt idx="172">
                  <c:v>8.6479999999999997</c:v>
                </c:pt>
                <c:pt idx="173">
                  <c:v>8.6349999999999998</c:v>
                </c:pt>
                <c:pt idx="174">
                  <c:v>8.6470000000000002</c:v>
                </c:pt>
                <c:pt idx="175">
                  <c:v>8.6269999999999989</c:v>
                </c:pt>
                <c:pt idx="176">
                  <c:v>8.6019999999999985</c:v>
                </c:pt>
                <c:pt idx="177">
                  <c:v>8.6109999999999989</c:v>
                </c:pt>
                <c:pt idx="178">
                  <c:v>8.6170000000000009</c:v>
                </c:pt>
                <c:pt idx="179">
                  <c:v>8.6379999999999981</c:v>
                </c:pt>
                <c:pt idx="180">
                  <c:v>8.6129999999999978</c:v>
                </c:pt>
                <c:pt idx="181">
                  <c:v>8.6279999999999966</c:v>
                </c:pt>
                <c:pt idx="182">
                  <c:v>8.6449999999999996</c:v>
                </c:pt>
                <c:pt idx="183">
                  <c:v>8.6579999999999995</c:v>
                </c:pt>
                <c:pt idx="184">
                  <c:v>8.6860000000000017</c:v>
                </c:pt>
                <c:pt idx="185">
                  <c:v>8.7430000000000003</c:v>
                </c:pt>
                <c:pt idx="186">
                  <c:v>8.7570000000000014</c:v>
                </c:pt>
                <c:pt idx="187">
                  <c:v>8.7650000000000006</c:v>
                </c:pt>
                <c:pt idx="188">
                  <c:v>8.7870000000000008</c:v>
                </c:pt>
                <c:pt idx="189">
                  <c:v>8.7789999999999999</c:v>
                </c:pt>
                <c:pt idx="190">
                  <c:v>8.827</c:v>
                </c:pt>
                <c:pt idx="191">
                  <c:v>8.8409999999999993</c:v>
                </c:pt>
                <c:pt idx="192">
                  <c:v>8.8919999999999995</c:v>
                </c:pt>
                <c:pt idx="193">
                  <c:v>8.9109999999999996</c:v>
                </c:pt>
                <c:pt idx="194">
                  <c:v>8.9359999999999999</c:v>
                </c:pt>
                <c:pt idx="195">
                  <c:v>8.9370000000000012</c:v>
                </c:pt>
                <c:pt idx="196">
                  <c:v>8.9570000000000025</c:v>
                </c:pt>
                <c:pt idx="197">
                  <c:v>8.9410000000000025</c:v>
                </c:pt>
                <c:pt idx="198">
                  <c:v>8.9760000000000026</c:v>
                </c:pt>
                <c:pt idx="199">
                  <c:v>9.0449999999999982</c:v>
                </c:pt>
                <c:pt idx="200">
                  <c:v>9.0659999999999989</c:v>
                </c:pt>
                <c:pt idx="201">
                  <c:v>9.0869999999999997</c:v>
                </c:pt>
                <c:pt idx="202">
                  <c:v>9.1189999999999998</c:v>
                </c:pt>
                <c:pt idx="203">
                  <c:v>9.1560000000000006</c:v>
                </c:pt>
                <c:pt idx="204">
                  <c:v>9.1529999999999987</c:v>
                </c:pt>
                <c:pt idx="205">
                  <c:v>9.1760000000000002</c:v>
                </c:pt>
                <c:pt idx="206">
                  <c:v>9.2490000000000006</c:v>
                </c:pt>
                <c:pt idx="207">
                  <c:v>9.3149999999999977</c:v>
                </c:pt>
                <c:pt idx="208">
                  <c:v>9.3429999999999982</c:v>
                </c:pt>
                <c:pt idx="209">
                  <c:v>9.3779999999999983</c:v>
                </c:pt>
                <c:pt idx="210">
                  <c:v>9.4269999999999996</c:v>
                </c:pt>
                <c:pt idx="211">
                  <c:v>9.48</c:v>
                </c:pt>
                <c:pt idx="212">
                  <c:v>9.4710000000000001</c:v>
                </c:pt>
                <c:pt idx="213">
                  <c:v>9.4930000000000021</c:v>
                </c:pt>
                <c:pt idx="214">
                  <c:v>9.543000000000001</c:v>
                </c:pt>
                <c:pt idx="215">
                  <c:v>9.5540000000000003</c:v>
                </c:pt>
                <c:pt idx="216">
                  <c:v>9.548</c:v>
                </c:pt>
                <c:pt idx="217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D6-4D61-873B-8BD9A4555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761744"/>
        <c:axId val="423760432"/>
      </c:lineChart>
      <c:catAx>
        <c:axId val="423761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760432"/>
        <c:crosses val="autoZero"/>
        <c:auto val="1"/>
        <c:lblAlgn val="ctr"/>
        <c:lblOffset val="100"/>
        <c:noMultiLvlLbl val="0"/>
      </c:catAx>
      <c:valAx>
        <c:axId val="42376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Temperature(</a:t>
                </a:r>
                <a:r>
                  <a:rPr lang="en-IN" sz="1000" b="1" i="0" u="none" strike="noStrike" baseline="0">
                    <a:effectLst/>
                  </a:rPr>
                  <a:t>°C)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76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21</cp:revision>
  <dcterms:created xsi:type="dcterms:W3CDTF">2018-11-04T20:43:00Z</dcterms:created>
  <dcterms:modified xsi:type="dcterms:W3CDTF">2018-11-05T19:00:00Z</dcterms:modified>
</cp:coreProperties>
</file>