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FF" w:rsidRPr="00AF7FCF" w:rsidRDefault="00DC37FF">
      <w:pPr>
        <w:rPr>
          <w:rFonts w:ascii="Forte" w:hAnsi="Forte" w:cs="Times New Roman"/>
          <w:b/>
          <w:sz w:val="72"/>
          <w:szCs w:val="72"/>
          <w:u w:val="single"/>
        </w:rPr>
      </w:pPr>
      <w:r>
        <w:rPr>
          <w:rFonts w:ascii="Forte" w:hAnsi="Forte" w:cs="Times New Roman"/>
          <w:b/>
          <w:sz w:val="72"/>
          <w:szCs w:val="72"/>
        </w:rPr>
        <w:t xml:space="preserve">            </w:t>
      </w:r>
      <w:r w:rsidR="00AF7FCF">
        <w:rPr>
          <w:rFonts w:ascii="Forte" w:hAnsi="Forte" w:cs="Times New Roman"/>
          <w:b/>
          <w:sz w:val="72"/>
          <w:szCs w:val="72"/>
        </w:rPr>
        <w:t xml:space="preserve"> </w:t>
      </w:r>
      <w:r w:rsidRPr="00AF7FCF">
        <w:rPr>
          <w:rFonts w:ascii="Forte" w:hAnsi="Forte" w:cs="Times New Roman"/>
          <w:b/>
          <w:sz w:val="72"/>
          <w:szCs w:val="72"/>
          <w:u w:val="single"/>
        </w:rPr>
        <w:t>“WIWA”</w:t>
      </w:r>
    </w:p>
    <w:p w:rsidR="007528EC" w:rsidRPr="00DC37FF" w:rsidRDefault="00DC37FF">
      <w:pPr>
        <w:rPr>
          <w:rFonts w:ascii="Forte" w:hAnsi="Forte" w:cs="Times New Roman"/>
          <w:b/>
          <w:sz w:val="72"/>
          <w:szCs w:val="72"/>
        </w:rPr>
      </w:pPr>
      <w:r w:rsidRPr="00DC37FF">
        <w:rPr>
          <w:rFonts w:ascii="Forte" w:hAnsi="Forte" w:cs="Times New Roman"/>
          <w:b/>
          <w:sz w:val="72"/>
          <w:szCs w:val="72"/>
        </w:rPr>
        <w:t xml:space="preserve"> </w:t>
      </w:r>
      <w:r>
        <w:rPr>
          <w:rFonts w:ascii="Forte" w:hAnsi="Forte" w:cs="Times New Roman"/>
          <w:b/>
          <w:sz w:val="72"/>
          <w:szCs w:val="72"/>
        </w:rPr>
        <w:t xml:space="preserve"> </w:t>
      </w:r>
      <w:proofErr w:type="gramStart"/>
      <w:r w:rsidRPr="00DC37FF">
        <w:rPr>
          <w:rFonts w:ascii="Forte" w:hAnsi="Forte" w:cs="Times New Roman"/>
          <w:b/>
          <w:sz w:val="72"/>
          <w:szCs w:val="72"/>
        </w:rPr>
        <w:t>THE  COMPERING</w:t>
      </w:r>
      <w:proofErr w:type="gramEnd"/>
      <w:r w:rsidRPr="00DC37FF">
        <w:rPr>
          <w:rFonts w:ascii="Forte" w:hAnsi="Forte" w:cs="Times New Roman"/>
          <w:b/>
          <w:sz w:val="72"/>
          <w:szCs w:val="72"/>
        </w:rPr>
        <w:t xml:space="preserve">  CELL</w:t>
      </w:r>
    </w:p>
    <w:p w:rsidR="00A26590" w:rsidRPr="000A4B8A" w:rsidRDefault="00A26590">
      <w:pPr>
        <w:rPr>
          <w:rFonts w:ascii="Times New Roman" w:hAnsi="Times New Roman" w:cs="Times New Roman"/>
          <w:b/>
          <w:sz w:val="28"/>
          <w:szCs w:val="28"/>
        </w:rPr>
      </w:pPr>
    </w:p>
    <w:p w:rsidR="00DC37FF" w:rsidRDefault="00DC37FF">
      <w:pPr>
        <w:rPr>
          <w:rFonts w:ascii="Times New Roman" w:hAnsi="Times New Roman" w:cs="Times New Roman"/>
          <w:sz w:val="28"/>
          <w:szCs w:val="28"/>
        </w:rPr>
      </w:pPr>
    </w:p>
    <w:p w:rsidR="00DC37FF" w:rsidRDefault="00DC3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76750" cy="2790088"/>
            <wp:effectExtent l="19050" t="0" r="0" b="0"/>
            <wp:docPr id="1" name="Picture 1" descr="C:\Users\HP PC\Desktop\Rishabh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Desktop\Rishabh\images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9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7FF" w:rsidRDefault="00DC37FF">
      <w:pPr>
        <w:rPr>
          <w:rFonts w:ascii="Times New Roman" w:hAnsi="Times New Roman" w:cs="Times New Roman"/>
          <w:sz w:val="28"/>
          <w:szCs w:val="28"/>
        </w:rPr>
      </w:pPr>
    </w:p>
    <w:p w:rsidR="00DC37FF" w:rsidRDefault="00DC37FF">
      <w:pPr>
        <w:rPr>
          <w:rFonts w:ascii="Times New Roman" w:hAnsi="Times New Roman" w:cs="Times New Roman"/>
          <w:sz w:val="28"/>
          <w:szCs w:val="28"/>
        </w:rPr>
      </w:pPr>
    </w:p>
    <w:p w:rsidR="00A26590" w:rsidRPr="000A4B8A" w:rsidRDefault="00A26590">
      <w:pPr>
        <w:rPr>
          <w:rFonts w:ascii="Times New Roman" w:hAnsi="Times New Roman" w:cs="Times New Roman"/>
          <w:sz w:val="28"/>
          <w:szCs w:val="28"/>
        </w:rPr>
      </w:pPr>
      <w:r w:rsidRPr="000A4B8A">
        <w:rPr>
          <w:rFonts w:ascii="Times New Roman" w:hAnsi="Times New Roman" w:cs="Times New Roman"/>
          <w:sz w:val="28"/>
          <w:szCs w:val="28"/>
        </w:rPr>
        <w:t xml:space="preserve">It has been rightly said </w:t>
      </w:r>
    </w:p>
    <w:p w:rsidR="00A26590" w:rsidRPr="00AF7FCF" w:rsidRDefault="00A26590">
      <w:pPr>
        <w:rPr>
          <w:rFonts w:ascii="Times New Roman" w:hAnsi="Times New Roman" w:cs="Times New Roman"/>
          <w:b/>
          <w:sz w:val="28"/>
          <w:szCs w:val="28"/>
        </w:rPr>
      </w:pPr>
      <w:r w:rsidRPr="00AF7FCF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AF7FCF">
        <w:rPr>
          <w:rFonts w:ascii="Times New Roman" w:hAnsi="Times New Roman" w:cs="Times New Roman"/>
          <w:b/>
          <w:sz w:val="28"/>
          <w:szCs w:val="28"/>
        </w:rPr>
        <w:t>ITS</w:t>
      </w:r>
      <w:proofErr w:type="gramEnd"/>
      <w:r w:rsidRPr="00AF7FCF">
        <w:rPr>
          <w:rFonts w:ascii="Times New Roman" w:hAnsi="Times New Roman" w:cs="Times New Roman"/>
          <w:b/>
          <w:sz w:val="28"/>
          <w:szCs w:val="28"/>
        </w:rPr>
        <w:t xml:space="preserve"> NOT THE FACE BUT THE EXPRESSIONS ON IT,</w:t>
      </w:r>
    </w:p>
    <w:p w:rsidR="00A26590" w:rsidRPr="00AF7FCF" w:rsidRDefault="00A2659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F7FCF">
        <w:rPr>
          <w:rFonts w:ascii="Times New Roman" w:hAnsi="Times New Roman" w:cs="Times New Roman"/>
          <w:b/>
          <w:sz w:val="28"/>
          <w:szCs w:val="28"/>
        </w:rPr>
        <w:t>ITS</w:t>
      </w:r>
      <w:proofErr w:type="gramEnd"/>
      <w:r w:rsidRPr="00AF7FCF">
        <w:rPr>
          <w:rFonts w:ascii="Times New Roman" w:hAnsi="Times New Roman" w:cs="Times New Roman"/>
          <w:b/>
          <w:sz w:val="28"/>
          <w:szCs w:val="28"/>
        </w:rPr>
        <w:t xml:space="preserve"> NOT THE VOICE BUT WHAT YOU SAY</w:t>
      </w:r>
    </w:p>
    <w:p w:rsidR="00A26590" w:rsidRPr="00AF7FCF" w:rsidRDefault="00A26590">
      <w:pPr>
        <w:rPr>
          <w:rFonts w:ascii="Times New Roman" w:hAnsi="Times New Roman" w:cs="Times New Roman"/>
          <w:b/>
          <w:sz w:val="28"/>
          <w:szCs w:val="28"/>
        </w:rPr>
      </w:pPr>
      <w:r w:rsidRPr="00AF7FCF">
        <w:rPr>
          <w:rFonts w:ascii="Times New Roman" w:hAnsi="Times New Roman" w:cs="Times New Roman"/>
          <w:b/>
          <w:sz w:val="28"/>
          <w:szCs w:val="28"/>
        </w:rPr>
        <w:t>ITS NOT HOW YOU LOOK BUT WHAT YOU DO WITH IT”</w:t>
      </w:r>
    </w:p>
    <w:p w:rsidR="00DC37FF" w:rsidRDefault="00A26590">
      <w:pPr>
        <w:rPr>
          <w:rFonts w:ascii="Times New Roman" w:hAnsi="Times New Roman" w:cs="Times New Roman"/>
          <w:sz w:val="28"/>
          <w:szCs w:val="28"/>
        </w:rPr>
      </w:pPr>
      <w:r w:rsidRPr="000A4B8A">
        <w:rPr>
          <w:rFonts w:ascii="Times New Roman" w:hAnsi="Times New Roman" w:cs="Times New Roman"/>
          <w:sz w:val="28"/>
          <w:szCs w:val="28"/>
        </w:rPr>
        <w:t>These lines are enough to depict what this cell is all about.</w:t>
      </w:r>
    </w:p>
    <w:p w:rsidR="00CB3C30" w:rsidRDefault="00A26590">
      <w:pPr>
        <w:rPr>
          <w:rFonts w:ascii="Times New Roman" w:hAnsi="Times New Roman" w:cs="Times New Roman"/>
          <w:sz w:val="28"/>
          <w:szCs w:val="28"/>
        </w:rPr>
      </w:pPr>
      <w:r w:rsidRPr="000A4B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4B8A">
        <w:rPr>
          <w:rFonts w:ascii="Times New Roman" w:hAnsi="Times New Roman" w:cs="Times New Roman"/>
          <w:sz w:val="28"/>
          <w:szCs w:val="28"/>
        </w:rPr>
        <w:t xml:space="preserve">The </w:t>
      </w:r>
      <w:r w:rsidR="00AF7FCF">
        <w:rPr>
          <w:rFonts w:ascii="Times New Roman" w:hAnsi="Times New Roman" w:cs="Times New Roman"/>
          <w:sz w:val="28"/>
          <w:szCs w:val="28"/>
        </w:rPr>
        <w:t xml:space="preserve"> </w:t>
      </w:r>
      <w:r w:rsidRPr="000A4B8A">
        <w:rPr>
          <w:rFonts w:ascii="Times New Roman" w:hAnsi="Times New Roman" w:cs="Times New Roman"/>
          <w:sz w:val="28"/>
          <w:szCs w:val="28"/>
        </w:rPr>
        <w:t>Compering</w:t>
      </w:r>
      <w:proofErr w:type="gramEnd"/>
      <w:r w:rsidRPr="000A4B8A">
        <w:rPr>
          <w:rFonts w:ascii="Times New Roman" w:hAnsi="Times New Roman" w:cs="Times New Roman"/>
          <w:sz w:val="28"/>
          <w:szCs w:val="28"/>
        </w:rPr>
        <w:t xml:space="preserve"> Cell </w:t>
      </w:r>
      <w:r w:rsidR="00DC37FF">
        <w:rPr>
          <w:rFonts w:ascii="Times New Roman" w:hAnsi="Times New Roman" w:cs="Times New Roman"/>
          <w:sz w:val="28"/>
          <w:szCs w:val="28"/>
        </w:rPr>
        <w:t xml:space="preserve"> </w:t>
      </w:r>
      <w:r w:rsidRPr="00AF7FCF">
        <w:rPr>
          <w:rFonts w:ascii="Times New Roman" w:hAnsi="Times New Roman" w:cs="Times New Roman"/>
          <w:b/>
          <w:sz w:val="32"/>
          <w:szCs w:val="32"/>
          <w:u w:val="single"/>
        </w:rPr>
        <w:t>“WIWA-We Interact with Audience”</w:t>
      </w:r>
      <w:r w:rsidRPr="000A4B8A">
        <w:rPr>
          <w:rFonts w:ascii="Times New Roman" w:hAnsi="Times New Roman" w:cs="Times New Roman"/>
          <w:sz w:val="28"/>
          <w:szCs w:val="28"/>
        </w:rPr>
        <w:t xml:space="preserve"> is like the soul to the show. The main motto of the cell is to make the audiences acquainted with the events. Since the start till the </w:t>
      </w:r>
      <w:proofErr w:type="gramStart"/>
      <w:r w:rsidRPr="000A4B8A">
        <w:rPr>
          <w:rFonts w:ascii="Times New Roman" w:hAnsi="Times New Roman" w:cs="Times New Roman"/>
          <w:sz w:val="28"/>
          <w:szCs w:val="28"/>
        </w:rPr>
        <w:t>end  it</w:t>
      </w:r>
      <w:proofErr w:type="gramEnd"/>
      <w:r w:rsidRPr="000A4B8A">
        <w:rPr>
          <w:rFonts w:ascii="Times New Roman" w:hAnsi="Times New Roman" w:cs="Times New Roman"/>
          <w:sz w:val="28"/>
          <w:szCs w:val="28"/>
        </w:rPr>
        <w:t xml:space="preserve"> g</w:t>
      </w:r>
      <w:r w:rsidR="00CB3C30">
        <w:rPr>
          <w:rFonts w:ascii="Times New Roman" w:hAnsi="Times New Roman" w:cs="Times New Roman"/>
          <w:sz w:val="28"/>
          <w:szCs w:val="28"/>
        </w:rPr>
        <w:t>ives the identity to each event.</w:t>
      </w:r>
    </w:p>
    <w:p w:rsidR="00A26590" w:rsidRPr="000A4B8A" w:rsidRDefault="00A26590">
      <w:pPr>
        <w:rPr>
          <w:rFonts w:ascii="Times New Roman" w:hAnsi="Times New Roman" w:cs="Times New Roman"/>
          <w:sz w:val="28"/>
          <w:szCs w:val="28"/>
        </w:rPr>
      </w:pPr>
      <w:r w:rsidRPr="000A4B8A">
        <w:rPr>
          <w:rFonts w:ascii="Times New Roman" w:hAnsi="Times New Roman" w:cs="Times New Roman"/>
          <w:sz w:val="28"/>
          <w:szCs w:val="28"/>
        </w:rPr>
        <w:lastRenderedPageBreak/>
        <w:t xml:space="preserve"> The inspiration comes from the respected Executive Director Sir </w:t>
      </w:r>
      <w:proofErr w:type="spellStart"/>
      <w:r w:rsidRPr="000A4B8A">
        <w:rPr>
          <w:rFonts w:ascii="Times New Roman" w:hAnsi="Times New Roman" w:cs="Times New Roman"/>
          <w:sz w:val="28"/>
          <w:szCs w:val="28"/>
        </w:rPr>
        <w:t>Mr.Pankaj</w:t>
      </w:r>
      <w:proofErr w:type="spellEnd"/>
      <w:r w:rsidR="00CB3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8A"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 w:rsidRPr="000A4B8A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0A4B8A">
        <w:rPr>
          <w:rFonts w:ascii="Times New Roman" w:hAnsi="Times New Roman" w:cs="Times New Roman"/>
          <w:sz w:val="28"/>
          <w:szCs w:val="28"/>
        </w:rPr>
        <w:t>Dean  Ma</w:t>
      </w:r>
      <w:r w:rsidR="00CB3C30">
        <w:rPr>
          <w:rFonts w:ascii="Times New Roman" w:hAnsi="Times New Roman" w:cs="Times New Roman"/>
          <w:sz w:val="28"/>
          <w:szCs w:val="28"/>
        </w:rPr>
        <w:t>’</w:t>
      </w:r>
      <w:r w:rsidRPr="000A4B8A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CB3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FCF">
        <w:rPr>
          <w:rFonts w:ascii="Times New Roman" w:hAnsi="Times New Roman" w:cs="Times New Roman"/>
          <w:sz w:val="28"/>
          <w:szCs w:val="28"/>
        </w:rPr>
        <w:t>Mr</w:t>
      </w:r>
      <w:r w:rsidRPr="000A4B8A">
        <w:rPr>
          <w:rFonts w:ascii="Times New Roman" w:hAnsi="Times New Roman" w:cs="Times New Roman"/>
          <w:sz w:val="28"/>
          <w:szCs w:val="28"/>
        </w:rPr>
        <w:t>s.Pooja</w:t>
      </w:r>
      <w:proofErr w:type="spellEnd"/>
      <w:r w:rsidR="00CB3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B8A"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 w:rsidRPr="000A4B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6590" w:rsidRPr="000A4B8A" w:rsidRDefault="00A26590">
      <w:pPr>
        <w:rPr>
          <w:rFonts w:ascii="Times New Roman" w:hAnsi="Times New Roman" w:cs="Times New Roman"/>
          <w:sz w:val="28"/>
          <w:szCs w:val="28"/>
        </w:rPr>
      </w:pPr>
      <w:r w:rsidRPr="000A4B8A">
        <w:rPr>
          <w:rFonts w:ascii="Times New Roman" w:hAnsi="Times New Roman" w:cs="Times New Roman"/>
          <w:sz w:val="28"/>
          <w:szCs w:val="28"/>
        </w:rPr>
        <w:t>Each member in the cell is thankful to them.</w:t>
      </w:r>
    </w:p>
    <w:p w:rsidR="00A26590" w:rsidRDefault="00A26590">
      <w:pPr>
        <w:rPr>
          <w:rFonts w:ascii="Times New Roman" w:hAnsi="Times New Roman" w:cs="Times New Roman"/>
          <w:sz w:val="28"/>
          <w:szCs w:val="28"/>
        </w:rPr>
      </w:pPr>
      <w:r w:rsidRPr="000A4B8A">
        <w:rPr>
          <w:rFonts w:ascii="Times New Roman" w:hAnsi="Times New Roman" w:cs="Times New Roman"/>
          <w:sz w:val="28"/>
          <w:szCs w:val="28"/>
        </w:rPr>
        <w:t>The members will strive to keep up the good work i</w:t>
      </w:r>
      <w:r w:rsidR="00DC37FF">
        <w:rPr>
          <w:rFonts w:ascii="Times New Roman" w:hAnsi="Times New Roman" w:cs="Times New Roman"/>
          <w:sz w:val="28"/>
          <w:szCs w:val="28"/>
        </w:rPr>
        <w:t xml:space="preserve">n the upcoming </w:t>
      </w:r>
      <w:proofErr w:type="gramStart"/>
      <w:r w:rsidR="00DC37FF">
        <w:rPr>
          <w:rFonts w:ascii="Times New Roman" w:hAnsi="Times New Roman" w:cs="Times New Roman"/>
          <w:sz w:val="28"/>
          <w:szCs w:val="28"/>
        </w:rPr>
        <w:t>ABHIVYAKTI  2K16</w:t>
      </w:r>
      <w:proofErr w:type="gramEnd"/>
      <w:r w:rsidR="00DC37FF">
        <w:rPr>
          <w:rFonts w:ascii="Times New Roman" w:hAnsi="Times New Roman" w:cs="Times New Roman"/>
          <w:sz w:val="28"/>
          <w:szCs w:val="28"/>
        </w:rPr>
        <w:t>.</w:t>
      </w:r>
    </w:p>
    <w:p w:rsidR="00CB3C30" w:rsidRPr="00CB3C30" w:rsidRDefault="00CB3C30" w:rsidP="00DC37FF">
      <w:pPr>
        <w:rPr>
          <w:rFonts w:ascii="Times New Roman" w:hAnsi="Times New Roman" w:cs="Times New Roman"/>
          <w:b/>
          <w:sz w:val="36"/>
          <w:szCs w:val="36"/>
        </w:rPr>
      </w:pPr>
    </w:p>
    <w:p w:rsidR="00CB3C30" w:rsidRPr="00CB3C30" w:rsidRDefault="00CB3C30" w:rsidP="00DC37F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Pr="00CB3C30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Pr="00CB3C30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819150" cy="1740694"/>
            <wp:effectExtent l="19050" t="0" r="0" b="0"/>
            <wp:docPr id="8" name="Picture 2" descr="C:\Users\HP PC\Desktop\Rishabh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PC\Desktop\Rishabh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04" cy="175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C30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1383903" cy="1912829"/>
            <wp:effectExtent l="19050" t="0" r="6747" b="0"/>
            <wp:docPr id="7" name="Picture 3" descr="C:\Users\HP PC\Desktop\Rishabh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PC\Desktop\Rishabh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903" cy="191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C30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</w:p>
    <w:p w:rsidR="003E1391" w:rsidRDefault="003E1391" w:rsidP="00DC37F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C37FF" w:rsidRPr="00CB3C30" w:rsidRDefault="00DC37FF" w:rsidP="00DC37F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3C30">
        <w:rPr>
          <w:rFonts w:ascii="Times New Roman" w:hAnsi="Times New Roman" w:cs="Times New Roman"/>
          <w:b/>
          <w:sz w:val="36"/>
          <w:szCs w:val="36"/>
          <w:u w:val="single"/>
        </w:rPr>
        <w:t>Members list:-</w:t>
      </w:r>
    </w:p>
    <w:p w:rsidR="003E1391" w:rsidRDefault="003E1391" w:rsidP="00DC37FF">
      <w:pPr>
        <w:rPr>
          <w:rFonts w:ascii="Times New Roman" w:hAnsi="Times New Roman" w:cs="Times New Roman"/>
          <w:b/>
          <w:sz w:val="28"/>
          <w:szCs w:val="28"/>
        </w:rPr>
      </w:pPr>
    </w:p>
    <w:p w:rsidR="003E1391" w:rsidRDefault="003E1391" w:rsidP="00DC37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Coordinator:</w:t>
      </w:r>
    </w:p>
    <w:p w:rsidR="003E1391" w:rsidRPr="003E1391" w:rsidRDefault="00AF7FCF" w:rsidP="00DC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 </w:t>
      </w:r>
      <w:r w:rsidR="003E1391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3E1391">
        <w:rPr>
          <w:rFonts w:ascii="Times New Roman" w:hAnsi="Times New Roman" w:cs="Times New Roman"/>
          <w:sz w:val="24"/>
          <w:szCs w:val="24"/>
        </w:rPr>
        <w:t>Pankaj</w:t>
      </w:r>
      <w:proofErr w:type="spellEnd"/>
      <w:r w:rsidR="003E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391">
        <w:rPr>
          <w:rFonts w:ascii="Times New Roman" w:hAnsi="Times New Roman" w:cs="Times New Roman"/>
          <w:sz w:val="24"/>
          <w:szCs w:val="24"/>
        </w:rPr>
        <w:t>Dhingra</w:t>
      </w:r>
      <w:proofErr w:type="spellEnd"/>
      <w:r w:rsidR="003E1391">
        <w:rPr>
          <w:rFonts w:ascii="Times New Roman" w:hAnsi="Times New Roman" w:cs="Times New Roman"/>
          <w:sz w:val="24"/>
          <w:szCs w:val="24"/>
        </w:rPr>
        <w:t xml:space="preserve"> (MBA)</w:t>
      </w:r>
    </w:p>
    <w:p w:rsidR="003E1391" w:rsidRDefault="003E1391" w:rsidP="00DC37FF">
      <w:pPr>
        <w:rPr>
          <w:rFonts w:ascii="Times New Roman" w:hAnsi="Times New Roman" w:cs="Times New Roman"/>
          <w:b/>
          <w:sz w:val="28"/>
          <w:szCs w:val="28"/>
        </w:rPr>
      </w:pPr>
    </w:p>
    <w:p w:rsidR="00DC37FF" w:rsidRPr="00CB3C30" w:rsidRDefault="00DC37FF" w:rsidP="00DC37FF">
      <w:pPr>
        <w:rPr>
          <w:rFonts w:ascii="Times New Roman" w:hAnsi="Times New Roman" w:cs="Times New Roman"/>
          <w:b/>
          <w:sz w:val="28"/>
          <w:szCs w:val="28"/>
        </w:rPr>
      </w:pPr>
      <w:r w:rsidRPr="00CB3C30">
        <w:rPr>
          <w:rFonts w:ascii="Times New Roman" w:hAnsi="Times New Roman" w:cs="Times New Roman"/>
          <w:b/>
          <w:sz w:val="28"/>
          <w:szCs w:val="28"/>
        </w:rPr>
        <w:t>Coordinators:</w:t>
      </w:r>
    </w:p>
    <w:p w:rsidR="00A26590" w:rsidRDefault="00DC37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1.Rishabh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3</w:t>
      </w:r>
      <w:r w:rsidRPr="00DC37F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(#8755189939)</w:t>
      </w:r>
    </w:p>
    <w:p w:rsidR="00DC37FF" w:rsidRDefault="00DC37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2.Prakhar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3</w:t>
      </w:r>
      <w:r w:rsidRPr="00DC37F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(#</w:t>
      </w:r>
      <w:r w:rsidRPr="00DC37FF">
        <w:rPr>
          <w:rFonts w:ascii="Times New Roman" w:hAnsi="Times New Roman" w:cs="Times New Roman"/>
          <w:sz w:val="24"/>
          <w:szCs w:val="24"/>
        </w:rPr>
        <w:t>8795605089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37FF" w:rsidRDefault="00DC37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3.Shikha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Sonvanshi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3</w:t>
      </w:r>
      <w:r w:rsidRPr="00DC37F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DC37FF" w:rsidRDefault="00DC37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4.Anannya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Srivastava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 3</w:t>
      </w:r>
      <w:r w:rsidRPr="00DC37F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DC37FF" w:rsidRDefault="00DC37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CB3C30">
        <w:rPr>
          <w:rFonts w:ascii="Times New Roman" w:hAnsi="Times New Roman" w:cs="Times New Roman"/>
          <w:sz w:val="24"/>
          <w:szCs w:val="24"/>
        </w:rPr>
        <w:t>Shailja</w:t>
      </w:r>
      <w:proofErr w:type="gramEnd"/>
      <w:r w:rsidR="00CB3C30">
        <w:rPr>
          <w:rFonts w:ascii="Times New Roman" w:hAnsi="Times New Roman" w:cs="Times New Roman"/>
          <w:sz w:val="24"/>
          <w:szCs w:val="24"/>
        </w:rPr>
        <w:t xml:space="preserve"> Singh EN 3</w:t>
      </w:r>
      <w:r w:rsidR="00CB3C30" w:rsidRPr="00CB3C3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B3C30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CB3C30" w:rsidRPr="00CB3C30" w:rsidRDefault="00CB3C30">
      <w:pPr>
        <w:rPr>
          <w:rFonts w:ascii="Times New Roman" w:hAnsi="Times New Roman" w:cs="Times New Roman"/>
          <w:b/>
          <w:sz w:val="28"/>
          <w:szCs w:val="28"/>
        </w:rPr>
      </w:pPr>
    </w:p>
    <w:p w:rsidR="00CB3C30" w:rsidRPr="00CB3C30" w:rsidRDefault="00CB3C30">
      <w:pPr>
        <w:rPr>
          <w:rFonts w:ascii="Times New Roman" w:hAnsi="Times New Roman" w:cs="Times New Roman"/>
          <w:b/>
          <w:sz w:val="28"/>
          <w:szCs w:val="28"/>
        </w:rPr>
      </w:pPr>
      <w:r w:rsidRPr="00CB3C30">
        <w:rPr>
          <w:rFonts w:ascii="Times New Roman" w:hAnsi="Times New Roman" w:cs="Times New Roman"/>
          <w:b/>
          <w:sz w:val="28"/>
          <w:szCs w:val="28"/>
        </w:rPr>
        <w:lastRenderedPageBreak/>
        <w:t>Assistant Coordinators:</w:t>
      </w:r>
    </w:p>
    <w:p w:rsidR="00CB3C30" w:rsidRDefault="00C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1.Abhishek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2</w:t>
      </w:r>
      <w:r w:rsidRPr="00CB3C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year</w:t>
      </w:r>
    </w:p>
    <w:p w:rsidR="00CB3C30" w:rsidRDefault="00C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2.Bhawana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2</w:t>
      </w:r>
      <w:r w:rsidRPr="00CB3C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CB3C30" w:rsidRDefault="00C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3.Kavya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Saxena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2</w:t>
      </w:r>
      <w:r w:rsidRPr="00CB3C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CB3C30" w:rsidRDefault="00C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4.Mrinal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Dwivedi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2</w:t>
      </w:r>
      <w:r w:rsidRPr="00CB3C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CB3C30" w:rsidRDefault="00CB3C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5.Vartika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Singh EC 2</w:t>
      </w:r>
      <w:r w:rsidRPr="00CB3C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3E1391" w:rsidRDefault="003E1391">
      <w:pPr>
        <w:rPr>
          <w:rFonts w:ascii="Times New Roman" w:hAnsi="Times New Roman" w:cs="Times New Roman"/>
          <w:sz w:val="24"/>
          <w:szCs w:val="24"/>
        </w:rPr>
      </w:pPr>
    </w:p>
    <w:p w:rsidR="003E1391" w:rsidRPr="003E1391" w:rsidRDefault="003E13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E1391">
        <w:rPr>
          <w:rFonts w:ascii="Times New Roman" w:hAnsi="Times New Roman" w:cs="Times New Roman"/>
          <w:b/>
          <w:sz w:val="36"/>
          <w:szCs w:val="36"/>
          <w:u w:val="single"/>
        </w:rPr>
        <w:t>Events:-</w:t>
      </w:r>
    </w:p>
    <w:p w:rsidR="003E1391" w:rsidRPr="00AF7FCF" w:rsidRDefault="003E1391">
      <w:pPr>
        <w:rPr>
          <w:rFonts w:ascii="Times New Roman" w:hAnsi="Times New Roman" w:cs="Times New Roman"/>
          <w:sz w:val="28"/>
          <w:szCs w:val="28"/>
        </w:rPr>
      </w:pPr>
      <w:r w:rsidRPr="00AF7FCF">
        <w:rPr>
          <w:rFonts w:ascii="Times New Roman" w:hAnsi="Times New Roman" w:cs="Times New Roman"/>
          <w:sz w:val="28"/>
          <w:szCs w:val="28"/>
        </w:rPr>
        <w:t xml:space="preserve">This year we are going to organise a presentation event for our respected patrons and our lovable audience just to entertain them and </w:t>
      </w:r>
      <w:r w:rsidR="00AF7FCF" w:rsidRPr="00AF7FCF">
        <w:rPr>
          <w:rFonts w:ascii="Times New Roman" w:hAnsi="Times New Roman" w:cs="Times New Roman"/>
          <w:sz w:val="28"/>
          <w:szCs w:val="28"/>
        </w:rPr>
        <w:t>introduce</w:t>
      </w:r>
      <w:r w:rsidRPr="00AF7FCF">
        <w:rPr>
          <w:rFonts w:ascii="Times New Roman" w:hAnsi="Times New Roman" w:cs="Times New Roman"/>
          <w:sz w:val="28"/>
          <w:szCs w:val="28"/>
        </w:rPr>
        <w:t xml:space="preserve"> ourselves.</w:t>
      </w:r>
    </w:p>
    <w:p w:rsidR="003E1391" w:rsidRPr="00AF7FCF" w:rsidRDefault="003E1391">
      <w:pPr>
        <w:rPr>
          <w:rFonts w:ascii="Times New Roman" w:hAnsi="Times New Roman" w:cs="Times New Roman"/>
          <w:sz w:val="28"/>
          <w:szCs w:val="28"/>
        </w:rPr>
      </w:pPr>
      <w:r w:rsidRPr="00AF7FCF">
        <w:rPr>
          <w:rFonts w:ascii="Times New Roman" w:hAnsi="Times New Roman" w:cs="Times New Roman"/>
          <w:sz w:val="28"/>
          <w:szCs w:val="28"/>
        </w:rPr>
        <w:t>This event is just a kind of a presentation event.</w:t>
      </w:r>
    </w:p>
    <w:sectPr w:rsidR="003E1391" w:rsidRPr="00AF7FCF" w:rsidSect="00B7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590"/>
    <w:rsid w:val="000A3118"/>
    <w:rsid w:val="000A4B8A"/>
    <w:rsid w:val="003E1391"/>
    <w:rsid w:val="0094565F"/>
    <w:rsid w:val="00A26590"/>
    <w:rsid w:val="00AF7FCF"/>
    <w:rsid w:val="00B73A24"/>
    <w:rsid w:val="00CB3C30"/>
    <w:rsid w:val="00DC37FF"/>
    <w:rsid w:val="00DF31E9"/>
    <w:rsid w:val="00F13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PC</cp:lastModifiedBy>
  <cp:revision>4</cp:revision>
  <dcterms:created xsi:type="dcterms:W3CDTF">2015-12-06T13:08:00Z</dcterms:created>
  <dcterms:modified xsi:type="dcterms:W3CDTF">2015-12-06T13:21:00Z</dcterms:modified>
</cp:coreProperties>
</file>