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04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1E0" w:firstRow="1" w:lastRow="1" w:firstColumn="1" w:lastColumn="1" w:noHBand="0" w:noVBand="0"/>
      </w:tblPr>
      <w:tblGrid>
        <w:gridCol w:w="6776"/>
        <w:gridCol w:w="28"/>
      </w:tblGrid>
      <w:tr w:rsidR="00710590" w:rsidRPr="00710590" w:rsidTr="00480CBE">
        <w:trPr>
          <w:gridAfter w:val="1"/>
          <w:wAfter w:w="38" w:type="dxa"/>
          <w:trHeight w:hRule="exact" w:val="425"/>
        </w:trPr>
        <w:tc>
          <w:tcPr>
            <w:tcW w:w="9664" w:type="dxa"/>
            <w:vAlign w:val="center"/>
          </w:tcPr>
          <w:p w:rsidR="00630A71" w:rsidRPr="00630A71" w:rsidRDefault="00864C94" w:rsidP="00B3556A">
            <w:pPr>
              <w:pStyle w:val="BUSINESSDESCRIPTOR"/>
            </w:pPr>
            <w:bookmarkStart w:id="0" w:name="_GoBack"/>
            <w:bookmarkEnd w:id="0"/>
            <w:r>
              <w:t>International Production Center</w:t>
            </w:r>
          </w:p>
        </w:tc>
      </w:tr>
      <w:tr w:rsidR="00710590" w:rsidTr="004163BD">
        <w:trPr>
          <w:trHeight w:hRule="exact" w:val="851"/>
        </w:trPr>
        <w:tc>
          <w:tcPr>
            <w:tcW w:w="9702" w:type="dxa"/>
            <w:gridSpan w:val="2"/>
            <w:tcMar>
              <w:top w:w="0" w:type="dxa"/>
            </w:tcMar>
            <w:vAlign w:val="center"/>
          </w:tcPr>
          <w:p w:rsidR="00710590" w:rsidRPr="00040221" w:rsidRDefault="00AE6680" w:rsidP="00C030A3">
            <w:pPr>
              <w:pStyle w:val="Headlinepresentation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4407DC">
              <w:t xml:space="preserve">Performance Test </w:t>
            </w:r>
            <w:r w:rsidR="00C030A3">
              <w:t>Entry Questionnaire</w:t>
            </w:r>
            <w:r>
              <w:fldChar w:fldCharType="end"/>
            </w:r>
          </w:p>
        </w:tc>
      </w:tr>
    </w:tbl>
    <w:p w:rsidR="00B100AB" w:rsidRDefault="00B100AB" w:rsidP="00B100AB">
      <w:pPr>
        <w:pStyle w:val="BodyText"/>
        <w:rPr>
          <w:lang w:val="en-GB"/>
        </w:rPr>
      </w:pPr>
    </w:p>
    <w:p w:rsidR="00B100AB" w:rsidRDefault="00B100AB" w:rsidP="00B100AB">
      <w:pPr>
        <w:pStyle w:val="BodyText"/>
        <w:rPr>
          <w:lang w:val="en-GB"/>
        </w:rPr>
      </w:pPr>
    </w:p>
    <w:p w:rsidR="00B100AB" w:rsidRDefault="00B100AB" w:rsidP="00B100AB">
      <w:pPr>
        <w:pStyle w:val="BodyText"/>
        <w:rPr>
          <w:lang w:val="en-GB"/>
        </w:rPr>
      </w:pPr>
    </w:p>
    <w:p w:rsidR="00B100AB" w:rsidRDefault="00B100AB" w:rsidP="00B100AB">
      <w:pPr>
        <w:pStyle w:val="BodyText"/>
        <w:rPr>
          <w:lang w:val="en-GB"/>
        </w:rPr>
      </w:pPr>
    </w:p>
    <w:p w:rsidR="00C030A3" w:rsidRDefault="00C030A3" w:rsidP="00B100AB">
      <w:pPr>
        <w:pStyle w:val="BodyText"/>
        <w:rPr>
          <w:lang w:val="en-GB"/>
        </w:rPr>
      </w:pPr>
    </w:p>
    <w:p w:rsidR="00C030A3" w:rsidRDefault="00C030A3" w:rsidP="00B100AB">
      <w:pPr>
        <w:pStyle w:val="BodyText"/>
        <w:rPr>
          <w:lang w:val="en-GB"/>
        </w:rPr>
      </w:pPr>
    </w:p>
    <w:p w:rsidR="00B100AB" w:rsidRPr="00B100AB" w:rsidRDefault="00BC5209" w:rsidP="00BC5209">
      <w:pPr>
        <w:pStyle w:val="BodyText"/>
        <w:tabs>
          <w:tab w:val="left" w:pos="3180"/>
        </w:tabs>
        <w:rPr>
          <w:lang w:val="en-GB"/>
        </w:rPr>
      </w:pPr>
      <w:r>
        <w:rPr>
          <w:lang w:val="en-GB"/>
        </w:rPr>
        <w:tab/>
      </w:r>
    </w:p>
    <w:p w:rsidR="00B100AB" w:rsidRPr="004D530B" w:rsidRDefault="00B100AB" w:rsidP="00B100AB">
      <w:pPr>
        <w:pStyle w:val="Data"/>
      </w:pPr>
      <w:r>
        <w:t>Author</w:t>
      </w:r>
      <w:r w:rsidRPr="00BF259E">
        <w:t xml:space="preserve">: </w:t>
      </w:r>
      <w:sdt>
        <w:sdtPr>
          <w:alias w:val="Author"/>
          <w:tag w:val=""/>
          <w:id w:val="370962962"/>
          <w:placeholder>
            <w:docPart w:val="7593FD4D4A8E4B7193E1FBBD842A56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80F06">
            <w:t>Amit Kulkarni;</w:t>
          </w:r>
          <w:r w:rsidR="00016823">
            <w:t xml:space="preserve"> </w:t>
          </w:r>
          <w:r w:rsidR="00580F06">
            <w:t>Jyothi Pujari</w:t>
          </w:r>
        </w:sdtContent>
      </w:sdt>
    </w:p>
    <w:p w:rsidR="00B100AB" w:rsidRDefault="00B100AB" w:rsidP="00B100AB">
      <w:pPr>
        <w:pStyle w:val="Data"/>
      </w:pPr>
      <w:r w:rsidRPr="004D530B">
        <w:t>Version:</w:t>
      </w:r>
      <w:r>
        <w:t xml:space="preserve"> </w:t>
      </w:r>
      <w:r w:rsidR="00016823">
        <w:t>1.1</w:t>
      </w:r>
    </w:p>
    <w:p w:rsidR="00B100AB" w:rsidRPr="004D530B" w:rsidRDefault="00B100AB" w:rsidP="00B100AB">
      <w:pPr>
        <w:pStyle w:val="Data"/>
      </w:pPr>
      <w:r>
        <w:t>Date:</w:t>
      </w:r>
      <w:r w:rsidR="00267678">
        <w:t xml:space="preserve"> </w:t>
      </w:r>
      <w:sdt>
        <w:sdtPr>
          <w:alias w:val="Publish Date"/>
          <w:tag w:val=""/>
          <w:id w:val="-623854637"/>
          <w:placeholder>
            <w:docPart w:val="E91100DF5AD6418185FC20A257555BC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8-1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16823">
            <w:t>8/18/2016</w:t>
          </w:r>
        </w:sdtContent>
      </w:sdt>
    </w:p>
    <w:p w:rsidR="006976BF" w:rsidRDefault="006976BF" w:rsidP="004C4636">
      <w:pPr>
        <w:pStyle w:val="BodyText"/>
      </w:pPr>
    </w:p>
    <w:p w:rsidR="005054CD" w:rsidRPr="001E5355" w:rsidRDefault="005054CD" w:rsidP="001E5355">
      <w:pPr>
        <w:pStyle w:val="BodyText"/>
      </w:pPr>
    </w:p>
    <w:p w:rsidR="005054CD" w:rsidRDefault="005054CD" w:rsidP="005054CD">
      <w:pPr>
        <w:pStyle w:val="BodyText"/>
      </w:pPr>
    </w:p>
    <w:p w:rsidR="006976BF" w:rsidRPr="006976BF" w:rsidRDefault="006976BF" w:rsidP="004C4636">
      <w:pPr>
        <w:pStyle w:val="BodyText"/>
        <w:sectPr w:rsidR="006976BF" w:rsidRPr="006976BF" w:rsidSect="006B7EA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2637" w:right="1191" w:bottom="2268" w:left="1191" w:header="567" w:footer="992" w:gutter="0"/>
          <w:paperSrc w:first="15" w:other="15"/>
          <w:cols w:space="708"/>
          <w:docGrid w:linePitch="360"/>
        </w:sectPr>
      </w:pPr>
    </w:p>
    <w:p w:rsidR="00D0541B" w:rsidRPr="00D0541B" w:rsidRDefault="00493FDA" w:rsidP="00BF416A">
      <w:pPr>
        <w:pStyle w:val="Contents"/>
      </w:pPr>
      <w:r w:rsidRPr="00BF416A">
        <w:lastRenderedPageBreak/>
        <w:fldChar w:fldCharType="begin"/>
      </w:r>
      <w:r w:rsidR="00F77738" w:rsidRPr="00BF416A">
        <w:instrText xml:space="preserve"> MACROBUTTON MACROVIDE </w:instrText>
      </w:r>
      <w:r w:rsidR="00BF416A" w:rsidRPr="00BF416A">
        <w:instrText>Contents</w:instrText>
      </w:r>
      <w:r w:rsidR="00E00516" w:rsidRPr="00BF416A">
        <w:instrText xml:space="preserve"> </w:instrText>
      </w:r>
      <w:r w:rsidRPr="00BF416A">
        <w:fldChar w:fldCharType="end"/>
      </w:r>
    </w:p>
    <w:p w:rsidR="00AE6680" w:rsidRDefault="00493FDA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r>
        <w:rPr>
          <w:sz w:val="24"/>
        </w:rPr>
        <w:fldChar w:fldCharType="begin"/>
      </w:r>
      <w:r w:rsidR="003B0A56">
        <w:rPr>
          <w:sz w:val="24"/>
        </w:rPr>
        <w:instrText xml:space="preserve"> TOC \o "1-3" \h \z \t "</w:instrText>
      </w:r>
      <w:r w:rsidR="00727FE5" w:rsidRPr="00727FE5">
        <w:rPr>
          <w:sz w:val="24"/>
        </w:rPr>
        <w:instrText>Preamble - Conclusion</w:instrText>
      </w:r>
      <w:r w:rsidR="003B0A56">
        <w:rPr>
          <w:sz w:val="24"/>
        </w:rPr>
        <w:instrText>;8;</w:instrText>
      </w:r>
      <w:r w:rsidR="00727FE5" w:rsidRPr="00727FE5">
        <w:rPr>
          <w:sz w:val="24"/>
        </w:rPr>
        <w:instrText>Appendix title</w:instrText>
      </w:r>
      <w:r w:rsidR="003B0A56">
        <w:rPr>
          <w:sz w:val="24"/>
        </w:rPr>
        <w:instrText xml:space="preserve">;9" </w:instrText>
      </w:r>
      <w:r>
        <w:rPr>
          <w:sz w:val="24"/>
        </w:rPr>
        <w:fldChar w:fldCharType="separate"/>
      </w:r>
      <w:hyperlink w:anchor="_Toc459303389" w:history="1">
        <w:r w:rsidR="00AE6680" w:rsidRPr="00C7298F">
          <w:rPr>
            <w:rStyle w:val="Hyperlink"/>
          </w:rPr>
          <w:t>1</w:t>
        </w:r>
        <w:r w:rsidR="00AE6680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="00AE6680" w:rsidRPr="00C7298F">
          <w:rPr>
            <w:rStyle w:val="Hyperlink"/>
          </w:rPr>
          <w:t>Introduction</w:t>
        </w:r>
        <w:r w:rsidR="00AE6680">
          <w:rPr>
            <w:webHidden/>
          </w:rPr>
          <w:tab/>
        </w:r>
        <w:r w:rsidR="00AE6680">
          <w:rPr>
            <w:webHidden/>
          </w:rPr>
          <w:fldChar w:fldCharType="begin"/>
        </w:r>
        <w:r w:rsidR="00AE6680">
          <w:rPr>
            <w:webHidden/>
          </w:rPr>
          <w:instrText xml:space="preserve"> PAGEREF _Toc459303389 \h </w:instrText>
        </w:r>
        <w:r w:rsidR="00AE6680">
          <w:rPr>
            <w:webHidden/>
          </w:rPr>
        </w:r>
        <w:r w:rsidR="00AE6680">
          <w:rPr>
            <w:webHidden/>
          </w:rPr>
          <w:fldChar w:fldCharType="separate"/>
        </w:r>
        <w:r w:rsidR="00AE6680">
          <w:rPr>
            <w:webHidden/>
          </w:rPr>
          <w:t>4</w:t>
        </w:r>
        <w:r w:rsidR="00AE6680"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390" w:history="1">
        <w:r w:rsidRPr="00C7298F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391" w:history="1">
        <w:r w:rsidRPr="00C7298F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392" w:history="1">
        <w:r w:rsidRPr="00C7298F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393" w:history="1">
        <w:r w:rsidRPr="00C7298F">
          <w:rPr>
            <w:rStyle w:val="Hyperlink"/>
          </w:rPr>
          <w:t>1.3.1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The first element of the planning document is the project goals.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394" w:history="1">
        <w:r w:rsidRPr="00C7298F">
          <w:rPr>
            <w:rStyle w:val="Hyperlink"/>
          </w:rPr>
          <w:t>1.3.2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The second element is the project objectives.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395" w:history="1">
        <w:r w:rsidRPr="00C7298F">
          <w:rPr>
            <w:rStyle w:val="Hyperlink"/>
          </w:rPr>
          <w:t>1.3.3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The third element is a Project Timeline that outlines the sequence, duration, and staff responsibility for tasks in the implementation.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459303396" w:history="1">
        <w:r w:rsidRPr="00C7298F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Project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397" w:history="1">
        <w:r w:rsidRPr="00C7298F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Application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398" w:history="1">
        <w:r w:rsidRPr="00C7298F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Projects 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399" w:history="1">
        <w:r w:rsidRPr="00C7298F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BU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00" w:history="1">
        <w:r w:rsidRPr="00C7298F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Client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01" w:history="1">
        <w:r w:rsidRPr="00C7298F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Contact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02" w:history="1">
        <w:r w:rsidRPr="00C7298F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Expected results delivery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459303403" w:history="1">
        <w:r w:rsidRPr="00C7298F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Application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04" w:history="1">
        <w:r w:rsidRPr="00C7298F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Architecture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05" w:history="1">
        <w:r w:rsidRPr="00C7298F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Platform – Material and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06" w:history="1">
        <w:r w:rsidRPr="00C7298F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Servers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07" w:history="1">
        <w:r w:rsidRPr="00C7298F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Servers components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08" w:history="1">
        <w:r w:rsidRPr="00C7298F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Database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09" w:history="1">
        <w:r w:rsidRPr="00C7298F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N&amp;S Layer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459303410" w:history="1">
        <w:r w:rsidRPr="00C7298F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Dataset and user simulation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11" w:history="1">
        <w:r w:rsidRPr="00C7298F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12" w:history="1">
        <w:r w:rsidRPr="00C7298F">
          <w:rPr>
            <w:rStyle w:val="Hyperlink"/>
          </w:rPr>
          <w:t>4.1.1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Dataset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13" w:history="1">
        <w:r w:rsidRPr="00C7298F">
          <w:rPr>
            <w:rStyle w:val="Hyperlink"/>
          </w:rPr>
          <w:t>4.1.2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Dataset creation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14" w:history="1">
        <w:r w:rsidRPr="00C7298F">
          <w:rPr>
            <w:rStyle w:val="Hyperlink"/>
          </w:rPr>
          <w:t>4.1.3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Dataset reset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15" w:history="1">
        <w:r w:rsidRPr="00C7298F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User simulation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en-US"/>
        </w:rPr>
      </w:pPr>
      <w:hyperlink w:anchor="_Toc459303416" w:history="1">
        <w:r w:rsidRPr="00C7298F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Scenarios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17" w:history="1">
        <w:r w:rsidRPr="00C7298F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Type of users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18" w:history="1">
        <w:r w:rsidRPr="00C7298F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Functional scenarios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E6680" w:rsidRDefault="00AE668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</w:pPr>
      <w:hyperlink w:anchor="_Toc459303419" w:history="1">
        <w:r w:rsidRPr="00C7298F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n-US"/>
          </w:rPr>
          <w:tab/>
        </w:r>
        <w:r w:rsidRPr="00C7298F">
          <w:rPr>
            <w:rStyle w:val="Hyperlink"/>
          </w:rPr>
          <w:t>The load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_Toc459303419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33F12" w:rsidRDefault="00493FDA" w:rsidP="00C4254A">
      <w:pPr>
        <w:pStyle w:val="BodyText"/>
        <w:spacing w:before="120" w:after="120"/>
        <w:rPr>
          <w:b/>
          <w:noProof/>
        </w:rPr>
        <w:sectPr w:rsidR="00B33F12" w:rsidSect="00B100AB">
          <w:headerReference w:type="even" r:id="rId14"/>
          <w:headerReference w:type="default" r:id="rId15"/>
          <w:footerReference w:type="default" r:id="rId16"/>
          <w:pgSz w:w="11906" w:h="16838" w:code="9"/>
          <w:pgMar w:top="2268" w:right="1191" w:bottom="2268" w:left="1191" w:header="2608" w:footer="992" w:gutter="0"/>
          <w:paperSrc w:first="15" w:other="15"/>
          <w:cols w:space="708"/>
          <w:docGrid w:linePitch="360"/>
        </w:sectPr>
      </w:pPr>
      <w:r>
        <w:rPr>
          <w:b/>
          <w:noProof/>
        </w:rPr>
        <w:fldChar w:fldCharType="end"/>
      </w:r>
    </w:p>
    <w:p w:rsidR="00422AA5" w:rsidRDefault="00422AA5" w:rsidP="00DA5739">
      <w:pPr>
        <w:pStyle w:val="Heading1"/>
      </w:pPr>
      <w:bookmarkStart w:id="1" w:name="_Toc459303389"/>
      <w:r>
        <w:lastRenderedPageBreak/>
        <w:t>Introduction</w:t>
      </w:r>
      <w:bookmarkEnd w:id="1"/>
    </w:p>
    <w:p w:rsidR="00422AA5" w:rsidRPr="003D600F" w:rsidRDefault="00422AA5" w:rsidP="00422AA5">
      <w:pPr>
        <w:pStyle w:val="Heading2"/>
        <w:keepNext w:val="0"/>
        <w:spacing w:before="480"/>
      </w:pPr>
      <w:bookmarkStart w:id="2" w:name="_Toc86739870"/>
      <w:bookmarkStart w:id="3" w:name="_Toc96331891"/>
      <w:bookmarkStart w:id="4" w:name="_Toc96334956"/>
      <w:bookmarkStart w:id="5" w:name="_Toc96334992"/>
      <w:bookmarkStart w:id="6" w:name="_Toc96337602"/>
      <w:bookmarkStart w:id="7" w:name="_Toc459303390"/>
      <w:r w:rsidRPr="003D600F">
        <w:t>Purpose</w:t>
      </w:r>
      <w:bookmarkEnd w:id="2"/>
      <w:bookmarkEnd w:id="3"/>
      <w:bookmarkEnd w:id="4"/>
      <w:bookmarkEnd w:id="5"/>
      <w:bookmarkEnd w:id="6"/>
      <w:bookmarkEnd w:id="7"/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 xml:space="preserve">This document aims at defining the project scope and gathering </w:t>
      </w:r>
      <w:proofErr w:type="spellStart"/>
      <w:proofErr w:type="gramStart"/>
      <w:r w:rsidRPr="00573C01">
        <w:rPr>
          <w:rFonts w:cs="Arial"/>
          <w:sz w:val="24"/>
        </w:rPr>
        <w:t>clients</w:t>
      </w:r>
      <w:proofErr w:type="spellEnd"/>
      <w:proofErr w:type="gramEnd"/>
      <w:r w:rsidRPr="00573C01">
        <w:rPr>
          <w:rFonts w:cs="Arial"/>
          <w:sz w:val="24"/>
        </w:rPr>
        <w:t xml:space="preserve"> needs and expectations. </w:t>
      </w:r>
    </w:p>
    <w:p w:rsidR="00422AA5" w:rsidRPr="00573C01" w:rsidRDefault="00422AA5" w:rsidP="00422AA5">
      <w:pPr>
        <w:rPr>
          <w:rFonts w:cs="Arial"/>
          <w:sz w:val="24"/>
        </w:rPr>
      </w:pPr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>It will then help to define measurable tasks that, once completed, will achieve the Goals and will help to define the Project Timeline.</w:t>
      </w:r>
    </w:p>
    <w:p w:rsidR="00422AA5" w:rsidRPr="003D600F" w:rsidRDefault="00422AA5" w:rsidP="00422AA5">
      <w:pPr>
        <w:pStyle w:val="Heading2"/>
        <w:keepNext w:val="0"/>
        <w:spacing w:before="480"/>
      </w:pPr>
      <w:bookmarkStart w:id="8" w:name="_Toc86739871"/>
      <w:bookmarkStart w:id="9" w:name="_Toc96331892"/>
      <w:bookmarkStart w:id="10" w:name="_Toc96334957"/>
      <w:bookmarkStart w:id="11" w:name="_Toc96334993"/>
      <w:bookmarkStart w:id="12" w:name="_Toc96337603"/>
      <w:bookmarkStart w:id="13" w:name="_Toc459303391"/>
      <w:r w:rsidRPr="003D600F">
        <w:t>Audience</w:t>
      </w:r>
      <w:bookmarkEnd w:id="8"/>
      <w:bookmarkEnd w:id="9"/>
      <w:bookmarkEnd w:id="10"/>
      <w:bookmarkEnd w:id="11"/>
      <w:bookmarkEnd w:id="12"/>
      <w:bookmarkEnd w:id="13"/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>The audience of this document is project managers, technical leads, and engineers responsible for a successful benchmark project.</w:t>
      </w:r>
    </w:p>
    <w:p w:rsidR="00422AA5" w:rsidRPr="003D600F" w:rsidRDefault="00422AA5" w:rsidP="00422AA5">
      <w:pPr>
        <w:pStyle w:val="Heading2"/>
        <w:keepNext w:val="0"/>
        <w:spacing w:before="480"/>
      </w:pPr>
      <w:bookmarkStart w:id="14" w:name="_Overview"/>
      <w:bookmarkStart w:id="15" w:name="_Toc86739872"/>
      <w:bookmarkStart w:id="16" w:name="_Toc96331893"/>
      <w:bookmarkStart w:id="17" w:name="_Toc96334958"/>
      <w:bookmarkStart w:id="18" w:name="_Toc96334994"/>
      <w:bookmarkStart w:id="19" w:name="_Toc96337604"/>
      <w:bookmarkStart w:id="20" w:name="_Toc459303392"/>
      <w:bookmarkEnd w:id="14"/>
      <w:r w:rsidRPr="003D600F">
        <w:t>Overview</w:t>
      </w:r>
      <w:bookmarkEnd w:id="15"/>
      <w:bookmarkEnd w:id="16"/>
      <w:bookmarkEnd w:id="17"/>
      <w:bookmarkEnd w:id="18"/>
      <w:bookmarkEnd w:id="19"/>
      <w:bookmarkEnd w:id="20"/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 xml:space="preserve">The first step for testing is to define goals, objectives, and project timeline. </w:t>
      </w:r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 xml:space="preserve">The output of this process is a </w:t>
      </w:r>
      <w:r w:rsidRPr="00573C01">
        <w:rPr>
          <w:rFonts w:cs="Arial"/>
          <w:b/>
          <w:sz w:val="24"/>
        </w:rPr>
        <w:t xml:space="preserve">Test Plan Document </w:t>
      </w:r>
      <w:r w:rsidRPr="00573C01">
        <w:rPr>
          <w:rFonts w:cs="Arial"/>
          <w:sz w:val="24"/>
        </w:rPr>
        <w:t xml:space="preserve">that defines these issues going forward.  </w:t>
      </w:r>
    </w:p>
    <w:p w:rsidR="00422AA5" w:rsidRPr="00573C01" w:rsidRDefault="00422AA5" w:rsidP="00422AA5">
      <w:pPr>
        <w:rPr>
          <w:rFonts w:cs="Arial"/>
          <w:sz w:val="24"/>
        </w:rPr>
      </w:pPr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 xml:space="preserve">Each project is planned based on our experience of similar projects. The planning documents are circulated to relevant staff at the appropriate level of detail, for review and agreement. </w:t>
      </w:r>
    </w:p>
    <w:p w:rsidR="00422AA5" w:rsidRPr="00573C01" w:rsidRDefault="00422AA5" w:rsidP="00422AA5">
      <w:pPr>
        <w:rPr>
          <w:rFonts w:cs="Arial"/>
          <w:sz w:val="24"/>
        </w:rPr>
      </w:pPr>
    </w:p>
    <w:p w:rsidR="00422AA5" w:rsidRPr="00573C01" w:rsidRDefault="00422AA5" w:rsidP="00422AA5">
      <w:pPr>
        <w:rPr>
          <w:rFonts w:cs="Arial"/>
          <w:sz w:val="24"/>
        </w:rPr>
      </w:pPr>
      <w:proofErr w:type="gramStart"/>
      <w:r w:rsidRPr="00573C01">
        <w:rPr>
          <w:rFonts w:cs="Arial"/>
          <w:sz w:val="24"/>
        </w:rPr>
        <w:t>Planning document schedule the involvement of IPC in advance to allow IPC to meet their ongoing targets.</w:t>
      </w:r>
      <w:proofErr w:type="gramEnd"/>
      <w:r w:rsidRPr="00573C01">
        <w:rPr>
          <w:rFonts w:cs="Arial"/>
          <w:sz w:val="24"/>
        </w:rPr>
        <w:t xml:space="preserve"> Each person on the project follows the plans with sufficient flexibility to allow appropriate meetings with key individuals.</w:t>
      </w:r>
    </w:p>
    <w:p w:rsidR="00422AA5" w:rsidRPr="00573C01" w:rsidRDefault="00422AA5" w:rsidP="00422AA5">
      <w:pPr>
        <w:rPr>
          <w:rFonts w:cs="Arial"/>
          <w:sz w:val="24"/>
        </w:rPr>
      </w:pPr>
    </w:p>
    <w:p w:rsidR="00422AA5" w:rsidRPr="00573C01" w:rsidRDefault="00422AA5" w:rsidP="001567F9">
      <w:pPr>
        <w:pStyle w:val="Heading3"/>
      </w:pPr>
      <w:bookmarkStart w:id="21" w:name="_Toc459303393"/>
      <w:r w:rsidRPr="00573C01">
        <w:rPr>
          <w:u w:val="single"/>
        </w:rPr>
        <w:t>The first element</w:t>
      </w:r>
      <w:r w:rsidRPr="00573C01">
        <w:t xml:space="preserve"> of the planning document is the project goals.</w:t>
      </w:r>
      <w:bookmarkEnd w:id="21"/>
      <w:r w:rsidRPr="00573C01">
        <w:t xml:space="preserve">  </w:t>
      </w:r>
    </w:p>
    <w:p w:rsidR="00573C01" w:rsidRDefault="00573C01" w:rsidP="00422AA5">
      <w:pPr>
        <w:rPr>
          <w:rFonts w:cs="Arial"/>
          <w:sz w:val="24"/>
        </w:rPr>
      </w:pPr>
    </w:p>
    <w:p w:rsidR="00422AA5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>The goals broadly define the problems to address and the desired outcome for testing. A typical goal would be:</w:t>
      </w:r>
    </w:p>
    <w:p w:rsidR="00573C01" w:rsidRPr="00573C01" w:rsidRDefault="00573C01" w:rsidP="00422AA5">
      <w:pPr>
        <w:rPr>
          <w:rFonts w:cs="Arial"/>
          <w:sz w:val="24"/>
        </w:rPr>
      </w:pPr>
    </w:p>
    <w:p w:rsidR="00422AA5" w:rsidRPr="00573C01" w:rsidRDefault="00422AA5" w:rsidP="00422AA5">
      <w:pPr>
        <w:ind w:left="708"/>
        <w:rPr>
          <w:rFonts w:cs="Arial"/>
          <w:sz w:val="24"/>
        </w:rPr>
      </w:pPr>
      <w:r w:rsidRPr="00573C01">
        <w:rPr>
          <w:rFonts w:cs="Arial"/>
          <w:sz w:val="24"/>
        </w:rPr>
        <w:t>“</w:t>
      </w:r>
      <w:proofErr w:type="gramStart"/>
      <w:r w:rsidRPr="00573C01">
        <w:rPr>
          <w:rFonts w:cs="Arial"/>
          <w:sz w:val="24"/>
        </w:rPr>
        <w:t>the</w:t>
      </w:r>
      <w:proofErr w:type="gramEnd"/>
      <w:r w:rsidRPr="00573C01">
        <w:rPr>
          <w:rFonts w:cs="Arial"/>
          <w:sz w:val="24"/>
        </w:rPr>
        <w:t xml:space="preserve"> version X is considered to be a high risk implementation based on information from the marketing department or the production department (high transaction rates and data volumes). The goal is to conduct a series of load tests to identify performance/operational bottlenecks and recommend improvement measures.”</w:t>
      </w:r>
    </w:p>
    <w:p w:rsidR="00422AA5" w:rsidRDefault="00422AA5" w:rsidP="00422AA5">
      <w:pPr>
        <w:rPr>
          <w:rFonts w:cs="Arial"/>
          <w:sz w:val="24"/>
        </w:rPr>
      </w:pPr>
    </w:p>
    <w:p w:rsidR="00573C01" w:rsidRDefault="00573C01" w:rsidP="00422AA5">
      <w:pPr>
        <w:rPr>
          <w:rFonts w:cs="Arial"/>
          <w:sz w:val="24"/>
        </w:rPr>
      </w:pPr>
    </w:p>
    <w:p w:rsidR="00573C01" w:rsidRDefault="00573C01" w:rsidP="00422AA5">
      <w:pPr>
        <w:rPr>
          <w:rFonts w:cs="Arial"/>
          <w:sz w:val="24"/>
        </w:rPr>
      </w:pPr>
    </w:p>
    <w:p w:rsidR="00573C01" w:rsidRDefault="00573C01" w:rsidP="00422AA5">
      <w:pPr>
        <w:rPr>
          <w:rFonts w:cs="Arial"/>
          <w:sz w:val="24"/>
        </w:rPr>
      </w:pPr>
    </w:p>
    <w:p w:rsidR="00573C01" w:rsidRDefault="00573C01" w:rsidP="00422AA5">
      <w:pPr>
        <w:rPr>
          <w:rFonts w:cs="Arial"/>
          <w:sz w:val="24"/>
        </w:rPr>
      </w:pPr>
    </w:p>
    <w:p w:rsidR="00573C01" w:rsidRPr="00573C01" w:rsidRDefault="00573C01" w:rsidP="00422AA5">
      <w:pPr>
        <w:rPr>
          <w:rFonts w:cs="Arial"/>
          <w:sz w:val="24"/>
        </w:rPr>
      </w:pPr>
    </w:p>
    <w:p w:rsidR="00422AA5" w:rsidRDefault="00422AA5" w:rsidP="001567F9">
      <w:pPr>
        <w:pStyle w:val="Heading3"/>
      </w:pPr>
      <w:bookmarkStart w:id="22" w:name="_The_second_element"/>
      <w:bookmarkStart w:id="23" w:name="_Toc459303394"/>
      <w:bookmarkEnd w:id="22"/>
      <w:r w:rsidRPr="00573C01">
        <w:rPr>
          <w:u w:val="single"/>
        </w:rPr>
        <w:t>The second element</w:t>
      </w:r>
      <w:r w:rsidRPr="00573C01">
        <w:t xml:space="preserve"> is the project objectives.</w:t>
      </w:r>
      <w:bookmarkEnd w:id="23"/>
      <w:r w:rsidRPr="00573C01">
        <w:t xml:space="preserve">  </w:t>
      </w:r>
    </w:p>
    <w:p w:rsidR="00573C01" w:rsidRPr="00573C01" w:rsidRDefault="00573C01" w:rsidP="00422AA5">
      <w:pPr>
        <w:rPr>
          <w:rFonts w:cs="Arial"/>
          <w:b/>
          <w:sz w:val="24"/>
        </w:rPr>
      </w:pPr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>The objectives are measurable tasks that, once completed, will achieve the Goals. A typical set of objectives would be:</w:t>
      </w:r>
    </w:p>
    <w:p w:rsidR="00422AA5" w:rsidRPr="00573C01" w:rsidRDefault="00422AA5" w:rsidP="00573C01">
      <w:pPr>
        <w:ind w:firstLine="708"/>
        <w:rPr>
          <w:rFonts w:cs="Arial"/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  <w:t xml:space="preserve">Estimate the concurrent user utilization and transactional volumes for the version under </w:t>
      </w:r>
      <w:proofErr w:type="spellStart"/>
      <w:r w:rsidRPr="00573C01">
        <w:rPr>
          <w:rFonts w:cs="Arial"/>
          <w:sz w:val="24"/>
        </w:rPr>
        <w:t>Loadtest</w:t>
      </w:r>
      <w:proofErr w:type="spellEnd"/>
      <w:r w:rsidRPr="00573C01">
        <w:rPr>
          <w:rFonts w:cs="Arial"/>
          <w:sz w:val="24"/>
        </w:rPr>
        <w:t>.</w:t>
      </w:r>
    </w:p>
    <w:p w:rsidR="00422AA5" w:rsidRPr="00573C01" w:rsidRDefault="00422AA5" w:rsidP="00573C01">
      <w:pPr>
        <w:ind w:firstLine="708"/>
        <w:rPr>
          <w:rFonts w:cs="Arial"/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  <w:t>Simulate that utilization and measure system response time.</w:t>
      </w:r>
    </w:p>
    <w:p w:rsidR="00422AA5" w:rsidRDefault="00422AA5" w:rsidP="00573C01">
      <w:pPr>
        <w:ind w:firstLine="708"/>
        <w:rPr>
          <w:rFonts w:cs="Arial"/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  <w:t>Identify performance/operational bottlenecks and recommend performance improvement measures.</w:t>
      </w:r>
    </w:p>
    <w:p w:rsidR="001D6C31" w:rsidRDefault="001D6C31" w:rsidP="001D6C31">
      <w:pPr>
        <w:rPr>
          <w:rFonts w:cs="Arial"/>
          <w:sz w:val="24"/>
        </w:rPr>
      </w:pPr>
    </w:p>
    <w:p w:rsidR="001D6C31" w:rsidRPr="001D6C31" w:rsidRDefault="001D6C31" w:rsidP="001D6C31">
      <w:pPr>
        <w:rPr>
          <w:rFonts w:cs="Arial"/>
          <w:b/>
          <w:sz w:val="24"/>
          <w:u w:val="single"/>
        </w:rPr>
      </w:pPr>
      <w:r w:rsidRPr="001D6C31">
        <w:rPr>
          <w:rFonts w:cs="Arial"/>
          <w:b/>
          <w:sz w:val="24"/>
          <w:u w:val="single"/>
        </w:rPr>
        <w:t>Identifying Functional scenario</w:t>
      </w:r>
      <w:r w:rsidR="00C9124C">
        <w:rPr>
          <w:rFonts w:cs="Arial"/>
          <w:b/>
          <w:sz w:val="24"/>
          <w:u w:val="single"/>
        </w:rPr>
        <w:t>s</w:t>
      </w:r>
    </w:p>
    <w:p w:rsidR="001D6C31" w:rsidRDefault="001D6C31" w:rsidP="001D6C31">
      <w:pPr>
        <w:rPr>
          <w:rFonts w:cs="Arial"/>
          <w:sz w:val="24"/>
        </w:rPr>
      </w:pPr>
      <w:r>
        <w:rPr>
          <w:rFonts w:cs="Arial"/>
          <w:sz w:val="24"/>
        </w:rPr>
        <w:t>To achieve these objectives we would need to identify the functional scenarios with which we can construct the scripts and load test the application.</w:t>
      </w:r>
    </w:p>
    <w:p w:rsidR="001D6C31" w:rsidRDefault="001D6C31" w:rsidP="001D6C31">
      <w:pPr>
        <w:rPr>
          <w:rFonts w:cs="Arial"/>
          <w:sz w:val="24"/>
        </w:rPr>
      </w:pPr>
    </w:p>
    <w:p w:rsidR="001D6C31" w:rsidRDefault="001D6C31" w:rsidP="001D6C31">
      <w:pPr>
        <w:rPr>
          <w:rFonts w:cs="Arial"/>
          <w:sz w:val="24"/>
        </w:rPr>
      </w:pPr>
      <w:r>
        <w:rPr>
          <w:rFonts w:cs="Arial"/>
          <w:sz w:val="24"/>
        </w:rPr>
        <w:t>There should be max 5 functional scenarios. To identify the functional scenarios follow the below example.</w:t>
      </w:r>
    </w:p>
    <w:p w:rsidR="001D6C31" w:rsidRDefault="001D6C31" w:rsidP="001D6C31">
      <w:pPr>
        <w:rPr>
          <w:rFonts w:cs="Arial"/>
          <w:sz w:val="24"/>
        </w:rPr>
      </w:pPr>
    </w:p>
    <w:p w:rsidR="001D6C31" w:rsidRDefault="001D6C31" w:rsidP="001D6C31">
      <w:pPr>
        <w:rPr>
          <w:rFonts w:cs="Arial"/>
          <w:sz w:val="24"/>
        </w:rPr>
      </w:pPr>
      <w:r>
        <w:rPr>
          <w:rFonts w:cs="Arial"/>
          <w:sz w:val="24"/>
        </w:rPr>
        <w:t xml:space="preserve">Consider an application which has 3 basic modules Employee Time sheet, Leave module and </w:t>
      </w:r>
      <w:r w:rsidR="00C30694">
        <w:rPr>
          <w:rFonts w:cs="Arial"/>
          <w:sz w:val="24"/>
        </w:rPr>
        <w:t>Reports</w:t>
      </w:r>
      <w:r>
        <w:rPr>
          <w:rFonts w:cs="Arial"/>
          <w:sz w:val="24"/>
        </w:rPr>
        <w:t xml:space="preserve"> module.</w:t>
      </w:r>
    </w:p>
    <w:p w:rsidR="001D6C31" w:rsidRDefault="001D6C31" w:rsidP="001D6C31">
      <w:pPr>
        <w:rPr>
          <w:rFonts w:cs="Arial"/>
          <w:sz w:val="24"/>
        </w:rPr>
      </w:pPr>
      <w:r>
        <w:rPr>
          <w:rFonts w:cs="Arial"/>
          <w:sz w:val="24"/>
        </w:rPr>
        <w:t>For this application to evaluate the functional scenarios we can focus on the following points.</w:t>
      </w:r>
    </w:p>
    <w:p w:rsidR="001D6C31" w:rsidRDefault="001D6C31" w:rsidP="001D6C31">
      <w:pPr>
        <w:pStyle w:val="ListParagraph"/>
        <w:numPr>
          <w:ilvl w:val="0"/>
          <w:numId w:val="22"/>
        </w:numPr>
        <w:rPr>
          <w:rFonts w:cs="Arial"/>
          <w:sz w:val="24"/>
        </w:rPr>
      </w:pPr>
      <w:r>
        <w:rPr>
          <w:rFonts w:cs="Arial"/>
          <w:sz w:val="24"/>
        </w:rPr>
        <w:t xml:space="preserve">What is the </w:t>
      </w:r>
      <w:r w:rsidR="00C30694">
        <w:rPr>
          <w:rFonts w:cs="Arial"/>
          <w:sz w:val="24"/>
        </w:rPr>
        <w:t>volume of navigating the assumed action in production?</w:t>
      </w:r>
    </w:p>
    <w:p w:rsidR="00C30694" w:rsidRDefault="00C30694" w:rsidP="001D6C31">
      <w:pPr>
        <w:pStyle w:val="ListParagraph"/>
        <w:numPr>
          <w:ilvl w:val="0"/>
          <w:numId w:val="22"/>
        </w:numPr>
        <w:rPr>
          <w:rFonts w:cs="Arial"/>
          <w:sz w:val="24"/>
        </w:rPr>
      </w:pPr>
      <w:r>
        <w:rPr>
          <w:rFonts w:cs="Arial"/>
          <w:sz w:val="24"/>
        </w:rPr>
        <w:t>What is the backend area that the navigation targets? Does that include the area in scope for bench?</w:t>
      </w:r>
    </w:p>
    <w:p w:rsidR="00C30694" w:rsidRDefault="00C30694" w:rsidP="00C30694">
      <w:pPr>
        <w:pStyle w:val="ListParagraph"/>
        <w:numPr>
          <w:ilvl w:val="0"/>
          <w:numId w:val="22"/>
        </w:numPr>
        <w:rPr>
          <w:rFonts w:cs="Arial"/>
          <w:sz w:val="24"/>
        </w:rPr>
      </w:pPr>
      <w:r>
        <w:rPr>
          <w:rFonts w:cs="Arial"/>
          <w:sz w:val="24"/>
        </w:rPr>
        <w:t>Which are the problematic transactions reported by users in production?</w:t>
      </w:r>
    </w:p>
    <w:p w:rsidR="00C30694" w:rsidRDefault="00C30694" w:rsidP="00C30694">
      <w:pPr>
        <w:rPr>
          <w:rFonts w:cs="Arial"/>
          <w:sz w:val="24"/>
        </w:rPr>
      </w:pPr>
    </w:p>
    <w:p w:rsidR="00C30694" w:rsidRDefault="00C30694" w:rsidP="00C30694">
      <w:pPr>
        <w:rPr>
          <w:rFonts w:cs="Arial"/>
          <w:sz w:val="24"/>
        </w:rPr>
      </w:pPr>
      <w:r>
        <w:rPr>
          <w:rFonts w:cs="Arial"/>
          <w:sz w:val="24"/>
        </w:rPr>
        <w:t>With answers to these questions we can identify the following scenarios:</w:t>
      </w:r>
    </w:p>
    <w:p w:rsidR="00C30694" w:rsidRDefault="00C30694" w:rsidP="00C30694">
      <w:pPr>
        <w:pStyle w:val="ListParagraph"/>
        <w:numPr>
          <w:ilvl w:val="0"/>
          <w:numId w:val="23"/>
        </w:numPr>
        <w:rPr>
          <w:rFonts w:cs="Arial"/>
          <w:sz w:val="24"/>
        </w:rPr>
      </w:pPr>
      <w:r>
        <w:rPr>
          <w:rFonts w:cs="Arial"/>
          <w:sz w:val="24"/>
        </w:rPr>
        <w:t>Clock in Clock out -</w:t>
      </w:r>
      <w:r w:rsidRPr="00C30694">
        <w:rPr>
          <w:rFonts w:cs="Arial"/>
          <w:sz w:val="24"/>
        </w:rPr>
        <w:sym w:font="Wingdings" w:char="F0E0"/>
      </w:r>
      <w:r>
        <w:rPr>
          <w:rFonts w:cs="Arial"/>
          <w:sz w:val="24"/>
        </w:rPr>
        <w:t>Employee time sheet module (most navigated scenario)</w:t>
      </w:r>
    </w:p>
    <w:p w:rsidR="00C30694" w:rsidRDefault="00C30694" w:rsidP="00C30694">
      <w:pPr>
        <w:pStyle w:val="ListParagraph"/>
        <w:numPr>
          <w:ilvl w:val="0"/>
          <w:numId w:val="23"/>
        </w:numPr>
        <w:rPr>
          <w:rFonts w:cs="Arial"/>
          <w:sz w:val="24"/>
        </w:rPr>
      </w:pPr>
      <w:r>
        <w:rPr>
          <w:rFonts w:cs="Arial"/>
          <w:sz w:val="24"/>
        </w:rPr>
        <w:t xml:space="preserve">Report or request absence </w:t>
      </w:r>
      <w:r w:rsidRPr="00C30694">
        <w:rPr>
          <w:rFonts w:cs="Arial"/>
          <w:sz w:val="24"/>
        </w:rPr>
        <w:sym w:font="Wingdings" w:char="F0E0"/>
      </w:r>
      <w:r>
        <w:rPr>
          <w:rFonts w:cs="Arial"/>
          <w:sz w:val="24"/>
        </w:rPr>
        <w:t xml:space="preserve">Leave module </w:t>
      </w:r>
    </w:p>
    <w:p w:rsidR="00C30694" w:rsidRDefault="00C30694" w:rsidP="00C30694">
      <w:pPr>
        <w:pStyle w:val="ListParagraph"/>
        <w:numPr>
          <w:ilvl w:val="0"/>
          <w:numId w:val="23"/>
        </w:numPr>
        <w:rPr>
          <w:rFonts w:cs="Arial"/>
          <w:sz w:val="24"/>
        </w:rPr>
      </w:pPr>
      <w:r>
        <w:rPr>
          <w:rFonts w:cs="Arial"/>
          <w:sz w:val="24"/>
        </w:rPr>
        <w:t xml:space="preserve">Generate report for new joiners and leavers </w:t>
      </w:r>
      <w:r w:rsidRPr="00C30694">
        <w:rPr>
          <w:rFonts w:cs="Arial"/>
          <w:sz w:val="24"/>
        </w:rPr>
        <w:sym w:font="Wingdings" w:char="F0E0"/>
      </w:r>
      <w:r>
        <w:rPr>
          <w:rFonts w:cs="Arial"/>
          <w:sz w:val="24"/>
        </w:rPr>
        <w:t xml:space="preserve">Reports module </w:t>
      </w:r>
    </w:p>
    <w:p w:rsidR="00C30694" w:rsidRDefault="00C30694" w:rsidP="00C30694">
      <w:pPr>
        <w:rPr>
          <w:rFonts w:cs="Arial"/>
          <w:sz w:val="24"/>
        </w:rPr>
      </w:pPr>
    </w:p>
    <w:p w:rsidR="001D6C31" w:rsidRPr="00573C01" w:rsidRDefault="00C30694" w:rsidP="001D6C31">
      <w:pPr>
        <w:rPr>
          <w:rFonts w:cs="Arial"/>
          <w:sz w:val="24"/>
        </w:rPr>
      </w:pPr>
      <w:r>
        <w:rPr>
          <w:rFonts w:cs="Arial"/>
          <w:sz w:val="24"/>
        </w:rPr>
        <w:t>In this way we can cover most of the area in application and achieve the desired objectives.</w:t>
      </w:r>
    </w:p>
    <w:p w:rsidR="00422AA5" w:rsidRPr="00573C01" w:rsidRDefault="00422AA5" w:rsidP="00422AA5">
      <w:pPr>
        <w:rPr>
          <w:rFonts w:cs="Arial"/>
          <w:sz w:val="24"/>
        </w:rPr>
      </w:pPr>
    </w:p>
    <w:p w:rsidR="00422AA5" w:rsidRPr="00573C01" w:rsidRDefault="00422AA5" w:rsidP="00422AA5">
      <w:pPr>
        <w:rPr>
          <w:rFonts w:cs="Arial"/>
          <w:sz w:val="24"/>
        </w:rPr>
      </w:pPr>
    </w:p>
    <w:p w:rsidR="00573C01" w:rsidRDefault="00422AA5" w:rsidP="001567F9">
      <w:pPr>
        <w:pStyle w:val="Heading3"/>
      </w:pPr>
      <w:bookmarkStart w:id="24" w:name="_Toc459303395"/>
      <w:r w:rsidRPr="00573C01">
        <w:rPr>
          <w:u w:val="single"/>
        </w:rPr>
        <w:t>The third element</w:t>
      </w:r>
      <w:r w:rsidRPr="00573C01">
        <w:t xml:space="preserve"> is a Project Timeline that outlines the sequence, duration, </w:t>
      </w:r>
      <w:r w:rsidRPr="00573C01">
        <w:lastRenderedPageBreak/>
        <w:t>and staff responsibility for tasks in the implementation.</w:t>
      </w:r>
      <w:bookmarkEnd w:id="24"/>
      <w:r w:rsidRPr="00573C01">
        <w:t xml:space="preserve">  </w:t>
      </w:r>
    </w:p>
    <w:p w:rsidR="00573C01" w:rsidRDefault="00573C01" w:rsidP="00422AA5">
      <w:pPr>
        <w:rPr>
          <w:rFonts w:cs="Arial"/>
          <w:sz w:val="24"/>
        </w:rPr>
      </w:pPr>
    </w:p>
    <w:p w:rsidR="00422AA5" w:rsidRPr="00573C01" w:rsidRDefault="00422AA5" w:rsidP="00422AA5">
      <w:pPr>
        <w:rPr>
          <w:rFonts w:cs="Arial"/>
          <w:sz w:val="24"/>
        </w:rPr>
      </w:pPr>
      <w:r w:rsidRPr="00573C01">
        <w:rPr>
          <w:rFonts w:cs="Arial"/>
          <w:sz w:val="24"/>
        </w:rPr>
        <w:t>While the Project Timeline varies among engagements, the sequence of events typically resembles:</w:t>
      </w:r>
    </w:p>
    <w:p w:rsidR="00422AA5" w:rsidRPr="00573C01" w:rsidRDefault="00422AA5" w:rsidP="00422AA5">
      <w:pPr>
        <w:ind w:left="708"/>
        <w:rPr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</w:r>
      <w:r w:rsidRPr="00573C01">
        <w:rPr>
          <w:rFonts w:cs="Arial"/>
          <w:b/>
          <w:sz w:val="24"/>
        </w:rPr>
        <w:t xml:space="preserve">Preparation: </w:t>
      </w:r>
      <w:r w:rsidRPr="00573C01">
        <w:rPr>
          <w:rFonts w:cs="Arial"/>
          <w:sz w:val="24"/>
        </w:rPr>
        <w:t>t</w:t>
      </w:r>
      <w:r w:rsidRPr="00573C01">
        <w:rPr>
          <w:sz w:val="24"/>
        </w:rPr>
        <w:t>his includes tasks like planning and environment setup.</w:t>
      </w:r>
    </w:p>
    <w:p w:rsidR="00422AA5" w:rsidRPr="00573C01" w:rsidRDefault="00422AA5" w:rsidP="00422AA5">
      <w:pPr>
        <w:ind w:left="708"/>
        <w:rPr>
          <w:rFonts w:cs="Arial"/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</w:r>
      <w:r w:rsidRPr="00573C01">
        <w:rPr>
          <w:rFonts w:cs="Arial"/>
          <w:b/>
          <w:sz w:val="24"/>
        </w:rPr>
        <w:t xml:space="preserve">Development: </w:t>
      </w:r>
      <w:r w:rsidRPr="00573C01">
        <w:rPr>
          <w:rFonts w:cs="Arial"/>
          <w:sz w:val="24"/>
        </w:rPr>
        <w:t>is to create the scenario and test scripts that will be run to load the system.</w:t>
      </w:r>
    </w:p>
    <w:p w:rsidR="00422AA5" w:rsidRPr="00573C01" w:rsidRDefault="00422AA5" w:rsidP="00422AA5">
      <w:pPr>
        <w:ind w:firstLine="709"/>
        <w:rPr>
          <w:rFonts w:cs="Arial"/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</w:r>
      <w:r w:rsidRPr="00573C01">
        <w:rPr>
          <w:rFonts w:cs="Arial"/>
          <w:b/>
          <w:sz w:val="24"/>
        </w:rPr>
        <w:t xml:space="preserve">Execution/Analysis: </w:t>
      </w:r>
      <w:r w:rsidRPr="00573C01">
        <w:rPr>
          <w:rFonts w:cs="Arial"/>
          <w:sz w:val="24"/>
        </w:rPr>
        <w:t>is to run the scenario.  The data gathered during the run is used to analyze system performance, develop suggestions for system improvement, and implement those improvements.  The scenario may be iteratively re-run to achieve load test goals.</w:t>
      </w:r>
    </w:p>
    <w:p w:rsidR="00422AA5" w:rsidRPr="00573C01" w:rsidRDefault="00422AA5" w:rsidP="00422AA5">
      <w:pPr>
        <w:ind w:firstLine="708"/>
        <w:rPr>
          <w:rFonts w:cs="Arial"/>
          <w:sz w:val="24"/>
        </w:rPr>
      </w:pPr>
      <w:r w:rsidRPr="00573C01">
        <w:rPr>
          <w:rFonts w:cs="Arial"/>
          <w:sz w:val="24"/>
        </w:rPr>
        <w:t>•</w:t>
      </w:r>
      <w:r w:rsidRPr="00573C01">
        <w:rPr>
          <w:rFonts w:cs="Arial"/>
          <w:sz w:val="24"/>
        </w:rPr>
        <w:tab/>
      </w:r>
      <w:r w:rsidRPr="00573C01">
        <w:rPr>
          <w:rFonts w:cs="Arial"/>
          <w:b/>
          <w:sz w:val="24"/>
        </w:rPr>
        <w:t xml:space="preserve">Results Summary: </w:t>
      </w:r>
      <w:r w:rsidRPr="00573C01">
        <w:rPr>
          <w:rFonts w:cs="Arial"/>
          <w:sz w:val="24"/>
        </w:rPr>
        <w:t>the purpose here is to report the outcome of the work performed for the load test.</w:t>
      </w:r>
    </w:p>
    <w:p w:rsidR="00422AA5" w:rsidRPr="00422AA5" w:rsidRDefault="00422AA5" w:rsidP="00422AA5">
      <w:pPr>
        <w:pStyle w:val="BodyText"/>
      </w:pPr>
    </w:p>
    <w:p w:rsidR="00DA5739" w:rsidRDefault="00C030A3" w:rsidP="00DA5739">
      <w:pPr>
        <w:pStyle w:val="Heading1"/>
      </w:pPr>
      <w:bookmarkStart w:id="25" w:name="_Toc459303396"/>
      <w:r>
        <w:lastRenderedPageBreak/>
        <w:t>Project overview</w:t>
      </w:r>
      <w:bookmarkEnd w:id="25"/>
    </w:p>
    <w:p w:rsidR="00DA5739" w:rsidRDefault="00C030A3" w:rsidP="00DA5739">
      <w:pPr>
        <w:pStyle w:val="Heading2"/>
      </w:pPr>
      <w:bookmarkStart w:id="26" w:name="_Toc459303397"/>
      <w:r>
        <w:t>Application description</w:t>
      </w:r>
      <w:bookmarkEnd w:id="26"/>
    </w:p>
    <w:tbl>
      <w:tblPr>
        <w:tblW w:w="9493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4746"/>
        <w:gridCol w:w="4747"/>
      </w:tblGrid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C030A3" w:rsidRPr="00C3330C" w:rsidRDefault="00C030A3" w:rsidP="00985D5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Questions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C030A3" w:rsidRPr="00C3330C" w:rsidRDefault="00C030A3" w:rsidP="00985D5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Answers</w:t>
            </w:r>
          </w:p>
        </w:tc>
      </w:tr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C030A3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Name of the application: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0D2FCD" w:rsidP="00985D5F">
            <w:pPr>
              <w:rPr>
                <w:lang w:eastAsia="zh-CN"/>
              </w:rPr>
            </w:pPr>
            <w:r w:rsidRPr="000D2FCD">
              <w:rPr>
                <w:lang w:eastAsia="zh-CN"/>
              </w:rPr>
              <w:t>Workday Enhanced Integration</w:t>
            </w:r>
          </w:p>
        </w:tc>
      </w:tr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C030A3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Version to be tested: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C13536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1.0</w:t>
            </w:r>
          </w:p>
        </w:tc>
      </w:tr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C030A3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Is it the first load test of the application?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C13536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</w:tr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C030A3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Is the application already deployed in production?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C13536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</w:tr>
      <w:tr w:rsidR="00C030A3" w:rsidRPr="00F16B6B" w:rsidTr="00C030A3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C030A3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How many customers are using the application?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C13536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TBD</w:t>
            </w:r>
          </w:p>
        </w:tc>
      </w:tr>
      <w:tr w:rsidR="00374715" w:rsidRPr="00F16B6B" w:rsidTr="00985D5F">
        <w:tc>
          <w:tcPr>
            <w:tcW w:w="4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Pr="00980B7C" w:rsidRDefault="00374715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How many users are using the application?</w:t>
            </w:r>
          </w:p>
        </w:tc>
        <w:tc>
          <w:tcPr>
            <w:tcW w:w="474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Pr="00980B7C" w:rsidRDefault="00C13536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TBD</w:t>
            </w:r>
          </w:p>
        </w:tc>
      </w:tr>
    </w:tbl>
    <w:p w:rsidR="00374715" w:rsidRDefault="00374715" w:rsidP="00374715">
      <w:pPr>
        <w:pStyle w:val="BodyText"/>
      </w:pPr>
      <w:bookmarkStart w:id="27" w:name="_Toc310413838"/>
    </w:p>
    <w:p w:rsidR="00414953" w:rsidRDefault="009C57E2" w:rsidP="00374715">
      <w:pPr>
        <w:pStyle w:val="BodyText"/>
        <w:rPr>
          <w:b/>
        </w:rPr>
      </w:pPr>
      <w:r>
        <w:rPr>
          <w:b/>
        </w:rPr>
        <w:t>Please</w:t>
      </w:r>
      <w:r w:rsidR="00374715" w:rsidRPr="009C57E2">
        <w:rPr>
          <w:b/>
        </w:rPr>
        <w:t xml:space="preserve"> provide a short description of th</w:t>
      </w:r>
      <w:r>
        <w:rPr>
          <w:b/>
        </w:rPr>
        <w:t>e application:</w:t>
      </w:r>
      <w:r w:rsidR="000D2FCD">
        <w:rPr>
          <w:b/>
        </w:rPr>
        <w:t xml:space="preserve"> </w:t>
      </w:r>
    </w:p>
    <w:p w:rsidR="00374715" w:rsidRPr="00896819" w:rsidRDefault="000D2FCD" w:rsidP="00374715">
      <w:pPr>
        <w:pStyle w:val="BodyText"/>
        <w:rPr>
          <w:color w:val="E36C0A" w:themeColor="accent6" w:themeShade="BF"/>
          <w:sz w:val="20"/>
          <w:lang w:eastAsia="zh-CN"/>
        </w:rPr>
      </w:pPr>
      <w:r w:rsidRPr="00896819">
        <w:rPr>
          <w:color w:val="E36C0A" w:themeColor="accent6" w:themeShade="BF"/>
          <w:sz w:val="20"/>
          <w:lang w:eastAsia="zh-CN"/>
        </w:rPr>
        <w:t>This is an enhancement of Workday Standard Integration. This application captures local payroll data of the Clients via Workday system using REST API Services.</w:t>
      </w:r>
    </w:p>
    <w:p w:rsidR="00374715" w:rsidRDefault="00374715" w:rsidP="00374715">
      <w:pPr>
        <w:pStyle w:val="BodyText"/>
      </w:pPr>
    </w:p>
    <w:p w:rsidR="00DA5739" w:rsidRDefault="00374715" w:rsidP="00DA5739">
      <w:pPr>
        <w:pStyle w:val="Heading2"/>
      </w:pPr>
      <w:bookmarkStart w:id="28" w:name="_Toc459303398"/>
      <w:bookmarkEnd w:id="27"/>
      <w:r>
        <w:t>Projects objectives</w:t>
      </w:r>
      <w:bookmarkEnd w:id="28"/>
    </w:p>
    <w:p w:rsidR="00346451" w:rsidRPr="00346451" w:rsidRDefault="00346451" w:rsidP="00346451">
      <w:pPr>
        <w:pStyle w:val="BodyText"/>
      </w:pPr>
    </w:p>
    <w:p w:rsidR="004407DC" w:rsidRPr="00374715" w:rsidRDefault="00374715" w:rsidP="0002284C">
      <w:pPr>
        <w:pStyle w:val="BodyText"/>
        <w:rPr>
          <w:b/>
        </w:rPr>
      </w:pPr>
      <w:r w:rsidRPr="00374715">
        <w:rPr>
          <w:b/>
        </w:rPr>
        <w:t>What are the objectives of this load test project?</w:t>
      </w:r>
    </w:p>
    <w:p w:rsidR="00374715" w:rsidRDefault="00374715" w:rsidP="0002284C">
      <w:pPr>
        <w:pStyle w:val="BodyText"/>
      </w:pPr>
      <w:r>
        <w:t>(Example: to validate application architecture, to determine application capacity…)</w:t>
      </w:r>
    </w:p>
    <w:p w:rsidR="008323F1" w:rsidRPr="00896819" w:rsidRDefault="008323F1" w:rsidP="008323F1">
      <w:pPr>
        <w:pStyle w:val="BodyText"/>
        <w:numPr>
          <w:ilvl w:val="0"/>
          <w:numId w:val="25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Determine Application capacity</w:t>
      </w:r>
    </w:p>
    <w:p w:rsidR="00374715" w:rsidRPr="00896819" w:rsidRDefault="008323F1" w:rsidP="008323F1">
      <w:pPr>
        <w:pStyle w:val="BodyText"/>
        <w:numPr>
          <w:ilvl w:val="0"/>
          <w:numId w:val="25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D</w:t>
      </w:r>
      <w:r w:rsidR="0033795E" w:rsidRPr="00896819">
        <w:rPr>
          <w:color w:val="E36C0A" w:themeColor="accent6" w:themeShade="BF"/>
        </w:rPr>
        <w:t>etermine the responsi</w:t>
      </w:r>
      <w:r w:rsidRPr="00896819">
        <w:rPr>
          <w:color w:val="E36C0A" w:themeColor="accent6" w:themeShade="BF"/>
        </w:rPr>
        <w:t>veness and stability</w:t>
      </w:r>
    </w:p>
    <w:p w:rsidR="008323F1" w:rsidRPr="00896819" w:rsidRDefault="008323F1" w:rsidP="008323F1">
      <w:pPr>
        <w:pStyle w:val="BodyText"/>
        <w:numPr>
          <w:ilvl w:val="0"/>
          <w:numId w:val="25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User Experience under load</w:t>
      </w:r>
    </w:p>
    <w:p w:rsidR="00374715" w:rsidRPr="004407DC" w:rsidRDefault="00374715" w:rsidP="0002284C">
      <w:pPr>
        <w:pStyle w:val="BodyText"/>
      </w:pPr>
    </w:p>
    <w:p w:rsidR="00DA5739" w:rsidRPr="00374715" w:rsidRDefault="00374715" w:rsidP="00D6169D">
      <w:pPr>
        <w:pStyle w:val="BodyText"/>
        <w:rPr>
          <w:b/>
        </w:rPr>
      </w:pPr>
      <w:r w:rsidRPr="00374715">
        <w:rPr>
          <w:b/>
        </w:rPr>
        <w:t>What</w:t>
      </w:r>
      <w:r w:rsidR="009C57E2">
        <w:rPr>
          <w:b/>
        </w:rPr>
        <w:t xml:space="preserve"> are the key criteria to be met</w:t>
      </w:r>
      <w:r w:rsidRPr="00374715">
        <w:rPr>
          <w:b/>
        </w:rPr>
        <w:t>?</w:t>
      </w:r>
    </w:p>
    <w:p w:rsidR="00374715" w:rsidRDefault="00374715" w:rsidP="00D6169D">
      <w:pPr>
        <w:pStyle w:val="BodyText"/>
      </w:pPr>
      <w:r>
        <w:t>(Example: response time, number of concurrent users…)</w:t>
      </w:r>
    </w:p>
    <w:p w:rsidR="00414953" w:rsidRPr="00896819" w:rsidRDefault="00414953" w:rsidP="00414953">
      <w:pPr>
        <w:pStyle w:val="BodyText"/>
        <w:numPr>
          <w:ilvl w:val="0"/>
          <w:numId w:val="24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Average throughput in requests per second</w:t>
      </w:r>
    </w:p>
    <w:p w:rsidR="00414953" w:rsidRPr="00896819" w:rsidRDefault="00414953" w:rsidP="00414953">
      <w:pPr>
        <w:pStyle w:val="BodyText"/>
        <w:numPr>
          <w:ilvl w:val="0"/>
          <w:numId w:val="24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Peak throughput (What is the most traffic that you get over a certain period?)</w:t>
      </w:r>
    </w:p>
    <w:p w:rsidR="00414953" w:rsidRPr="00896819" w:rsidRDefault="00414953" w:rsidP="00414953">
      <w:pPr>
        <w:pStyle w:val="BodyText"/>
        <w:numPr>
          <w:ilvl w:val="0"/>
          <w:numId w:val="24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Throughput distribution by API endpoint (Do you have any endpoint that gets substantially more traffic than any others?)</w:t>
      </w:r>
    </w:p>
    <w:p w:rsidR="00414953" w:rsidRPr="00896819" w:rsidRDefault="00414953" w:rsidP="00414953">
      <w:pPr>
        <w:pStyle w:val="BodyText"/>
        <w:numPr>
          <w:ilvl w:val="0"/>
          <w:numId w:val="24"/>
        </w:numPr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Throughput distribution by users (A few generate most traffic, or is it more evenly distributed?)</w:t>
      </w:r>
    </w:p>
    <w:p w:rsidR="000D7F2D" w:rsidRDefault="000D7F2D">
      <w:pPr>
        <w:suppressAutoHyphens w:val="0"/>
        <w:spacing w:line="240" w:lineRule="auto"/>
        <w:rPr>
          <w:sz w:val="24"/>
        </w:rPr>
      </w:pPr>
      <w:r>
        <w:br w:type="page"/>
      </w:r>
    </w:p>
    <w:p w:rsidR="00F37187" w:rsidRDefault="00F37187" w:rsidP="00DA5739">
      <w:pPr>
        <w:pStyle w:val="Heading2"/>
      </w:pPr>
      <w:bookmarkStart w:id="29" w:name="_Toc310413839"/>
      <w:bookmarkStart w:id="30" w:name="_Toc459303399"/>
      <w:r>
        <w:lastRenderedPageBreak/>
        <w:t>BU Information</w:t>
      </w:r>
      <w:bookmarkEnd w:id="30"/>
    </w:p>
    <w:p w:rsidR="00F37187" w:rsidRDefault="00F37187" w:rsidP="00F37187">
      <w:pPr>
        <w:pStyle w:val="Heading3"/>
      </w:pPr>
      <w:bookmarkStart w:id="31" w:name="_Toc459303400"/>
      <w:r>
        <w:t>Client Information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411"/>
        <w:gridCol w:w="2408"/>
        <w:gridCol w:w="2404"/>
      </w:tblGrid>
      <w:tr w:rsidR="00F37187" w:rsidTr="00F37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5" w:type="dxa"/>
          </w:tcPr>
          <w:p w:rsidR="00F37187" w:rsidRPr="00F37187" w:rsidRDefault="00F37187" w:rsidP="00F37187">
            <w:pPr>
              <w:pStyle w:val="BodyText"/>
              <w:rPr>
                <w:sz w:val="20"/>
                <w:szCs w:val="20"/>
              </w:rPr>
            </w:pPr>
            <w:r w:rsidRPr="00F37187">
              <w:rPr>
                <w:sz w:val="20"/>
                <w:szCs w:val="20"/>
              </w:rPr>
              <w:t>BU</w:t>
            </w:r>
          </w:p>
        </w:tc>
        <w:tc>
          <w:tcPr>
            <w:tcW w:w="2435" w:type="dxa"/>
          </w:tcPr>
          <w:p w:rsidR="00F37187" w:rsidRPr="00F37187" w:rsidRDefault="00F37187" w:rsidP="00F37187">
            <w:pPr>
              <w:pStyle w:val="BodyText"/>
              <w:rPr>
                <w:sz w:val="20"/>
                <w:szCs w:val="20"/>
              </w:rPr>
            </w:pPr>
            <w:r w:rsidRPr="00F37187">
              <w:rPr>
                <w:sz w:val="20"/>
                <w:szCs w:val="20"/>
              </w:rPr>
              <w:t>BU Department</w:t>
            </w:r>
          </w:p>
        </w:tc>
        <w:tc>
          <w:tcPr>
            <w:tcW w:w="2435" w:type="dxa"/>
          </w:tcPr>
          <w:p w:rsidR="00F37187" w:rsidRPr="00F37187" w:rsidRDefault="00F37187" w:rsidP="00F37187">
            <w:pPr>
              <w:pStyle w:val="BodyText"/>
              <w:rPr>
                <w:sz w:val="20"/>
                <w:szCs w:val="20"/>
              </w:rPr>
            </w:pPr>
            <w:r w:rsidRPr="00F37187">
              <w:rPr>
                <w:sz w:val="20"/>
                <w:szCs w:val="20"/>
              </w:rPr>
              <w:t>Business Executive</w:t>
            </w:r>
          </w:p>
        </w:tc>
        <w:tc>
          <w:tcPr>
            <w:tcW w:w="2435" w:type="dxa"/>
          </w:tcPr>
          <w:p w:rsidR="00F37187" w:rsidRPr="00F37187" w:rsidRDefault="00F37187" w:rsidP="00F37187">
            <w:pPr>
              <w:pStyle w:val="BodyText"/>
              <w:rPr>
                <w:sz w:val="20"/>
                <w:szCs w:val="20"/>
              </w:rPr>
            </w:pPr>
            <w:r w:rsidRPr="00F37187">
              <w:rPr>
                <w:sz w:val="20"/>
                <w:szCs w:val="20"/>
              </w:rPr>
              <w:t>Sponsor</w:t>
            </w:r>
          </w:p>
        </w:tc>
      </w:tr>
      <w:tr w:rsidR="00F37187" w:rsidTr="00F3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5" w:type="dxa"/>
          </w:tcPr>
          <w:p w:rsidR="00F37187" w:rsidRPr="00F37187" w:rsidRDefault="000D7F2D" w:rsidP="00F37187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Abhishek</w:t>
            </w:r>
            <w:r w:rsidR="007C0C33">
              <w:rPr>
                <w:sz w:val="20"/>
                <w:szCs w:val="20"/>
              </w:rPr>
              <w:t xml:space="preserve"> Ranjan</w:t>
            </w:r>
          </w:p>
        </w:tc>
        <w:tc>
          <w:tcPr>
            <w:tcW w:w="2435" w:type="dxa"/>
          </w:tcPr>
          <w:p w:rsidR="00F37187" w:rsidRPr="00F37187" w:rsidRDefault="007C0C33" w:rsidP="00F37187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GVPD</w:t>
            </w:r>
          </w:p>
        </w:tc>
        <w:tc>
          <w:tcPr>
            <w:tcW w:w="2435" w:type="dxa"/>
          </w:tcPr>
          <w:p w:rsidR="00F37187" w:rsidRPr="00F37187" w:rsidRDefault="007C0C33" w:rsidP="00F37187">
            <w:pPr>
              <w:pStyle w:val="BodyText"/>
              <w:rPr>
                <w:sz w:val="20"/>
                <w:szCs w:val="20"/>
              </w:rPr>
            </w:pPr>
            <w:r w:rsidRPr="007C0C33">
              <w:rPr>
                <w:sz w:val="20"/>
                <w:szCs w:val="20"/>
              </w:rPr>
              <w:t>Michelle Hernandez</w:t>
            </w:r>
          </w:p>
        </w:tc>
        <w:tc>
          <w:tcPr>
            <w:tcW w:w="2435" w:type="dxa"/>
          </w:tcPr>
          <w:p w:rsidR="00F37187" w:rsidRPr="00F37187" w:rsidRDefault="000D7F2D" w:rsidP="00F37187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Abhishek</w:t>
            </w:r>
            <w:r w:rsidR="007C0C33">
              <w:rPr>
                <w:sz w:val="20"/>
                <w:szCs w:val="20"/>
              </w:rPr>
              <w:t xml:space="preserve"> Ranjan</w:t>
            </w:r>
          </w:p>
        </w:tc>
      </w:tr>
    </w:tbl>
    <w:p w:rsidR="00DA5739" w:rsidRDefault="00DA5739" w:rsidP="00F37187">
      <w:pPr>
        <w:pStyle w:val="Heading3"/>
      </w:pPr>
      <w:bookmarkStart w:id="32" w:name="_Toc459303401"/>
      <w:r>
        <w:t>Contact Information</w:t>
      </w:r>
      <w:bookmarkEnd w:id="32"/>
      <w:r>
        <w:t xml:space="preserve"> </w:t>
      </w:r>
      <w:bookmarkEnd w:id="29"/>
    </w:p>
    <w:tbl>
      <w:tblPr>
        <w:tblW w:w="9572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3190"/>
        <w:gridCol w:w="3077"/>
        <w:gridCol w:w="3305"/>
      </w:tblGrid>
      <w:tr w:rsidR="00DA5739" w:rsidRPr="00F16B6B" w:rsidTr="008B7498">
        <w:trPr>
          <w:trHeight w:val="267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DA5739" w:rsidRPr="00C3330C" w:rsidRDefault="00DA5739" w:rsidP="00A14BAD">
            <w:pPr>
              <w:rPr>
                <w:b/>
                <w:color w:val="FFFFFF"/>
              </w:rPr>
            </w:pPr>
            <w:r w:rsidRPr="00C3330C">
              <w:rPr>
                <w:b/>
                <w:color w:val="FFFFFF"/>
              </w:rPr>
              <w:t>Name</w:t>
            </w:r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DA5739" w:rsidRPr="00C3330C" w:rsidRDefault="00DA5739" w:rsidP="00A14BAD">
            <w:pPr>
              <w:rPr>
                <w:b/>
                <w:color w:val="FFFFFF"/>
              </w:rPr>
            </w:pPr>
            <w:r w:rsidRPr="00C3330C">
              <w:rPr>
                <w:b/>
                <w:color w:val="FFFFFF"/>
              </w:rPr>
              <w:t xml:space="preserve">Email </w:t>
            </w:r>
            <w:r w:rsidRPr="00C3330C">
              <w:rPr>
                <w:b/>
                <w:color w:val="FFFFFF"/>
              </w:rPr>
              <w:sym w:font="Webdings" w:char="F09A"/>
            </w:r>
            <w:r w:rsidRPr="00C3330C">
              <w:rPr>
                <w:b/>
                <w:color w:val="FFFFFF"/>
              </w:rPr>
              <w:t xml:space="preserve"> Telephone </w:t>
            </w:r>
            <w:r w:rsidRPr="00C3330C">
              <w:rPr>
                <w:b/>
                <w:color w:val="FFFFFF"/>
              </w:rPr>
              <w:sym w:font="Webdings" w:char="F0C8"/>
            </w: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DA5739" w:rsidRPr="00C3330C" w:rsidRDefault="00DA5739" w:rsidP="00A14BAD">
            <w:pPr>
              <w:rPr>
                <w:b/>
                <w:color w:val="FFFFFF"/>
              </w:rPr>
            </w:pPr>
            <w:r w:rsidRPr="00C3330C">
              <w:rPr>
                <w:b/>
                <w:color w:val="FFFFFF"/>
              </w:rPr>
              <w:t>Role</w:t>
            </w:r>
          </w:p>
        </w:tc>
      </w:tr>
      <w:tr w:rsidR="006158C1" w:rsidRPr="00F16B6B" w:rsidTr="008B7498">
        <w:trPr>
          <w:trHeight w:val="281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158C1" w:rsidRPr="00980B7C" w:rsidRDefault="000D7F2D" w:rsidP="0002284C">
            <w:pPr>
              <w:rPr>
                <w:lang w:eastAsia="zh-CN"/>
              </w:rPr>
            </w:pPr>
            <w:r>
              <w:rPr>
                <w:lang w:eastAsia="zh-CN"/>
              </w:rPr>
              <w:t>Amit B</w:t>
            </w:r>
            <w:r w:rsidR="007C0C33">
              <w:rPr>
                <w:lang w:eastAsia="zh-CN"/>
              </w:rPr>
              <w:t>havsar</w:t>
            </w:r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158C1" w:rsidRPr="00980B7C" w:rsidRDefault="007C0C33" w:rsidP="0002284C">
            <w:pPr>
              <w:rPr>
                <w:lang w:eastAsia="zh-CN"/>
              </w:rPr>
            </w:pPr>
            <w:r w:rsidRPr="007C0C33">
              <w:rPr>
                <w:lang w:eastAsia="zh-CN"/>
              </w:rPr>
              <w:t>Amit.bhavsar@adp.com</w:t>
            </w: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158C1" w:rsidRPr="00980B7C" w:rsidRDefault="007C0C33" w:rsidP="0002284C">
            <w:pPr>
              <w:rPr>
                <w:lang w:eastAsia="zh-CN"/>
              </w:rPr>
            </w:pPr>
            <w:r>
              <w:rPr>
                <w:lang w:eastAsia="zh-CN"/>
              </w:rPr>
              <w:t>Application Development Manager</w:t>
            </w:r>
          </w:p>
        </w:tc>
      </w:tr>
      <w:tr w:rsidR="00C030A3" w:rsidRPr="00F16B6B" w:rsidTr="008B7498">
        <w:trPr>
          <w:trHeight w:val="267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0D7F2D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Amit K</w:t>
            </w:r>
            <w:r w:rsidR="007C0C33">
              <w:rPr>
                <w:lang w:eastAsia="zh-CN"/>
              </w:rPr>
              <w:t>ulkarni</w:t>
            </w:r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7C0C33" w:rsidP="00985D5F">
            <w:pPr>
              <w:rPr>
                <w:lang w:eastAsia="zh-CN"/>
              </w:rPr>
            </w:pPr>
            <w:r w:rsidRPr="007C0C33">
              <w:rPr>
                <w:lang w:eastAsia="zh-CN"/>
              </w:rPr>
              <w:t>Amit.kulkarni@adp.com</w:t>
            </w: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C030A3" w:rsidRPr="00980B7C" w:rsidRDefault="007C0C33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Quality Assurance Manager</w:t>
            </w:r>
          </w:p>
        </w:tc>
      </w:tr>
      <w:tr w:rsidR="00C030A3" w:rsidRPr="00F16B6B" w:rsidTr="008B7498">
        <w:trPr>
          <w:trHeight w:val="281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0D7F2D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Jyothi</w:t>
            </w:r>
            <w:r w:rsidR="007C0C33">
              <w:rPr>
                <w:lang w:eastAsia="zh-CN"/>
              </w:rPr>
              <w:t xml:space="preserve"> Pujari</w:t>
            </w:r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7C0C33" w:rsidP="00985D5F">
            <w:pPr>
              <w:rPr>
                <w:lang w:eastAsia="zh-CN"/>
              </w:rPr>
            </w:pPr>
            <w:r w:rsidRPr="007C0C33">
              <w:rPr>
                <w:lang w:eastAsia="zh-CN"/>
              </w:rPr>
              <w:t>Jyothi.pujari@adp.com</w:t>
            </w: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C030A3" w:rsidRPr="00980B7C" w:rsidRDefault="00AE6680" w:rsidP="00985D5F">
            <w:pPr>
              <w:rPr>
                <w:lang w:eastAsia="zh-CN"/>
              </w:rPr>
            </w:pPr>
            <w:r>
              <w:rPr>
                <w:lang w:eastAsia="zh-CN"/>
              </w:rPr>
              <w:t>Architect</w:t>
            </w:r>
          </w:p>
        </w:tc>
      </w:tr>
      <w:tr w:rsidR="006158C1" w:rsidRPr="00F16B6B" w:rsidTr="008B7498">
        <w:trPr>
          <w:trHeight w:val="281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6158C1" w:rsidRPr="00980B7C" w:rsidRDefault="000D7F2D" w:rsidP="0002284C">
            <w:pPr>
              <w:rPr>
                <w:lang w:eastAsia="zh-CN"/>
              </w:rPr>
            </w:pPr>
            <w:r>
              <w:rPr>
                <w:lang w:eastAsia="zh-CN"/>
              </w:rPr>
              <w:t>Mike Arts</w:t>
            </w:r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6158C1" w:rsidRPr="00980B7C" w:rsidRDefault="007C0C33" w:rsidP="0002284C">
            <w:pPr>
              <w:rPr>
                <w:lang w:eastAsia="zh-CN"/>
              </w:rPr>
            </w:pPr>
            <w:r w:rsidRPr="007C0C33">
              <w:rPr>
                <w:lang w:eastAsia="zh-CN"/>
              </w:rPr>
              <w:t>Mike_Arts@adp.com</w:t>
            </w: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6158C1" w:rsidRPr="00980B7C" w:rsidRDefault="007C0C33" w:rsidP="0002284C">
            <w:pPr>
              <w:rPr>
                <w:lang w:eastAsia="zh-CN"/>
              </w:rPr>
            </w:pPr>
            <w:r>
              <w:rPr>
                <w:lang w:eastAsia="zh-CN"/>
              </w:rPr>
              <w:t>Technical Lead</w:t>
            </w:r>
          </w:p>
        </w:tc>
      </w:tr>
      <w:tr w:rsidR="006158C1" w:rsidRPr="00F16B6B" w:rsidTr="008B7498">
        <w:trPr>
          <w:trHeight w:val="281"/>
        </w:trPr>
        <w:tc>
          <w:tcPr>
            <w:tcW w:w="3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158C1" w:rsidRPr="00980B7C" w:rsidRDefault="006158C1" w:rsidP="0002284C">
            <w:pPr>
              <w:rPr>
                <w:lang w:eastAsia="zh-CN"/>
              </w:rPr>
            </w:pPr>
          </w:p>
        </w:tc>
        <w:tc>
          <w:tcPr>
            <w:tcW w:w="307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158C1" w:rsidRPr="00980B7C" w:rsidRDefault="006158C1" w:rsidP="0002284C">
            <w:pPr>
              <w:rPr>
                <w:lang w:eastAsia="zh-CN"/>
              </w:rPr>
            </w:pPr>
          </w:p>
        </w:tc>
        <w:tc>
          <w:tcPr>
            <w:tcW w:w="330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158C1" w:rsidRPr="00980B7C" w:rsidRDefault="006158C1" w:rsidP="0002284C">
            <w:pPr>
              <w:rPr>
                <w:lang w:eastAsia="zh-CN"/>
              </w:rPr>
            </w:pPr>
          </w:p>
        </w:tc>
      </w:tr>
    </w:tbl>
    <w:p w:rsidR="00DA5739" w:rsidRDefault="00422AA5" w:rsidP="00422AA5">
      <w:pPr>
        <w:pStyle w:val="Heading2"/>
      </w:pPr>
      <w:bookmarkStart w:id="33" w:name="_Toc459303402"/>
      <w:r>
        <w:t>Expected results delivery</w:t>
      </w:r>
      <w:bookmarkEnd w:id="33"/>
    </w:p>
    <w:tbl>
      <w:tblPr>
        <w:tblW w:w="9493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6385"/>
        <w:gridCol w:w="3108"/>
      </w:tblGrid>
      <w:tr w:rsidR="00346451" w:rsidRPr="00980B7C" w:rsidTr="008B7498">
        <w:tc>
          <w:tcPr>
            <w:tcW w:w="6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46451" w:rsidRPr="00980B7C" w:rsidRDefault="00346451" w:rsidP="00346451">
            <w:pPr>
              <w:pStyle w:val="BodyText"/>
              <w:rPr>
                <w:lang w:eastAsia="zh-CN"/>
              </w:rPr>
            </w:pPr>
            <w:r w:rsidRPr="00346451">
              <w:rPr>
                <w:sz w:val="20"/>
                <w:lang w:eastAsia="zh-CN"/>
              </w:rPr>
              <w:t>When do you expect the first results to be delivered?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46451" w:rsidRPr="00980B7C" w:rsidRDefault="00394102" w:rsidP="00CB3F9C">
            <w:pPr>
              <w:rPr>
                <w:lang w:eastAsia="zh-CN"/>
              </w:rPr>
            </w:pPr>
            <w:r>
              <w:rPr>
                <w:lang w:eastAsia="zh-CN"/>
              </w:rPr>
              <w:t>TBD</w:t>
            </w:r>
          </w:p>
        </w:tc>
      </w:tr>
      <w:tr w:rsidR="00346451" w:rsidRPr="00980B7C" w:rsidTr="008B7498">
        <w:tc>
          <w:tcPr>
            <w:tcW w:w="6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46451" w:rsidRPr="00980B7C" w:rsidRDefault="00346451" w:rsidP="00CB3F9C">
            <w:pPr>
              <w:rPr>
                <w:lang w:eastAsia="zh-CN"/>
              </w:rPr>
            </w:pPr>
            <w:r w:rsidRPr="00346451">
              <w:rPr>
                <w:lang w:eastAsia="zh-CN"/>
              </w:rPr>
              <w:t>When do you expect the project to be completed?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46451" w:rsidRPr="00980B7C" w:rsidRDefault="00394102" w:rsidP="00CB3F9C">
            <w:pPr>
              <w:rPr>
                <w:lang w:eastAsia="zh-CN"/>
              </w:rPr>
            </w:pPr>
            <w:r>
              <w:rPr>
                <w:lang w:eastAsia="zh-CN"/>
              </w:rPr>
              <w:t>TBD</w:t>
            </w:r>
          </w:p>
        </w:tc>
      </w:tr>
    </w:tbl>
    <w:p w:rsidR="00346451" w:rsidRPr="00422AA5" w:rsidRDefault="00346451" w:rsidP="00D6169D">
      <w:pPr>
        <w:pStyle w:val="BodyText"/>
        <w:rPr>
          <w:b/>
        </w:rPr>
      </w:pPr>
    </w:p>
    <w:p w:rsidR="00DA5739" w:rsidRDefault="00374715" w:rsidP="00DA5739">
      <w:pPr>
        <w:pStyle w:val="Heading1"/>
      </w:pPr>
      <w:bookmarkStart w:id="34" w:name="_Toc459303403"/>
      <w:r>
        <w:lastRenderedPageBreak/>
        <w:t xml:space="preserve">Application </w:t>
      </w:r>
      <w:r w:rsidR="0021441E">
        <w:t>Architecture</w:t>
      </w:r>
      <w:bookmarkEnd w:id="34"/>
    </w:p>
    <w:p w:rsidR="00D6169D" w:rsidRDefault="00374715" w:rsidP="00D6169D">
      <w:pPr>
        <w:pStyle w:val="Heading2"/>
      </w:pPr>
      <w:bookmarkStart w:id="35" w:name="_Toc310413842"/>
      <w:bookmarkStart w:id="36" w:name="_Toc459303404"/>
      <w:r>
        <w:t>Architecture diagram</w:t>
      </w:r>
      <w:bookmarkEnd w:id="36"/>
    </w:p>
    <w:p w:rsidR="004407DC" w:rsidRDefault="00374715" w:rsidP="0002284C">
      <w:pPr>
        <w:pStyle w:val="BodyText"/>
      </w:pPr>
      <w:r w:rsidRPr="009C57E2">
        <w:rPr>
          <w:b/>
        </w:rPr>
        <w:t>Please provide a diagram of the application architecture</w:t>
      </w:r>
      <w:r>
        <w:t xml:space="preserve"> (for example as deployed in production)</w:t>
      </w:r>
    </w:p>
    <w:p w:rsidR="00374715" w:rsidRDefault="00016823" w:rsidP="0002284C">
      <w:pPr>
        <w:pStyle w:val="BodyText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581CE9E" wp14:editId="2FE039CC">
            <wp:simplePos x="0" y="0"/>
            <wp:positionH relativeFrom="page">
              <wp:posOffset>1231900</wp:posOffset>
            </wp:positionH>
            <wp:positionV relativeFrom="page">
              <wp:posOffset>2631440</wp:posOffset>
            </wp:positionV>
            <wp:extent cx="3593465" cy="697865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day Enhanced Integration Architectu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715" w:rsidRDefault="00374715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016823" w:rsidRDefault="00016823" w:rsidP="0002284C">
      <w:pPr>
        <w:pStyle w:val="BodyText"/>
      </w:pPr>
    </w:p>
    <w:p w:rsidR="0021441E" w:rsidRDefault="0021441E" w:rsidP="0021441E">
      <w:pPr>
        <w:pStyle w:val="Heading2"/>
      </w:pPr>
      <w:bookmarkStart w:id="37" w:name="_Toc459303405"/>
      <w:r>
        <w:lastRenderedPageBreak/>
        <w:t>Platform – Material and Software</w:t>
      </w:r>
      <w:bookmarkEnd w:id="37"/>
    </w:p>
    <w:p w:rsidR="00DA5739" w:rsidRDefault="0021441E" w:rsidP="009130ED">
      <w:pPr>
        <w:pStyle w:val="Heading3"/>
      </w:pPr>
      <w:bookmarkStart w:id="38" w:name="_Toc459303406"/>
      <w:bookmarkEnd w:id="35"/>
      <w:r>
        <w:t>Servers description</w:t>
      </w:r>
      <w:bookmarkEnd w:id="38"/>
    </w:p>
    <w:p w:rsidR="00374715" w:rsidRDefault="00374715" w:rsidP="00374715">
      <w:pPr>
        <w:pStyle w:val="BodyText"/>
      </w:pPr>
      <w:r>
        <w:t>Please describe the servers you need to setup the application in benchmark environment:</w:t>
      </w:r>
      <w:r w:rsidR="006B6F6A">
        <w:t xml:space="preserve"> </w:t>
      </w:r>
    </w:p>
    <w:p w:rsidR="006B6F6A" w:rsidRDefault="006B6F6A" w:rsidP="00374715">
      <w:pPr>
        <w:pStyle w:val="BodyText"/>
      </w:pPr>
      <w:r>
        <w:t>(</w:t>
      </w:r>
      <w:proofErr w:type="gramStart"/>
      <w:r>
        <w:t>or</w:t>
      </w:r>
      <w:proofErr w:type="gramEnd"/>
      <w:r>
        <w:t xml:space="preserve"> just the name of the production server if you want the same configuration)</w:t>
      </w:r>
    </w:p>
    <w:p w:rsidR="006B6F6A" w:rsidRPr="00374715" w:rsidRDefault="006B6F6A" w:rsidP="00374715">
      <w:pPr>
        <w:pStyle w:val="BodyText"/>
      </w:pPr>
    </w:p>
    <w:tbl>
      <w:tblPr>
        <w:tblW w:w="9626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1417"/>
        <w:gridCol w:w="3543"/>
        <w:gridCol w:w="1134"/>
        <w:gridCol w:w="985"/>
      </w:tblGrid>
      <w:tr w:rsidR="0021441E" w:rsidRPr="00F16B6B" w:rsidTr="006B6F6A"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21441E" w:rsidRPr="00C3330C" w:rsidRDefault="0021441E" w:rsidP="00E30F27">
            <w:pPr>
              <w:rPr>
                <w:b/>
                <w:color w:val="FFFFFF"/>
              </w:rPr>
            </w:pPr>
            <w:bookmarkStart w:id="39" w:name="_Ref306786998"/>
            <w:bookmarkStart w:id="40" w:name="_Ref306905284"/>
            <w:r w:rsidRPr="00C3330C">
              <w:rPr>
                <w:b/>
                <w:color w:val="FFFFFF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21441E" w:rsidRPr="00C3330C" w:rsidRDefault="0021441E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Model</w:t>
            </w:r>
          </w:p>
        </w:tc>
        <w:tc>
          <w:tcPr>
            <w:tcW w:w="3543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21441E" w:rsidRPr="00C3330C" w:rsidRDefault="0021441E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OS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21441E" w:rsidRPr="00C3330C" w:rsidRDefault="0021441E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CPU</w:t>
            </w:r>
          </w:p>
        </w:tc>
        <w:tc>
          <w:tcPr>
            <w:tcW w:w="98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21441E" w:rsidRPr="00C3330C" w:rsidRDefault="0021441E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RAM</w:t>
            </w:r>
          </w:p>
        </w:tc>
      </w:tr>
      <w:tr w:rsidR="0021441E" w:rsidRPr="00F16B6B" w:rsidTr="006B6F6A"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21441E" w:rsidRDefault="00D85792" w:rsidP="0002284C">
            <w:r>
              <w:t>Router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21441E" w:rsidRDefault="006B6F6A" w:rsidP="0002284C">
            <w:r>
              <w:t>VM</w:t>
            </w:r>
          </w:p>
        </w:tc>
        <w:tc>
          <w:tcPr>
            <w:tcW w:w="3543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21441E" w:rsidRPr="00D93A03" w:rsidRDefault="00D93A03" w:rsidP="00996705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Linux SUSE11 SP4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D85792" w:rsidRDefault="00D85792" w:rsidP="00D85792">
            <w:r>
              <w:rPr>
                <w:rFonts w:cs="Arial"/>
                <w:color w:val="000000"/>
                <w:szCs w:val="20"/>
              </w:rPr>
              <w:t>4vCPU</w:t>
            </w:r>
          </w:p>
        </w:tc>
        <w:tc>
          <w:tcPr>
            <w:tcW w:w="98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21441E" w:rsidRDefault="00D85792" w:rsidP="00D85792">
            <w:r>
              <w:rPr>
                <w:rFonts w:cs="Arial"/>
                <w:color w:val="000000"/>
                <w:szCs w:val="20"/>
              </w:rPr>
              <w:t>32G</w:t>
            </w:r>
          </w:p>
        </w:tc>
      </w:tr>
      <w:tr w:rsidR="00374715" w:rsidRPr="00D85792" w:rsidTr="006B6F6A"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Default="00016823" w:rsidP="00985D5F">
            <w:r>
              <w:t>Application Server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Default="00D85792" w:rsidP="00985D5F">
            <w:r>
              <w:t>VM</w:t>
            </w:r>
          </w:p>
        </w:tc>
        <w:tc>
          <w:tcPr>
            <w:tcW w:w="3543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Pr="00D93A03" w:rsidRDefault="00996705" w:rsidP="00985D5F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Linux </w:t>
            </w:r>
            <w:r w:rsidR="00D85792">
              <w:rPr>
                <w:rFonts w:cs="Arial"/>
                <w:color w:val="000000"/>
                <w:szCs w:val="20"/>
              </w:rPr>
              <w:t>SUSE11 SP4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Default="00D85792" w:rsidP="00985D5F">
            <w:r>
              <w:rPr>
                <w:rFonts w:cs="Arial"/>
                <w:color w:val="000000"/>
                <w:szCs w:val="20"/>
              </w:rPr>
              <w:t>4 Intel(R)</w:t>
            </w:r>
          </w:p>
        </w:tc>
        <w:tc>
          <w:tcPr>
            <w:tcW w:w="98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374715" w:rsidRPr="00D85792" w:rsidRDefault="00D85792" w:rsidP="00AE6680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32G</w:t>
            </w:r>
          </w:p>
        </w:tc>
      </w:tr>
      <w:tr w:rsidR="00374715" w:rsidRPr="00F16B6B" w:rsidTr="006B6F6A"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74715" w:rsidRDefault="00016823" w:rsidP="00985D5F">
            <w:r>
              <w:t>SAP Server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74715" w:rsidRDefault="00996705" w:rsidP="00985D5F">
            <w:r>
              <w:t>VM</w:t>
            </w:r>
          </w:p>
        </w:tc>
        <w:tc>
          <w:tcPr>
            <w:tcW w:w="3543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74715" w:rsidRPr="00D93A03" w:rsidRDefault="00D93A03" w:rsidP="00985D5F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Linux SUSE11 SP4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74715" w:rsidRDefault="00D85792" w:rsidP="00985D5F">
            <w:r>
              <w:rPr>
                <w:rFonts w:cs="Arial"/>
                <w:color w:val="000000"/>
                <w:szCs w:val="20"/>
              </w:rPr>
              <w:t>4vCPU</w:t>
            </w:r>
          </w:p>
        </w:tc>
        <w:tc>
          <w:tcPr>
            <w:tcW w:w="98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74715" w:rsidRDefault="00D85792" w:rsidP="00985D5F">
            <w:r>
              <w:rPr>
                <w:rFonts w:cs="Arial"/>
                <w:color w:val="000000"/>
                <w:szCs w:val="20"/>
              </w:rPr>
              <w:t>32G</w:t>
            </w:r>
          </w:p>
        </w:tc>
      </w:tr>
    </w:tbl>
    <w:p w:rsidR="00CA36DD" w:rsidRDefault="00CA36DD" w:rsidP="00CA36DD"/>
    <w:p w:rsidR="0021441E" w:rsidRDefault="0021441E" w:rsidP="009130ED">
      <w:pPr>
        <w:pStyle w:val="Heading3"/>
      </w:pPr>
      <w:bookmarkStart w:id="41" w:name="_Toc459303407"/>
      <w:r>
        <w:t>Servers components</w:t>
      </w:r>
      <w:bookmarkEnd w:id="41"/>
    </w:p>
    <w:p w:rsidR="006B6F6A" w:rsidRDefault="006B6F6A" w:rsidP="006B6F6A">
      <w:pPr>
        <w:pStyle w:val="BodyText"/>
      </w:pPr>
      <w:r>
        <w:t>Please describe the middleware and software (including the version) that need to be deployed on the different servers</w:t>
      </w:r>
    </w:p>
    <w:p w:rsidR="006B6F6A" w:rsidRPr="006B6F6A" w:rsidRDefault="006B6F6A" w:rsidP="006B6F6A">
      <w:pPr>
        <w:pStyle w:val="BodyText"/>
      </w:pPr>
    </w:p>
    <w:tbl>
      <w:tblPr>
        <w:tblW w:w="9634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3211"/>
        <w:gridCol w:w="3211"/>
        <w:gridCol w:w="3212"/>
      </w:tblGrid>
      <w:tr w:rsidR="00E30F27" w:rsidRPr="00F16B6B" w:rsidTr="006B6F6A">
        <w:tc>
          <w:tcPr>
            <w:tcW w:w="32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E30F27" w:rsidRPr="00C3330C" w:rsidRDefault="00E30F27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Service</w:t>
            </w:r>
          </w:p>
        </w:tc>
        <w:tc>
          <w:tcPr>
            <w:tcW w:w="3211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E30F27" w:rsidRPr="00C3330C" w:rsidRDefault="00E30F27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Server</w:t>
            </w:r>
          </w:p>
        </w:tc>
        <w:tc>
          <w:tcPr>
            <w:tcW w:w="3212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E30F27" w:rsidRPr="00C3330C" w:rsidRDefault="00E30F27" w:rsidP="00E30F2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Middleware / Software</w:t>
            </w:r>
          </w:p>
        </w:tc>
      </w:tr>
      <w:tr w:rsidR="00E30F27" w:rsidRPr="00F16B6B" w:rsidTr="006B6F6A">
        <w:tc>
          <w:tcPr>
            <w:tcW w:w="32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E30F27" w:rsidRDefault="00D85792" w:rsidP="00E30F27">
            <w:r>
              <w:t>Service Layer</w:t>
            </w:r>
          </w:p>
        </w:tc>
        <w:tc>
          <w:tcPr>
            <w:tcW w:w="3211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E30F27" w:rsidRDefault="00D85792" w:rsidP="00E30F27">
            <w:r>
              <w:t>Router</w:t>
            </w:r>
          </w:p>
        </w:tc>
        <w:tc>
          <w:tcPr>
            <w:tcW w:w="3212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B6F6A" w:rsidRDefault="006B6F6A" w:rsidP="006B6F6A">
            <w:r>
              <w:t>T</w:t>
            </w:r>
            <w:r w:rsidR="00D93A03">
              <w:t>omcat 8.5.3</w:t>
            </w:r>
          </w:p>
        </w:tc>
      </w:tr>
      <w:tr w:rsidR="006B6F6A" w:rsidRPr="000345AF" w:rsidTr="00985D5F">
        <w:tc>
          <w:tcPr>
            <w:tcW w:w="32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6B6F6A" w:rsidRPr="000345AF" w:rsidRDefault="00016823" w:rsidP="00D85792">
            <w:r>
              <w:t xml:space="preserve">Application </w:t>
            </w:r>
            <w:r w:rsidR="00D85792">
              <w:t>Layer</w:t>
            </w:r>
          </w:p>
        </w:tc>
        <w:tc>
          <w:tcPr>
            <w:tcW w:w="32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6B6F6A" w:rsidRDefault="00016823" w:rsidP="00985D5F">
            <w:r>
              <w:t>Application Server</w:t>
            </w:r>
          </w:p>
        </w:tc>
        <w:tc>
          <w:tcPr>
            <w:tcW w:w="3212" w:type="dxa"/>
            <w:tcBorders>
              <w:top w:val="single" w:sz="4" w:space="0" w:color="FFFFFF"/>
              <w:bottom w:val="single" w:sz="4" w:space="0" w:color="FFFFFF"/>
              <w:right w:val="single" w:sz="12" w:space="0" w:color="FFFFFF"/>
            </w:tcBorders>
            <w:shd w:val="clear" w:color="auto" w:fill="E4E3DC"/>
          </w:tcPr>
          <w:p w:rsidR="00D93A03" w:rsidRPr="00D93A03" w:rsidRDefault="00D93A03" w:rsidP="00D93A03">
            <w:pPr>
              <w:suppressAutoHyphens w:val="0"/>
              <w:autoSpaceDE w:val="0"/>
              <w:autoSpaceDN w:val="0"/>
              <w:spacing w:line="240" w:lineRule="auto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color w:val="000000"/>
                <w:szCs w:val="20"/>
                <w:lang w:eastAsia="en-US"/>
              </w:rPr>
              <w:t xml:space="preserve">JAVA </w:t>
            </w:r>
            <w:r w:rsidRPr="00D93A03">
              <w:rPr>
                <w:rFonts w:ascii="Segoe UI" w:hAnsi="Segoe UI" w:cs="Segoe UI"/>
                <w:color w:val="000000"/>
                <w:szCs w:val="20"/>
                <w:lang w:eastAsia="en-US"/>
              </w:rPr>
              <w:t>2</w:t>
            </w:r>
            <w:r>
              <w:rPr>
                <w:rFonts w:ascii="Segoe UI" w:hAnsi="Segoe UI" w:cs="Segoe UI"/>
                <w:color w:val="000000"/>
                <w:szCs w:val="20"/>
                <w:lang w:eastAsia="en-US"/>
              </w:rPr>
              <w:t xml:space="preserve"> SDK </w:t>
            </w:r>
            <w:r w:rsidRPr="00D93A03">
              <w:rPr>
                <w:rFonts w:ascii="Segoe UI" w:hAnsi="Segoe UI" w:cs="Segoe UI"/>
                <w:color w:val="000000"/>
                <w:szCs w:val="20"/>
                <w:lang w:eastAsia="en-US"/>
              </w:rPr>
              <w:t>1.4.2_18</w:t>
            </w:r>
          </w:p>
          <w:p w:rsidR="006B6F6A" w:rsidRPr="00D93A03" w:rsidRDefault="00D93A03" w:rsidP="00985D5F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Oracle Database 11g Enterprise Edition Releas</w:t>
            </w:r>
            <w:r>
              <w:rPr>
                <w:rFonts w:cs="Arial"/>
                <w:color w:val="000000"/>
                <w:szCs w:val="20"/>
              </w:rPr>
              <w:t>e 11.2.0.4.0 - 64bit</w:t>
            </w:r>
          </w:p>
        </w:tc>
      </w:tr>
      <w:tr w:rsidR="006B6F6A" w:rsidRPr="00F16B6B" w:rsidTr="00985D5F">
        <w:tc>
          <w:tcPr>
            <w:tcW w:w="32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B6F6A" w:rsidRDefault="00D85792" w:rsidP="00985D5F">
            <w:r>
              <w:t>Business Layer</w:t>
            </w:r>
          </w:p>
        </w:tc>
        <w:tc>
          <w:tcPr>
            <w:tcW w:w="3211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B6F6A" w:rsidRDefault="00D85792" w:rsidP="00D85792">
            <w:r>
              <w:t>Business Server</w:t>
            </w:r>
          </w:p>
        </w:tc>
        <w:tc>
          <w:tcPr>
            <w:tcW w:w="3212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B6F6A" w:rsidRDefault="00D93A03" w:rsidP="00985D5F">
            <w:r>
              <w:rPr>
                <w:rFonts w:cs="Arial"/>
                <w:color w:val="000000"/>
                <w:szCs w:val="20"/>
              </w:rPr>
              <w:t>Oracle Database 11g Enterprise Edition Release 11.2.0.4.0 - 64bit</w:t>
            </w:r>
          </w:p>
        </w:tc>
      </w:tr>
    </w:tbl>
    <w:p w:rsidR="00CA36DD" w:rsidRDefault="00CA36DD" w:rsidP="0021441E">
      <w:pPr>
        <w:pStyle w:val="ListBullet3"/>
        <w:numPr>
          <w:ilvl w:val="0"/>
          <w:numId w:val="0"/>
        </w:numPr>
      </w:pPr>
    </w:p>
    <w:p w:rsidR="00344359" w:rsidRDefault="00CA36DD" w:rsidP="0021441E">
      <w:pPr>
        <w:pStyle w:val="ListBullet3"/>
        <w:numPr>
          <w:ilvl w:val="0"/>
          <w:numId w:val="0"/>
        </w:numPr>
      </w:pPr>
      <w:r>
        <w:br w:type="page"/>
      </w:r>
    </w:p>
    <w:p w:rsidR="0021441E" w:rsidRPr="00A42336" w:rsidRDefault="0021441E" w:rsidP="0021441E">
      <w:pPr>
        <w:pStyle w:val="Heading2"/>
      </w:pPr>
      <w:bookmarkStart w:id="42" w:name="_Toc459303408"/>
      <w:r>
        <w:lastRenderedPageBreak/>
        <w:t>Database</w:t>
      </w:r>
      <w:bookmarkEnd w:id="42"/>
    </w:p>
    <w:bookmarkEnd w:id="39"/>
    <w:bookmarkEnd w:id="40"/>
    <w:p w:rsidR="006B6F6A" w:rsidRPr="009C57E2" w:rsidRDefault="00512795" w:rsidP="006B6F6A">
      <w:pPr>
        <w:widowControl w:val="0"/>
        <w:spacing w:line="240" w:lineRule="auto"/>
        <w:rPr>
          <w:b/>
          <w:sz w:val="24"/>
        </w:rPr>
      </w:pPr>
      <w:r w:rsidRPr="009C57E2">
        <w:rPr>
          <w:b/>
          <w:sz w:val="24"/>
        </w:rPr>
        <w:t>Name and version of the database to be used:</w:t>
      </w:r>
    </w:p>
    <w:p w:rsidR="00512795" w:rsidRDefault="00512795" w:rsidP="006B6F6A">
      <w:pPr>
        <w:widowControl w:val="0"/>
        <w:spacing w:line="240" w:lineRule="auto"/>
        <w:rPr>
          <w:sz w:val="24"/>
        </w:rPr>
      </w:pPr>
    </w:p>
    <w:p w:rsidR="00512795" w:rsidRDefault="00512795" w:rsidP="006B6F6A">
      <w:pPr>
        <w:widowControl w:val="0"/>
        <w:spacing w:line="240" w:lineRule="auto"/>
        <w:rPr>
          <w:sz w:val="24"/>
        </w:rPr>
      </w:pPr>
    </w:p>
    <w:p w:rsidR="00512795" w:rsidRPr="009C57E2" w:rsidRDefault="006B6F6A" w:rsidP="006B6F6A">
      <w:pPr>
        <w:widowControl w:val="0"/>
        <w:spacing w:line="240" w:lineRule="auto"/>
        <w:rPr>
          <w:b/>
          <w:sz w:val="24"/>
        </w:rPr>
      </w:pPr>
      <w:r w:rsidRPr="009C57E2">
        <w:rPr>
          <w:b/>
          <w:sz w:val="24"/>
        </w:rPr>
        <w:t xml:space="preserve">If Oracle is to be used, </w:t>
      </w:r>
    </w:p>
    <w:p w:rsidR="00DA5739" w:rsidRPr="00AE6680" w:rsidRDefault="00D93A03" w:rsidP="00AE6680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ADPSAP760 SUSE11 SP4</w:t>
      </w:r>
      <w:r>
        <w:rPr>
          <w:rFonts w:cs="Arial"/>
          <w:color w:val="000000"/>
          <w:szCs w:val="20"/>
        </w:rPr>
        <w:t>,</w:t>
      </w:r>
      <w:r>
        <w:rPr>
          <w:rFonts w:cs="Arial"/>
          <w:color w:val="000000"/>
          <w:szCs w:val="20"/>
        </w:rPr>
        <w:t xml:space="preserve"> 4 Intel(R) / 258 Go RAM</w:t>
      </w:r>
    </w:p>
    <w:p w:rsidR="0021441E" w:rsidRPr="00FD44C2" w:rsidRDefault="00512795" w:rsidP="0021441E">
      <w:pPr>
        <w:pStyle w:val="Heading2"/>
      </w:pPr>
      <w:bookmarkStart w:id="43" w:name="_Toc459303409"/>
      <w:r>
        <w:t>N&amp;S Layer</w:t>
      </w:r>
      <w:bookmarkEnd w:id="43"/>
    </w:p>
    <w:p w:rsidR="0021441E" w:rsidRPr="001171D6" w:rsidRDefault="00512795" w:rsidP="0002284C">
      <w:pPr>
        <w:pStyle w:val="BodyText"/>
        <w:rPr>
          <w:b/>
        </w:rPr>
      </w:pPr>
      <w:r w:rsidRPr="001171D6">
        <w:rPr>
          <w:b/>
        </w:rPr>
        <w:t>Should a network and security layer be built?</w:t>
      </w:r>
    </w:p>
    <w:p w:rsidR="00DA5739" w:rsidRDefault="00DA5739" w:rsidP="00D6169D">
      <w:pPr>
        <w:pStyle w:val="BodyText"/>
      </w:pPr>
    </w:p>
    <w:p w:rsidR="00F37187" w:rsidRDefault="00F37187" w:rsidP="00D6169D">
      <w:pPr>
        <w:pStyle w:val="BodyText"/>
      </w:pPr>
      <w:r>
        <w:t>Please provide service</w:t>
      </w:r>
      <w:r w:rsidR="00C44DBD">
        <w:t xml:space="preserve"> </w:t>
      </w:r>
      <w:r>
        <w:t>id in staging or production</w:t>
      </w:r>
    </w:p>
    <w:p w:rsidR="00896819" w:rsidRDefault="00896819" w:rsidP="00D6169D">
      <w:pPr>
        <w:pStyle w:val="BodyText"/>
      </w:pPr>
    </w:p>
    <w:p w:rsidR="00896819" w:rsidRPr="00896819" w:rsidRDefault="00896819" w:rsidP="00D6169D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Not Applicable for initial scope.</w:t>
      </w:r>
    </w:p>
    <w:p w:rsidR="00DA5739" w:rsidRPr="00107480" w:rsidRDefault="00116BBB" w:rsidP="00D6169D">
      <w:pPr>
        <w:pStyle w:val="Heading1"/>
      </w:pPr>
      <w:bookmarkStart w:id="44" w:name="_Toc216095133"/>
      <w:bookmarkStart w:id="45" w:name="_Toc459303410"/>
      <w:r>
        <w:lastRenderedPageBreak/>
        <w:t>Dataset and user simulation</w:t>
      </w:r>
      <w:bookmarkEnd w:id="45"/>
    </w:p>
    <w:p w:rsidR="0021441E" w:rsidRDefault="00116BBB" w:rsidP="00116BBB">
      <w:pPr>
        <w:pStyle w:val="Heading2"/>
      </w:pPr>
      <w:bookmarkStart w:id="46" w:name="_Toc459303411"/>
      <w:bookmarkEnd w:id="44"/>
      <w:r>
        <w:t>Dataset</w:t>
      </w:r>
      <w:bookmarkEnd w:id="46"/>
    </w:p>
    <w:p w:rsidR="00753037" w:rsidRDefault="00753037" w:rsidP="00753037">
      <w:pPr>
        <w:pStyle w:val="Heading3"/>
      </w:pPr>
      <w:bookmarkStart w:id="47" w:name="_Toc459303412"/>
      <w:r>
        <w:t>Dataset description</w:t>
      </w:r>
      <w:bookmarkEnd w:id="47"/>
    </w:p>
    <w:p w:rsidR="00753037" w:rsidRPr="00753037" w:rsidRDefault="00753037" w:rsidP="00753037">
      <w:pPr>
        <w:pStyle w:val="BodyText"/>
        <w:rPr>
          <w:b/>
        </w:rPr>
      </w:pPr>
      <w:r w:rsidRPr="00753037">
        <w:rPr>
          <w:b/>
        </w:rPr>
        <w:t>Please provide a description of the dataset:</w:t>
      </w:r>
    </w:p>
    <w:p w:rsidR="00753037" w:rsidRPr="00753037" w:rsidRDefault="00753037" w:rsidP="00753037">
      <w:pPr>
        <w:pStyle w:val="BodyText"/>
      </w:pPr>
      <w:r>
        <w:t xml:space="preserve">Example: the dataset is made of 200 employees (user001 to user200), 10 administrators (admin001 to admin100) and 50 </w:t>
      </w:r>
      <w:proofErr w:type="gramStart"/>
      <w:r>
        <w:t>experts(</w:t>
      </w:r>
      <w:proofErr w:type="gramEnd"/>
      <w:r>
        <w:t xml:space="preserve">users201 to user250) </w:t>
      </w:r>
    </w:p>
    <w:p w:rsidR="00753037" w:rsidRDefault="00753037" w:rsidP="00116BBB">
      <w:pPr>
        <w:pStyle w:val="BodyText"/>
      </w:pPr>
    </w:p>
    <w:p w:rsidR="00CD28FE" w:rsidRPr="00896819" w:rsidRDefault="00CD28FE" w:rsidP="00116BBB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5 – HR Admin users</w:t>
      </w:r>
    </w:p>
    <w:p w:rsidR="00CD28FE" w:rsidRPr="00896819" w:rsidRDefault="00CD28FE" w:rsidP="00116BBB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5- PY Admin users</w:t>
      </w:r>
    </w:p>
    <w:p w:rsidR="00753037" w:rsidRPr="00896819" w:rsidRDefault="00CD28FE" w:rsidP="00116BBB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200 - General Users</w:t>
      </w:r>
    </w:p>
    <w:p w:rsidR="00753037" w:rsidRPr="00753037" w:rsidRDefault="00753037" w:rsidP="00116BBB">
      <w:pPr>
        <w:pStyle w:val="BodyText"/>
      </w:pPr>
    </w:p>
    <w:p w:rsidR="00753037" w:rsidRDefault="00753037" w:rsidP="00753037">
      <w:pPr>
        <w:pStyle w:val="Heading3"/>
      </w:pPr>
      <w:bookmarkStart w:id="48" w:name="_Toc459303413"/>
      <w:r>
        <w:t>Dataset creation</w:t>
      </w:r>
      <w:bookmarkEnd w:id="48"/>
    </w:p>
    <w:p w:rsidR="00116BBB" w:rsidRDefault="00116BBB" w:rsidP="00116BBB">
      <w:pPr>
        <w:pStyle w:val="BodyText"/>
      </w:pPr>
      <w:r w:rsidRPr="00116BBB">
        <w:rPr>
          <w:b/>
        </w:rPr>
        <w:t>If the dataset is to be copied from an existing database</w:t>
      </w:r>
      <w:r>
        <w:t>, please provide us the name of the instance and schema to be copied in benchmark environment:</w:t>
      </w: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</w:pPr>
      <w:r w:rsidRPr="00116BBB">
        <w:rPr>
          <w:b/>
        </w:rPr>
        <w:t>If the dataset is to be created by scripts</w:t>
      </w:r>
      <w:r>
        <w:t>, please provide us the scripts along with the questionnaire.</w:t>
      </w: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</w:pPr>
      <w:r w:rsidRPr="00116BBB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>
        <w:t>data should be anonymized before being used in benchmark environment.</w:t>
      </w:r>
    </w:p>
    <w:p w:rsidR="009C57E2" w:rsidRDefault="009C57E2" w:rsidP="00116BBB">
      <w:pPr>
        <w:pStyle w:val="BodyText"/>
      </w:pPr>
    </w:p>
    <w:p w:rsidR="00116BBB" w:rsidRDefault="009C57E2" w:rsidP="009C57E2">
      <w:pPr>
        <w:pStyle w:val="Heading3"/>
      </w:pPr>
      <w:bookmarkStart w:id="49" w:name="_Toc459303414"/>
      <w:r>
        <w:t>Dataset reset</w:t>
      </w:r>
      <w:bookmarkEnd w:id="49"/>
    </w:p>
    <w:p w:rsidR="009C57E2" w:rsidRDefault="009C57E2" w:rsidP="009C57E2">
      <w:pPr>
        <w:pStyle w:val="BodyText"/>
      </w:pPr>
      <w:r>
        <w:t>In order to be able to compare results of two iterations of a given test, dataset should be reset after each test if it is modified by the test. The preferred method to reset the dat</w:t>
      </w:r>
      <w:r w:rsidR="009E1855">
        <w:t>a</w:t>
      </w:r>
      <w:r>
        <w:t>set is a SQL script. Some other methods can be considered.</w:t>
      </w:r>
    </w:p>
    <w:p w:rsidR="009C57E2" w:rsidRDefault="009C57E2" w:rsidP="009C57E2">
      <w:pPr>
        <w:pStyle w:val="BodyText"/>
      </w:pPr>
    </w:p>
    <w:p w:rsidR="009C57E2" w:rsidRPr="009C57E2" w:rsidRDefault="009C57E2" w:rsidP="009C57E2">
      <w:pPr>
        <w:pStyle w:val="BodyText"/>
        <w:rPr>
          <w:b/>
        </w:rPr>
      </w:pPr>
      <w:r w:rsidRPr="009C57E2">
        <w:rPr>
          <w:b/>
        </w:rPr>
        <w:t>How do you plan to reset the dataset?</w:t>
      </w:r>
    </w:p>
    <w:p w:rsidR="009C57E2" w:rsidRPr="00896819" w:rsidRDefault="00362DBB" w:rsidP="009C57E2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 xml:space="preserve">Clone the employees </w:t>
      </w:r>
      <w:proofErr w:type="gramStart"/>
      <w:r w:rsidRPr="00896819">
        <w:rPr>
          <w:color w:val="E36C0A" w:themeColor="accent6" w:themeShade="BF"/>
        </w:rPr>
        <w:t xml:space="preserve">after each </w:t>
      </w:r>
      <w:r w:rsidR="00C851D1" w:rsidRPr="00896819">
        <w:rPr>
          <w:color w:val="E36C0A" w:themeColor="accent6" w:themeShade="BF"/>
        </w:rPr>
        <w:t>iteration</w:t>
      </w:r>
      <w:proofErr w:type="gramEnd"/>
      <w:r w:rsidRPr="00896819">
        <w:rPr>
          <w:color w:val="E36C0A" w:themeColor="accent6" w:themeShade="BF"/>
        </w:rPr>
        <w:t>.</w:t>
      </w:r>
    </w:p>
    <w:p w:rsidR="00D01559" w:rsidRDefault="00D01559" w:rsidP="009C57E2">
      <w:pPr>
        <w:pStyle w:val="BodyText"/>
      </w:pPr>
    </w:p>
    <w:p w:rsidR="00D01559" w:rsidRPr="009C57E2" w:rsidRDefault="00D01559" w:rsidP="009C57E2">
      <w:pPr>
        <w:pStyle w:val="BodyText"/>
      </w:pPr>
    </w:p>
    <w:p w:rsidR="00116BBB" w:rsidRDefault="00116BBB" w:rsidP="00116BBB">
      <w:pPr>
        <w:pStyle w:val="Heading2"/>
      </w:pPr>
      <w:bookmarkStart w:id="50" w:name="_Toc459303415"/>
      <w:r>
        <w:lastRenderedPageBreak/>
        <w:t>User simulation</w:t>
      </w:r>
      <w:bookmarkEnd w:id="50"/>
    </w:p>
    <w:p w:rsidR="00116BBB" w:rsidRDefault="00116BBB" w:rsidP="00116BBB">
      <w:pPr>
        <w:pStyle w:val="BodyText"/>
      </w:pPr>
      <w:r w:rsidRPr="009C57E2">
        <w:rPr>
          <w:b/>
        </w:rPr>
        <w:t>Should we simulate a specific web browser?</w:t>
      </w:r>
      <w:r>
        <w:t xml:space="preserve"> </w:t>
      </w:r>
      <w:r w:rsidRPr="009C57E2">
        <w:rPr>
          <w:b/>
        </w:rPr>
        <w:t>If yes, please precise name and version</w:t>
      </w:r>
      <w:r>
        <w:t>.</w:t>
      </w: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</w:pPr>
    </w:p>
    <w:p w:rsidR="00116BBB" w:rsidRDefault="00116BBB" w:rsidP="00116BBB">
      <w:pPr>
        <w:pStyle w:val="BodyText"/>
        <w:rPr>
          <w:b/>
        </w:rPr>
      </w:pPr>
      <w:r w:rsidRPr="009C57E2">
        <w:rPr>
          <w:b/>
        </w:rPr>
        <w:t xml:space="preserve">Should we simulate user cache or should we clear the cache </w:t>
      </w:r>
      <w:proofErr w:type="gramStart"/>
      <w:r w:rsidRPr="009C57E2">
        <w:rPr>
          <w:b/>
        </w:rPr>
        <w:t>between each user iteration</w:t>
      </w:r>
      <w:proofErr w:type="gramEnd"/>
      <w:r w:rsidRPr="009C57E2">
        <w:rPr>
          <w:b/>
        </w:rPr>
        <w:t>?</w:t>
      </w:r>
    </w:p>
    <w:p w:rsidR="00362DBB" w:rsidRPr="00896819" w:rsidRDefault="00362DBB" w:rsidP="00116BBB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Kindly clear the cache.</w:t>
      </w:r>
    </w:p>
    <w:p w:rsidR="00362DBB" w:rsidRPr="009C57E2" w:rsidRDefault="00362DBB" w:rsidP="00116BBB">
      <w:pPr>
        <w:pStyle w:val="BodyText"/>
        <w:rPr>
          <w:b/>
        </w:rPr>
      </w:pPr>
    </w:p>
    <w:p w:rsidR="00116BBB" w:rsidRPr="00116BBB" w:rsidRDefault="00116BBB" w:rsidP="00116BBB">
      <w:pPr>
        <w:pStyle w:val="BodyText"/>
      </w:pPr>
    </w:p>
    <w:p w:rsidR="00DA5739" w:rsidRDefault="00753037" w:rsidP="00D6169D">
      <w:pPr>
        <w:pStyle w:val="Heading1"/>
      </w:pPr>
      <w:bookmarkStart w:id="51" w:name="_Toc459303416"/>
      <w:r>
        <w:lastRenderedPageBreak/>
        <w:t>Scenarios</w:t>
      </w:r>
      <w:bookmarkEnd w:id="51"/>
    </w:p>
    <w:p w:rsidR="00753037" w:rsidRDefault="00753037" w:rsidP="00D6169D">
      <w:pPr>
        <w:pStyle w:val="Heading2"/>
      </w:pPr>
      <w:bookmarkStart w:id="52" w:name="_Toc459303417"/>
      <w:r>
        <w:t>Type of users</w:t>
      </w:r>
      <w:bookmarkEnd w:id="52"/>
    </w:p>
    <w:p w:rsidR="00753037" w:rsidRPr="00753037" w:rsidRDefault="00753037" w:rsidP="00753037">
      <w:pPr>
        <w:pStyle w:val="BodyText"/>
        <w:rPr>
          <w:b/>
        </w:rPr>
      </w:pPr>
      <w:r w:rsidRPr="00753037">
        <w:rPr>
          <w:b/>
        </w:rPr>
        <w:t>What are the different types of users to be simulated?</w:t>
      </w:r>
    </w:p>
    <w:p w:rsidR="00753037" w:rsidRDefault="00753037" w:rsidP="00753037">
      <w:pPr>
        <w:pStyle w:val="BodyText"/>
      </w:pPr>
      <w:r>
        <w:t>Example: employee, administrator, expert…</w:t>
      </w:r>
    </w:p>
    <w:p w:rsidR="00362DBB" w:rsidRDefault="00362DBB" w:rsidP="00753037">
      <w:pPr>
        <w:pStyle w:val="BodyText"/>
      </w:pPr>
    </w:p>
    <w:p w:rsidR="00753037" w:rsidRPr="00896819" w:rsidRDefault="00362DBB" w:rsidP="00753037">
      <w:pPr>
        <w:pStyle w:val="BodyText"/>
        <w:rPr>
          <w:color w:val="E36C0A" w:themeColor="accent6" w:themeShade="BF"/>
        </w:rPr>
      </w:pPr>
      <w:r w:rsidRPr="00896819">
        <w:rPr>
          <w:color w:val="E36C0A" w:themeColor="accent6" w:themeShade="BF"/>
        </w:rPr>
        <w:t>Administrator</w:t>
      </w:r>
      <w:r w:rsidR="0033795E" w:rsidRPr="00896819">
        <w:rPr>
          <w:color w:val="E36C0A" w:themeColor="accent6" w:themeShade="BF"/>
        </w:rPr>
        <w:t>, Employee, Supervisor, Manager</w:t>
      </w:r>
    </w:p>
    <w:p w:rsidR="00DA5739" w:rsidRDefault="0021441E" w:rsidP="00D6169D">
      <w:pPr>
        <w:pStyle w:val="Heading2"/>
      </w:pPr>
      <w:bookmarkStart w:id="53" w:name="_Toc459303418"/>
      <w:r>
        <w:t>Functional scenarios</w:t>
      </w:r>
      <w:bookmarkEnd w:id="53"/>
    </w:p>
    <w:p w:rsidR="00DA5739" w:rsidRDefault="00753037" w:rsidP="00D6169D">
      <w:pPr>
        <w:pStyle w:val="BodyText"/>
        <w:rPr>
          <w:lang w:eastAsia="en-US" w:bidi="en-US"/>
        </w:rPr>
      </w:pPr>
      <w:r>
        <w:rPr>
          <w:lang w:eastAsia="en-US" w:bidi="en-US"/>
        </w:rPr>
        <w:t>Please provide a short description of the functional scenarios to be played:</w:t>
      </w:r>
    </w:p>
    <w:p w:rsidR="00C30694" w:rsidRDefault="00C30694" w:rsidP="00D6169D">
      <w:pPr>
        <w:pStyle w:val="BodyText"/>
        <w:rPr>
          <w:lang w:eastAsia="en-US" w:bidi="en-US"/>
        </w:rPr>
      </w:pPr>
      <w:r>
        <w:rPr>
          <w:lang w:eastAsia="en-US" w:bidi="en-US"/>
        </w:rPr>
        <w:t xml:space="preserve">Refer to the </w:t>
      </w:r>
      <w:r w:rsidRPr="0046488F">
        <w:rPr>
          <w:lang w:eastAsia="en-US" w:bidi="en-US"/>
        </w:rPr>
        <w:t>link</w:t>
      </w:r>
      <w:r>
        <w:rPr>
          <w:lang w:eastAsia="en-US" w:bidi="en-US"/>
        </w:rPr>
        <w:t xml:space="preserve"> for details </w:t>
      </w:r>
    </w:p>
    <w:tbl>
      <w:tblPr>
        <w:tblW w:w="9632" w:type="dxa"/>
        <w:tblInd w:w="108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1276"/>
        <w:gridCol w:w="6237"/>
        <w:gridCol w:w="2119"/>
      </w:tblGrid>
      <w:tr w:rsidR="00753037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Pr="00C3330C" w:rsidRDefault="00753037" w:rsidP="00E30F27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#</w:t>
            </w: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Pr="00C3330C" w:rsidRDefault="00753037" w:rsidP="00E30F27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Description</w:t>
            </w: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Default="00753037" w:rsidP="00E30F27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User type</w:t>
            </w:r>
          </w:p>
        </w:tc>
      </w:tr>
      <w:tr w:rsidR="00753037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7512AA">
            <w:pPr>
              <w:rPr>
                <w:rFonts w:cs="Arial"/>
              </w:rPr>
            </w:pPr>
            <w:r>
              <w:rPr>
                <w:rFonts w:cs="Arial"/>
              </w:rPr>
              <w:t>Example</w:t>
            </w: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7512AA">
            <w:pPr>
              <w:rPr>
                <w:rFonts w:cs="Arial"/>
              </w:rPr>
            </w:pPr>
            <w:r>
              <w:rPr>
                <w:rFonts w:cs="Arial"/>
              </w:rPr>
              <w:t>Submit leave request</w:t>
            </w: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7512AA">
            <w:pPr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753037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C57E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Sc</w:t>
            </w:r>
            <w:proofErr w:type="spellEnd"/>
            <w:r>
              <w:rPr>
                <w:rFonts w:cs="Arial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</w:tr>
      <w:tr w:rsidR="00753037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C57E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Sc</w:t>
            </w:r>
            <w:proofErr w:type="spellEnd"/>
            <w:r>
              <w:rPr>
                <w:rFonts w:cs="Arial"/>
              </w:rPr>
              <w:t xml:space="preserve"> 2</w:t>
            </w: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</w:tr>
      <w:tr w:rsidR="00753037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C57E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Sc</w:t>
            </w:r>
            <w:proofErr w:type="spellEnd"/>
            <w:r>
              <w:rPr>
                <w:rFonts w:cs="Arial"/>
              </w:rPr>
              <w:t xml:space="preserve"> 3</w:t>
            </w: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7512AA">
            <w:pPr>
              <w:rPr>
                <w:rFonts w:cs="Arial"/>
              </w:rPr>
            </w:pP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7512AA">
            <w:pPr>
              <w:rPr>
                <w:rFonts w:cs="Arial"/>
              </w:rPr>
            </w:pPr>
          </w:p>
        </w:tc>
      </w:tr>
      <w:tr w:rsidR="00753037" w:rsidRPr="00751F14" w:rsidTr="00753037">
        <w:tc>
          <w:tcPr>
            <w:tcW w:w="12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C57E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Sc</w:t>
            </w:r>
            <w:proofErr w:type="spellEnd"/>
            <w:r>
              <w:rPr>
                <w:rFonts w:cs="Arial"/>
              </w:rPr>
              <w:t xml:space="preserve"> 4</w:t>
            </w:r>
          </w:p>
        </w:tc>
        <w:tc>
          <w:tcPr>
            <w:tcW w:w="6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E30F27">
            <w:pPr>
              <w:rPr>
                <w:rFonts w:cs="Arial"/>
              </w:rPr>
            </w:pPr>
          </w:p>
        </w:tc>
        <w:tc>
          <w:tcPr>
            <w:tcW w:w="21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E30F27">
            <w:pPr>
              <w:rPr>
                <w:rFonts w:cs="Arial"/>
              </w:rPr>
            </w:pPr>
          </w:p>
        </w:tc>
      </w:tr>
    </w:tbl>
    <w:p w:rsidR="00746889" w:rsidRDefault="00753037" w:rsidP="00D6169D">
      <w:pPr>
        <w:pStyle w:val="BodyText"/>
      </w:pPr>
      <w:r>
        <w:t>A full scenario description should be provided in a separate document.</w:t>
      </w:r>
    </w:p>
    <w:p w:rsidR="00746889" w:rsidRDefault="00746889" w:rsidP="00746889">
      <w:pPr>
        <w:pStyle w:val="Heading2"/>
      </w:pPr>
      <w:bookmarkStart w:id="54" w:name="_Toc459303419"/>
      <w:r>
        <w:t>The load test</w:t>
      </w:r>
      <w:r w:rsidR="00753037">
        <w:t>s</w:t>
      </w:r>
      <w:bookmarkEnd w:id="54"/>
    </w:p>
    <w:p w:rsidR="00753037" w:rsidRDefault="00753037" w:rsidP="00D00955">
      <w:pPr>
        <w:pStyle w:val="BodyText"/>
      </w:pPr>
      <w:r>
        <w:t>This sections aims at describing the load tests to be played. It can be a single functional scenario or a combination of functional scenarios.</w:t>
      </w:r>
    </w:p>
    <w:tbl>
      <w:tblPr>
        <w:tblW w:w="9639" w:type="dxa"/>
        <w:tblInd w:w="108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995"/>
        <w:gridCol w:w="990"/>
        <w:gridCol w:w="4252"/>
        <w:gridCol w:w="3402"/>
      </w:tblGrid>
      <w:tr w:rsidR="00753037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Pr="00C3330C" w:rsidRDefault="00753037" w:rsidP="00985D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#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Default="00753037" w:rsidP="00985D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# users</w:t>
            </w: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Pr="00C3330C" w:rsidRDefault="00753037" w:rsidP="00985D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Scenario repartition</w:t>
            </w: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solid" w:color="E2001F" w:fill="009600"/>
          </w:tcPr>
          <w:p w:rsidR="00753037" w:rsidRDefault="00753037" w:rsidP="00985D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Objective</w:t>
            </w:r>
          </w:p>
        </w:tc>
      </w:tr>
      <w:tr w:rsidR="00753037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  <w:r>
              <w:rPr>
                <w:rFonts w:cs="Arial"/>
              </w:rPr>
              <w:t>Example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Default="00753037" w:rsidP="00985D5F">
            <w:pPr>
              <w:rPr>
                <w:rFonts w:cs="Arial"/>
              </w:rPr>
            </w:pPr>
            <w:r>
              <w:rPr>
                <w:rFonts w:cs="Arial"/>
              </w:rPr>
              <w:t>500</w:t>
            </w: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  <w:r>
              <w:rPr>
                <w:rFonts w:cs="Arial"/>
              </w:rPr>
              <w:t>60% scenario 1 and 40% scenario 2</w:t>
            </w: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Default="00753037" w:rsidP="00753037">
            <w:pPr>
              <w:rPr>
                <w:rFonts w:cs="Arial"/>
              </w:rPr>
            </w:pPr>
            <w:r>
              <w:rPr>
                <w:rFonts w:cs="Arial"/>
              </w:rPr>
              <w:t>Determine application capacity or</w:t>
            </w:r>
          </w:p>
          <w:p w:rsidR="00753037" w:rsidRPr="00751F14" w:rsidRDefault="00753037" w:rsidP="008B7498">
            <w:pPr>
              <w:rPr>
                <w:rFonts w:cs="Arial"/>
              </w:rPr>
            </w:pPr>
            <w:r>
              <w:rPr>
                <w:rFonts w:cs="Arial"/>
              </w:rPr>
              <w:t>determine impact of sc2 on sc1</w:t>
            </w:r>
          </w:p>
        </w:tc>
      </w:tr>
      <w:tr w:rsidR="00753037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85D5F">
            <w:pPr>
              <w:rPr>
                <w:rFonts w:cs="Arial"/>
              </w:rPr>
            </w:pPr>
            <w:r>
              <w:rPr>
                <w:rFonts w:cs="Arial"/>
              </w:rPr>
              <w:t>LT 1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</w:tr>
      <w:tr w:rsidR="00753037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  <w:r>
              <w:rPr>
                <w:rFonts w:cs="Arial"/>
              </w:rPr>
              <w:t>LT 2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</w:tr>
      <w:tr w:rsidR="00753037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85D5F">
            <w:pPr>
              <w:rPr>
                <w:rFonts w:cs="Arial"/>
              </w:rPr>
            </w:pPr>
            <w:r>
              <w:rPr>
                <w:rFonts w:cs="Arial"/>
              </w:rPr>
              <w:t>LT 3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4E3DC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</w:tr>
      <w:tr w:rsidR="00753037" w:rsidRPr="00751F14" w:rsidTr="009C57E2">
        <w:tc>
          <w:tcPr>
            <w:tcW w:w="9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  <w:r>
              <w:rPr>
                <w:rFonts w:cs="Arial"/>
              </w:rPr>
              <w:t>LT 4</w:t>
            </w:r>
          </w:p>
        </w:tc>
        <w:tc>
          <w:tcPr>
            <w:tcW w:w="9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  <w:tc>
          <w:tcPr>
            <w:tcW w:w="42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3D2C3"/>
          </w:tcPr>
          <w:p w:rsidR="00753037" w:rsidRPr="00751F14" w:rsidRDefault="00753037" w:rsidP="00985D5F">
            <w:pPr>
              <w:rPr>
                <w:rFonts w:cs="Arial"/>
              </w:rPr>
            </w:pPr>
          </w:p>
        </w:tc>
      </w:tr>
    </w:tbl>
    <w:p w:rsidR="00DA5739" w:rsidRDefault="00DA5739" w:rsidP="00D6169D">
      <w:pPr>
        <w:pStyle w:val="BodyText"/>
      </w:pPr>
    </w:p>
    <w:sectPr w:rsidR="00DA5739" w:rsidSect="00366E73">
      <w:pgSz w:w="11906" w:h="16838" w:code="9"/>
      <w:pgMar w:top="2101" w:right="1191" w:bottom="1474" w:left="1191" w:header="1702" w:footer="992" w:gutter="0"/>
      <w:paperSrc w:first="15" w:other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E77" w:rsidRDefault="009F0E77">
      <w:r>
        <w:separator/>
      </w:r>
    </w:p>
    <w:p w:rsidR="009F0E77" w:rsidRDefault="009F0E77"/>
  </w:endnote>
  <w:endnote w:type="continuationSeparator" w:id="0">
    <w:p w:rsidR="009F0E77" w:rsidRDefault="009F0E77">
      <w:r>
        <w:continuationSeparator/>
      </w:r>
    </w:p>
    <w:p w:rsidR="009F0E77" w:rsidRDefault="009F0E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6A" w:rsidRDefault="0002284C">
    <w:pPr>
      <w:pStyle w:val="Footer"/>
    </w:pPr>
    <w:r>
      <w:rPr>
        <w:b w:val="0"/>
        <w:caps w:val="0"/>
        <w:noProof/>
        <w:lang w:eastAsia="en-US"/>
      </w:rPr>
      <w:drawing>
        <wp:anchor distT="0" distB="0" distL="114300" distR="114300" simplePos="0" relativeHeight="251657216" behindDoc="1" locked="1" layoutInCell="1" allowOverlap="1">
          <wp:simplePos x="0" y="0"/>
          <wp:positionH relativeFrom="page">
            <wp:posOffset>2983865</wp:posOffset>
          </wp:positionH>
          <wp:positionV relativeFrom="page">
            <wp:posOffset>8075295</wp:posOffset>
          </wp:positionV>
          <wp:extent cx="3849370" cy="335280"/>
          <wp:effectExtent l="19050" t="0" r="0" b="0"/>
          <wp:wrapNone/>
          <wp:docPr id="36" name="Image 23" descr="HR-Payroll-Benef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3" descr="HR-Payroll-Benefi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9370" cy="335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E73" w:rsidRDefault="00366E73">
    <w:pPr>
      <w:pStyle w:val="Footer"/>
    </w:pPr>
    <w:r>
      <w:rPr>
        <w:noProof/>
        <w:lang w:eastAsia="en-US"/>
      </w:rPr>
      <w:drawing>
        <wp:anchor distT="396240" distB="0" distL="114300" distR="114300" simplePos="0" relativeHeight="251665408" behindDoc="1" locked="0" layoutInCell="1" allowOverlap="0">
          <wp:simplePos x="0" y="0"/>
          <wp:positionH relativeFrom="page">
            <wp:posOffset>2743200</wp:posOffset>
          </wp:positionH>
          <wp:positionV relativeFrom="page">
            <wp:posOffset>9677400</wp:posOffset>
          </wp:positionV>
          <wp:extent cx="4182110" cy="514350"/>
          <wp:effectExtent l="19050" t="0" r="8890" b="0"/>
          <wp:wrapTopAndBottom/>
          <wp:docPr id="2" name="Image 38" descr="HR-Payroll-Benef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8" descr="HR-Payroll-Benefi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211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D349F">
      <w:fldChar w:fldCharType="begin"/>
    </w:r>
    <w:r w:rsidR="00ED349F">
      <w:instrText xml:space="preserve"> PAGE </w:instrText>
    </w:r>
    <w:r w:rsidR="00ED349F">
      <w:fldChar w:fldCharType="separate"/>
    </w:r>
    <w:r w:rsidR="00AE6680">
      <w:rPr>
        <w:noProof/>
      </w:rPr>
      <w:t>4</w:t>
    </w:r>
    <w:r w:rsidR="00ED349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6A" w:rsidRPr="006B7EA1" w:rsidRDefault="0002284C" w:rsidP="00AE102D">
    <w:pPr>
      <w:pStyle w:val="Footer"/>
    </w:pPr>
    <w:r>
      <w:rPr>
        <w:b w:val="0"/>
        <w:caps w:val="0"/>
        <w:noProof/>
        <w:lang w:eastAsia="en-US"/>
      </w:rPr>
      <w:drawing>
        <wp:anchor distT="396240" distB="0" distL="114300" distR="114300" simplePos="0" relativeHeight="251660288" behindDoc="1" locked="0" layoutInCell="1" allowOverlap="0">
          <wp:simplePos x="0" y="0"/>
          <wp:positionH relativeFrom="page">
            <wp:posOffset>2732405</wp:posOffset>
          </wp:positionH>
          <wp:positionV relativeFrom="page">
            <wp:posOffset>9671050</wp:posOffset>
          </wp:positionV>
          <wp:extent cx="4182110" cy="511810"/>
          <wp:effectExtent l="19050" t="0" r="8890" b="0"/>
          <wp:wrapTopAndBottom/>
          <wp:docPr id="34" name="Image 38" descr="HR-Payroll-Benef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8" descr="HR-Payroll-Benefi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2110" cy="511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D349F">
      <w:fldChar w:fldCharType="begin"/>
    </w:r>
    <w:r w:rsidR="00ED349F">
      <w:instrText xml:space="preserve"> PAGE </w:instrText>
    </w:r>
    <w:r w:rsidR="00ED349F">
      <w:fldChar w:fldCharType="separate"/>
    </w:r>
    <w:r w:rsidR="00AE6680">
      <w:rPr>
        <w:noProof/>
      </w:rPr>
      <w:t>11</w:t>
    </w:r>
    <w:r w:rsidR="00ED349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E77" w:rsidRDefault="009F0E77" w:rsidP="00A6018C">
      <w:pPr>
        <w:spacing w:before="20" w:after="20"/>
      </w:pPr>
    </w:p>
    <w:p w:rsidR="009F0E77" w:rsidRDefault="009F0E77"/>
  </w:footnote>
  <w:footnote w:type="continuationSeparator" w:id="0">
    <w:p w:rsidR="009F0E77" w:rsidRDefault="009F0E77">
      <w:r>
        <w:continuationSeparator/>
      </w:r>
    </w:p>
    <w:p w:rsidR="009F0E77" w:rsidRDefault="009F0E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6A" w:rsidRPr="00170D8B" w:rsidRDefault="0002284C" w:rsidP="00EA219E">
    <w:pPr>
      <w:pStyle w:val="Header"/>
    </w:pPr>
    <w:r>
      <w:rPr>
        <w:caps w:val="0"/>
        <w:noProof/>
        <w:lang w:eastAsia="en-US"/>
      </w:rPr>
      <w:drawing>
        <wp:anchor distT="0" distB="0" distL="114300" distR="114300" simplePos="0" relativeHeight="25165516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259715</wp:posOffset>
          </wp:positionV>
          <wp:extent cx="7576185" cy="4744720"/>
          <wp:effectExtent l="19050" t="0" r="5715" b="0"/>
          <wp:wrapNone/>
          <wp:docPr id="38" name="Image 43" descr="coverage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3" descr="coverage2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6185" cy="4744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aps w:val="0"/>
        <w:noProof/>
        <w:lang w:eastAsia="en-US"/>
      </w:rPr>
      <w:drawing>
        <wp:anchor distT="0" distB="0" distL="114300" distR="114300" simplePos="0" relativeHeight="251656192" behindDoc="1" locked="1" layoutInCell="1" allowOverlap="1">
          <wp:simplePos x="0" y="0"/>
          <wp:positionH relativeFrom="page">
            <wp:posOffset>736600</wp:posOffset>
          </wp:positionH>
          <wp:positionV relativeFrom="page">
            <wp:posOffset>671195</wp:posOffset>
          </wp:positionV>
          <wp:extent cx="2429510" cy="697865"/>
          <wp:effectExtent l="19050" t="0" r="8890" b="0"/>
          <wp:wrapNone/>
          <wp:docPr id="37" name="Image 20" descr="ADP-logo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0" descr="ADP-logo3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510" cy="697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E73" w:rsidRDefault="00366E73">
    <w:pPr>
      <w:pStyle w:val="Header"/>
    </w:pPr>
    <w:r w:rsidRPr="00366E73">
      <w:rPr>
        <w:noProof/>
        <w:lang w:eastAsia="en-US"/>
      </w:rPr>
      <w:drawing>
        <wp:anchor distT="0" distB="0" distL="114300" distR="114300" simplePos="0" relativeHeight="251663360" behindDoc="1" locked="1" layoutInCell="1" allowOverlap="1">
          <wp:simplePos x="0" y="0"/>
          <wp:positionH relativeFrom="page">
            <wp:posOffset>723900</wp:posOffset>
          </wp:positionH>
          <wp:positionV relativeFrom="page">
            <wp:posOffset>438150</wp:posOffset>
          </wp:positionV>
          <wp:extent cx="1746250" cy="504825"/>
          <wp:effectExtent l="19050" t="0" r="6350" b="0"/>
          <wp:wrapNone/>
          <wp:docPr id="1" name="Image 28" descr="ADP-logo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8" descr="ADP-logo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67F9">
      <w:rPr>
        <w:noProof/>
        <w:lang w:eastAsia="en-US"/>
      </w:rPr>
      <mc:AlternateContent>
        <mc:Choice Requires="wps">
          <w:drawing>
            <wp:anchor distT="36195" distB="36195" distL="180340" distR="180340" simplePos="0" relativeHeight="251661312" behindDoc="0" locked="1" layoutInCell="1" allowOverlap="1">
              <wp:simplePos x="0" y="0"/>
              <wp:positionH relativeFrom="page">
                <wp:posOffset>2995930</wp:posOffset>
              </wp:positionH>
              <wp:positionV relativeFrom="page">
                <wp:posOffset>323850</wp:posOffset>
              </wp:positionV>
              <wp:extent cx="4716145" cy="791845"/>
              <wp:effectExtent l="0" t="0" r="3175" b="0"/>
              <wp:wrapNone/>
              <wp:docPr id="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16145" cy="791845"/>
                      </a:xfrm>
                      <a:prstGeom prst="rect">
                        <a:avLst/>
                      </a:prstGeom>
                      <a:solidFill>
                        <a:srgbClr val="DC1E3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C1E3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366E73" w:rsidRPr="00BC7605" w:rsidRDefault="00ED349F" w:rsidP="00366E73">
                          <w:pPr>
                            <w:pStyle w:val="Header"/>
                            <w:rPr>
                              <w:lang w:val="fr-FR"/>
                            </w:rPr>
                          </w:pPr>
                          <w:r>
                            <w:fldChar w:fldCharType="begin"/>
                          </w:r>
                          <w:r w:rsidRPr="00BC7605">
                            <w:rPr>
                              <w:lang w:val="fr-FR"/>
                            </w:rPr>
                            <w:instrText xml:space="preserve"> STYLEREF  "BUSINESS DESCRIPTOR" </w:instrText>
                          </w:r>
                          <w:r>
                            <w:fldChar w:fldCharType="separate"/>
                          </w:r>
                          <w:r w:rsidR="00AE6680">
                            <w:rPr>
                              <w:noProof/>
                              <w:lang w:val="fr-FR"/>
                            </w:rPr>
                            <w:t>International Production Center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366E73" w:rsidRPr="00BC7605" w:rsidRDefault="00366E73" w:rsidP="00366E73">
                          <w:pPr>
                            <w:pStyle w:val="En-tte2"/>
                            <w:rPr>
                              <w:lang w:val="fr-FR"/>
                            </w:rPr>
                          </w:pPr>
                          <w:r w:rsidRPr="00BC7605">
                            <w:rPr>
                              <w:lang w:val="fr-FR"/>
                            </w:rPr>
                            <w:t xml:space="preserve">Performance Test Entry Questionnaire </w:t>
                          </w:r>
                        </w:p>
                      </w:txbxContent>
                    </wps:txbx>
                    <wps:bodyPr rot="0" vert="horz" wrap="square" lIns="180000" tIns="144000" rIns="288000" bIns="14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" o:spid="_x0000_s1026" style="position:absolute;margin-left:235.9pt;margin-top:25.5pt;width:371.35pt;height:62.35pt;z-index:251661312;visibility:visible;mso-wrap-style:square;mso-width-percent:0;mso-height-percent:0;mso-wrap-distance-left:14.2pt;mso-wrap-distance-top:2.85pt;mso-wrap-distance-right:14.2pt;mso-wrap-distance-bottom:2.8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" fillcolor="#dc1e32" stroked="f" strokecolor="#dc1e32">
              <v:shadow color="#868686"/>
              <v:textbox inset="5mm,4mm,8mm,4mm">
                <w:txbxContent>
                  <w:p w:rsidR="00366E73" w:rsidRPr="00BC7605" w:rsidRDefault="00ED349F" w:rsidP="00366E73">
                    <w:pPr>
                      <w:pStyle w:val="Header"/>
                      <w:rPr>
                        <w:lang w:val="fr-FR"/>
                      </w:rPr>
                    </w:pPr>
                    <w:r>
                      <w:fldChar w:fldCharType="begin"/>
                    </w:r>
                    <w:r w:rsidRPr="00BC7605">
                      <w:rPr>
                        <w:lang w:val="fr-FR"/>
                      </w:rPr>
                      <w:instrText xml:space="preserve"> STYLEREF  "BUSINESS DESCRIPTOR" </w:instrText>
                    </w:r>
                    <w:r>
                      <w:fldChar w:fldCharType="separate"/>
                    </w:r>
                    <w:r w:rsidR="00AE6680">
                      <w:rPr>
                        <w:noProof/>
                        <w:lang w:val="fr-FR"/>
                      </w:rPr>
                      <w:t>International Production Center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366E73" w:rsidRPr="00BC7605" w:rsidRDefault="00366E73" w:rsidP="00366E73">
                    <w:pPr>
                      <w:pStyle w:val="En-tte2"/>
                      <w:rPr>
                        <w:lang w:val="fr-FR"/>
                      </w:rPr>
                    </w:pPr>
                    <w:r w:rsidRPr="00BC7605">
                      <w:rPr>
                        <w:lang w:val="fr-FR"/>
                      </w:rPr>
                      <w:t xml:space="preserve">Performance Test Entry Questionnaire 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6A" w:rsidRDefault="002F636A">
    <w:r>
      <w:cr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36A" w:rsidRDefault="001567F9" w:rsidP="00864C94">
    <w:pPr>
      <w:pStyle w:val="En-tte3"/>
      <w:ind w:left="0"/>
    </w:pPr>
    <w:r>
      <w:rPr>
        <w:noProof/>
        <w:lang w:eastAsia="en-US"/>
      </w:rPr>
      <mc:AlternateContent>
        <mc:Choice Requires="wps">
          <w:drawing>
            <wp:anchor distT="36195" distB="36195" distL="180340" distR="180340" simplePos="0" relativeHeight="251659264" behindDoc="0" locked="1" layoutInCell="1" allowOverlap="1">
              <wp:simplePos x="0" y="0"/>
              <wp:positionH relativeFrom="page">
                <wp:posOffset>2843530</wp:posOffset>
              </wp:positionH>
              <wp:positionV relativeFrom="page">
                <wp:posOffset>342900</wp:posOffset>
              </wp:positionV>
              <wp:extent cx="4716145" cy="790575"/>
              <wp:effectExtent l="0" t="0" r="3175" b="0"/>
              <wp:wrapNone/>
              <wp:docPr id="3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16145" cy="790575"/>
                      </a:xfrm>
                      <a:prstGeom prst="rect">
                        <a:avLst/>
                      </a:prstGeom>
                      <a:solidFill>
                        <a:srgbClr val="DC1E3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C1E3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F636A" w:rsidRPr="00BC7605" w:rsidRDefault="00ED349F" w:rsidP="00EA219E">
                          <w:pPr>
                            <w:pStyle w:val="Header"/>
                            <w:rPr>
                              <w:lang w:val="fr-FR"/>
                            </w:rPr>
                          </w:pPr>
                          <w:r>
                            <w:fldChar w:fldCharType="begin"/>
                          </w:r>
                          <w:r w:rsidRPr="00BC7605">
                            <w:rPr>
                              <w:lang w:val="fr-FR"/>
                            </w:rPr>
                            <w:instrText xml:space="preserve"> STYLEREF  "BUSINESS DESCRIPTOR" </w:instrText>
                          </w:r>
                          <w:r>
                            <w:fldChar w:fldCharType="separate"/>
                          </w:r>
                          <w:r w:rsidR="00AE6680">
                            <w:rPr>
                              <w:noProof/>
                              <w:lang w:val="fr-FR"/>
                            </w:rPr>
                            <w:t>International Production Center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2F636A" w:rsidRPr="00BC7605" w:rsidRDefault="00C030A3" w:rsidP="004A39D3">
                          <w:pPr>
                            <w:pStyle w:val="En-tte2"/>
                            <w:rPr>
                              <w:lang w:val="fr-FR"/>
                            </w:rPr>
                          </w:pPr>
                          <w:r w:rsidRPr="00BC7605">
                            <w:rPr>
                              <w:lang w:val="fr-FR"/>
                            </w:rPr>
                            <w:t>Performance Test Entry Questionnaire</w:t>
                          </w:r>
                          <w:r w:rsidR="002F636A" w:rsidRPr="00BC7605">
                            <w:rPr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80000" tIns="144000" rIns="288000" bIns="14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2" o:spid="_x0000_s1027" style="position:absolute;margin-left:223.9pt;margin-top:27pt;width:371.35pt;height:62.25pt;z-index:251659264;visibility:visible;mso-wrap-style:square;mso-width-percent:0;mso-height-percent:0;mso-wrap-distance-left:14.2pt;mso-wrap-distance-top:2.85pt;mso-wrap-distance-right:14.2pt;mso-wrap-distance-bottom:2.8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" fillcolor="#dc1e32" stroked="f" strokecolor="#dc1e32">
              <v:shadow color="#868686"/>
              <v:textbox inset="5mm,4mm,8mm,4mm">
                <w:txbxContent>
                  <w:p w:rsidR="002F636A" w:rsidRPr="00BC7605" w:rsidRDefault="00ED349F" w:rsidP="00EA219E">
                    <w:pPr>
                      <w:pStyle w:val="Header"/>
                      <w:rPr>
                        <w:lang w:val="fr-FR"/>
                      </w:rPr>
                    </w:pPr>
                    <w:r>
                      <w:fldChar w:fldCharType="begin"/>
                    </w:r>
                    <w:r w:rsidRPr="00BC7605">
                      <w:rPr>
                        <w:lang w:val="fr-FR"/>
                      </w:rPr>
                      <w:instrText xml:space="preserve"> STYLEREF  "BUSINESS DESCRIPTOR" </w:instrText>
                    </w:r>
                    <w:r>
                      <w:fldChar w:fldCharType="separate"/>
                    </w:r>
                    <w:r w:rsidR="00AE6680">
                      <w:rPr>
                        <w:noProof/>
                        <w:lang w:val="fr-FR"/>
                      </w:rPr>
                      <w:t>International Production Center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2F636A" w:rsidRPr="00BC7605" w:rsidRDefault="00C030A3" w:rsidP="004A39D3">
                    <w:pPr>
                      <w:pStyle w:val="En-tte2"/>
                      <w:rPr>
                        <w:lang w:val="fr-FR"/>
                      </w:rPr>
                    </w:pPr>
                    <w:r w:rsidRPr="00BC7605">
                      <w:rPr>
                        <w:lang w:val="fr-FR"/>
                      </w:rPr>
                      <w:t>Performance Test Entry Questionnaire</w:t>
                    </w:r>
                    <w:r w:rsidR="002F636A" w:rsidRPr="00BC7605">
                      <w:rPr>
                        <w:lang w:val="fr-FR"/>
                      </w:rPr>
                      <w:t xml:space="preserve"> 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02284C">
      <w:rPr>
        <w:b w:val="0"/>
        <w:noProof/>
        <w:lang w:eastAsia="en-US"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posOffset>748665</wp:posOffset>
          </wp:positionH>
          <wp:positionV relativeFrom="page">
            <wp:posOffset>473710</wp:posOffset>
          </wp:positionV>
          <wp:extent cx="1746250" cy="502285"/>
          <wp:effectExtent l="19050" t="0" r="6350" b="0"/>
          <wp:wrapNone/>
          <wp:docPr id="35" name="Image 28" descr="ADP-logo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8" descr="ADP-logo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5pt;height:10.65pt" o:bullet="t">
        <v:imagedata r:id="rId1" o:title="puce"/>
      </v:shape>
    </w:pict>
  </w:numPicBullet>
  <w:abstractNum w:abstractNumId="0">
    <w:nsid w:val="FFFFFF7C"/>
    <w:multiLevelType w:val="singleLevel"/>
    <w:tmpl w:val="A71689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0EB1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C04F5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C92A6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F38C5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B60D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B6A6A1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17E7406"/>
    <w:multiLevelType w:val="hybridMultilevel"/>
    <w:tmpl w:val="D1809676"/>
    <w:lvl w:ilvl="0" w:tplc="9BEAF89C">
      <w:start w:val="1"/>
      <w:numFmt w:val="bullet"/>
      <w:pStyle w:val="ListBullet"/>
      <w:lvlText w:val="●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color w:val="DC1E32"/>
        <w:position w:val="0"/>
        <w:sz w:val="2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5D43AE8"/>
    <w:multiLevelType w:val="hybridMultilevel"/>
    <w:tmpl w:val="1486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622692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7616DBC"/>
    <w:multiLevelType w:val="hybridMultilevel"/>
    <w:tmpl w:val="4830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E32AB"/>
    <w:multiLevelType w:val="hybridMultilevel"/>
    <w:tmpl w:val="FF0E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D6D0A"/>
    <w:multiLevelType w:val="hybridMultilevel"/>
    <w:tmpl w:val="C6728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8D6F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71575F"/>
    <w:multiLevelType w:val="hybridMultilevel"/>
    <w:tmpl w:val="3F5E71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571F56"/>
    <w:multiLevelType w:val="multilevel"/>
    <w:tmpl w:val="49E2E2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2" w:hanging="86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7F7F7F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Arial" w:hAnsi="Arial" w:cs="Arial" w:hint="default"/>
        <w:sz w:val="22"/>
        <w:szCs w:val="22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7DB3105"/>
    <w:multiLevelType w:val="hybridMultilevel"/>
    <w:tmpl w:val="3CAE5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70CFA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87C1AC5"/>
    <w:multiLevelType w:val="hybridMultilevel"/>
    <w:tmpl w:val="49E6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B0CA1"/>
    <w:multiLevelType w:val="multilevel"/>
    <w:tmpl w:val="CEC4D236"/>
    <w:lvl w:ilvl="0">
      <w:start w:val="1"/>
      <w:numFmt w:val="decimal"/>
      <w:lvlText w:val="%1."/>
      <w:lvlJc w:val="left"/>
      <w:pPr>
        <w:tabs>
          <w:tab w:val="num" w:pos="897"/>
        </w:tabs>
        <w:ind w:left="897" w:hanging="54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897"/>
        </w:tabs>
        <w:ind w:left="897" w:hanging="54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357"/>
      </w:pPr>
      <w:rPr>
        <w:rFonts w:hint="default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7"/>
        </w:tabs>
        <w:ind w:left="2157" w:hanging="1800"/>
      </w:pPr>
      <w:rPr>
        <w:rFonts w:hint="default"/>
      </w:rPr>
    </w:lvl>
  </w:abstractNum>
  <w:abstractNum w:abstractNumId="20">
    <w:nsid w:val="6ED947F4"/>
    <w:multiLevelType w:val="hybridMultilevel"/>
    <w:tmpl w:val="ADF2903E"/>
    <w:lvl w:ilvl="0" w:tplc="5ED22092">
      <w:start w:val="1"/>
      <w:numFmt w:val="bullet"/>
      <w:pStyle w:val="ListBullet3"/>
      <w:lvlText w:val=""/>
      <w:lvlJc w:val="left"/>
      <w:pPr>
        <w:tabs>
          <w:tab w:val="num" w:pos="311"/>
        </w:tabs>
        <w:ind w:left="311" w:hanging="311"/>
      </w:pPr>
      <w:rPr>
        <w:rFonts w:ascii="Wingdings 2" w:hAnsi="Wingdings 2" w:hint="default"/>
        <w:position w:val="1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>
    <w:nsid w:val="7A3225C2"/>
    <w:multiLevelType w:val="hybridMultilevel"/>
    <w:tmpl w:val="2AD4915C"/>
    <w:lvl w:ilvl="0" w:tplc="1162283E">
      <w:start w:val="1"/>
      <w:numFmt w:val="bullet"/>
      <w:pStyle w:val="ListBullet2"/>
      <w:lvlText w:val=""/>
      <w:lvlPicBulletId w:val="0"/>
      <w:lvlJc w:val="left"/>
      <w:pPr>
        <w:tabs>
          <w:tab w:val="num" w:pos="26"/>
        </w:tabs>
        <w:ind w:left="26" w:hanging="311"/>
      </w:pPr>
      <w:rPr>
        <w:rFonts w:ascii="Symbol" w:hAnsi="Symbol" w:hint="default"/>
        <w:color w:val="auto"/>
        <w:position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-1213"/>
        </w:tabs>
        <w:ind w:left="-1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-493"/>
        </w:tabs>
        <w:ind w:left="-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7"/>
        </w:tabs>
        <w:ind w:left="2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947"/>
        </w:tabs>
        <w:ind w:left="9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667"/>
        </w:tabs>
        <w:ind w:left="16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2387"/>
        </w:tabs>
        <w:ind w:left="23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3107"/>
        </w:tabs>
        <w:ind w:left="31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3827"/>
        </w:tabs>
        <w:ind w:left="3827" w:hanging="360"/>
      </w:pPr>
      <w:rPr>
        <w:rFonts w:ascii="Wingdings" w:hAnsi="Wingdings" w:hint="default"/>
      </w:rPr>
    </w:lvl>
  </w:abstractNum>
  <w:abstractNum w:abstractNumId="22">
    <w:nsid w:val="7DB00F6D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2"/>
  </w:num>
  <w:num w:numId="2">
    <w:abstractNumId w:val="9"/>
  </w:num>
  <w:num w:numId="3">
    <w:abstractNumId w:val="1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21"/>
  </w:num>
  <w:num w:numId="13">
    <w:abstractNumId w:val="20"/>
  </w:num>
  <w:num w:numId="14">
    <w:abstractNumId w:val="19"/>
  </w:num>
  <w:num w:numId="15">
    <w:abstractNumId w:val="15"/>
  </w:num>
  <w:num w:numId="16">
    <w:abstractNumId w:val="14"/>
  </w:num>
  <w:num w:numId="17">
    <w:abstractNumId w:val="13"/>
  </w:num>
  <w:num w:numId="18">
    <w:abstractNumId w:val="15"/>
  </w:num>
  <w:num w:numId="19">
    <w:abstractNumId w:val="15"/>
  </w:num>
  <w:num w:numId="20">
    <w:abstractNumId w:val="12"/>
  </w:num>
  <w:num w:numId="21">
    <w:abstractNumId w:val="16"/>
  </w:num>
  <w:num w:numId="22">
    <w:abstractNumId w:val="11"/>
  </w:num>
  <w:num w:numId="23">
    <w:abstractNumId w:val="8"/>
  </w:num>
  <w:num w:numId="24">
    <w:abstractNumId w:val="18"/>
  </w:num>
  <w:num w:numId="25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67"/>
  <w:hyphenationZone w:val="567"/>
  <w:drawingGridHorizontalSpacing w:val="100"/>
  <w:displayHorizontalDrawingGridEvery w:val="2"/>
  <w:displayVerticalDrawingGridEvery w:val="2"/>
  <w:characterSpacingControl w:val="doNotCompress"/>
  <w:hdrShapeDefaults>
    <o:shapedefaults v:ext="edit" spidmax="2049" style="mso-position-horizontal-relative:page;mso-position-vertical-relative:page" o:allowoverlap="f" strokecolor="#dc1e32">
      <v:stroke color="#dc1e32"/>
      <o:colormru v:ext="edit" colors="#dc1e32,#afafa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F8"/>
    <w:rsid w:val="00000655"/>
    <w:rsid w:val="00003399"/>
    <w:rsid w:val="00003599"/>
    <w:rsid w:val="00004AC1"/>
    <w:rsid w:val="00005A31"/>
    <w:rsid w:val="00010349"/>
    <w:rsid w:val="00010774"/>
    <w:rsid w:val="00010E8E"/>
    <w:rsid w:val="0001163F"/>
    <w:rsid w:val="000139AF"/>
    <w:rsid w:val="00015D66"/>
    <w:rsid w:val="00015FCA"/>
    <w:rsid w:val="00016823"/>
    <w:rsid w:val="00017F90"/>
    <w:rsid w:val="00020D9F"/>
    <w:rsid w:val="0002142A"/>
    <w:rsid w:val="000220CA"/>
    <w:rsid w:val="0002284C"/>
    <w:rsid w:val="00022F80"/>
    <w:rsid w:val="00031D59"/>
    <w:rsid w:val="000321AD"/>
    <w:rsid w:val="000321DE"/>
    <w:rsid w:val="00033F42"/>
    <w:rsid w:val="000345AF"/>
    <w:rsid w:val="00035B8F"/>
    <w:rsid w:val="00040221"/>
    <w:rsid w:val="00045D60"/>
    <w:rsid w:val="000465CF"/>
    <w:rsid w:val="00051C0F"/>
    <w:rsid w:val="00052D73"/>
    <w:rsid w:val="000536A1"/>
    <w:rsid w:val="00053AC7"/>
    <w:rsid w:val="00054DE5"/>
    <w:rsid w:val="00055C14"/>
    <w:rsid w:val="0005661C"/>
    <w:rsid w:val="00063934"/>
    <w:rsid w:val="000654B2"/>
    <w:rsid w:val="00070A6D"/>
    <w:rsid w:val="00072E37"/>
    <w:rsid w:val="00073832"/>
    <w:rsid w:val="000750AE"/>
    <w:rsid w:val="0008442B"/>
    <w:rsid w:val="0008656F"/>
    <w:rsid w:val="0009257F"/>
    <w:rsid w:val="00093D59"/>
    <w:rsid w:val="000964D7"/>
    <w:rsid w:val="00096EAF"/>
    <w:rsid w:val="0009701C"/>
    <w:rsid w:val="000A35A3"/>
    <w:rsid w:val="000A546E"/>
    <w:rsid w:val="000A6BD6"/>
    <w:rsid w:val="000B1794"/>
    <w:rsid w:val="000B43DE"/>
    <w:rsid w:val="000B6D1A"/>
    <w:rsid w:val="000C18F0"/>
    <w:rsid w:val="000C19FB"/>
    <w:rsid w:val="000C608A"/>
    <w:rsid w:val="000C6821"/>
    <w:rsid w:val="000D0437"/>
    <w:rsid w:val="000D2FCD"/>
    <w:rsid w:val="000D5CA6"/>
    <w:rsid w:val="000D73FE"/>
    <w:rsid w:val="000D7F2D"/>
    <w:rsid w:val="000E067F"/>
    <w:rsid w:val="000E0B85"/>
    <w:rsid w:val="000E66CA"/>
    <w:rsid w:val="000F3F55"/>
    <w:rsid w:val="0010087A"/>
    <w:rsid w:val="0010120A"/>
    <w:rsid w:val="00103AF1"/>
    <w:rsid w:val="0010668E"/>
    <w:rsid w:val="00111CC6"/>
    <w:rsid w:val="00112135"/>
    <w:rsid w:val="00113083"/>
    <w:rsid w:val="00115A11"/>
    <w:rsid w:val="00116A27"/>
    <w:rsid w:val="00116BBB"/>
    <w:rsid w:val="001171D6"/>
    <w:rsid w:val="00121CC3"/>
    <w:rsid w:val="0012270D"/>
    <w:rsid w:val="001230E3"/>
    <w:rsid w:val="00123AF0"/>
    <w:rsid w:val="00123CF1"/>
    <w:rsid w:val="00126106"/>
    <w:rsid w:val="0012612F"/>
    <w:rsid w:val="00127638"/>
    <w:rsid w:val="00127D06"/>
    <w:rsid w:val="00131100"/>
    <w:rsid w:val="00137A10"/>
    <w:rsid w:val="001419FB"/>
    <w:rsid w:val="00141D0D"/>
    <w:rsid w:val="00141EA7"/>
    <w:rsid w:val="00142E6C"/>
    <w:rsid w:val="00144370"/>
    <w:rsid w:val="00152315"/>
    <w:rsid w:val="00154E1E"/>
    <w:rsid w:val="001567F9"/>
    <w:rsid w:val="00160692"/>
    <w:rsid w:val="00163AE9"/>
    <w:rsid w:val="001640D7"/>
    <w:rsid w:val="00170D8B"/>
    <w:rsid w:val="001716DF"/>
    <w:rsid w:val="00172120"/>
    <w:rsid w:val="00173A4E"/>
    <w:rsid w:val="00176C34"/>
    <w:rsid w:val="001773A1"/>
    <w:rsid w:val="0018125E"/>
    <w:rsid w:val="00181987"/>
    <w:rsid w:val="00184E88"/>
    <w:rsid w:val="001874C7"/>
    <w:rsid w:val="0019059E"/>
    <w:rsid w:val="00190BA1"/>
    <w:rsid w:val="00193328"/>
    <w:rsid w:val="00193459"/>
    <w:rsid w:val="001A0AF3"/>
    <w:rsid w:val="001A1FFE"/>
    <w:rsid w:val="001A260D"/>
    <w:rsid w:val="001A285D"/>
    <w:rsid w:val="001A2B27"/>
    <w:rsid w:val="001A3FB2"/>
    <w:rsid w:val="001B42DF"/>
    <w:rsid w:val="001C4901"/>
    <w:rsid w:val="001C7660"/>
    <w:rsid w:val="001C7D07"/>
    <w:rsid w:val="001D0301"/>
    <w:rsid w:val="001D4EAB"/>
    <w:rsid w:val="001D4FD9"/>
    <w:rsid w:val="001D6724"/>
    <w:rsid w:val="001D6C31"/>
    <w:rsid w:val="001E0BC7"/>
    <w:rsid w:val="001E3814"/>
    <w:rsid w:val="001E4312"/>
    <w:rsid w:val="001E500E"/>
    <w:rsid w:val="001E5355"/>
    <w:rsid w:val="001F4994"/>
    <w:rsid w:val="001F6089"/>
    <w:rsid w:val="001F63C1"/>
    <w:rsid w:val="001F67DB"/>
    <w:rsid w:val="001F78CF"/>
    <w:rsid w:val="002000E4"/>
    <w:rsid w:val="002002FF"/>
    <w:rsid w:val="002007BC"/>
    <w:rsid w:val="00201812"/>
    <w:rsid w:val="00202E9A"/>
    <w:rsid w:val="00203A43"/>
    <w:rsid w:val="0020420D"/>
    <w:rsid w:val="002044E6"/>
    <w:rsid w:val="00213B56"/>
    <w:rsid w:val="0021441E"/>
    <w:rsid w:val="0021694C"/>
    <w:rsid w:val="00223B2D"/>
    <w:rsid w:val="00225ACE"/>
    <w:rsid w:val="002264FB"/>
    <w:rsid w:val="0023211B"/>
    <w:rsid w:val="0023269F"/>
    <w:rsid w:val="0023375A"/>
    <w:rsid w:val="002427B6"/>
    <w:rsid w:val="002432A6"/>
    <w:rsid w:val="00244CDA"/>
    <w:rsid w:val="002454CC"/>
    <w:rsid w:val="00245A37"/>
    <w:rsid w:val="00250D18"/>
    <w:rsid w:val="002518B3"/>
    <w:rsid w:val="00251A27"/>
    <w:rsid w:val="002530D1"/>
    <w:rsid w:val="00253139"/>
    <w:rsid w:val="002534A1"/>
    <w:rsid w:val="00254697"/>
    <w:rsid w:val="00257736"/>
    <w:rsid w:val="00260563"/>
    <w:rsid w:val="00263650"/>
    <w:rsid w:val="00267678"/>
    <w:rsid w:val="002678DA"/>
    <w:rsid w:val="00270703"/>
    <w:rsid w:val="0027553A"/>
    <w:rsid w:val="00276E38"/>
    <w:rsid w:val="00283CD3"/>
    <w:rsid w:val="00291262"/>
    <w:rsid w:val="0029251E"/>
    <w:rsid w:val="002A0C26"/>
    <w:rsid w:val="002A3BB0"/>
    <w:rsid w:val="002A3FFC"/>
    <w:rsid w:val="002A40C1"/>
    <w:rsid w:val="002A6248"/>
    <w:rsid w:val="002A6D58"/>
    <w:rsid w:val="002A7745"/>
    <w:rsid w:val="002B1CEB"/>
    <w:rsid w:val="002B21FF"/>
    <w:rsid w:val="002B38ED"/>
    <w:rsid w:val="002B39A8"/>
    <w:rsid w:val="002B3CF9"/>
    <w:rsid w:val="002B6867"/>
    <w:rsid w:val="002B6E32"/>
    <w:rsid w:val="002B7E84"/>
    <w:rsid w:val="002C041B"/>
    <w:rsid w:val="002C0A7C"/>
    <w:rsid w:val="002C3B23"/>
    <w:rsid w:val="002C52A7"/>
    <w:rsid w:val="002C5595"/>
    <w:rsid w:val="002C79AA"/>
    <w:rsid w:val="002D05BD"/>
    <w:rsid w:val="002D3C62"/>
    <w:rsid w:val="002D4996"/>
    <w:rsid w:val="002D5EBF"/>
    <w:rsid w:val="002D6057"/>
    <w:rsid w:val="002D650E"/>
    <w:rsid w:val="002E317F"/>
    <w:rsid w:val="002E43AE"/>
    <w:rsid w:val="002E50D0"/>
    <w:rsid w:val="002E56AC"/>
    <w:rsid w:val="002E5ABA"/>
    <w:rsid w:val="002E5FB7"/>
    <w:rsid w:val="002F0E30"/>
    <w:rsid w:val="002F1C8F"/>
    <w:rsid w:val="002F1F0C"/>
    <w:rsid w:val="002F292F"/>
    <w:rsid w:val="002F636A"/>
    <w:rsid w:val="002F7EA9"/>
    <w:rsid w:val="0030169A"/>
    <w:rsid w:val="00301E97"/>
    <w:rsid w:val="00305A9C"/>
    <w:rsid w:val="0031251C"/>
    <w:rsid w:val="00313105"/>
    <w:rsid w:val="00317423"/>
    <w:rsid w:val="00326858"/>
    <w:rsid w:val="0033795E"/>
    <w:rsid w:val="00343327"/>
    <w:rsid w:val="00344359"/>
    <w:rsid w:val="00346451"/>
    <w:rsid w:val="0035167E"/>
    <w:rsid w:val="00352425"/>
    <w:rsid w:val="00353C1A"/>
    <w:rsid w:val="00355631"/>
    <w:rsid w:val="003570AF"/>
    <w:rsid w:val="003616BD"/>
    <w:rsid w:val="00362DBB"/>
    <w:rsid w:val="00364335"/>
    <w:rsid w:val="00365510"/>
    <w:rsid w:val="00365C4C"/>
    <w:rsid w:val="0036645F"/>
    <w:rsid w:val="00366E73"/>
    <w:rsid w:val="00367367"/>
    <w:rsid w:val="003708D4"/>
    <w:rsid w:val="00371B87"/>
    <w:rsid w:val="00371FB1"/>
    <w:rsid w:val="00374422"/>
    <w:rsid w:val="00374715"/>
    <w:rsid w:val="0037725C"/>
    <w:rsid w:val="00377E9E"/>
    <w:rsid w:val="003869B3"/>
    <w:rsid w:val="00390647"/>
    <w:rsid w:val="0039265C"/>
    <w:rsid w:val="00392D2C"/>
    <w:rsid w:val="00394102"/>
    <w:rsid w:val="0039571F"/>
    <w:rsid w:val="00396855"/>
    <w:rsid w:val="003A0D8D"/>
    <w:rsid w:val="003A1C45"/>
    <w:rsid w:val="003A2260"/>
    <w:rsid w:val="003A3CDD"/>
    <w:rsid w:val="003A6265"/>
    <w:rsid w:val="003A63C2"/>
    <w:rsid w:val="003B0A56"/>
    <w:rsid w:val="003B6943"/>
    <w:rsid w:val="003B74F9"/>
    <w:rsid w:val="003C003E"/>
    <w:rsid w:val="003C0ED7"/>
    <w:rsid w:val="003C3E43"/>
    <w:rsid w:val="003C4EB8"/>
    <w:rsid w:val="003C5245"/>
    <w:rsid w:val="003C7DDF"/>
    <w:rsid w:val="003C7E80"/>
    <w:rsid w:val="003D0166"/>
    <w:rsid w:val="003D6229"/>
    <w:rsid w:val="003D6E6C"/>
    <w:rsid w:val="003E17AC"/>
    <w:rsid w:val="003E1E2A"/>
    <w:rsid w:val="003E263B"/>
    <w:rsid w:val="003E54B8"/>
    <w:rsid w:val="003E7DF4"/>
    <w:rsid w:val="003F224F"/>
    <w:rsid w:val="003F2749"/>
    <w:rsid w:val="003F3F74"/>
    <w:rsid w:val="003F6D93"/>
    <w:rsid w:val="003F7FC8"/>
    <w:rsid w:val="0040023D"/>
    <w:rsid w:val="00400E4C"/>
    <w:rsid w:val="00401AC6"/>
    <w:rsid w:val="00401B90"/>
    <w:rsid w:val="00403274"/>
    <w:rsid w:val="00410E6D"/>
    <w:rsid w:val="00413EC4"/>
    <w:rsid w:val="004140D5"/>
    <w:rsid w:val="00414953"/>
    <w:rsid w:val="00414A9C"/>
    <w:rsid w:val="004159B6"/>
    <w:rsid w:val="004163BD"/>
    <w:rsid w:val="00416BF7"/>
    <w:rsid w:val="0041752F"/>
    <w:rsid w:val="00417EB9"/>
    <w:rsid w:val="00422406"/>
    <w:rsid w:val="00422AA5"/>
    <w:rsid w:val="00426203"/>
    <w:rsid w:val="00426795"/>
    <w:rsid w:val="00430048"/>
    <w:rsid w:val="00430EE3"/>
    <w:rsid w:val="00431089"/>
    <w:rsid w:val="004338B6"/>
    <w:rsid w:val="0043440C"/>
    <w:rsid w:val="004407DC"/>
    <w:rsid w:val="00441492"/>
    <w:rsid w:val="004447C4"/>
    <w:rsid w:val="00453396"/>
    <w:rsid w:val="0045420E"/>
    <w:rsid w:val="004571A0"/>
    <w:rsid w:val="0045757D"/>
    <w:rsid w:val="00460C67"/>
    <w:rsid w:val="00462C5D"/>
    <w:rsid w:val="00462F92"/>
    <w:rsid w:val="0046488F"/>
    <w:rsid w:val="004652D6"/>
    <w:rsid w:val="0047441C"/>
    <w:rsid w:val="004809EB"/>
    <w:rsid w:val="00480CBE"/>
    <w:rsid w:val="00482CC0"/>
    <w:rsid w:val="00483EFE"/>
    <w:rsid w:val="00486175"/>
    <w:rsid w:val="0048637F"/>
    <w:rsid w:val="0049108F"/>
    <w:rsid w:val="00491131"/>
    <w:rsid w:val="004918CD"/>
    <w:rsid w:val="00492D8C"/>
    <w:rsid w:val="00493FDA"/>
    <w:rsid w:val="00495B24"/>
    <w:rsid w:val="00495EF1"/>
    <w:rsid w:val="004A39D3"/>
    <w:rsid w:val="004A7389"/>
    <w:rsid w:val="004B27D3"/>
    <w:rsid w:val="004B2BB8"/>
    <w:rsid w:val="004B2CE9"/>
    <w:rsid w:val="004B4BBB"/>
    <w:rsid w:val="004B5329"/>
    <w:rsid w:val="004C4636"/>
    <w:rsid w:val="004D064D"/>
    <w:rsid w:val="004D33E9"/>
    <w:rsid w:val="004D3AE8"/>
    <w:rsid w:val="004D4731"/>
    <w:rsid w:val="004D530B"/>
    <w:rsid w:val="004D6F67"/>
    <w:rsid w:val="004D72AD"/>
    <w:rsid w:val="004E21C7"/>
    <w:rsid w:val="004E343A"/>
    <w:rsid w:val="004E5EB9"/>
    <w:rsid w:val="004F1E0B"/>
    <w:rsid w:val="004F2D58"/>
    <w:rsid w:val="004F3CD2"/>
    <w:rsid w:val="005016F5"/>
    <w:rsid w:val="00501CA9"/>
    <w:rsid w:val="005049EA"/>
    <w:rsid w:val="005054CD"/>
    <w:rsid w:val="005117C6"/>
    <w:rsid w:val="00512795"/>
    <w:rsid w:val="00512C03"/>
    <w:rsid w:val="0051534B"/>
    <w:rsid w:val="00520F4F"/>
    <w:rsid w:val="0052191D"/>
    <w:rsid w:val="00523D4E"/>
    <w:rsid w:val="00524E8B"/>
    <w:rsid w:val="00526ECA"/>
    <w:rsid w:val="005300E3"/>
    <w:rsid w:val="00531920"/>
    <w:rsid w:val="00531AEC"/>
    <w:rsid w:val="005334EA"/>
    <w:rsid w:val="00540BB8"/>
    <w:rsid w:val="0054198E"/>
    <w:rsid w:val="00542D30"/>
    <w:rsid w:val="00545174"/>
    <w:rsid w:val="00545712"/>
    <w:rsid w:val="00545C96"/>
    <w:rsid w:val="00546D4E"/>
    <w:rsid w:val="0055141E"/>
    <w:rsid w:val="00552F0C"/>
    <w:rsid w:val="00553086"/>
    <w:rsid w:val="00553130"/>
    <w:rsid w:val="00553BAB"/>
    <w:rsid w:val="005601DF"/>
    <w:rsid w:val="0056177C"/>
    <w:rsid w:val="005624A0"/>
    <w:rsid w:val="00565A46"/>
    <w:rsid w:val="00566660"/>
    <w:rsid w:val="00566D84"/>
    <w:rsid w:val="00570A2C"/>
    <w:rsid w:val="00573C01"/>
    <w:rsid w:val="00574BAF"/>
    <w:rsid w:val="00580F06"/>
    <w:rsid w:val="00582E07"/>
    <w:rsid w:val="00585430"/>
    <w:rsid w:val="0058549D"/>
    <w:rsid w:val="0058551E"/>
    <w:rsid w:val="0059188B"/>
    <w:rsid w:val="005956E9"/>
    <w:rsid w:val="00596278"/>
    <w:rsid w:val="00597953"/>
    <w:rsid w:val="005A2935"/>
    <w:rsid w:val="005A2DCA"/>
    <w:rsid w:val="005A5401"/>
    <w:rsid w:val="005B17B0"/>
    <w:rsid w:val="005B2479"/>
    <w:rsid w:val="005B2F06"/>
    <w:rsid w:val="005C14FC"/>
    <w:rsid w:val="005C1724"/>
    <w:rsid w:val="005C57F9"/>
    <w:rsid w:val="005C5AA0"/>
    <w:rsid w:val="005C69AC"/>
    <w:rsid w:val="005D05CC"/>
    <w:rsid w:val="005D0805"/>
    <w:rsid w:val="005D4EA9"/>
    <w:rsid w:val="005E0A09"/>
    <w:rsid w:val="005E44BD"/>
    <w:rsid w:val="005E6ACA"/>
    <w:rsid w:val="005E7A3D"/>
    <w:rsid w:val="005F05F3"/>
    <w:rsid w:val="005F1541"/>
    <w:rsid w:val="005F45AF"/>
    <w:rsid w:val="005F5DC7"/>
    <w:rsid w:val="006006E7"/>
    <w:rsid w:val="00604E3B"/>
    <w:rsid w:val="00605F7D"/>
    <w:rsid w:val="0060656A"/>
    <w:rsid w:val="00607D48"/>
    <w:rsid w:val="006158C1"/>
    <w:rsid w:val="006168EF"/>
    <w:rsid w:val="00617A95"/>
    <w:rsid w:val="006227B9"/>
    <w:rsid w:val="00623CC3"/>
    <w:rsid w:val="0062460A"/>
    <w:rsid w:val="00624E39"/>
    <w:rsid w:val="006257BF"/>
    <w:rsid w:val="00625EC2"/>
    <w:rsid w:val="00630A71"/>
    <w:rsid w:val="0064046C"/>
    <w:rsid w:val="006435F1"/>
    <w:rsid w:val="00643EF2"/>
    <w:rsid w:val="00646013"/>
    <w:rsid w:val="0065150B"/>
    <w:rsid w:val="00651B6E"/>
    <w:rsid w:val="006522D9"/>
    <w:rsid w:val="0065353D"/>
    <w:rsid w:val="00656290"/>
    <w:rsid w:val="006565A1"/>
    <w:rsid w:val="006569A4"/>
    <w:rsid w:val="00657D29"/>
    <w:rsid w:val="00660220"/>
    <w:rsid w:val="00661CEC"/>
    <w:rsid w:val="00664E65"/>
    <w:rsid w:val="00665B3F"/>
    <w:rsid w:val="00665E6D"/>
    <w:rsid w:val="0066763C"/>
    <w:rsid w:val="00667EC5"/>
    <w:rsid w:val="00671AA9"/>
    <w:rsid w:val="00673171"/>
    <w:rsid w:val="00673F3B"/>
    <w:rsid w:val="006768BE"/>
    <w:rsid w:val="00677A1B"/>
    <w:rsid w:val="00682FDB"/>
    <w:rsid w:val="00683F0A"/>
    <w:rsid w:val="006910A1"/>
    <w:rsid w:val="00691871"/>
    <w:rsid w:val="006927EE"/>
    <w:rsid w:val="006959CF"/>
    <w:rsid w:val="006976BF"/>
    <w:rsid w:val="006A0417"/>
    <w:rsid w:val="006A057C"/>
    <w:rsid w:val="006A05CF"/>
    <w:rsid w:val="006A22C1"/>
    <w:rsid w:val="006A3128"/>
    <w:rsid w:val="006A47A7"/>
    <w:rsid w:val="006A56B0"/>
    <w:rsid w:val="006A751F"/>
    <w:rsid w:val="006B6F6A"/>
    <w:rsid w:val="006B7EA1"/>
    <w:rsid w:val="006C2CC0"/>
    <w:rsid w:val="006C35BF"/>
    <w:rsid w:val="006C3F80"/>
    <w:rsid w:val="006C5327"/>
    <w:rsid w:val="006C5B14"/>
    <w:rsid w:val="006C790D"/>
    <w:rsid w:val="006D2044"/>
    <w:rsid w:val="006D35E4"/>
    <w:rsid w:val="006D54A9"/>
    <w:rsid w:val="006D6004"/>
    <w:rsid w:val="006D66C0"/>
    <w:rsid w:val="006E030C"/>
    <w:rsid w:val="006E3391"/>
    <w:rsid w:val="006E4C39"/>
    <w:rsid w:val="006F1C78"/>
    <w:rsid w:val="006F40D9"/>
    <w:rsid w:val="007013C4"/>
    <w:rsid w:val="0070413B"/>
    <w:rsid w:val="00704704"/>
    <w:rsid w:val="00704C29"/>
    <w:rsid w:val="00704C2F"/>
    <w:rsid w:val="00704DEF"/>
    <w:rsid w:val="00707990"/>
    <w:rsid w:val="00710590"/>
    <w:rsid w:val="007110D7"/>
    <w:rsid w:val="007123BB"/>
    <w:rsid w:val="00713AD0"/>
    <w:rsid w:val="0071463C"/>
    <w:rsid w:val="00716628"/>
    <w:rsid w:val="00721E98"/>
    <w:rsid w:val="00727FE5"/>
    <w:rsid w:val="00731E17"/>
    <w:rsid w:val="0073251F"/>
    <w:rsid w:val="00732577"/>
    <w:rsid w:val="007337E8"/>
    <w:rsid w:val="0073421A"/>
    <w:rsid w:val="00734492"/>
    <w:rsid w:val="0073787A"/>
    <w:rsid w:val="007406F8"/>
    <w:rsid w:val="00740F94"/>
    <w:rsid w:val="00743125"/>
    <w:rsid w:val="00746889"/>
    <w:rsid w:val="00746EDF"/>
    <w:rsid w:val="007474F3"/>
    <w:rsid w:val="007477F6"/>
    <w:rsid w:val="00750CF5"/>
    <w:rsid w:val="007512AA"/>
    <w:rsid w:val="00751F14"/>
    <w:rsid w:val="00753037"/>
    <w:rsid w:val="00756329"/>
    <w:rsid w:val="007567CE"/>
    <w:rsid w:val="00757E0A"/>
    <w:rsid w:val="00763CC9"/>
    <w:rsid w:val="0076426C"/>
    <w:rsid w:val="007663D1"/>
    <w:rsid w:val="00770CE3"/>
    <w:rsid w:val="00771972"/>
    <w:rsid w:val="007752D7"/>
    <w:rsid w:val="00776891"/>
    <w:rsid w:val="00776CF1"/>
    <w:rsid w:val="007840B2"/>
    <w:rsid w:val="00787450"/>
    <w:rsid w:val="00790E5A"/>
    <w:rsid w:val="007A5D2C"/>
    <w:rsid w:val="007A64C9"/>
    <w:rsid w:val="007A7CE0"/>
    <w:rsid w:val="007B022F"/>
    <w:rsid w:val="007B0ECF"/>
    <w:rsid w:val="007B23B2"/>
    <w:rsid w:val="007B358B"/>
    <w:rsid w:val="007B35B2"/>
    <w:rsid w:val="007B4BB6"/>
    <w:rsid w:val="007B5362"/>
    <w:rsid w:val="007B6761"/>
    <w:rsid w:val="007C0946"/>
    <w:rsid w:val="007C0C33"/>
    <w:rsid w:val="007C0D9D"/>
    <w:rsid w:val="007C0F64"/>
    <w:rsid w:val="007C2ACD"/>
    <w:rsid w:val="007C3484"/>
    <w:rsid w:val="007C5553"/>
    <w:rsid w:val="007C5AEE"/>
    <w:rsid w:val="007C5CA9"/>
    <w:rsid w:val="007C5CB3"/>
    <w:rsid w:val="007C7C25"/>
    <w:rsid w:val="007C7EFD"/>
    <w:rsid w:val="007D1C21"/>
    <w:rsid w:val="007D5C98"/>
    <w:rsid w:val="007E056F"/>
    <w:rsid w:val="007E22C7"/>
    <w:rsid w:val="007F3D50"/>
    <w:rsid w:val="007F5916"/>
    <w:rsid w:val="007F7E77"/>
    <w:rsid w:val="008007FC"/>
    <w:rsid w:val="00803331"/>
    <w:rsid w:val="00804ECF"/>
    <w:rsid w:val="00805E18"/>
    <w:rsid w:val="00810E68"/>
    <w:rsid w:val="0081135D"/>
    <w:rsid w:val="00815498"/>
    <w:rsid w:val="00815530"/>
    <w:rsid w:val="00816263"/>
    <w:rsid w:val="008175ED"/>
    <w:rsid w:val="00821C83"/>
    <w:rsid w:val="0082239D"/>
    <w:rsid w:val="00823A8D"/>
    <w:rsid w:val="00830ABB"/>
    <w:rsid w:val="008323F1"/>
    <w:rsid w:val="00832BE3"/>
    <w:rsid w:val="00835064"/>
    <w:rsid w:val="00836029"/>
    <w:rsid w:val="00837A40"/>
    <w:rsid w:val="0084245D"/>
    <w:rsid w:val="00842872"/>
    <w:rsid w:val="0084695F"/>
    <w:rsid w:val="00847BA0"/>
    <w:rsid w:val="00850340"/>
    <w:rsid w:val="0085035C"/>
    <w:rsid w:val="00852BD6"/>
    <w:rsid w:val="00852BED"/>
    <w:rsid w:val="00854DAD"/>
    <w:rsid w:val="00855419"/>
    <w:rsid w:val="00855AEE"/>
    <w:rsid w:val="00855CA8"/>
    <w:rsid w:val="00857C51"/>
    <w:rsid w:val="008616A6"/>
    <w:rsid w:val="00861ED8"/>
    <w:rsid w:val="00863353"/>
    <w:rsid w:val="00864C23"/>
    <w:rsid w:val="00864C94"/>
    <w:rsid w:val="0086568E"/>
    <w:rsid w:val="00866038"/>
    <w:rsid w:val="00870E89"/>
    <w:rsid w:val="00876897"/>
    <w:rsid w:val="00877333"/>
    <w:rsid w:val="00880E78"/>
    <w:rsid w:val="00881D53"/>
    <w:rsid w:val="008822C0"/>
    <w:rsid w:val="008827D3"/>
    <w:rsid w:val="00883E01"/>
    <w:rsid w:val="008842EF"/>
    <w:rsid w:val="008847F6"/>
    <w:rsid w:val="00886BC6"/>
    <w:rsid w:val="00892C7D"/>
    <w:rsid w:val="00893283"/>
    <w:rsid w:val="00893763"/>
    <w:rsid w:val="00895277"/>
    <w:rsid w:val="00895BF9"/>
    <w:rsid w:val="00896819"/>
    <w:rsid w:val="008970F3"/>
    <w:rsid w:val="008A48DF"/>
    <w:rsid w:val="008A572C"/>
    <w:rsid w:val="008A7739"/>
    <w:rsid w:val="008B0D91"/>
    <w:rsid w:val="008B11B7"/>
    <w:rsid w:val="008B171A"/>
    <w:rsid w:val="008B2606"/>
    <w:rsid w:val="008B7498"/>
    <w:rsid w:val="008C0BDE"/>
    <w:rsid w:val="008C0E3F"/>
    <w:rsid w:val="008C1919"/>
    <w:rsid w:val="008C74E2"/>
    <w:rsid w:val="008D15AC"/>
    <w:rsid w:val="008D2591"/>
    <w:rsid w:val="008D3AFA"/>
    <w:rsid w:val="008D57C5"/>
    <w:rsid w:val="008E1C83"/>
    <w:rsid w:val="008E1D5C"/>
    <w:rsid w:val="008E4D8E"/>
    <w:rsid w:val="008E6A84"/>
    <w:rsid w:val="008E6CB9"/>
    <w:rsid w:val="008E7C99"/>
    <w:rsid w:val="008F2981"/>
    <w:rsid w:val="008F3D87"/>
    <w:rsid w:val="008F5D07"/>
    <w:rsid w:val="008F681B"/>
    <w:rsid w:val="008F7D27"/>
    <w:rsid w:val="0090172B"/>
    <w:rsid w:val="009025E0"/>
    <w:rsid w:val="00904119"/>
    <w:rsid w:val="00905620"/>
    <w:rsid w:val="00905DEF"/>
    <w:rsid w:val="009061A1"/>
    <w:rsid w:val="00907CCF"/>
    <w:rsid w:val="009105D6"/>
    <w:rsid w:val="0091180E"/>
    <w:rsid w:val="009130ED"/>
    <w:rsid w:val="00913A6B"/>
    <w:rsid w:val="00916EF6"/>
    <w:rsid w:val="009178C5"/>
    <w:rsid w:val="0093429B"/>
    <w:rsid w:val="00936F95"/>
    <w:rsid w:val="00937516"/>
    <w:rsid w:val="009429AC"/>
    <w:rsid w:val="009436BB"/>
    <w:rsid w:val="00944488"/>
    <w:rsid w:val="0094474C"/>
    <w:rsid w:val="00945B92"/>
    <w:rsid w:val="00946630"/>
    <w:rsid w:val="00947014"/>
    <w:rsid w:val="0094787F"/>
    <w:rsid w:val="0095062E"/>
    <w:rsid w:val="00951F7D"/>
    <w:rsid w:val="0095424E"/>
    <w:rsid w:val="00955F91"/>
    <w:rsid w:val="009568EC"/>
    <w:rsid w:val="00956CD0"/>
    <w:rsid w:val="00961996"/>
    <w:rsid w:val="00961B63"/>
    <w:rsid w:val="00962CA7"/>
    <w:rsid w:val="0096514E"/>
    <w:rsid w:val="00971A41"/>
    <w:rsid w:val="009767F2"/>
    <w:rsid w:val="0097711E"/>
    <w:rsid w:val="00980B7C"/>
    <w:rsid w:val="00980E3C"/>
    <w:rsid w:val="009818A9"/>
    <w:rsid w:val="00983237"/>
    <w:rsid w:val="009841BA"/>
    <w:rsid w:val="00984283"/>
    <w:rsid w:val="00984E12"/>
    <w:rsid w:val="00985347"/>
    <w:rsid w:val="009875F9"/>
    <w:rsid w:val="00990D4A"/>
    <w:rsid w:val="0099377F"/>
    <w:rsid w:val="00994449"/>
    <w:rsid w:val="00996705"/>
    <w:rsid w:val="009A1A25"/>
    <w:rsid w:val="009A2BF4"/>
    <w:rsid w:val="009A33CA"/>
    <w:rsid w:val="009A6A5E"/>
    <w:rsid w:val="009B0BE2"/>
    <w:rsid w:val="009B0F2B"/>
    <w:rsid w:val="009B2EC5"/>
    <w:rsid w:val="009B33CF"/>
    <w:rsid w:val="009B3514"/>
    <w:rsid w:val="009B3F80"/>
    <w:rsid w:val="009B5974"/>
    <w:rsid w:val="009B5FCC"/>
    <w:rsid w:val="009B670B"/>
    <w:rsid w:val="009C05BE"/>
    <w:rsid w:val="009C0773"/>
    <w:rsid w:val="009C0A29"/>
    <w:rsid w:val="009C0F0C"/>
    <w:rsid w:val="009C1290"/>
    <w:rsid w:val="009C193D"/>
    <w:rsid w:val="009C29C8"/>
    <w:rsid w:val="009C3377"/>
    <w:rsid w:val="009C3549"/>
    <w:rsid w:val="009C4AD9"/>
    <w:rsid w:val="009C57E2"/>
    <w:rsid w:val="009C6525"/>
    <w:rsid w:val="009D0BCF"/>
    <w:rsid w:val="009D125F"/>
    <w:rsid w:val="009E1855"/>
    <w:rsid w:val="009E677A"/>
    <w:rsid w:val="009F067E"/>
    <w:rsid w:val="009F0E77"/>
    <w:rsid w:val="009F26F5"/>
    <w:rsid w:val="009F2B1A"/>
    <w:rsid w:val="009F3D5F"/>
    <w:rsid w:val="009F582E"/>
    <w:rsid w:val="00A00EC0"/>
    <w:rsid w:val="00A014F1"/>
    <w:rsid w:val="00A05D3D"/>
    <w:rsid w:val="00A05E2A"/>
    <w:rsid w:val="00A07370"/>
    <w:rsid w:val="00A11EE5"/>
    <w:rsid w:val="00A13C8C"/>
    <w:rsid w:val="00A14BAD"/>
    <w:rsid w:val="00A160D5"/>
    <w:rsid w:val="00A16E51"/>
    <w:rsid w:val="00A1749E"/>
    <w:rsid w:val="00A177FE"/>
    <w:rsid w:val="00A17D6D"/>
    <w:rsid w:val="00A21492"/>
    <w:rsid w:val="00A22A24"/>
    <w:rsid w:val="00A24DE0"/>
    <w:rsid w:val="00A266E1"/>
    <w:rsid w:val="00A27F18"/>
    <w:rsid w:val="00A3106E"/>
    <w:rsid w:val="00A3421E"/>
    <w:rsid w:val="00A34472"/>
    <w:rsid w:val="00A34934"/>
    <w:rsid w:val="00A372AC"/>
    <w:rsid w:val="00A416FA"/>
    <w:rsid w:val="00A42336"/>
    <w:rsid w:val="00A443BA"/>
    <w:rsid w:val="00A44A21"/>
    <w:rsid w:val="00A44F6D"/>
    <w:rsid w:val="00A45BEB"/>
    <w:rsid w:val="00A50DF1"/>
    <w:rsid w:val="00A5164F"/>
    <w:rsid w:val="00A51E92"/>
    <w:rsid w:val="00A54AC4"/>
    <w:rsid w:val="00A6018C"/>
    <w:rsid w:val="00A61A46"/>
    <w:rsid w:val="00A653F3"/>
    <w:rsid w:val="00A65496"/>
    <w:rsid w:val="00A67A47"/>
    <w:rsid w:val="00A70D6A"/>
    <w:rsid w:val="00A71CA9"/>
    <w:rsid w:val="00A726DF"/>
    <w:rsid w:val="00A73570"/>
    <w:rsid w:val="00A7542D"/>
    <w:rsid w:val="00A759B2"/>
    <w:rsid w:val="00A76523"/>
    <w:rsid w:val="00A81F27"/>
    <w:rsid w:val="00A8258B"/>
    <w:rsid w:val="00A8557B"/>
    <w:rsid w:val="00A861FC"/>
    <w:rsid w:val="00A87A12"/>
    <w:rsid w:val="00A91180"/>
    <w:rsid w:val="00A91D6F"/>
    <w:rsid w:val="00A92130"/>
    <w:rsid w:val="00A92E48"/>
    <w:rsid w:val="00A934DF"/>
    <w:rsid w:val="00A95CA4"/>
    <w:rsid w:val="00A96B45"/>
    <w:rsid w:val="00A97C07"/>
    <w:rsid w:val="00AA0ED9"/>
    <w:rsid w:val="00AA100C"/>
    <w:rsid w:val="00AB2DF0"/>
    <w:rsid w:val="00AB46B3"/>
    <w:rsid w:val="00AB7C83"/>
    <w:rsid w:val="00AC2509"/>
    <w:rsid w:val="00AC3023"/>
    <w:rsid w:val="00AD20C3"/>
    <w:rsid w:val="00AD2FCD"/>
    <w:rsid w:val="00AD426D"/>
    <w:rsid w:val="00AD5114"/>
    <w:rsid w:val="00AD5280"/>
    <w:rsid w:val="00AD6AD1"/>
    <w:rsid w:val="00AE102D"/>
    <w:rsid w:val="00AE14F6"/>
    <w:rsid w:val="00AE43F9"/>
    <w:rsid w:val="00AE6680"/>
    <w:rsid w:val="00AF62F1"/>
    <w:rsid w:val="00B0204D"/>
    <w:rsid w:val="00B06AFA"/>
    <w:rsid w:val="00B07F1A"/>
    <w:rsid w:val="00B100AB"/>
    <w:rsid w:val="00B113A6"/>
    <w:rsid w:val="00B13429"/>
    <w:rsid w:val="00B1755C"/>
    <w:rsid w:val="00B20F4A"/>
    <w:rsid w:val="00B23598"/>
    <w:rsid w:val="00B254B9"/>
    <w:rsid w:val="00B2695F"/>
    <w:rsid w:val="00B33F12"/>
    <w:rsid w:val="00B3556A"/>
    <w:rsid w:val="00B359F2"/>
    <w:rsid w:val="00B36689"/>
    <w:rsid w:val="00B37CDB"/>
    <w:rsid w:val="00B4020B"/>
    <w:rsid w:val="00B43202"/>
    <w:rsid w:val="00B45332"/>
    <w:rsid w:val="00B47BA9"/>
    <w:rsid w:val="00B506A4"/>
    <w:rsid w:val="00B50922"/>
    <w:rsid w:val="00B51BCB"/>
    <w:rsid w:val="00B52499"/>
    <w:rsid w:val="00B533B9"/>
    <w:rsid w:val="00B54018"/>
    <w:rsid w:val="00B5741A"/>
    <w:rsid w:val="00B575E3"/>
    <w:rsid w:val="00B5769C"/>
    <w:rsid w:val="00B57E53"/>
    <w:rsid w:val="00B60D38"/>
    <w:rsid w:val="00B610AF"/>
    <w:rsid w:val="00B66C2F"/>
    <w:rsid w:val="00B73AAD"/>
    <w:rsid w:val="00B752EE"/>
    <w:rsid w:val="00B75410"/>
    <w:rsid w:val="00B76110"/>
    <w:rsid w:val="00B80A75"/>
    <w:rsid w:val="00B855F4"/>
    <w:rsid w:val="00B90510"/>
    <w:rsid w:val="00B96D37"/>
    <w:rsid w:val="00BA1AFB"/>
    <w:rsid w:val="00BA2A90"/>
    <w:rsid w:val="00BA2FAA"/>
    <w:rsid w:val="00BA6439"/>
    <w:rsid w:val="00BA7F6C"/>
    <w:rsid w:val="00BB0B68"/>
    <w:rsid w:val="00BB1B5E"/>
    <w:rsid w:val="00BB1C8F"/>
    <w:rsid w:val="00BB2038"/>
    <w:rsid w:val="00BB218D"/>
    <w:rsid w:val="00BB5ACB"/>
    <w:rsid w:val="00BB7013"/>
    <w:rsid w:val="00BC0C8E"/>
    <w:rsid w:val="00BC2E35"/>
    <w:rsid w:val="00BC5209"/>
    <w:rsid w:val="00BC7605"/>
    <w:rsid w:val="00BC7FA6"/>
    <w:rsid w:val="00BD06FD"/>
    <w:rsid w:val="00BD1C43"/>
    <w:rsid w:val="00BD4DA8"/>
    <w:rsid w:val="00BD60B8"/>
    <w:rsid w:val="00BE0C48"/>
    <w:rsid w:val="00BE0CC0"/>
    <w:rsid w:val="00BE1F6F"/>
    <w:rsid w:val="00BE2B9B"/>
    <w:rsid w:val="00BE34C7"/>
    <w:rsid w:val="00BE5DE6"/>
    <w:rsid w:val="00BE6370"/>
    <w:rsid w:val="00BE6704"/>
    <w:rsid w:val="00BE6CFB"/>
    <w:rsid w:val="00BF259E"/>
    <w:rsid w:val="00BF416A"/>
    <w:rsid w:val="00BF4987"/>
    <w:rsid w:val="00BF4B52"/>
    <w:rsid w:val="00BF6033"/>
    <w:rsid w:val="00C022CE"/>
    <w:rsid w:val="00C030A3"/>
    <w:rsid w:val="00C043DF"/>
    <w:rsid w:val="00C07BA4"/>
    <w:rsid w:val="00C12226"/>
    <w:rsid w:val="00C1250F"/>
    <w:rsid w:val="00C1275A"/>
    <w:rsid w:val="00C13536"/>
    <w:rsid w:val="00C1657B"/>
    <w:rsid w:val="00C174B2"/>
    <w:rsid w:val="00C20220"/>
    <w:rsid w:val="00C208F8"/>
    <w:rsid w:val="00C27AE2"/>
    <w:rsid w:val="00C30694"/>
    <w:rsid w:val="00C30D8F"/>
    <w:rsid w:val="00C32C2C"/>
    <w:rsid w:val="00C3330C"/>
    <w:rsid w:val="00C37097"/>
    <w:rsid w:val="00C4254A"/>
    <w:rsid w:val="00C427D4"/>
    <w:rsid w:val="00C42FBD"/>
    <w:rsid w:val="00C441E8"/>
    <w:rsid w:val="00C44DBD"/>
    <w:rsid w:val="00C45579"/>
    <w:rsid w:val="00C4638F"/>
    <w:rsid w:val="00C47913"/>
    <w:rsid w:val="00C547EE"/>
    <w:rsid w:val="00C5789C"/>
    <w:rsid w:val="00C60AF8"/>
    <w:rsid w:val="00C60FA5"/>
    <w:rsid w:val="00C6341A"/>
    <w:rsid w:val="00C65636"/>
    <w:rsid w:val="00C66C57"/>
    <w:rsid w:val="00C70EF7"/>
    <w:rsid w:val="00C71BEE"/>
    <w:rsid w:val="00C72E21"/>
    <w:rsid w:val="00C73097"/>
    <w:rsid w:val="00C77E9A"/>
    <w:rsid w:val="00C8083A"/>
    <w:rsid w:val="00C811CC"/>
    <w:rsid w:val="00C851D1"/>
    <w:rsid w:val="00C85753"/>
    <w:rsid w:val="00C85855"/>
    <w:rsid w:val="00C86173"/>
    <w:rsid w:val="00C86649"/>
    <w:rsid w:val="00C87F36"/>
    <w:rsid w:val="00C9124C"/>
    <w:rsid w:val="00C948DE"/>
    <w:rsid w:val="00C94982"/>
    <w:rsid w:val="00C95013"/>
    <w:rsid w:val="00C95A30"/>
    <w:rsid w:val="00C972F5"/>
    <w:rsid w:val="00CA36DD"/>
    <w:rsid w:val="00CA3876"/>
    <w:rsid w:val="00CA61FC"/>
    <w:rsid w:val="00CB1BA4"/>
    <w:rsid w:val="00CB1C3F"/>
    <w:rsid w:val="00CB49B0"/>
    <w:rsid w:val="00CC3312"/>
    <w:rsid w:val="00CC3403"/>
    <w:rsid w:val="00CC3428"/>
    <w:rsid w:val="00CC4468"/>
    <w:rsid w:val="00CC6DA7"/>
    <w:rsid w:val="00CD0367"/>
    <w:rsid w:val="00CD10B5"/>
    <w:rsid w:val="00CD131F"/>
    <w:rsid w:val="00CD28FE"/>
    <w:rsid w:val="00CD4DD6"/>
    <w:rsid w:val="00CD4F43"/>
    <w:rsid w:val="00CE0BC3"/>
    <w:rsid w:val="00CE3F69"/>
    <w:rsid w:val="00CE567A"/>
    <w:rsid w:val="00CE5886"/>
    <w:rsid w:val="00CE636C"/>
    <w:rsid w:val="00CE6C4A"/>
    <w:rsid w:val="00CE7AA1"/>
    <w:rsid w:val="00CF18F6"/>
    <w:rsid w:val="00CF2025"/>
    <w:rsid w:val="00CF56E4"/>
    <w:rsid w:val="00CF5968"/>
    <w:rsid w:val="00D00955"/>
    <w:rsid w:val="00D01559"/>
    <w:rsid w:val="00D0541B"/>
    <w:rsid w:val="00D075AB"/>
    <w:rsid w:val="00D12CAC"/>
    <w:rsid w:val="00D13F67"/>
    <w:rsid w:val="00D16E3B"/>
    <w:rsid w:val="00D174A2"/>
    <w:rsid w:val="00D17C51"/>
    <w:rsid w:val="00D230E5"/>
    <w:rsid w:val="00D26A02"/>
    <w:rsid w:val="00D339AC"/>
    <w:rsid w:val="00D348EF"/>
    <w:rsid w:val="00D3556F"/>
    <w:rsid w:val="00D378A5"/>
    <w:rsid w:val="00D37C88"/>
    <w:rsid w:val="00D41C17"/>
    <w:rsid w:val="00D42597"/>
    <w:rsid w:val="00D42AA8"/>
    <w:rsid w:val="00D45CAF"/>
    <w:rsid w:val="00D47470"/>
    <w:rsid w:val="00D52E8C"/>
    <w:rsid w:val="00D57166"/>
    <w:rsid w:val="00D572BD"/>
    <w:rsid w:val="00D60112"/>
    <w:rsid w:val="00D610CD"/>
    <w:rsid w:val="00D61102"/>
    <w:rsid w:val="00D6169D"/>
    <w:rsid w:val="00D63285"/>
    <w:rsid w:val="00D638FC"/>
    <w:rsid w:val="00D66D60"/>
    <w:rsid w:val="00D67595"/>
    <w:rsid w:val="00D720E0"/>
    <w:rsid w:val="00D75233"/>
    <w:rsid w:val="00D7699E"/>
    <w:rsid w:val="00D77657"/>
    <w:rsid w:val="00D77C27"/>
    <w:rsid w:val="00D8172B"/>
    <w:rsid w:val="00D846AC"/>
    <w:rsid w:val="00D85369"/>
    <w:rsid w:val="00D85792"/>
    <w:rsid w:val="00D87DE9"/>
    <w:rsid w:val="00D93A03"/>
    <w:rsid w:val="00D96153"/>
    <w:rsid w:val="00DA440B"/>
    <w:rsid w:val="00DA44F1"/>
    <w:rsid w:val="00DA5739"/>
    <w:rsid w:val="00DA592F"/>
    <w:rsid w:val="00DB0357"/>
    <w:rsid w:val="00DB63CA"/>
    <w:rsid w:val="00DC388C"/>
    <w:rsid w:val="00DC3B27"/>
    <w:rsid w:val="00DC7A2D"/>
    <w:rsid w:val="00DD2C71"/>
    <w:rsid w:val="00DE7C94"/>
    <w:rsid w:val="00DF2863"/>
    <w:rsid w:val="00DF7BB8"/>
    <w:rsid w:val="00E00516"/>
    <w:rsid w:val="00E00526"/>
    <w:rsid w:val="00E0149B"/>
    <w:rsid w:val="00E01876"/>
    <w:rsid w:val="00E01B7F"/>
    <w:rsid w:val="00E06FC2"/>
    <w:rsid w:val="00E10C3D"/>
    <w:rsid w:val="00E11622"/>
    <w:rsid w:val="00E14DB4"/>
    <w:rsid w:val="00E167BE"/>
    <w:rsid w:val="00E21C94"/>
    <w:rsid w:val="00E223C8"/>
    <w:rsid w:val="00E228FA"/>
    <w:rsid w:val="00E23154"/>
    <w:rsid w:val="00E25934"/>
    <w:rsid w:val="00E26B93"/>
    <w:rsid w:val="00E30F27"/>
    <w:rsid w:val="00E325E5"/>
    <w:rsid w:val="00E3712A"/>
    <w:rsid w:val="00E43451"/>
    <w:rsid w:val="00E47DDD"/>
    <w:rsid w:val="00E506C8"/>
    <w:rsid w:val="00E51E7C"/>
    <w:rsid w:val="00E52863"/>
    <w:rsid w:val="00E57384"/>
    <w:rsid w:val="00E57EAF"/>
    <w:rsid w:val="00E6181D"/>
    <w:rsid w:val="00E633D4"/>
    <w:rsid w:val="00E64C3E"/>
    <w:rsid w:val="00E65A83"/>
    <w:rsid w:val="00E700F9"/>
    <w:rsid w:val="00E7510B"/>
    <w:rsid w:val="00E76CA3"/>
    <w:rsid w:val="00E81804"/>
    <w:rsid w:val="00E852C5"/>
    <w:rsid w:val="00E904F7"/>
    <w:rsid w:val="00E9276D"/>
    <w:rsid w:val="00E97193"/>
    <w:rsid w:val="00EA16AD"/>
    <w:rsid w:val="00EA219E"/>
    <w:rsid w:val="00EA25FC"/>
    <w:rsid w:val="00EA70C4"/>
    <w:rsid w:val="00EB21FB"/>
    <w:rsid w:val="00EB2A27"/>
    <w:rsid w:val="00EB3031"/>
    <w:rsid w:val="00EB6587"/>
    <w:rsid w:val="00EC4F61"/>
    <w:rsid w:val="00EC6BE4"/>
    <w:rsid w:val="00ED0571"/>
    <w:rsid w:val="00ED349F"/>
    <w:rsid w:val="00ED3A2C"/>
    <w:rsid w:val="00ED53CE"/>
    <w:rsid w:val="00ED58D7"/>
    <w:rsid w:val="00ED6619"/>
    <w:rsid w:val="00ED7B6C"/>
    <w:rsid w:val="00ED7CFA"/>
    <w:rsid w:val="00ED7F6B"/>
    <w:rsid w:val="00EE0D07"/>
    <w:rsid w:val="00EE157D"/>
    <w:rsid w:val="00EE2961"/>
    <w:rsid w:val="00EE5C4C"/>
    <w:rsid w:val="00EE7FF9"/>
    <w:rsid w:val="00EF2FD3"/>
    <w:rsid w:val="00EF4DF5"/>
    <w:rsid w:val="00EF5F14"/>
    <w:rsid w:val="00EF6C38"/>
    <w:rsid w:val="00EF75FA"/>
    <w:rsid w:val="00F00504"/>
    <w:rsid w:val="00F03146"/>
    <w:rsid w:val="00F06FF8"/>
    <w:rsid w:val="00F07868"/>
    <w:rsid w:val="00F104C8"/>
    <w:rsid w:val="00F10C26"/>
    <w:rsid w:val="00F122A1"/>
    <w:rsid w:val="00F13908"/>
    <w:rsid w:val="00F2751C"/>
    <w:rsid w:val="00F276B6"/>
    <w:rsid w:val="00F30911"/>
    <w:rsid w:val="00F31F52"/>
    <w:rsid w:val="00F34AF3"/>
    <w:rsid w:val="00F35148"/>
    <w:rsid w:val="00F35B23"/>
    <w:rsid w:val="00F3601B"/>
    <w:rsid w:val="00F37187"/>
    <w:rsid w:val="00F3732D"/>
    <w:rsid w:val="00F375B3"/>
    <w:rsid w:val="00F42434"/>
    <w:rsid w:val="00F43C13"/>
    <w:rsid w:val="00F4536B"/>
    <w:rsid w:val="00F4595A"/>
    <w:rsid w:val="00F5311F"/>
    <w:rsid w:val="00F546B7"/>
    <w:rsid w:val="00F55754"/>
    <w:rsid w:val="00F55773"/>
    <w:rsid w:val="00F55D8D"/>
    <w:rsid w:val="00F60BF9"/>
    <w:rsid w:val="00F6480A"/>
    <w:rsid w:val="00F64F07"/>
    <w:rsid w:val="00F6536B"/>
    <w:rsid w:val="00F66101"/>
    <w:rsid w:val="00F67462"/>
    <w:rsid w:val="00F704BE"/>
    <w:rsid w:val="00F70927"/>
    <w:rsid w:val="00F71152"/>
    <w:rsid w:val="00F7274A"/>
    <w:rsid w:val="00F73D63"/>
    <w:rsid w:val="00F7580A"/>
    <w:rsid w:val="00F75FE9"/>
    <w:rsid w:val="00F773F3"/>
    <w:rsid w:val="00F77738"/>
    <w:rsid w:val="00F80ADC"/>
    <w:rsid w:val="00F82BD6"/>
    <w:rsid w:val="00F86D66"/>
    <w:rsid w:val="00F86FE4"/>
    <w:rsid w:val="00F87561"/>
    <w:rsid w:val="00F96BF0"/>
    <w:rsid w:val="00F9729C"/>
    <w:rsid w:val="00F97FE8"/>
    <w:rsid w:val="00FA1A9B"/>
    <w:rsid w:val="00FA1E64"/>
    <w:rsid w:val="00FA334B"/>
    <w:rsid w:val="00FA5521"/>
    <w:rsid w:val="00FB3EBD"/>
    <w:rsid w:val="00FB7AE3"/>
    <w:rsid w:val="00FC1D3F"/>
    <w:rsid w:val="00FC2CFF"/>
    <w:rsid w:val="00FC5F94"/>
    <w:rsid w:val="00FC7A67"/>
    <w:rsid w:val="00FD28A4"/>
    <w:rsid w:val="00FD5F1D"/>
    <w:rsid w:val="00FD6012"/>
    <w:rsid w:val="00FD6983"/>
    <w:rsid w:val="00FE02B5"/>
    <w:rsid w:val="00FE5086"/>
    <w:rsid w:val="00FE610C"/>
    <w:rsid w:val="00FF2A0B"/>
    <w:rsid w:val="00FF44BC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o:allowoverlap="f" strokecolor="#dc1e32">
      <v:stroke color="#dc1e32"/>
      <o:colormru v:ext="edit" colors="#dc1e32,#afafa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8" w:uiPriority="39"/>
    <w:lsdException w:name="toc 9" w:uiPriority="39"/>
    <w:lsdException w:name="annotation text" w:locked="1"/>
    <w:lsdException w:name="index heading" w:locked="1"/>
    <w:lsdException w:name="caption" w:qFormat="1"/>
    <w:lsdException w:name="table of figures" w:locked="1"/>
    <w:lsdException w:name="annotation reference" w:locked="1"/>
    <w:lsdException w:name="table of authorities" w:locked="1"/>
    <w:lsdException w:name="toa heading" w:lock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locked="1"/>
    <w:lsdException w:name="Normal (Web)" w:uiPriority="99"/>
    <w:lsdException w:name="annotation subject" w:locked="1"/>
    <w:lsdException w:name="Balloon Text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1A9B"/>
    <w:pPr>
      <w:suppressAutoHyphens/>
      <w:spacing w:line="260" w:lineRule="atLeast"/>
    </w:pPr>
    <w:rPr>
      <w:rFonts w:ascii="Arial" w:hAnsi="Arial"/>
      <w:szCs w:val="24"/>
      <w:lang w:val="en-US"/>
    </w:rPr>
  </w:style>
  <w:style w:type="paragraph" w:styleId="Heading1">
    <w:name w:val="heading 1"/>
    <w:aliases w:val="Niveau 1,app heading 1,l1,H1,Proposition,Heading 11,Heading 1a,051,chapitre,chapter,Level 1,Level 11,h1,II+,I,ITT t1,H11,H12,H13,H14,H15,H16,H17,H18,H111,H121,H131,H141,H151,H161,H171,H19,H112,H122,H132,H142,H152,H162,H172,H181,H1111,H1211"/>
    <w:basedOn w:val="Normal"/>
    <w:next w:val="BodyText"/>
    <w:qFormat/>
    <w:rsid w:val="00CD0367"/>
    <w:pPr>
      <w:keepNext/>
      <w:pageBreakBefore/>
      <w:numPr>
        <w:numId w:val="15"/>
      </w:numPr>
      <w:pBdr>
        <w:top w:val="single" w:sz="8" w:space="4" w:color="DC1E32"/>
        <w:bottom w:val="single" w:sz="8" w:space="3" w:color="DC1E32"/>
      </w:pBdr>
      <w:spacing w:after="240" w:line="240" w:lineRule="atLeast"/>
      <w:outlineLvl w:val="0"/>
    </w:pPr>
    <w:rPr>
      <w:rFonts w:cs="Arial"/>
      <w:b/>
      <w:bCs/>
      <w:caps/>
      <w:color w:val="000000"/>
      <w:kern w:val="32"/>
      <w:sz w:val="24"/>
    </w:rPr>
  </w:style>
  <w:style w:type="paragraph" w:styleId="Heading2">
    <w:name w:val="heading 2"/>
    <w:aliases w:val="Niveau 1 1,Head2A,2,H2,Titre 1.1,052,heading 2,Heading 2 Hidden,Titre 1.12,0521,Titre 1.13,0522,heading 21,Heading 2 Hidden1,Heading 21,H2-Heading 2,Header 2,l2,Header2,h2,22,heading2,H2-Heading 21,Header 21,l21,Header21,h21,221,heading21,l22"/>
    <w:basedOn w:val="Normal"/>
    <w:next w:val="BodyText"/>
    <w:qFormat/>
    <w:rsid w:val="00BE0CC0"/>
    <w:pPr>
      <w:keepNext/>
      <w:numPr>
        <w:ilvl w:val="1"/>
        <w:numId w:val="15"/>
      </w:numPr>
      <w:pBdr>
        <w:top w:val="single" w:sz="8" w:space="3" w:color="auto"/>
        <w:bottom w:val="single" w:sz="8" w:space="2" w:color="auto"/>
      </w:pBdr>
      <w:spacing w:before="300" w:after="240" w:line="240" w:lineRule="atLeast"/>
      <w:outlineLvl w:val="1"/>
    </w:pPr>
    <w:rPr>
      <w:rFonts w:cs="Arial"/>
      <w:b/>
      <w:bCs/>
      <w:iCs/>
      <w:color w:val="DC1E32"/>
      <w:sz w:val="24"/>
    </w:rPr>
  </w:style>
  <w:style w:type="paragraph" w:styleId="Heading3">
    <w:name w:val="heading 3"/>
    <w:aliases w:val="Niveau 1 1 1,h3,t3,H3,Titre 1.11,Headig3,LucHead3,Heading3,3,1.,Titre 31,t3.T3,3heading,Bold Head,bh,subhead,Level 1 - 1,Project 3,Proposa,H31,H32,H33,H34,H35,H36,Heading 31,Heading 32,Heading 33,Heading 34,Heading 35,Heading 36,Prophead 3,sub"/>
    <w:basedOn w:val="Normal"/>
    <w:next w:val="BodyText"/>
    <w:qFormat/>
    <w:rsid w:val="00BE0CC0"/>
    <w:pPr>
      <w:keepNext/>
      <w:numPr>
        <w:ilvl w:val="2"/>
        <w:numId w:val="15"/>
      </w:numPr>
      <w:pBdr>
        <w:top w:val="single" w:sz="8" w:space="3" w:color="747678"/>
      </w:pBdr>
      <w:spacing w:before="300" w:after="240" w:line="240" w:lineRule="atLeast"/>
      <w:outlineLvl w:val="2"/>
    </w:pPr>
    <w:rPr>
      <w:rFonts w:cs="Arial"/>
      <w:b/>
      <w:bCs/>
      <w:sz w:val="24"/>
    </w:rPr>
  </w:style>
  <w:style w:type="paragraph" w:styleId="Heading4">
    <w:name w:val="heading 4"/>
    <w:aliases w:val="Title Level 4"/>
    <w:basedOn w:val="Normal"/>
    <w:next w:val="BodyText"/>
    <w:qFormat/>
    <w:rsid w:val="00CD0367"/>
    <w:pPr>
      <w:keepNext/>
      <w:numPr>
        <w:ilvl w:val="3"/>
        <w:numId w:val="15"/>
      </w:numPr>
      <w:spacing w:before="240" w:after="240" w:line="240" w:lineRule="atLeast"/>
      <w:outlineLvl w:val="3"/>
    </w:pPr>
    <w:rPr>
      <w:rFonts w:cs="Arial"/>
      <w:b/>
      <w:bCs/>
      <w:color w:val="747678"/>
      <w:sz w:val="24"/>
      <w:szCs w:val="28"/>
    </w:rPr>
  </w:style>
  <w:style w:type="paragraph" w:styleId="Heading5">
    <w:name w:val="heading 5"/>
    <w:basedOn w:val="Normal"/>
    <w:next w:val="BodyText"/>
    <w:qFormat/>
    <w:rsid w:val="00422406"/>
    <w:pPr>
      <w:keepNext/>
      <w:numPr>
        <w:ilvl w:val="4"/>
        <w:numId w:val="15"/>
      </w:numPr>
      <w:spacing w:before="300" w:after="120" w:line="240" w:lineRule="atLeast"/>
      <w:outlineLvl w:val="4"/>
    </w:pPr>
    <w:rPr>
      <w:rFonts w:cs="Arial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254697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54697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Legal Level 1.1.1."/>
    <w:basedOn w:val="Normal"/>
    <w:next w:val="Normal"/>
    <w:qFormat/>
    <w:rsid w:val="00254697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Legal Level 1.1.1.1."/>
    <w:basedOn w:val="Normal"/>
    <w:next w:val="Normal"/>
    <w:qFormat/>
    <w:rsid w:val="00254697"/>
    <w:pPr>
      <w:numPr>
        <w:ilvl w:val="8"/>
        <w:numId w:val="1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A219E"/>
    <w:pPr>
      <w:tabs>
        <w:tab w:val="right" w:pos="9070"/>
      </w:tabs>
      <w:spacing w:after="20" w:line="240" w:lineRule="auto"/>
    </w:pPr>
    <w:rPr>
      <w:rFonts w:cs="Helvetica"/>
      <w:caps/>
      <w:color w:val="FFFFFF"/>
      <w:szCs w:val="20"/>
    </w:rPr>
  </w:style>
  <w:style w:type="paragraph" w:styleId="Footer">
    <w:name w:val="footer"/>
    <w:basedOn w:val="Normal"/>
    <w:semiHidden/>
    <w:rsid w:val="006B7EA1"/>
    <w:pPr>
      <w:spacing w:line="240" w:lineRule="auto"/>
      <w:jc w:val="right"/>
    </w:pPr>
    <w:rPr>
      <w:b/>
      <w:caps/>
      <w:color w:val="DC1E32"/>
      <w:sz w:val="24"/>
    </w:rPr>
  </w:style>
  <w:style w:type="paragraph" w:styleId="NormalWeb">
    <w:name w:val="Normal (Web)"/>
    <w:basedOn w:val="Normal"/>
    <w:uiPriority w:val="99"/>
    <w:semiHidden/>
    <w:locked/>
    <w:rsid w:val="00790E5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uiPriority w:val="39"/>
    <w:rsid w:val="00AE14F6"/>
    <w:pPr>
      <w:keepNext/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left" w:pos="400"/>
        <w:tab w:val="right" w:pos="9500"/>
      </w:tabs>
      <w:spacing w:before="120" w:after="120" w:line="300" w:lineRule="atLeast"/>
      <w:ind w:left="403" w:hanging="403"/>
    </w:pPr>
    <w:rPr>
      <w:b/>
      <w:caps/>
      <w:noProof/>
      <w:color w:val="000000"/>
    </w:rPr>
  </w:style>
  <w:style w:type="paragraph" w:styleId="TOC3">
    <w:name w:val="toc 3"/>
    <w:basedOn w:val="Normal"/>
    <w:next w:val="Normal"/>
    <w:uiPriority w:val="39"/>
    <w:rsid w:val="00727FE5"/>
    <w:pPr>
      <w:pBdr>
        <w:bottom w:val="single" w:sz="4" w:space="1" w:color="747678"/>
        <w:between w:val="single" w:sz="4" w:space="0" w:color="747678"/>
      </w:pBdr>
      <w:tabs>
        <w:tab w:val="left" w:pos="3100"/>
        <w:tab w:val="right" w:pos="9500"/>
      </w:tabs>
      <w:spacing w:before="60" w:after="60"/>
      <w:ind w:left="3101" w:hanging="799"/>
    </w:pPr>
    <w:rPr>
      <w:b/>
      <w:noProof/>
      <w:color w:val="747678"/>
      <w:szCs w:val="20"/>
    </w:rPr>
  </w:style>
  <w:style w:type="paragraph" w:styleId="TOC2">
    <w:name w:val="toc 2"/>
    <w:basedOn w:val="Normal"/>
    <w:next w:val="Normal"/>
    <w:uiPriority w:val="39"/>
    <w:rsid w:val="00727FE5"/>
    <w:pPr>
      <w:pBdr>
        <w:top w:val="single" w:sz="4" w:space="0" w:color="747678"/>
        <w:bottom w:val="single" w:sz="4" w:space="1" w:color="747678"/>
        <w:between w:val="single" w:sz="4" w:space="0" w:color="747678"/>
      </w:pBdr>
      <w:tabs>
        <w:tab w:val="left" w:pos="1700"/>
        <w:tab w:val="right" w:pos="9500"/>
      </w:tabs>
      <w:spacing w:before="60" w:after="60"/>
      <w:ind w:left="1700" w:hanging="697"/>
    </w:pPr>
    <w:rPr>
      <w:b/>
      <w:noProof/>
      <w:color w:val="747678"/>
      <w:szCs w:val="20"/>
    </w:rPr>
  </w:style>
  <w:style w:type="table" w:styleId="TableGrid">
    <w:name w:val="Table Grid"/>
    <w:basedOn w:val="TableNormal"/>
    <w:rsid w:val="00A61A46"/>
    <w:pPr>
      <w:spacing w:line="250" w:lineRule="atLeast"/>
    </w:pPr>
    <w:tblPr>
      <w:tblStyleRowBandSize w:val="1"/>
      <w:tblInd w:w="113" w:type="dxa"/>
      <w:tblBorders>
        <w:left w:val="single" w:sz="4" w:space="0" w:color="FFFFFF"/>
        <w:right w:val="single" w:sz="4" w:space="0" w:color="FFFFFF"/>
        <w:insideV w:val="single" w:sz="12" w:space="0" w:color="FFFFFF"/>
      </w:tblBorders>
    </w:tblPr>
    <w:tblStylePr w:type="firstRow"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solid" w:color="E2001F" w:fill="009600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FootnoteText">
    <w:name w:val="footnote text"/>
    <w:basedOn w:val="Normal"/>
    <w:semiHidden/>
    <w:locked/>
    <w:rsid w:val="00495EF1"/>
    <w:pPr>
      <w:spacing w:line="280" w:lineRule="atLeast"/>
      <w:ind w:left="3289"/>
    </w:pPr>
    <w:rPr>
      <w:color w:val="747678"/>
      <w:sz w:val="24"/>
      <w:szCs w:val="20"/>
    </w:rPr>
  </w:style>
  <w:style w:type="character" w:styleId="FootnoteReference">
    <w:name w:val="footnote reference"/>
    <w:basedOn w:val="DefaultParagraphFont"/>
    <w:semiHidden/>
    <w:rsid w:val="00A6018C"/>
    <w:rPr>
      <w:vertAlign w:val="superscript"/>
    </w:rPr>
  </w:style>
  <w:style w:type="paragraph" w:customStyle="1" w:styleId="Contents">
    <w:name w:val="Contents"/>
    <w:basedOn w:val="Normal"/>
    <w:next w:val="BodyText"/>
    <w:semiHidden/>
    <w:locked/>
    <w:rsid w:val="00BF6033"/>
    <w:pPr>
      <w:spacing w:after="240"/>
    </w:pPr>
    <w:rPr>
      <w:b/>
      <w:color w:val="DC1E32"/>
      <w:sz w:val="32"/>
    </w:rPr>
  </w:style>
  <w:style w:type="paragraph" w:styleId="ListBullet">
    <w:name w:val="List Bullet"/>
    <w:basedOn w:val="Normal"/>
    <w:rsid w:val="00E10C3D"/>
    <w:pPr>
      <w:numPr>
        <w:numId w:val="11"/>
      </w:numPr>
      <w:spacing w:before="160" w:after="160" w:line="300" w:lineRule="atLeast"/>
      <w:contextualSpacing/>
    </w:pPr>
    <w:rPr>
      <w:b/>
      <w:color w:val="747678"/>
      <w:sz w:val="24"/>
    </w:rPr>
  </w:style>
  <w:style w:type="paragraph" w:styleId="ListBullet2">
    <w:name w:val="List Bullet 2"/>
    <w:basedOn w:val="Normal"/>
    <w:rsid w:val="00E10C3D"/>
    <w:pPr>
      <w:numPr>
        <w:numId w:val="12"/>
      </w:numPr>
      <w:spacing w:before="160" w:after="160" w:line="300" w:lineRule="atLeast"/>
      <w:ind w:left="1163" w:hanging="312"/>
      <w:contextualSpacing/>
    </w:pPr>
    <w:rPr>
      <w:rFonts w:cs="Arial"/>
      <w:b/>
      <w:color w:val="747678"/>
      <w:sz w:val="24"/>
    </w:rPr>
  </w:style>
  <w:style w:type="paragraph" w:styleId="TOC4">
    <w:name w:val="toc 4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601" w:right="680"/>
    </w:pPr>
    <w:rPr>
      <w:rFonts w:ascii="Verdana" w:hAnsi="Verdana"/>
      <w:sz w:val="18"/>
    </w:rPr>
  </w:style>
  <w:style w:type="paragraph" w:styleId="TOC5">
    <w:name w:val="toc 5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799" w:right="680"/>
    </w:pPr>
    <w:rPr>
      <w:rFonts w:ascii="Verdana" w:hAnsi="Verdana"/>
      <w:sz w:val="18"/>
    </w:rPr>
  </w:style>
  <w:style w:type="numbering" w:styleId="111111">
    <w:name w:val="Outline List 2"/>
    <w:basedOn w:val="NoList"/>
    <w:semiHidden/>
    <w:locked/>
    <w:rsid w:val="00254697"/>
    <w:pPr>
      <w:numPr>
        <w:numId w:val="1"/>
      </w:numPr>
    </w:pPr>
  </w:style>
  <w:style w:type="numbering" w:styleId="1ai">
    <w:name w:val="Outline List 1"/>
    <w:basedOn w:val="NoList"/>
    <w:semiHidden/>
    <w:locked/>
    <w:rsid w:val="00254697"/>
    <w:pPr>
      <w:numPr>
        <w:numId w:val="2"/>
      </w:numPr>
    </w:pPr>
  </w:style>
  <w:style w:type="character" w:styleId="Emphasis">
    <w:name w:val="Emphasis"/>
    <w:basedOn w:val="DefaultParagraphFont"/>
    <w:qFormat/>
    <w:locked/>
    <w:rsid w:val="00254697"/>
    <w:rPr>
      <w:i/>
      <w:iCs/>
    </w:rPr>
  </w:style>
  <w:style w:type="character" w:styleId="HTMLAcronym">
    <w:name w:val="HTML Acronym"/>
    <w:basedOn w:val="DefaultParagraphFont"/>
    <w:semiHidden/>
    <w:locked/>
    <w:rsid w:val="00254697"/>
  </w:style>
  <w:style w:type="paragraph" w:styleId="EnvelopeAddress">
    <w:name w:val="envelope address"/>
    <w:basedOn w:val="Normal"/>
    <w:semiHidden/>
    <w:locked/>
    <w:rsid w:val="00254697"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EnvelopeReturn">
    <w:name w:val="envelope return"/>
    <w:basedOn w:val="Normal"/>
    <w:semiHidden/>
    <w:locked/>
    <w:rsid w:val="00254697"/>
    <w:rPr>
      <w:rFonts w:cs="Arial"/>
      <w:szCs w:val="20"/>
    </w:rPr>
  </w:style>
  <w:style w:type="paragraph" w:styleId="HTMLAddress">
    <w:name w:val="HTML Address"/>
    <w:basedOn w:val="Normal"/>
    <w:semiHidden/>
    <w:locked/>
    <w:rsid w:val="00254697"/>
    <w:rPr>
      <w:i/>
      <w:iCs/>
    </w:rPr>
  </w:style>
  <w:style w:type="numbering" w:styleId="ArticleSection">
    <w:name w:val="Outline List 3"/>
    <w:basedOn w:val="NoList"/>
    <w:semiHidden/>
    <w:locked/>
    <w:rsid w:val="00254697"/>
    <w:pPr>
      <w:numPr>
        <w:numId w:val="3"/>
      </w:numPr>
    </w:pPr>
  </w:style>
  <w:style w:type="character" w:styleId="HTMLCite">
    <w:name w:val="HTML Cite"/>
    <w:basedOn w:val="DefaultParagraphFont"/>
    <w:semiHidden/>
    <w:locked/>
    <w:rsid w:val="00254697"/>
    <w:rPr>
      <w:i/>
      <w:iCs/>
    </w:rPr>
  </w:style>
  <w:style w:type="table" w:styleId="TableClassic1">
    <w:name w:val="Table Classic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254697"/>
    <w:pPr>
      <w:spacing w:line="25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table" w:styleId="TableColumns1">
    <w:name w:val="Table Columns 1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254697"/>
    <w:pPr>
      <w:spacing w:line="25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254697"/>
    <w:pPr>
      <w:spacing w:line="25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rful1">
    <w:name w:val="Table Colorful 1"/>
    <w:basedOn w:val="TableNormal"/>
    <w:semiHidden/>
    <w:locked/>
    <w:rsid w:val="00254697"/>
    <w:pPr>
      <w:spacing w:line="25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254697"/>
    <w:pPr>
      <w:spacing w:line="25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254697"/>
    <w:pPr>
      <w:spacing w:line="25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locked/>
    <w:rsid w:val="00254697"/>
    <w:pPr>
      <w:spacing w:line="25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">
    <w:name w:val="Body Text"/>
    <w:basedOn w:val="Normal"/>
    <w:link w:val="BodyTextChar"/>
    <w:rsid w:val="00861ED8"/>
    <w:pPr>
      <w:suppressAutoHyphens w:val="0"/>
      <w:spacing w:line="300" w:lineRule="atLeast"/>
    </w:pPr>
    <w:rPr>
      <w:sz w:val="24"/>
    </w:rPr>
  </w:style>
  <w:style w:type="paragraph" w:styleId="BodyText2">
    <w:name w:val="Body Text 2"/>
    <w:basedOn w:val="Normal"/>
    <w:semiHidden/>
    <w:locked/>
    <w:rsid w:val="00254697"/>
    <w:pPr>
      <w:spacing w:after="120" w:line="480" w:lineRule="auto"/>
    </w:pPr>
  </w:style>
  <w:style w:type="paragraph" w:styleId="BodyText3">
    <w:name w:val="Body Text 3"/>
    <w:basedOn w:val="Normal"/>
    <w:semiHidden/>
    <w:locked/>
    <w:rsid w:val="00254697"/>
    <w:pPr>
      <w:spacing w:after="120"/>
    </w:pPr>
    <w:rPr>
      <w:sz w:val="16"/>
      <w:szCs w:val="16"/>
    </w:rPr>
  </w:style>
  <w:style w:type="paragraph" w:styleId="Date">
    <w:name w:val="Date"/>
    <w:basedOn w:val="Normal"/>
    <w:next w:val="BodyText"/>
    <w:rsid w:val="00313105"/>
    <w:pPr>
      <w:spacing w:before="780"/>
    </w:pPr>
    <w:rPr>
      <w:rFonts w:cs="Arial"/>
      <w:noProof/>
      <w:color w:val="000000"/>
      <w:szCs w:val="20"/>
      <w:lang w:val="en-GB"/>
    </w:rPr>
  </w:style>
  <w:style w:type="character" w:styleId="HTMLDefinition">
    <w:name w:val="HTML Definition"/>
    <w:basedOn w:val="DefaultParagraphFont"/>
    <w:semiHidden/>
    <w:locked/>
    <w:rsid w:val="00254697"/>
    <w:rPr>
      <w:i/>
      <w:iCs/>
    </w:rPr>
  </w:style>
  <w:style w:type="table" w:styleId="Table3Deffects2">
    <w:name w:val="Table 3D effects 2"/>
    <w:basedOn w:val="TableNormal"/>
    <w:semiHidden/>
    <w:locked/>
    <w:rsid w:val="00254697"/>
    <w:pPr>
      <w:spacing w:line="25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locked/>
    <w:rsid w:val="00254697"/>
    <w:pPr>
      <w:spacing w:line="25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254697"/>
    <w:pPr>
      <w:spacing w:line="25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locked/>
    <w:rsid w:val="00254697"/>
    <w:pPr>
      <w:spacing w:line="25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locked/>
    <w:rsid w:val="00254697"/>
    <w:rPr>
      <w:b/>
      <w:bCs/>
    </w:rPr>
  </w:style>
  <w:style w:type="paragraph" w:styleId="MessageHeader">
    <w:name w:val="Message Header"/>
    <w:basedOn w:val="Normal"/>
    <w:semiHidden/>
    <w:locked/>
    <w:rsid w:val="00254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HTMLSample">
    <w:name w:val="HTML Sample"/>
    <w:basedOn w:val="DefaultParagraphFont"/>
    <w:semiHidden/>
    <w:locked/>
    <w:rsid w:val="00254697"/>
    <w:rPr>
      <w:rFonts w:ascii="Courier New" w:hAnsi="Courier New" w:cs="Courier New"/>
    </w:rPr>
  </w:style>
  <w:style w:type="paragraph" w:styleId="Closing">
    <w:name w:val="Closing"/>
    <w:basedOn w:val="Normal"/>
    <w:semiHidden/>
    <w:locked/>
    <w:rsid w:val="00254697"/>
    <w:pPr>
      <w:ind w:left="4252"/>
    </w:pPr>
  </w:style>
  <w:style w:type="table" w:styleId="TableGrid1">
    <w:name w:val="Table Grid 1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rsid w:val="00254697"/>
    <w:pPr>
      <w:spacing w:line="25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254697"/>
    <w:pPr>
      <w:spacing w:line="25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254697"/>
    <w:pPr>
      <w:spacing w:line="25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semiHidden/>
    <w:rsid w:val="00857C51"/>
    <w:rPr>
      <w:color w:val="DC1E32"/>
      <w:u w:val="none"/>
    </w:rPr>
  </w:style>
  <w:style w:type="paragraph" w:styleId="List">
    <w:name w:val="List"/>
    <w:basedOn w:val="Normal"/>
    <w:semiHidden/>
    <w:rsid w:val="00254697"/>
    <w:pPr>
      <w:ind w:left="283" w:hanging="283"/>
    </w:pPr>
  </w:style>
  <w:style w:type="paragraph" w:styleId="List2">
    <w:name w:val="List 2"/>
    <w:basedOn w:val="Normal"/>
    <w:semiHidden/>
    <w:rsid w:val="00254697"/>
    <w:pPr>
      <w:ind w:left="566" w:hanging="283"/>
    </w:pPr>
  </w:style>
  <w:style w:type="paragraph" w:styleId="List3">
    <w:name w:val="List 3"/>
    <w:basedOn w:val="Normal"/>
    <w:semiHidden/>
    <w:rsid w:val="00254697"/>
    <w:pPr>
      <w:ind w:left="849" w:hanging="283"/>
    </w:pPr>
  </w:style>
  <w:style w:type="paragraph" w:styleId="List4">
    <w:name w:val="List 4"/>
    <w:basedOn w:val="Normal"/>
    <w:semiHidden/>
    <w:rsid w:val="00254697"/>
    <w:pPr>
      <w:ind w:left="1132" w:hanging="283"/>
    </w:pPr>
  </w:style>
  <w:style w:type="paragraph" w:styleId="List5">
    <w:name w:val="List 5"/>
    <w:basedOn w:val="Normal"/>
    <w:semiHidden/>
    <w:rsid w:val="00254697"/>
    <w:pPr>
      <w:ind w:left="1415" w:hanging="283"/>
    </w:pPr>
  </w:style>
  <w:style w:type="paragraph" w:styleId="ListNumber">
    <w:name w:val="List Number"/>
    <w:basedOn w:val="Normal"/>
    <w:rsid w:val="005B2479"/>
    <w:pPr>
      <w:numPr>
        <w:numId w:val="4"/>
      </w:numPr>
      <w:tabs>
        <w:tab w:val="left" w:pos="284"/>
      </w:tabs>
      <w:spacing w:line="300" w:lineRule="atLeast"/>
    </w:pPr>
    <w:rPr>
      <w:color w:val="747678"/>
      <w:sz w:val="24"/>
    </w:rPr>
  </w:style>
  <w:style w:type="paragraph" w:styleId="ListNumber2">
    <w:name w:val="List Number 2"/>
    <w:basedOn w:val="Normal"/>
    <w:semiHidden/>
    <w:rsid w:val="00254697"/>
    <w:pPr>
      <w:numPr>
        <w:numId w:val="5"/>
      </w:numPr>
    </w:pPr>
  </w:style>
  <w:style w:type="paragraph" w:styleId="ListNumber3">
    <w:name w:val="List Number 3"/>
    <w:basedOn w:val="Normal"/>
    <w:semiHidden/>
    <w:rsid w:val="00254697"/>
    <w:pPr>
      <w:numPr>
        <w:numId w:val="6"/>
      </w:numPr>
    </w:pPr>
  </w:style>
  <w:style w:type="paragraph" w:styleId="ListNumber4">
    <w:name w:val="List Number 4"/>
    <w:basedOn w:val="Normal"/>
    <w:semiHidden/>
    <w:rsid w:val="00254697"/>
    <w:pPr>
      <w:numPr>
        <w:numId w:val="7"/>
      </w:numPr>
    </w:pPr>
  </w:style>
  <w:style w:type="paragraph" w:styleId="ListNumber5">
    <w:name w:val="List Number 5"/>
    <w:basedOn w:val="Normal"/>
    <w:semiHidden/>
    <w:rsid w:val="00254697"/>
    <w:pPr>
      <w:numPr>
        <w:numId w:val="8"/>
      </w:numPr>
    </w:pPr>
  </w:style>
  <w:style w:type="paragraph" w:styleId="ListBullet3">
    <w:name w:val="List Bullet 3"/>
    <w:basedOn w:val="Normal"/>
    <w:rsid w:val="00E10C3D"/>
    <w:pPr>
      <w:numPr>
        <w:numId w:val="13"/>
      </w:numPr>
      <w:spacing w:before="120" w:after="120" w:line="300" w:lineRule="atLeast"/>
      <w:contextualSpacing/>
    </w:pPr>
    <w:rPr>
      <w:color w:val="747678"/>
      <w:sz w:val="24"/>
    </w:rPr>
  </w:style>
  <w:style w:type="paragraph" w:styleId="ListBullet4">
    <w:name w:val="List Bullet 4"/>
    <w:basedOn w:val="Normal"/>
    <w:semiHidden/>
    <w:rsid w:val="00254697"/>
    <w:pPr>
      <w:numPr>
        <w:numId w:val="9"/>
      </w:numPr>
    </w:pPr>
  </w:style>
  <w:style w:type="paragraph" w:styleId="ListBullet5">
    <w:name w:val="List Bullet 5"/>
    <w:basedOn w:val="Normal"/>
    <w:semiHidden/>
    <w:rsid w:val="00254697"/>
    <w:pPr>
      <w:numPr>
        <w:numId w:val="10"/>
      </w:numPr>
    </w:pPr>
  </w:style>
  <w:style w:type="paragraph" w:styleId="ListContinue">
    <w:name w:val="List Continue"/>
    <w:basedOn w:val="Normal"/>
    <w:semiHidden/>
    <w:rsid w:val="00254697"/>
    <w:pPr>
      <w:spacing w:after="120"/>
      <w:ind w:left="283"/>
    </w:pPr>
  </w:style>
  <w:style w:type="paragraph" w:styleId="ListContinue2">
    <w:name w:val="List Continue 2"/>
    <w:basedOn w:val="Normal"/>
    <w:semiHidden/>
    <w:rsid w:val="00254697"/>
    <w:pPr>
      <w:spacing w:after="120"/>
      <w:ind w:left="566"/>
    </w:pPr>
  </w:style>
  <w:style w:type="paragraph" w:styleId="ListContinue3">
    <w:name w:val="List Continue 3"/>
    <w:basedOn w:val="Normal"/>
    <w:semiHidden/>
    <w:rsid w:val="00254697"/>
    <w:pPr>
      <w:spacing w:after="120"/>
      <w:ind w:left="849"/>
    </w:pPr>
  </w:style>
  <w:style w:type="paragraph" w:styleId="ListContinue4">
    <w:name w:val="List Continue 4"/>
    <w:basedOn w:val="Normal"/>
    <w:semiHidden/>
    <w:rsid w:val="00254697"/>
    <w:pPr>
      <w:spacing w:after="120"/>
      <w:ind w:left="1132"/>
    </w:pPr>
  </w:style>
  <w:style w:type="paragraph" w:styleId="ListContinue5">
    <w:name w:val="List Continue 5"/>
    <w:basedOn w:val="Normal"/>
    <w:semiHidden/>
    <w:rsid w:val="00254697"/>
    <w:pPr>
      <w:spacing w:after="120"/>
      <w:ind w:left="1415"/>
    </w:pPr>
  </w:style>
  <w:style w:type="character" w:styleId="HTMLTypewriter">
    <w:name w:val="HTML Typewriter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254697"/>
    <w:pPr>
      <w:spacing w:after="120"/>
      <w:ind w:left="1440" w:right="1440"/>
    </w:pPr>
  </w:style>
  <w:style w:type="character" w:styleId="LineNumber">
    <w:name w:val="line number"/>
    <w:basedOn w:val="DefaultParagraphFont"/>
    <w:semiHidden/>
    <w:rsid w:val="00254697"/>
  </w:style>
  <w:style w:type="character" w:styleId="PageNumber">
    <w:name w:val="page number"/>
    <w:basedOn w:val="DefaultParagraphFont"/>
    <w:semiHidden/>
    <w:rsid w:val="006B7EA1"/>
    <w:rPr>
      <w:rFonts w:ascii="Arial" w:hAnsi="Arial"/>
      <w:b/>
      <w:color w:val="DC1E32"/>
      <w:sz w:val="24"/>
    </w:rPr>
  </w:style>
  <w:style w:type="table" w:styleId="TableSubtle1">
    <w:name w:val="Table Subtle 1"/>
    <w:basedOn w:val="TableNormal"/>
    <w:semiHidden/>
    <w:locked/>
    <w:rsid w:val="00254697"/>
    <w:pPr>
      <w:spacing w:line="25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254697"/>
    <w:pPr>
      <w:spacing w:line="25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Professional">
    <w:name w:val="Table Professional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FirstIndent">
    <w:name w:val="Body Text First Indent"/>
    <w:basedOn w:val="BodyText"/>
    <w:semiHidden/>
    <w:locked/>
    <w:rsid w:val="00254697"/>
    <w:pPr>
      <w:ind w:firstLine="210"/>
    </w:pPr>
  </w:style>
  <w:style w:type="paragraph" w:styleId="BodyTextIndent">
    <w:name w:val="Body Text Indent"/>
    <w:basedOn w:val="Normal"/>
    <w:semiHidden/>
    <w:locked/>
    <w:rsid w:val="00254697"/>
    <w:pPr>
      <w:spacing w:after="120"/>
      <w:ind w:left="283"/>
    </w:pPr>
  </w:style>
  <w:style w:type="paragraph" w:styleId="BodyTextIndent2">
    <w:name w:val="Body Text Indent 2"/>
    <w:basedOn w:val="Normal"/>
    <w:semiHidden/>
    <w:locked/>
    <w:rsid w:val="0025469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rsid w:val="00254697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semiHidden/>
    <w:locked/>
    <w:rsid w:val="00254697"/>
    <w:pPr>
      <w:ind w:firstLine="210"/>
    </w:pPr>
  </w:style>
  <w:style w:type="paragraph" w:styleId="NormalIndent">
    <w:name w:val="Normal Indent"/>
    <w:basedOn w:val="Normal"/>
    <w:semiHidden/>
    <w:locked/>
    <w:rsid w:val="00254697"/>
    <w:pPr>
      <w:ind w:left="567"/>
    </w:pPr>
  </w:style>
  <w:style w:type="paragraph" w:styleId="Salutation">
    <w:name w:val="Salutation"/>
    <w:basedOn w:val="Normal"/>
    <w:next w:val="Normal"/>
    <w:semiHidden/>
    <w:locked/>
    <w:rsid w:val="00254697"/>
  </w:style>
  <w:style w:type="paragraph" w:styleId="Signature">
    <w:name w:val="Signature"/>
    <w:basedOn w:val="Normal"/>
    <w:semiHidden/>
    <w:locked/>
    <w:rsid w:val="00254697"/>
    <w:pPr>
      <w:ind w:left="4252"/>
    </w:pPr>
  </w:style>
  <w:style w:type="paragraph" w:styleId="E-mailSignature">
    <w:name w:val="E-mail Signature"/>
    <w:basedOn w:val="Normal"/>
    <w:semiHidden/>
    <w:locked/>
    <w:rsid w:val="00254697"/>
  </w:style>
  <w:style w:type="table" w:styleId="TableSimple1">
    <w:name w:val="Table Simple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254697"/>
    <w:pPr>
      <w:spacing w:line="25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254697"/>
    <w:pPr>
      <w:spacing w:line="25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lainText">
    <w:name w:val="Plain Text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Theme">
    <w:name w:val="Table Theme"/>
    <w:basedOn w:val="TableNormal"/>
    <w:semiHidden/>
    <w:locked/>
    <w:rsid w:val="00254697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semiHidden/>
    <w:locked/>
    <w:rsid w:val="00254697"/>
  </w:style>
  <w:style w:type="character" w:styleId="HTMLVariable">
    <w:name w:val="HTML Variable"/>
    <w:basedOn w:val="DefaultParagraphFont"/>
    <w:semiHidden/>
    <w:locked/>
    <w:rsid w:val="00254697"/>
    <w:rPr>
      <w:i/>
      <w:iCs/>
    </w:rPr>
  </w:style>
  <w:style w:type="table" w:styleId="TableWeb1">
    <w:name w:val="Table Web 1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BodyText"/>
    <w:qFormat/>
    <w:rsid w:val="001D4EAB"/>
    <w:pPr>
      <w:spacing w:before="40"/>
    </w:pPr>
    <w:rPr>
      <w:rFonts w:cs="Arial"/>
      <w:color w:val="FFFFFF"/>
      <w:sz w:val="40"/>
      <w:szCs w:val="40"/>
    </w:rPr>
  </w:style>
  <w:style w:type="paragraph" w:styleId="Title">
    <w:name w:val="Title"/>
    <w:basedOn w:val="Normal"/>
    <w:next w:val="BodyText"/>
    <w:qFormat/>
    <w:rsid w:val="001D4EAB"/>
    <w:rPr>
      <w:rFonts w:cs="Arial"/>
      <w:color w:val="DC1E32"/>
      <w:kern w:val="28"/>
      <w:sz w:val="60"/>
      <w:szCs w:val="60"/>
    </w:rPr>
  </w:style>
  <w:style w:type="paragraph" w:styleId="TOC8">
    <w:name w:val="toc 8"/>
    <w:basedOn w:val="Normal"/>
    <w:next w:val="Normal"/>
    <w:uiPriority w:val="39"/>
    <w:rsid w:val="00AE14F6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caps/>
      <w:noProof/>
      <w:color w:val="DC1E32"/>
      <w:szCs w:val="20"/>
    </w:rPr>
  </w:style>
  <w:style w:type="paragraph" w:styleId="TOC9">
    <w:name w:val="toc 9"/>
    <w:basedOn w:val="Normal"/>
    <w:next w:val="Normal"/>
    <w:uiPriority w:val="39"/>
    <w:rsid w:val="00245A37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noProof/>
      <w:color w:val="DC1E32"/>
    </w:rPr>
  </w:style>
  <w:style w:type="paragraph" w:customStyle="1" w:styleId="Enhancement-Title">
    <w:name w:val="Enhancement - Title"/>
    <w:basedOn w:val="Enhancement-Text"/>
    <w:next w:val="Enhancement-Text"/>
    <w:rsid w:val="009025E0"/>
    <w:pPr>
      <w:pBdr>
        <w:top w:val="single" w:sz="36" w:space="2" w:color="auto"/>
        <w:left w:val="single" w:sz="36" w:space="4" w:color="auto"/>
        <w:bottom w:val="single" w:sz="36" w:space="2" w:color="auto"/>
        <w:right w:val="single" w:sz="36" w:space="4" w:color="auto"/>
      </w:pBdr>
      <w:shd w:val="clear" w:color="auto" w:fill="000000"/>
      <w:spacing w:before="480"/>
    </w:pPr>
    <w:rPr>
      <w:b/>
      <w:color w:val="FFFFFF"/>
    </w:rPr>
  </w:style>
  <w:style w:type="paragraph" w:styleId="Caption">
    <w:name w:val="caption"/>
    <w:basedOn w:val="Normal"/>
    <w:next w:val="BodyText"/>
    <w:qFormat/>
    <w:rsid w:val="008007FC"/>
    <w:pPr>
      <w:keepNext/>
      <w:pBdr>
        <w:top w:val="single" w:sz="8" w:space="3" w:color="747678"/>
      </w:pBdr>
      <w:spacing w:before="360" w:after="120" w:line="240" w:lineRule="atLeast"/>
    </w:pPr>
    <w:rPr>
      <w:rFonts w:cs="Times"/>
      <w:b/>
      <w:bCs/>
      <w:color w:val="747678"/>
      <w:sz w:val="24"/>
      <w:szCs w:val="20"/>
    </w:rPr>
  </w:style>
  <w:style w:type="paragraph" w:customStyle="1" w:styleId="Headlinepresentation">
    <w:name w:val="Headline presentation"/>
    <w:basedOn w:val="Title"/>
    <w:next w:val="BodyText"/>
    <w:rsid w:val="004652D6"/>
    <w:rPr>
      <w:b/>
      <w:color w:val="FFFFFF"/>
      <w:sz w:val="32"/>
      <w:szCs w:val="32"/>
    </w:rPr>
  </w:style>
  <w:style w:type="paragraph" w:customStyle="1" w:styleId="Intertitle">
    <w:name w:val="Intertitle"/>
    <w:basedOn w:val="Normal"/>
    <w:next w:val="BodyText"/>
    <w:locked/>
    <w:rsid w:val="00392D2C"/>
    <w:pPr>
      <w:keepNext/>
      <w:pBdr>
        <w:top w:val="single" w:sz="8" w:space="2" w:color="747678"/>
        <w:bottom w:val="single" w:sz="8" w:space="4" w:color="747678"/>
      </w:pBdr>
      <w:spacing w:before="360" w:after="240" w:line="300" w:lineRule="atLeast"/>
    </w:pPr>
    <w:rPr>
      <w:rFonts w:eastAsia="SimSun"/>
      <w:b/>
      <w:bCs/>
      <w:color w:val="000000"/>
      <w:sz w:val="24"/>
    </w:rPr>
  </w:style>
  <w:style w:type="paragraph" w:customStyle="1" w:styleId="Preamble-Conclusion">
    <w:name w:val="Preamble - Conclusion"/>
    <w:basedOn w:val="Normal"/>
    <w:next w:val="BodyText"/>
    <w:locked/>
    <w:rsid w:val="006C2CC0"/>
    <w:pPr>
      <w:pageBreakBefore/>
      <w:spacing w:after="240"/>
    </w:pPr>
    <w:rPr>
      <w:b/>
      <w:bCs/>
      <w:color w:val="DC1E32"/>
      <w:sz w:val="28"/>
    </w:rPr>
  </w:style>
  <w:style w:type="paragraph" w:customStyle="1" w:styleId="Appendixtitle">
    <w:name w:val="Appendix title"/>
    <w:basedOn w:val="Normal"/>
    <w:next w:val="BodyText"/>
    <w:locked/>
    <w:rsid w:val="00E10C3D"/>
    <w:pPr>
      <w:pageBreakBefore/>
      <w:pBdr>
        <w:bottom w:val="single" w:sz="4" w:space="1" w:color="808080"/>
      </w:pBdr>
      <w:spacing w:after="240"/>
    </w:pPr>
    <w:rPr>
      <w:b/>
      <w:bCs/>
      <w:color w:val="DC1E32"/>
      <w:sz w:val="28"/>
    </w:rPr>
  </w:style>
  <w:style w:type="paragraph" w:customStyle="1" w:styleId="Enhancement-Text">
    <w:name w:val="Enhancement - Text"/>
    <w:basedOn w:val="BodyText"/>
    <w:next w:val="BodyText"/>
    <w:link w:val="Enhancement-TextCarCar"/>
    <w:locked/>
    <w:rsid w:val="00945B92"/>
    <w:pPr>
      <w:pBdr>
        <w:top w:val="single" w:sz="36" w:space="8" w:color="D3D3D3"/>
        <w:left w:val="single" w:sz="36" w:space="4" w:color="D3D3D3"/>
        <w:bottom w:val="single" w:sz="36" w:space="8" w:color="D3D3D3"/>
        <w:right w:val="single" w:sz="36" w:space="4" w:color="D3D3D3"/>
      </w:pBdr>
      <w:shd w:val="clear" w:color="auto" w:fill="D3D3D3"/>
      <w:ind w:left="170" w:right="170"/>
    </w:pPr>
  </w:style>
  <w:style w:type="character" w:customStyle="1" w:styleId="BodyTextChar">
    <w:name w:val="Body Text Char"/>
    <w:basedOn w:val="DefaultParagraphFont"/>
    <w:link w:val="BodyText"/>
    <w:rsid w:val="00861ED8"/>
    <w:rPr>
      <w:rFonts w:ascii="Arial" w:hAnsi="Arial"/>
      <w:sz w:val="24"/>
      <w:szCs w:val="24"/>
      <w:lang w:val="en-US" w:eastAsia="fr-FR" w:bidi="ar-SA"/>
    </w:rPr>
  </w:style>
  <w:style w:type="character" w:customStyle="1" w:styleId="Enhancement-TextCarCar">
    <w:name w:val="Enhancement - Text Car Car"/>
    <w:basedOn w:val="BodyTextChar"/>
    <w:link w:val="Enhancement-Text"/>
    <w:rsid w:val="00945B92"/>
    <w:rPr>
      <w:rFonts w:ascii="Arial" w:hAnsi="Arial"/>
      <w:sz w:val="24"/>
      <w:szCs w:val="24"/>
      <w:lang w:val="en-US" w:eastAsia="fr-FR" w:bidi="ar-SA"/>
    </w:rPr>
  </w:style>
  <w:style w:type="paragraph" w:customStyle="1" w:styleId="BUSINESSDESCRIPTOR">
    <w:name w:val="BUSINESS DESCRIPTOR"/>
    <w:basedOn w:val="Subtitle"/>
    <w:next w:val="BodyText"/>
    <w:rsid w:val="004652D6"/>
    <w:rPr>
      <w:caps/>
      <w:sz w:val="20"/>
    </w:rPr>
  </w:style>
  <w:style w:type="paragraph" w:customStyle="1" w:styleId="Typeofdocument">
    <w:name w:val="Type of document"/>
    <w:basedOn w:val="BodyText"/>
    <w:next w:val="BodyText"/>
    <w:link w:val="TypeofdocumentCar"/>
    <w:rsid w:val="00365C4C"/>
    <w:pPr>
      <w:spacing w:before="240" w:after="180"/>
    </w:pPr>
    <w:rPr>
      <w:rFonts w:cs="Arial"/>
      <w:b/>
      <w:color w:val="DC1E32"/>
      <w:sz w:val="32"/>
      <w:szCs w:val="32"/>
      <w:lang w:val="en-GB"/>
    </w:rPr>
  </w:style>
  <w:style w:type="paragraph" w:customStyle="1" w:styleId="Findetableau">
    <w:name w:val="Fin de tableau"/>
    <w:basedOn w:val="BodyText"/>
    <w:next w:val="BodyText"/>
    <w:semiHidden/>
    <w:rsid w:val="00355631"/>
    <w:pPr>
      <w:spacing w:line="40" w:lineRule="exact"/>
    </w:pPr>
    <w:rPr>
      <w:rFonts w:cs="Times"/>
      <w:sz w:val="4"/>
    </w:rPr>
  </w:style>
  <w:style w:type="character" w:customStyle="1" w:styleId="TypeofdocumentCar">
    <w:name w:val="Type of document Car"/>
    <w:basedOn w:val="BodyTextChar"/>
    <w:link w:val="Typeofdocument"/>
    <w:rsid w:val="00365C4C"/>
    <w:rPr>
      <w:rFonts w:ascii="Arial" w:hAnsi="Arial" w:cs="Arial"/>
      <w:b/>
      <w:color w:val="DC1E32"/>
      <w:sz w:val="32"/>
      <w:szCs w:val="32"/>
      <w:lang w:val="en-GB" w:eastAsia="fr-FR" w:bidi="ar-SA"/>
    </w:rPr>
  </w:style>
  <w:style w:type="paragraph" w:customStyle="1" w:styleId="Data">
    <w:name w:val="Data"/>
    <w:basedOn w:val="BodyText"/>
    <w:rsid w:val="004D530B"/>
    <w:pPr>
      <w:pBdr>
        <w:top w:val="single" w:sz="8" w:space="1" w:color="DC1E32"/>
        <w:bottom w:val="single" w:sz="8" w:space="6" w:color="DC1E32"/>
        <w:between w:val="single" w:sz="8" w:space="1" w:color="DC1E32"/>
      </w:pBdr>
      <w:spacing w:after="60"/>
      <w:ind w:right="3402"/>
    </w:pPr>
    <w:rPr>
      <w:b/>
      <w:color w:val="747678"/>
    </w:rPr>
  </w:style>
  <w:style w:type="paragraph" w:customStyle="1" w:styleId="ADP-Subtitle">
    <w:name w:val="ADP - Subtitle"/>
    <w:basedOn w:val="BodyText"/>
    <w:next w:val="BodyText"/>
    <w:rsid w:val="002E5ABA"/>
    <w:pPr>
      <w:spacing w:before="600"/>
    </w:pPr>
    <w:rPr>
      <w:b/>
      <w:sz w:val="32"/>
    </w:rPr>
  </w:style>
  <w:style w:type="paragraph" w:customStyle="1" w:styleId="Confidentiality-Text">
    <w:name w:val="Confidentiality - Text"/>
    <w:basedOn w:val="BodyText"/>
    <w:semiHidden/>
    <w:rsid w:val="00716628"/>
    <w:pPr>
      <w:spacing w:line="190" w:lineRule="atLeast"/>
    </w:pPr>
    <w:rPr>
      <w:b/>
      <w:color w:val="FFFFFF"/>
      <w:sz w:val="16"/>
      <w:szCs w:val="16"/>
    </w:rPr>
  </w:style>
  <w:style w:type="paragraph" w:customStyle="1" w:styleId="Confidentiality-Title">
    <w:name w:val="Confidentiality - Title"/>
    <w:basedOn w:val="Confidentiality-Text"/>
    <w:semiHidden/>
    <w:rsid w:val="00257736"/>
  </w:style>
  <w:style w:type="paragraph" w:customStyle="1" w:styleId="En-tte2">
    <w:name w:val="En-tête 2"/>
    <w:basedOn w:val="Header"/>
    <w:semiHidden/>
    <w:rsid w:val="004A39D3"/>
    <w:pPr>
      <w:spacing w:before="160"/>
    </w:pPr>
    <w:rPr>
      <w:b/>
      <w:caps w:val="0"/>
      <w:noProof/>
      <w:sz w:val="32"/>
      <w:szCs w:val="32"/>
    </w:rPr>
  </w:style>
  <w:style w:type="paragraph" w:customStyle="1" w:styleId="En-tte3">
    <w:name w:val="En-tête 3"/>
    <w:basedOn w:val="Header"/>
    <w:semiHidden/>
    <w:rsid w:val="00B33F12"/>
    <w:pPr>
      <w:ind w:left="3572"/>
    </w:pPr>
    <w:rPr>
      <w:b/>
      <w:caps w:val="0"/>
      <w:color w:val="000000"/>
      <w:sz w:val="32"/>
      <w:szCs w:val="32"/>
    </w:rPr>
  </w:style>
  <w:style w:type="paragraph" w:customStyle="1" w:styleId="Headertext">
    <w:name w:val="Header text"/>
    <w:basedOn w:val="BodyText"/>
    <w:rsid w:val="006C2CC0"/>
    <w:pPr>
      <w:spacing w:line="360" w:lineRule="atLeast"/>
    </w:pPr>
    <w:rPr>
      <w:b/>
    </w:rPr>
  </w:style>
  <w:style w:type="paragraph" w:customStyle="1" w:styleId="Insert-Text">
    <w:name w:val="Insert - Text"/>
    <w:basedOn w:val="Normal"/>
    <w:rsid w:val="00A50DF1"/>
    <w:rPr>
      <w:color w:val="FFFFFF"/>
      <w:sz w:val="24"/>
    </w:rPr>
  </w:style>
  <w:style w:type="paragraph" w:customStyle="1" w:styleId="Insert-Title">
    <w:name w:val="Insert - Title"/>
    <w:basedOn w:val="Insert-Text"/>
    <w:rsid w:val="00A50DF1"/>
    <w:rPr>
      <w:b/>
    </w:rPr>
  </w:style>
  <w:style w:type="table" w:customStyle="1" w:styleId="Grilledutableau2">
    <w:name w:val="Grille du tableau 2"/>
    <w:basedOn w:val="TableGrid"/>
    <w:rsid w:val="00E57EAF"/>
    <w:pPr>
      <w:jc w:val="right"/>
    </w:pPr>
    <w:tblPr/>
    <w:tblStylePr w:type="firstRow">
      <w:pPr>
        <w:wordWrap/>
        <w:jc w:val="left"/>
      </w:pPr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E2001F" w:fill="839DC9"/>
      </w:tcPr>
    </w:tblStylePr>
    <w:tblStylePr w:type="lastRow">
      <w:rPr>
        <w:b/>
        <w:i w:val="0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CAD5E8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F69"/>
    <w:pPr>
      <w:keepLines/>
      <w:pageBreakBefore w:val="0"/>
      <w:numPr>
        <w:numId w:val="0"/>
      </w:numPr>
      <w:pBdr>
        <w:top w:val="none" w:sz="0" w:space="0" w:color="auto"/>
        <w:bottom w:val="none" w:sz="0" w:space="0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fr-FR" w:eastAsia="en-US"/>
    </w:rPr>
  </w:style>
  <w:style w:type="character" w:styleId="PlaceholderText">
    <w:name w:val="Placeholder Text"/>
    <w:basedOn w:val="DefaultParagraphFont"/>
    <w:uiPriority w:val="99"/>
    <w:semiHidden/>
    <w:rsid w:val="000C608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1559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366E73"/>
    <w:rPr>
      <w:rFonts w:ascii="Arial" w:hAnsi="Arial" w:cs="Helvetica"/>
      <w:caps/>
      <w:color w:val="FFFFFF"/>
      <w:lang w:val="en-US"/>
    </w:rPr>
  </w:style>
  <w:style w:type="paragraph" w:styleId="BalloonText">
    <w:name w:val="Balloon Text"/>
    <w:basedOn w:val="Normal"/>
    <w:link w:val="BalloonTextChar"/>
    <w:locked/>
    <w:rsid w:val="001D6C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6C3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D6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8" w:uiPriority="39"/>
    <w:lsdException w:name="toc 9" w:uiPriority="39"/>
    <w:lsdException w:name="annotation text" w:locked="1"/>
    <w:lsdException w:name="index heading" w:locked="1"/>
    <w:lsdException w:name="caption" w:qFormat="1"/>
    <w:lsdException w:name="table of figures" w:locked="1"/>
    <w:lsdException w:name="annotation reference" w:locked="1"/>
    <w:lsdException w:name="table of authorities" w:locked="1"/>
    <w:lsdException w:name="toa heading" w:lock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locked="1"/>
    <w:lsdException w:name="Normal (Web)" w:uiPriority="99"/>
    <w:lsdException w:name="annotation subject" w:locked="1"/>
    <w:lsdException w:name="Balloon Text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1A9B"/>
    <w:pPr>
      <w:suppressAutoHyphens/>
      <w:spacing w:line="260" w:lineRule="atLeast"/>
    </w:pPr>
    <w:rPr>
      <w:rFonts w:ascii="Arial" w:hAnsi="Arial"/>
      <w:szCs w:val="24"/>
      <w:lang w:val="en-US"/>
    </w:rPr>
  </w:style>
  <w:style w:type="paragraph" w:styleId="Heading1">
    <w:name w:val="heading 1"/>
    <w:aliases w:val="Niveau 1,app heading 1,l1,H1,Proposition,Heading 11,Heading 1a,051,chapitre,chapter,Level 1,Level 11,h1,II+,I,ITT t1,H11,H12,H13,H14,H15,H16,H17,H18,H111,H121,H131,H141,H151,H161,H171,H19,H112,H122,H132,H142,H152,H162,H172,H181,H1111,H1211"/>
    <w:basedOn w:val="Normal"/>
    <w:next w:val="BodyText"/>
    <w:qFormat/>
    <w:rsid w:val="00CD0367"/>
    <w:pPr>
      <w:keepNext/>
      <w:pageBreakBefore/>
      <w:numPr>
        <w:numId w:val="15"/>
      </w:numPr>
      <w:pBdr>
        <w:top w:val="single" w:sz="8" w:space="4" w:color="DC1E32"/>
        <w:bottom w:val="single" w:sz="8" w:space="3" w:color="DC1E32"/>
      </w:pBdr>
      <w:spacing w:after="240" w:line="240" w:lineRule="atLeast"/>
      <w:outlineLvl w:val="0"/>
    </w:pPr>
    <w:rPr>
      <w:rFonts w:cs="Arial"/>
      <w:b/>
      <w:bCs/>
      <w:caps/>
      <w:color w:val="000000"/>
      <w:kern w:val="32"/>
      <w:sz w:val="24"/>
    </w:rPr>
  </w:style>
  <w:style w:type="paragraph" w:styleId="Heading2">
    <w:name w:val="heading 2"/>
    <w:aliases w:val="Niveau 1 1,Head2A,2,H2,Titre 1.1,052,heading 2,Heading 2 Hidden,Titre 1.12,0521,Titre 1.13,0522,heading 21,Heading 2 Hidden1,Heading 21,H2-Heading 2,Header 2,l2,Header2,h2,22,heading2,H2-Heading 21,Header 21,l21,Header21,h21,221,heading21,l22"/>
    <w:basedOn w:val="Normal"/>
    <w:next w:val="BodyText"/>
    <w:qFormat/>
    <w:rsid w:val="00BE0CC0"/>
    <w:pPr>
      <w:keepNext/>
      <w:numPr>
        <w:ilvl w:val="1"/>
        <w:numId w:val="15"/>
      </w:numPr>
      <w:pBdr>
        <w:top w:val="single" w:sz="8" w:space="3" w:color="auto"/>
        <w:bottom w:val="single" w:sz="8" w:space="2" w:color="auto"/>
      </w:pBdr>
      <w:spacing w:before="300" w:after="240" w:line="240" w:lineRule="atLeast"/>
      <w:outlineLvl w:val="1"/>
    </w:pPr>
    <w:rPr>
      <w:rFonts w:cs="Arial"/>
      <w:b/>
      <w:bCs/>
      <w:iCs/>
      <w:color w:val="DC1E32"/>
      <w:sz w:val="24"/>
    </w:rPr>
  </w:style>
  <w:style w:type="paragraph" w:styleId="Heading3">
    <w:name w:val="heading 3"/>
    <w:aliases w:val="Niveau 1 1 1,h3,t3,H3,Titre 1.11,Headig3,LucHead3,Heading3,3,1.,Titre 31,t3.T3,3heading,Bold Head,bh,subhead,Level 1 - 1,Project 3,Proposa,H31,H32,H33,H34,H35,H36,Heading 31,Heading 32,Heading 33,Heading 34,Heading 35,Heading 36,Prophead 3,sub"/>
    <w:basedOn w:val="Normal"/>
    <w:next w:val="BodyText"/>
    <w:qFormat/>
    <w:rsid w:val="00BE0CC0"/>
    <w:pPr>
      <w:keepNext/>
      <w:numPr>
        <w:ilvl w:val="2"/>
        <w:numId w:val="15"/>
      </w:numPr>
      <w:pBdr>
        <w:top w:val="single" w:sz="8" w:space="3" w:color="747678"/>
      </w:pBdr>
      <w:spacing w:before="300" w:after="240" w:line="240" w:lineRule="atLeast"/>
      <w:outlineLvl w:val="2"/>
    </w:pPr>
    <w:rPr>
      <w:rFonts w:cs="Arial"/>
      <w:b/>
      <w:bCs/>
      <w:sz w:val="24"/>
    </w:rPr>
  </w:style>
  <w:style w:type="paragraph" w:styleId="Heading4">
    <w:name w:val="heading 4"/>
    <w:aliases w:val="Title Level 4"/>
    <w:basedOn w:val="Normal"/>
    <w:next w:val="BodyText"/>
    <w:qFormat/>
    <w:rsid w:val="00CD0367"/>
    <w:pPr>
      <w:keepNext/>
      <w:numPr>
        <w:ilvl w:val="3"/>
        <w:numId w:val="15"/>
      </w:numPr>
      <w:spacing w:before="240" w:after="240" w:line="240" w:lineRule="atLeast"/>
      <w:outlineLvl w:val="3"/>
    </w:pPr>
    <w:rPr>
      <w:rFonts w:cs="Arial"/>
      <w:b/>
      <w:bCs/>
      <w:color w:val="747678"/>
      <w:sz w:val="24"/>
      <w:szCs w:val="28"/>
    </w:rPr>
  </w:style>
  <w:style w:type="paragraph" w:styleId="Heading5">
    <w:name w:val="heading 5"/>
    <w:basedOn w:val="Normal"/>
    <w:next w:val="BodyText"/>
    <w:qFormat/>
    <w:rsid w:val="00422406"/>
    <w:pPr>
      <w:keepNext/>
      <w:numPr>
        <w:ilvl w:val="4"/>
        <w:numId w:val="15"/>
      </w:numPr>
      <w:spacing w:before="300" w:after="120" w:line="240" w:lineRule="atLeast"/>
      <w:outlineLvl w:val="4"/>
    </w:pPr>
    <w:rPr>
      <w:rFonts w:cs="Arial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254697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54697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Legal Level 1.1.1."/>
    <w:basedOn w:val="Normal"/>
    <w:next w:val="Normal"/>
    <w:qFormat/>
    <w:rsid w:val="00254697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Legal Level 1.1.1.1."/>
    <w:basedOn w:val="Normal"/>
    <w:next w:val="Normal"/>
    <w:qFormat/>
    <w:rsid w:val="00254697"/>
    <w:pPr>
      <w:numPr>
        <w:ilvl w:val="8"/>
        <w:numId w:val="1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A219E"/>
    <w:pPr>
      <w:tabs>
        <w:tab w:val="right" w:pos="9070"/>
      </w:tabs>
      <w:spacing w:after="20" w:line="240" w:lineRule="auto"/>
    </w:pPr>
    <w:rPr>
      <w:rFonts w:cs="Helvetica"/>
      <w:caps/>
      <w:color w:val="FFFFFF"/>
      <w:szCs w:val="20"/>
    </w:rPr>
  </w:style>
  <w:style w:type="paragraph" w:styleId="Footer">
    <w:name w:val="footer"/>
    <w:basedOn w:val="Normal"/>
    <w:semiHidden/>
    <w:rsid w:val="006B7EA1"/>
    <w:pPr>
      <w:spacing w:line="240" w:lineRule="auto"/>
      <w:jc w:val="right"/>
    </w:pPr>
    <w:rPr>
      <w:b/>
      <w:caps/>
      <w:color w:val="DC1E32"/>
      <w:sz w:val="24"/>
    </w:rPr>
  </w:style>
  <w:style w:type="paragraph" w:styleId="NormalWeb">
    <w:name w:val="Normal (Web)"/>
    <w:basedOn w:val="Normal"/>
    <w:uiPriority w:val="99"/>
    <w:semiHidden/>
    <w:locked/>
    <w:rsid w:val="00790E5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uiPriority w:val="39"/>
    <w:rsid w:val="00AE14F6"/>
    <w:pPr>
      <w:keepNext/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left" w:pos="400"/>
        <w:tab w:val="right" w:pos="9500"/>
      </w:tabs>
      <w:spacing w:before="120" w:after="120" w:line="300" w:lineRule="atLeast"/>
      <w:ind w:left="403" w:hanging="403"/>
    </w:pPr>
    <w:rPr>
      <w:b/>
      <w:caps/>
      <w:noProof/>
      <w:color w:val="000000"/>
    </w:rPr>
  </w:style>
  <w:style w:type="paragraph" w:styleId="TOC3">
    <w:name w:val="toc 3"/>
    <w:basedOn w:val="Normal"/>
    <w:next w:val="Normal"/>
    <w:uiPriority w:val="39"/>
    <w:rsid w:val="00727FE5"/>
    <w:pPr>
      <w:pBdr>
        <w:bottom w:val="single" w:sz="4" w:space="1" w:color="747678"/>
        <w:between w:val="single" w:sz="4" w:space="0" w:color="747678"/>
      </w:pBdr>
      <w:tabs>
        <w:tab w:val="left" w:pos="3100"/>
        <w:tab w:val="right" w:pos="9500"/>
      </w:tabs>
      <w:spacing w:before="60" w:after="60"/>
      <w:ind w:left="3101" w:hanging="799"/>
    </w:pPr>
    <w:rPr>
      <w:b/>
      <w:noProof/>
      <w:color w:val="747678"/>
      <w:szCs w:val="20"/>
    </w:rPr>
  </w:style>
  <w:style w:type="paragraph" w:styleId="TOC2">
    <w:name w:val="toc 2"/>
    <w:basedOn w:val="Normal"/>
    <w:next w:val="Normal"/>
    <w:uiPriority w:val="39"/>
    <w:rsid w:val="00727FE5"/>
    <w:pPr>
      <w:pBdr>
        <w:top w:val="single" w:sz="4" w:space="0" w:color="747678"/>
        <w:bottom w:val="single" w:sz="4" w:space="1" w:color="747678"/>
        <w:between w:val="single" w:sz="4" w:space="0" w:color="747678"/>
      </w:pBdr>
      <w:tabs>
        <w:tab w:val="left" w:pos="1700"/>
        <w:tab w:val="right" w:pos="9500"/>
      </w:tabs>
      <w:spacing w:before="60" w:after="60"/>
      <w:ind w:left="1700" w:hanging="697"/>
    </w:pPr>
    <w:rPr>
      <w:b/>
      <w:noProof/>
      <w:color w:val="747678"/>
      <w:szCs w:val="20"/>
    </w:rPr>
  </w:style>
  <w:style w:type="table" w:styleId="TableGrid">
    <w:name w:val="Table Grid"/>
    <w:basedOn w:val="TableNormal"/>
    <w:rsid w:val="00A61A46"/>
    <w:pPr>
      <w:spacing w:line="250" w:lineRule="atLeast"/>
    </w:pPr>
    <w:tblPr>
      <w:tblStyleRowBandSize w:val="1"/>
      <w:tblInd w:w="113" w:type="dxa"/>
      <w:tblBorders>
        <w:left w:val="single" w:sz="4" w:space="0" w:color="FFFFFF"/>
        <w:right w:val="single" w:sz="4" w:space="0" w:color="FFFFFF"/>
        <w:insideV w:val="single" w:sz="12" w:space="0" w:color="FFFFFF"/>
      </w:tblBorders>
    </w:tblPr>
    <w:tblStylePr w:type="firstRow"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solid" w:color="E2001F" w:fill="009600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FootnoteText">
    <w:name w:val="footnote text"/>
    <w:basedOn w:val="Normal"/>
    <w:semiHidden/>
    <w:locked/>
    <w:rsid w:val="00495EF1"/>
    <w:pPr>
      <w:spacing w:line="280" w:lineRule="atLeast"/>
      <w:ind w:left="3289"/>
    </w:pPr>
    <w:rPr>
      <w:color w:val="747678"/>
      <w:sz w:val="24"/>
      <w:szCs w:val="20"/>
    </w:rPr>
  </w:style>
  <w:style w:type="character" w:styleId="FootnoteReference">
    <w:name w:val="footnote reference"/>
    <w:basedOn w:val="DefaultParagraphFont"/>
    <w:semiHidden/>
    <w:rsid w:val="00A6018C"/>
    <w:rPr>
      <w:vertAlign w:val="superscript"/>
    </w:rPr>
  </w:style>
  <w:style w:type="paragraph" w:customStyle="1" w:styleId="Contents">
    <w:name w:val="Contents"/>
    <w:basedOn w:val="Normal"/>
    <w:next w:val="BodyText"/>
    <w:semiHidden/>
    <w:locked/>
    <w:rsid w:val="00BF6033"/>
    <w:pPr>
      <w:spacing w:after="240"/>
    </w:pPr>
    <w:rPr>
      <w:b/>
      <w:color w:val="DC1E32"/>
      <w:sz w:val="32"/>
    </w:rPr>
  </w:style>
  <w:style w:type="paragraph" w:styleId="ListBullet">
    <w:name w:val="List Bullet"/>
    <w:basedOn w:val="Normal"/>
    <w:rsid w:val="00E10C3D"/>
    <w:pPr>
      <w:numPr>
        <w:numId w:val="11"/>
      </w:numPr>
      <w:spacing w:before="160" w:after="160" w:line="300" w:lineRule="atLeast"/>
      <w:contextualSpacing/>
    </w:pPr>
    <w:rPr>
      <w:b/>
      <w:color w:val="747678"/>
      <w:sz w:val="24"/>
    </w:rPr>
  </w:style>
  <w:style w:type="paragraph" w:styleId="ListBullet2">
    <w:name w:val="List Bullet 2"/>
    <w:basedOn w:val="Normal"/>
    <w:rsid w:val="00E10C3D"/>
    <w:pPr>
      <w:numPr>
        <w:numId w:val="12"/>
      </w:numPr>
      <w:spacing w:before="160" w:after="160" w:line="300" w:lineRule="atLeast"/>
      <w:ind w:left="1163" w:hanging="312"/>
      <w:contextualSpacing/>
    </w:pPr>
    <w:rPr>
      <w:rFonts w:cs="Arial"/>
      <w:b/>
      <w:color w:val="747678"/>
      <w:sz w:val="24"/>
    </w:rPr>
  </w:style>
  <w:style w:type="paragraph" w:styleId="TOC4">
    <w:name w:val="toc 4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601" w:right="680"/>
    </w:pPr>
    <w:rPr>
      <w:rFonts w:ascii="Verdana" w:hAnsi="Verdana"/>
      <w:sz w:val="18"/>
    </w:rPr>
  </w:style>
  <w:style w:type="paragraph" w:styleId="TOC5">
    <w:name w:val="toc 5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799" w:right="680"/>
    </w:pPr>
    <w:rPr>
      <w:rFonts w:ascii="Verdana" w:hAnsi="Verdana"/>
      <w:sz w:val="18"/>
    </w:rPr>
  </w:style>
  <w:style w:type="numbering" w:styleId="111111">
    <w:name w:val="Outline List 2"/>
    <w:basedOn w:val="NoList"/>
    <w:semiHidden/>
    <w:locked/>
    <w:rsid w:val="00254697"/>
    <w:pPr>
      <w:numPr>
        <w:numId w:val="1"/>
      </w:numPr>
    </w:pPr>
  </w:style>
  <w:style w:type="numbering" w:styleId="1ai">
    <w:name w:val="Outline List 1"/>
    <w:basedOn w:val="NoList"/>
    <w:semiHidden/>
    <w:locked/>
    <w:rsid w:val="00254697"/>
    <w:pPr>
      <w:numPr>
        <w:numId w:val="2"/>
      </w:numPr>
    </w:pPr>
  </w:style>
  <w:style w:type="character" w:styleId="Emphasis">
    <w:name w:val="Emphasis"/>
    <w:basedOn w:val="DefaultParagraphFont"/>
    <w:qFormat/>
    <w:locked/>
    <w:rsid w:val="00254697"/>
    <w:rPr>
      <w:i/>
      <w:iCs/>
    </w:rPr>
  </w:style>
  <w:style w:type="character" w:styleId="HTMLAcronym">
    <w:name w:val="HTML Acronym"/>
    <w:basedOn w:val="DefaultParagraphFont"/>
    <w:semiHidden/>
    <w:locked/>
    <w:rsid w:val="00254697"/>
  </w:style>
  <w:style w:type="paragraph" w:styleId="EnvelopeAddress">
    <w:name w:val="envelope address"/>
    <w:basedOn w:val="Normal"/>
    <w:semiHidden/>
    <w:locked/>
    <w:rsid w:val="00254697"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EnvelopeReturn">
    <w:name w:val="envelope return"/>
    <w:basedOn w:val="Normal"/>
    <w:semiHidden/>
    <w:locked/>
    <w:rsid w:val="00254697"/>
    <w:rPr>
      <w:rFonts w:cs="Arial"/>
      <w:szCs w:val="20"/>
    </w:rPr>
  </w:style>
  <w:style w:type="paragraph" w:styleId="HTMLAddress">
    <w:name w:val="HTML Address"/>
    <w:basedOn w:val="Normal"/>
    <w:semiHidden/>
    <w:locked/>
    <w:rsid w:val="00254697"/>
    <w:rPr>
      <w:i/>
      <w:iCs/>
    </w:rPr>
  </w:style>
  <w:style w:type="numbering" w:styleId="ArticleSection">
    <w:name w:val="Outline List 3"/>
    <w:basedOn w:val="NoList"/>
    <w:semiHidden/>
    <w:locked/>
    <w:rsid w:val="00254697"/>
    <w:pPr>
      <w:numPr>
        <w:numId w:val="3"/>
      </w:numPr>
    </w:pPr>
  </w:style>
  <w:style w:type="character" w:styleId="HTMLCite">
    <w:name w:val="HTML Cite"/>
    <w:basedOn w:val="DefaultParagraphFont"/>
    <w:semiHidden/>
    <w:locked/>
    <w:rsid w:val="00254697"/>
    <w:rPr>
      <w:i/>
      <w:iCs/>
    </w:rPr>
  </w:style>
  <w:style w:type="table" w:styleId="TableClassic1">
    <w:name w:val="Table Classic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254697"/>
    <w:pPr>
      <w:spacing w:line="25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table" w:styleId="TableColumns1">
    <w:name w:val="Table Columns 1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254697"/>
    <w:pPr>
      <w:spacing w:line="25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254697"/>
    <w:pPr>
      <w:spacing w:line="25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rful1">
    <w:name w:val="Table Colorful 1"/>
    <w:basedOn w:val="TableNormal"/>
    <w:semiHidden/>
    <w:locked/>
    <w:rsid w:val="00254697"/>
    <w:pPr>
      <w:spacing w:line="25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254697"/>
    <w:pPr>
      <w:spacing w:line="25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254697"/>
    <w:pPr>
      <w:spacing w:line="25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locked/>
    <w:rsid w:val="00254697"/>
    <w:pPr>
      <w:spacing w:line="25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">
    <w:name w:val="Body Text"/>
    <w:basedOn w:val="Normal"/>
    <w:link w:val="BodyTextChar"/>
    <w:rsid w:val="00861ED8"/>
    <w:pPr>
      <w:suppressAutoHyphens w:val="0"/>
      <w:spacing w:line="300" w:lineRule="atLeast"/>
    </w:pPr>
    <w:rPr>
      <w:sz w:val="24"/>
    </w:rPr>
  </w:style>
  <w:style w:type="paragraph" w:styleId="BodyText2">
    <w:name w:val="Body Text 2"/>
    <w:basedOn w:val="Normal"/>
    <w:semiHidden/>
    <w:locked/>
    <w:rsid w:val="00254697"/>
    <w:pPr>
      <w:spacing w:after="120" w:line="480" w:lineRule="auto"/>
    </w:pPr>
  </w:style>
  <w:style w:type="paragraph" w:styleId="BodyText3">
    <w:name w:val="Body Text 3"/>
    <w:basedOn w:val="Normal"/>
    <w:semiHidden/>
    <w:locked/>
    <w:rsid w:val="00254697"/>
    <w:pPr>
      <w:spacing w:after="120"/>
    </w:pPr>
    <w:rPr>
      <w:sz w:val="16"/>
      <w:szCs w:val="16"/>
    </w:rPr>
  </w:style>
  <w:style w:type="paragraph" w:styleId="Date">
    <w:name w:val="Date"/>
    <w:basedOn w:val="Normal"/>
    <w:next w:val="BodyText"/>
    <w:rsid w:val="00313105"/>
    <w:pPr>
      <w:spacing w:before="780"/>
    </w:pPr>
    <w:rPr>
      <w:rFonts w:cs="Arial"/>
      <w:noProof/>
      <w:color w:val="000000"/>
      <w:szCs w:val="20"/>
      <w:lang w:val="en-GB"/>
    </w:rPr>
  </w:style>
  <w:style w:type="character" w:styleId="HTMLDefinition">
    <w:name w:val="HTML Definition"/>
    <w:basedOn w:val="DefaultParagraphFont"/>
    <w:semiHidden/>
    <w:locked/>
    <w:rsid w:val="00254697"/>
    <w:rPr>
      <w:i/>
      <w:iCs/>
    </w:rPr>
  </w:style>
  <w:style w:type="table" w:styleId="Table3Deffects2">
    <w:name w:val="Table 3D effects 2"/>
    <w:basedOn w:val="TableNormal"/>
    <w:semiHidden/>
    <w:locked/>
    <w:rsid w:val="00254697"/>
    <w:pPr>
      <w:spacing w:line="25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locked/>
    <w:rsid w:val="00254697"/>
    <w:pPr>
      <w:spacing w:line="25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254697"/>
    <w:pPr>
      <w:spacing w:line="25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locked/>
    <w:rsid w:val="00254697"/>
    <w:pPr>
      <w:spacing w:line="25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locked/>
    <w:rsid w:val="00254697"/>
    <w:rPr>
      <w:b/>
      <w:bCs/>
    </w:rPr>
  </w:style>
  <w:style w:type="paragraph" w:styleId="MessageHeader">
    <w:name w:val="Message Header"/>
    <w:basedOn w:val="Normal"/>
    <w:semiHidden/>
    <w:locked/>
    <w:rsid w:val="00254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HTMLSample">
    <w:name w:val="HTML Sample"/>
    <w:basedOn w:val="DefaultParagraphFont"/>
    <w:semiHidden/>
    <w:locked/>
    <w:rsid w:val="00254697"/>
    <w:rPr>
      <w:rFonts w:ascii="Courier New" w:hAnsi="Courier New" w:cs="Courier New"/>
    </w:rPr>
  </w:style>
  <w:style w:type="paragraph" w:styleId="Closing">
    <w:name w:val="Closing"/>
    <w:basedOn w:val="Normal"/>
    <w:semiHidden/>
    <w:locked/>
    <w:rsid w:val="00254697"/>
    <w:pPr>
      <w:ind w:left="4252"/>
    </w:pPr>
  </w:style>
  <w:style w:type="table" w:styleId="TableGrid1">
    <w:name w:val="Table Grid 1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rsid w:val="00254697"/>
    <w:pPr>
      <w:spacing w:line="25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254697"/>
    <w:pPr>
      <w:spacing w:line="25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254697"/>
    <w:pPr>
      <w:spacing w:line="25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semiHidden/>
    <w:rsid w:val="00857C51"/>
    <w:rPr>
      <w:color w:val="DC1E32"/>
      <w:u w:val="none"/>
    </w:rPr>
  </w:style>
  <w:style w:type="paragraph" w:styleId="List">
    <w:name w:val="List"/>
    <w:basedOn w:val="Normal"/>
    <w:semiHidden/>
    <w:rsid w:val="00254697"/>
    <w:pPr>
      <w:ind w:left="283" w:hanging="283"/>
    </w:pPr>
  </w:style>
  <w:style w:type="paragraph" w:styleId="List2">
    <w:name w:val="List 2"/>
    <w:basedOn w:val="Normal"/>
    <w:semiHidden/>
    <w:rsid w:val="00254697"/>
    <w:pPr>
      <w:ind w:left="566" w:hanging="283"/>
    </w:pPr>
  </w:style>
  <w:style w:type="paragraph" w:styleId="List3">
    <w:name w:val="List 3"/>
    <w:basedOn w:val="Normal"/>
    <w:semiHidden/>
    <w:rsid w:val="00254697"/>
    <w:pPr>
      <w:ind w:left="849" w:hanging="283"/>
    </w:pPr>
  </w:style>
  <w:style w:type="paragraph" w:styleId="List4">
    <w:name w:val="List 4"/>
    <w:basedOn w:val="Normal"/>
    <w:semiHidden/>
    <w:rsid w:val="00254697"/>
    <w:pPr>
      <w:ind w:left="1132" w:hanging="283"/>
    </w:pPr>
  </w:style>
  <w:style w:type="paragraph" w:styleId="List5">
    <w:name w:val="List 5"/>
    <w:basedOn w:val="Normal"/>
    <w:semiHidden/>
    <w:rsid w:val="00254697"/>
    <w:pPr>
      <w:ind w:left="1415" w:hanging="283"/>
    </w:pPr>
  </w:style>
  <w:style w:type="paragraph" w:styleId="ListNumber">
    <w:name w:val="List Number"/>
    <w:basedOn w:val="Normal"/>
    <w:rsid w:val="005B2479"/>
    <w:pPr>
      <w:numPr>
        <w:numId w:val="4"/>
      </w:numPr>
      <w:tabs>
        <w:tab w:val="left" w:pos="284"/>
      </w:tabs>
      <w:spacing w:line="300" w:lineRule="atLeast"/>
    </w:pPr>
    <w:rPr>
      <w:color w:val="747678"/>
      <w:sz w:val="24"/>
    </w:rPr>
  </w:style>
  <w:style w:type="paragraph" w:styleId="ListNumber2">
    <w:name w:val="List Number 2"/>
    <w:basedOn w:val="Normal"/>
    <w:semiHidden/>
    <w:rsid w:val="00254697"/>
    <w:pPr>
      <w:numPr>
        <w:numId w:val="5"/>
      </w:numPr>
    </w:pPr>
  </w:style>
  <w:style w:type="paragraph" w:styleId="ListNumber3">
    <w:name w:val="List Number 3"/>
    <w:basedOn w:val="Normal"/>
    <w:semiHidden/>
    <w:rsid w:val="00254697"/>
    <w:pPr>
      <w:numPr>
        <w:numId w:val="6"/>
      </w:numPr>
    </w:pPr>
  </w:style>
  <w:style w:type="paragraph" w:styleId="ListNumber4">
    <w:name w:val="List Number 4"/>
    <w:basedOn w:val="Normal"/>
    <w:semiHidden/>
    <w:rsid w:val="00254697"/>
    <w:pPr>
      <w:numPr>
        <w:numId w:val="7"/>
      </w:numPr>
    </w:pPr>
  </w:style>
  <w:style w:type="paragraph" w:styleId="ListNumber5">
    <w:name w:val="List Number 5"/>
    <w:basedOn w:val="Normal"/>
    <w:semiHidden/>
    <w:rsid w:val="00254697"/>
    <w:pPr>
      <w:numPr>
        <w:numId w:val="8"/>
      </w:numPr>
    </w:pPr>
  </w:style>
  <w:style w:type="paragraph" w:styleId="ListBullet3">
    <w:name w:val="List Bullet 3"/>
    <w:basedOn w:val="Normal"/>
    <w:rsid w:val="00E10C3D"/>
    <w:pPr>
      <w:numPr>
        <w:numId w:val="13"/>
      </w:numPr>
      <w:spacing w:before="120" w:after="120" w:line="300" w:lineRule="atLeast"/>
      <w:contextualSpacing/>
    </w:pPr>
    <w:rPr>
      <w:color w:val="747678"/>
      <w:sz w:val="24"/>
    </w:rPr>
  </w:style>
  <w:style w:type="paragraph" w:styleId="ListBullet4">
    <w:name w:val="List Bullet 4"/>
    <w:basedOn w:val="Normal"/>
    <w:semiHidden/>
    <w:rsid w:val="00254697"/>
    <w:pPr>
      <w:numPr>
        <w:numId w:val="9"/>
      </w:numPr>
    </w:pPr>
  </w:style>
  <w:style w:type="paragraph" w:styleId="ListBullet5">
    <w:name w:val="List Bullet 5"/>
    <w:basedOn w:val="Normal"/>
    <w:semiHidden/>
    <w:rsid w:val="00254697"/>
    <w:pPr>
      <w:numPr>
        <w:numId w:val="10"/>
      </w:numPr>
    </w:pPr>
  </w:style>
  <w:style w:type="paragraph" w:styleId="ListContinue">
    <w:name w:val="List Continue"/>
    <w:basedOn w:val="Normal"/>
    <w:semiHidden/>
    <w:rsid w:val="00254697"/>
    <w:pPr>
      <w:spacing w:after="120"/>
      <w:ind w:left="283"/>
    </w:pPr>
  </w:style>
  <w:style w:type="paragraph" w:styleId="ListContinue2">
    <w:name w:val="List Continue 2"/>
    <w:basedOn w:val="Normal"/>
    <w:semiHidden/>
    <w:rsid w:val="00254697"/>
    <w:pPr>
      <w:spacing w:after="120"/>
      <w:ind w:left="566"/>
    </w:pPr>
  </w:style>
  <w:style w:type="paragraph" w:styleId="ListContinue3">
    <w:name w:val="List Continue 3"/>
    <w:basedOn w:val="Normal"/>
    <w:semiHidden/>
    <w:rsid w:val="00254697"/>
    <w:pPr>
      <w:spacing w:after="120"/>
      <w:ind w:left="849"/>
    </w:pPr>
  </w:style>
  <w:style w:type="paragraph" w:styleId="ListContinue4">
    <w:name w:val="List Continue 4"/>
    <w:basedOn w:val="Normal"/>
    <w:semiHidden/>
    <w:rsid w:val="00254697"/>
    <w:pPr>
      <w:spacing w:after="120"/>
      <w:ind w:left="1132"/>
    </w:pPr>
  </w:style>
  <w:style w:type="paragraph" w:styleId="ListContinue5">
    <w:name w:val="List Continue 5"/>
    <w:basedOn w:val="Normal"/>
    <w:semiHidden/>
    <w:rsid w:val="00254697"/>
    <w:pPr>
      <w:spacing w:after="120"/>
      <w:ind w:left="1415"/>
    </w:pPr>
  </w:style>
  <w:style w:type="character" w:styleId="HTMLTypewriter">
    <w:name w:val="HTML Typewriter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254697"/>
    <w:pPr>
      <w:spacing w:after="120"/>
      <w:ind w:left="1440" w:right="1440"/>
    </w:pPr>
  </w:style>
  <w:style w:type="character" w:styleId="LineNumber">
    <w:name w:val="line number"/>
    <w:basedOn w:val="DefaultParagraphFont"/>
    <w:semiHidden/>
    <w:rsid w:val="00254697"/>
  </w:style>
  <w:style w:type="character" w:styleId="PageNumber">
    <w:name w:val="page number"/>
    <w:basedOn w:val="DefaultParagraphFont"/>
    <w:semiHidden/>
    <w:rsid w:val="006B7EA1"/>
    <w:rPr>
      <w:rFonts w:ascii="Arial" w:hAnsi="Arial"/>
      <w:b/>
      <w:color w:val="DC1E32"/>
      <w:sz w:val="24"/>
    </w:rPr>
  </w:style>
  <w:style w:type="table" w:styleId="TableSubtle1">
    <w:name w:val="Table Subtle 1"/>
    <w:basedOn w:val="TableNormal"/>
    <w:semiHidden/>
    <w:locked/>
    <w:rsid w:val="00254697"/>
    <w:pPr>
      <w:spacing w:line="25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254697"/>
    <w:pPr>
      <w:spacing w:line="25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Professional">
    <w:name w:val="Table Professional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FirstIndent">
    <w:name w:val="Body Text First Indent"/>
    <w:basedOn w:val="BodyText"/>
    <w:semiHidden/>
    <w:locked/>
    <w:rsid w:val="00254697"/>
    <w:pPr>
      <w:ind w:firstLine="210"/>
    </w:pPr>
  </w:style>
  <w:style w:type="paragraph" w:styleId="BodyTextIndent">
    <w:name w:val="Body Text Indent"/>
    <w:basedOn w:val="Normal"/>
    <w:semiHidden/>
    <w:locked/>
    <w:rsid w:val="00254697"/>
    <w:pPr>
      <w:spacing w:after="120"/>
      <w:ind w:left="283"/>
    </w:pPr>
  </w:style>
  <w:style w:type="paragraph" w:styleId="BodyTextIndent2">
    <w:name w:val="Body Text Indent 2"/>
    <w:basedOn w:val="Normal"/>
    <w:semiHidden/>
    <w:locked/>
    <w:rsid w:val="0025469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rsid w:val="00254697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semiHidden/>
    <w:locked/>
    <w:rsid w:val="00254697"/>
    <w:pPr>
      <w:ind w:firstLine="210"/>
    </w:pPr>
  </w:style>
  <w:style w:type="paragraph" w:styleId="NormalIndent">
    <w:name w:val="Normal Indent"/>
    <w:basedOn w:val="Normal"/>
    <w:semiHidden/>
    <w:locked/>
    <w:rsid w:val="00254697"/>
    <w:pPr>
      <w:ind w:left="567"/>
    </w:pPr>
  </w:style>
  <w:style w:type="paragraph" w:styleId="Salutation">
    <w:name w:val="Salutation"/>
    <w:basedOn w:val="Normal"/>
    <w:next w:val="Normal"/>
    <w:semiHidden/>
    <w:locked/>
    <w:rsid w:val="00254697"/>
  </w:style>
  <w:style w:type="paragraph" w:styleId="Signature">
    <w:name w:val="Signature"/>
    <w:basedOn w:val="Normal"/>
    <w:semiHidden/>
    <w:locked/>
    <w:rsid w:val="00254697"/>
    <w:pPr>
      <w:ind w:left="4252"/>
    </w:pPr>
  </w:style>
  <w:style w:type="paragraph" w:styleId="E-mailSignature">
    <w:name w:val="E-mail Signature"/>
    <w:basedOn w:val="Normal"/>
    <w:semiHidden/>
    <w:locked/>
    <w:rsid w:val="00254697"/>
  </w:style>
  <w:style w:type="table" w:styleId="TableSimple1">
    <w:name w:val="Table Simple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254697"/>
    <w:pPr>
      <w:spacing w:line="25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254697"/>
    <w:pPr>
      <w:spacing w:line="25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lainText">
    <w:name w:val="Plain Text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Theme">
    <w:name w:val="Table Theme"/>
    <w:basedOn w:val="TableNormal"/>
    <w:semiHidden/>
    <w:locked/>
    <w:rsid w:val="00254697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semiHidden/>
    <w:locked/>
    <w:rsid w:val="00254697"/>
  </w:style>
  <w:style w:type="character" w:styleId="HTMLVariable">
    <w:name w:val="HTML Variable"/>
    <w:basedOn w:val="DefaultParagraphFont"/>
    <w:semiHidden/>
    <w:locked/>
    <w:rsid w:val="00254697"/>
    <w:rPr>
      <w:i/>
      <w:iCs/>
    </w:rPr>
  </w:style>
  <w:style w:type="table" w:styleId="TableWeb1">
    <w:name w:val="Table Web 1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BodyText"/>
    <w:qFormat/>
    <w:rsid w:val="001D4EAB"/>
    <w:pPr>
      <w:spacing w:before="40"/>
    </w:pPr>
    <w:rPr>
      <w:rFonts w:cs="Arial"/>
      <w:color w:val="FFFFFF"/>
      <w:sz w:val="40"/>
      <w:szCs w:val="40"/>
    </w:rPr>
  </w:style>
  <w:style w:type="paragraph" w:styleId="Title">
    <w:name w:val="Title"/>
    <w:basedOn w:val="Normal"/>
    <w:next w:val="BodyText"/>
    <w:qFormat/>
    <w:rsid w:val="001D4EAB"/>
    <w:rPr>
      <w:rFonts w:cs="Arial"/>
      <w:color w:val="DC1E32"/>
      <w:kern w:val="28"/>
      <w:sz w:val="60"/>
      <w:szCs w:val="60"/>
    </w:rPr>
  </w:style>
  <w:style w:type="paragraph" w:styleId="TOC8">
    <w:name w:val="toc 8"/>
    <w:basedOn w:val="Normal"/>
    <w:next w:val="Normal"/>
    <w:uiPriority w:val="39"/>
    <w:rsid w:val="00AE14F6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caps/>
      <w:noProof/>
      <w:color w:val="DC1E32"/>
      <w:szCs w:val="20"/>
    </w:rPr>
  </w:style>
  <w:style w:type="paragraph" w:styleId="TOC9">
    <w:name w:val="toc 9"/>
    <w:basedOn w:val="Normal"/>
    <w:next w:val="Normal"/>
    <w:uiPriority w:val="39"/>
    <w:rsid w:val="00245A37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noProof/>
      <w:color w:val="DC1E32"/>
    </w:rPr>
  </w:style>
  <w:style w:type="paragraph" w:customStyle="1" w:styleId="Enhancement-Title">
    <w:name w:val="Enhancement - Title"/>
    <w:basedOn w:val="Enhancement-Text"/>
    <w:next w:val="Enhancement-Text"/>
    <w:rsid w:val="009025E0"/>
    <w:pPr>
      <w:pBdr>
        <w:top w:val="single" w:sz="36" w:space="2" w:color="auto"/>
        <w:left w:val="single" w:sz="36" w:space="4" w:color="auto"/>
        <w:bottom w:val="single" w:sz="36" w:space="2" w:color="auto"/>
        <w:right w:val="single" w:sz="36" w:space="4" w:color="auto"/>
      </w:pBdr>
      <w:shd w:val="clear" w:color="auto" w:fill="000000"/>
      <w:spacing w:before="480"/>
    </w:pPr>
    <w:rPr>
      <w:b/>
      <w:color w:val="FFFFFF"/>
    </w:rPr>
  </w:style>
  <w:style w:type="paragraph" w:styleId="Caption">
    <w:name w:val="caption"/>
    <w:basedOn w:val="Normal"/>
    <w:next w:val="BodyText"/>
    <w:qFormat/>
    <w:rsid w:val="008007FC"/>
    <w:pPr>
      <w:keepNext/>
      <w:pBdr>
        <w:top w:val="single" w:sz="8" w:space="3" w:color="747678"/>
      </w:pBdr>
      <w:spacing w:before="360" w:after="120" w:line="240" w:lineRule="atLeast"/>
    </w:pPr>
    <w:rPr>
      <w:rFonts w:cs="Times"/>
      <w:b/>
      <w:bCs/>
      <w:color w:val="747678"/>
      <w:sz w:val="24"/>
      <w:szCs w:val="20"/>
    </w:rPr>
  </w:style>
  <w:style w:type="paragraph" w:customStyle="1" w:styleId="Headlinepresentation">
    <w:name w:val="Headline presentation"/>
    <w:basedOn w:val="Title"/>
    <w:next w:val="BodyText"/>
    <w:rsid w:val="004652D6"/>
    <w:rPr>
      <w:b/>
      <w:color w:val="FFFFFF"/>
      <w:sz w:val="32"/>
      <w:szCs w:val="32"/>
    </w:rPr>
  </w:style>
  <w:style w:type="paragraph" w:customStyle="1" w:styleId="Intertitle">
    <w:name w:val="Intertitle"/>
    <w:basedOn w:val="Normal"/>
    <w:next w:val="BodyText"/>
    <w:locked/>
    <w:rsid w:val="00392D2C"/>
    <w:pPr>
      <w:keepNext/>
      <w:pBdr>
        <w:top w:val="single" w:sz="8" w:space="2" w:color="747678"/>
        <w:bottom w:val="single" w:sz="8" w:space="4" w:color="747678"/>
      </w:pBdr>
      <w:spacing w:before="360" w:after="240" w:line="300" w:lineRule="atLeast"/>
    </w:pPr>
    <w:rPr>
      <w:rFonts w:eastAsia="SimSun"/>
      <w:b/>
      <w:bCs/>
      <w:color w:val="000000"/>
      <w:sz w:val="24"/>
    </w:rPr>
  </w:style>
  <w:style w:type="paragraph" w:customStyle="1" w:styleId="Preamble-Conclusion">
    <w:name w:val="Preamble - Conclusion"/>
    <w:basedOn w:val="Normal"/>
    <w:next w:val="BodyText"/>
    <w:locked/>
    <w:rsid w:val="006C2CC0"/>
    <w:pPr>
      <w:pageBreakBefore/>
      <w:spacing w:after="240"/>
    </w:pPr>
    <w:rPr>
      <w:b/>
      <w:bCs/>
      <w:color w:val="DC1E32"/>
      <w:sz w:val="28"/>
    </w:rPr>
  </w:style>
  <w:style w:type="paragraph" w:customStyle="1" w:styleId="Appendixtitle">
    <w:name w:val="Appendix title"/>
    <w:basedOn w:val="Normal"/>
    <w:next w:val="BodyText"/>
    <w:locked/>
    <w:rsid w:val="00E10C3D"/>
    <w:pPr>
      <w:pageBreakBefore/>
      <w:pBdr>
        <w:bottom w:val="single" w:sz="4" w:space="1" w:color="808080"/>
      </w:pBdr>
      <w:spacing w:after="240"/>
    </w:pPr>
    <w:rPr>
      <w:b/>
      <w:bCs/>
      <w:color w:val="DC1E32"/>
      <w:sz w:val="28"/>
    </w:rPr>
  </w:style>
  <w:style w:type="paragraph" w:customStyle="1" w:styleId="Enhancement-Text">
    <w:name w:val="Enhancement - Text"/>
    <w:basedOn w:val="BodyText"/>
    <w:next w:val="BodyText"/>
    <w:link w:val="Enhancement-TextCarCar"/>
    <w:locked/>
    <w:rsid w:val="00945B92"/>
    <w:pPr>
      <w:pBdr>
        <w:top w:val="single" w:sz="36" w:space="8" w:color="D3D3D3"/>
        <w:left w:val="single" w:sz="36" w:space="4" w:color="D3D3D3"/>
        <w:bottom w:val="single" w:sz="36" w:space="8" w:color="D3D3D3"/>
        <w:right w:val="single" w:sz="36" w:space="4" w:color="D3D3D3"/>
      </w:pBdr>
      <w:shd w:val="clear" w:color="auto" w:fill="D3D3D3"/>
      <w:ind w:left="170" w:right="170"/>
    </w:pPr>
  </w:style>
  <w:style w:type="character" w:customStyle="1" w:styleId="BodyTextChar">
    <w:name w:val="Body Text Char"/>
    <w:basedOn w:val="DefaultParagraphFont"/>
    <w:link w:val="BodyText"/>
    <w:rsid w:val="00861ED8"/>
    <w:rPr>
      <w:rFonts w:ascii="Arial" w:hAnsi="Arial"/>
      <w:sz w:val="24"/>
      <w:szCs w:val="24"/>
      <w:lang w:val="en-US" w:eastAsia="fr-FR" w:bidi="ar-SA"/>
    </w:rPr>
  </w:style>
  <w:style w:type="character" w:customStyle="1" w:styleId="Enhancement-TextCarCar">
    <w:name w:val="Enhancement - Text Car Car"/>
    <w:basedOn w:val="BodyTextChar"/>
    <w:link w:val="Enhancement-Text"/>
    <w:rsid w:val="00945B92"/>
    <w:rPr>
      <w:rFonts w:ascii="Arial" w:hAnsi="Arial"/>
      <w:sz w:val="24"/>
      <w:szCs w:val="24"/>
      <w:lang w:val="en-US" w:eastAsia="fr-FR" w:bidi="ar-SA"/>
    </w:rPr>
  </w:style>
  <w:style w:type="paragraph" w:customStyle="1" w:styleId="BUSINESSDESCRIPTOR">
    <w:name w:val="BUSINESS DESCRIPTOR"/>
    <w:basedOn w:val="Subtitle"/>
    <w:next w:val="BodyText"/>
    <w:rsid w:val="004652D6"/>
    <w:rPr>
      <w:caps/>
      <w:sz w:val="20"/>
    </w:rPr>
  </w:style>
  <w:style w:type="paragraph" w:customStyle="1" w:styleId="Typeofdocument">
    <w:name w:val="Type of document"/>
    <w:basedOn w:val="BodyText"/>
    <w:next w:val="BodyText"/>
    <w:link w:val="TypeofdocumentCar"/>
    <w:rsid w:val="00365C4C"/>
    <w:pPr>
      <w:spacing w:before="240" w:after="180"/>
    </w:pPr>
    <w:rPr>
      <w:rFonts w:cs="Arial"/>
      <w:b/>
      <w:color w:val="DC1E32"/>
      <w:sz w:val="32"/>
      <w:szCs w:val="32"/>
      <w:lang w:val="en-GB"/>
    </w:rPr>
  </w:style>
  <w:style w:type="paragraph" w:customStyle="1" w:styleId="Findetableau">
    <w:name w:val="Fin de tableau"/>
    <w:basedOn w:val="BodyText"/>
    <w:next w:val="BodyText"/>
    <w:semiHidden/>
    <w:rsid w:val="00355631"/>
    <w:pPr>
      <w:spacing w:line="40" w:lineRule="exact"/>
    </w:pPr>
    <w:rPr>
      <w:rFonts w:cs="Times"/>
      <w:sz w:val="4"/>
    </w:rPr>
  </w:style>
  <w:style w:type="character" w:customStyle="1" w:styleId="TypeofdocumentCar">
    <w:name w:val="Type of document Car"/>
    <w:basedOn w:val="BodyTextChar"/>
    <w:link w:val="Typeofdocument"/>
    <w:rsid w:val="00365C4C"/>
    <w:rPr>
      <w:rFonts w:ascii="Arial" w:hAnsi="Arial" w:cs="Arial"/>
      <w:b/>
      <w:color w:val="DC1E32"/>
      <w:sz w:val="32"/>
      <w:szCs w:val="32"/>
      <w:lang w:val="en-GB" w:eastAsia="fr-FR" w:bidi="ar-SA"/>
    </w:rPr>
  </w:style>
  <w:style w:type="paragraph" w:customStyle="1" w:styleId="Data">
    <w:name w:val="Data"/>
    <w:basedOn w:val="BodyText"/>
    <w:rsid w:val="004D530B"/>
    <w:pPr>
      <w:pBdr>
        <w:top w:val="single" w:sz="8" w:space="1" w:color="DC1E32"/>
        <w:bottom w:val="single" w:sz="8" w:space="6" w:color="DC1E32"/>
        <w:between w:val="single" w:sz="8" w:space="1" w:color="DC1E32"/>
      </w:pBdr>
      <w:spacing w:after="60"/>
      <w:ind w:right="3402"/>
    </w:pPr>
    <w:rPr>
      <w:b/>
      <w:color w:val="747678"/>
    </w:rPr>
  </w:style>
  <w:style w:type="paragraph" w:customStyle="1" w:styleId="ADP-Subtitle">
    <w:name w:val="ADP - Subtitle"/>
    <w:basedOn w:val="BodyText"/>
    <w:next w:val="BodyText"/>
    <w:rsid w:val="002E5ABA"/>
    <w:pPr>
      <w:spacing w:before="600"/>
    </w:pPr>
    <w:rPr>
      <w:b/>
      <w:sz w:val="32"/>
    </w:rPr>
  </w:style>
  <w:style w:type="paragraph" w:customStyle="1" w:styleId="Confidentiality-Text">
    <w:name w:val="Confidentiality - Text"/>
    <w:basedOn w:val="BodyText"/>
    <w:semiHidden/>
    <w:rsid w:val="00716628"/>
    <w:pPr>
      <w:spacing w:line="190" w:lineRule="atLeast"/>
    </w:pPr>
    <w:rPr>
      <w:b/>
      <w:color w:val="FFFFFF"/>
      <w:sz w:val="16"/>
      <w:szCs w:val="16"/>
    </w:rPr>
  </w:style>
  <w:style w:type="paragraph" w:customStyle="1" w:styleId="Confidentiality-Title">
    <w:name w:val="Confidentiality - Title"/>
    <w:basedOn w:val="Confidentiality-Text"/>
    <w:semiHidden/>
    <w:rsid w:val="00257736"/>
  </w:style>
  <w:style w:type="paragraph" w:customStyle="1" w:styleId="En-tte2">
    <w:name w:val="En-tête 2"/>
    <w:basedOn w:val="Header"/>
    <w:semiHidden/>
    <w:rsid w:val="004A39D3"/>
    <w:pPr>
      <w:spacing w:before="160"/>
    </w:pPr>
    <w:rPr>
      <w:b/>
      <w:caps w:val="0"/>
      <w:noProof/>
      <w:sz w:val="32"/>
      <w:szCs w:val="32"/>
    </w:rPr>
  </w:style>
  <w:style w:type="paragraph" w:customStyle="1" w:styleId="En-tte3">
    <w:name w:val="En-tête 3"/>
    <w:basedOn w:val="Header"/>
    <w:semiHidden/>
    <w:rsid w:val="00B33F12"/>
    <w:pPr>
      <w:ind w:left="3572"/>
    </w:pPr>
    <w:rPr>
      <w:b/>
      <w:caps w:val="0"/>
      <w:color w:val="000000"/>
      <w:sz w:val="32"/>
      <w:szCs w:val="32"/>
    </w:rPr>
  </w:style>
  <w:style w:type="paragraph" w:customStyle="1" w:styleId="Headertext">
    <w:name w:val="Header text"/>
    <w:basedOn w:val="BodyText"/>
    <w:rsid w:val="006C2CC0"/>
    <w:pPr>
      <w:spacing w:line="360" w:lineRule="atLeast"/>
    </w:pPr>
    <w:rPr>
      <w:b/>
    </w:rPr>
  </w:style>
  <w:style w:type="paragraph" w:customStyle="1" w:styleId="Insert-Text">
    <w:name w:val="Insert - Text"/>
    <w:basedOn w:val="Normal"/>
    <w:rsid w:val="00A50DF1"/>
    <w:rPr>
      <w:color w:val="FFFFFF"/>
      <w:sz w:val="24"/>
    </w:rPr>
  </w:style>
  <w:style w:type="paragraph" w:customStyle="1" w:styleId="Insert-Title">
    <w:name w:val="Insert - Title"/>
    <w:basedOn w:val="Insert-Text"/>
    <w:rsid w:val="00A50DF1"/>
    <w:rPr>
      <w:b/>
    </w:rPr>
  </w:style>
  <w:style w:type="table" w:customStyle="1" w:styleId="Grilledutableau2">
    <w:name w:val="Grille du tableau 2"/>
    <w:basedOn w:val="TableGrid"/>
    <w:rsid w:val="00E57EAF"/>
    <w:pPr>
      <w:jc w:val="right"/>
    </w:pPr>
    <w:tblPr/>
    <w:tblStylePr w:type="firstRow">
      <w:pPr>
        <w:wordWrap/>
        <w:jc w:val="left"/>
      </w:pPr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E2001F" w:fill="839DC9"/>
      </w:tcPr>
    </w:tblStylePr>
    <w:tblStylePr w:type="lastRow">
      <w:rPr>
        <w:b/>
        <w:i w:val="0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CAD5E8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F69"/>
    <w:pPr>
      <w:keepLines/>
      <w:pageBreakBefore w:val="0"/>
      <w:numPr>
        <w:numId w:val="0"/>
      </w:numPr>
      <w:pBdr>
        <w:top w:val="none" w:sz="0" w:space="0" w:color="auto"/>
        <w:bottom w:val="none" w:sz="0" w:space="0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fr-FR" w:eastAsia="en-US"/>
    </w:rPr>
  </w:style>
  <w:style w:type="character" w:styleId="PlaceholderText">
    <w:name w:val="Placeholder Text"/>
    <w:basedOn w:val="DefaultParagraphFont"/>
    <w:uiPriority w:val="99"/>
    <w:semiHidden/>
    <w:rsid w:val="000C608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1559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366E73"/>
    <w:rPr>
      <w:rFonts w:ascii="Arial" w:hAnsi="Arial" w:cs="Helvetica"/>
      <w:caps/>
      <w:color w:val="FFFFFF"/>
      <w:lang w:val="en-US"/>
    </w:rPr>
  </w:style>
  <w:style w:type="paragraph" w:styleId="BalloonText">
    <w:name w:val="Balloon Text"/>
    <w:basedOn w:val="Normal"/>
    <w:link w:val="BalloonTextChar"/>
    <w:locked/>
    <w:rsid w:val="001D6C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6C3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D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ebugean\Local%20Settings\Temp\wzcab1\Word%20Templates%20V2%20FY12\Word_Pix01-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93FD4D4A8E4B7193E1FBBD842A5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C018-D700-4776-9CC8-735890252A30}"/>
      </w:docPartPr>
      <w:docPartBody>
        <w:p w:rsidR="001141EE" w:rsidRDefault="007C6992">
          <w:r w:rsidRPr="0017332B">
            <w:rPr>
              <w:rStyle w:val="PlaceholderText"/>
            </w:rPr>
            <w:t>[Author]</w:t>
          </w:r>
        </w:p>
      </w:docPartBody>
    </w:docPart>
    <w:docPart>
      <w:docPartPr>
        <w:name w:val="E91100DF5AD6418185FC20A257555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1CA63-C406-425B-87BC-404B856E615E}"/>
      </w:docPartPr>
      <w:docPartBody>
        <w:p w:rsidR="001141EE" w:rsidRDefault="007C6992">
          <w:r w:rsidRPr="0017332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92"/>
    <w:rsid w:val="001141EE"/>
    <w:rsid w:val="00180705"/>
    <w:rsid w:val="007C6992"/>
    <w:rsid w:val="00A76EA5"/>
    <w:rsid w:val="00CD2676"/>
    <w:rsid w:val="00D8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99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9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F9FB5-5E02-4A32-8AFD-68D418D0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Word_Pix01-TEMPLATE</Template>
  <TotalTime>43</TotalTime>
  <Pages>14</Pages>
  <Words>1546</Words>
  <Characters>10550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Performance_Test_Entry_Questionnaire_GVPD V 1.1</vt:lpstr>
      <vt:lpstr>&lt;Project_Name&gt; Performance Test Plan</vt:lpstr>
    </vt:vector>
  </TitlesOfParts>
  <Company>ADP</Company>
  <LinksUpToDate>false</LinksUpToDate>
  <CharactersWithSpaces>12072</CharactersWithSpaces>
  <SharedDoc>false</SharedDoc>
  <HLinks>
    <vt:vector size="156" baseType="variant">
      <vt:variant>
        <vt:i4>1245242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_Toc314755870</vt:lpwstr>
      </vt:variant>
      <vt:variant>
        <vt:i4>1179706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_Toc314755869</vt:lpwstr>
      </vt:variant>
      <vt:variant>
        <vt:i4>1179706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_Toc314755868</vt:lpwstr>
      </vt:variant>
      <vt:variant>
        <vt:i4>1179706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_Toc314755867</vt:lpwstr>
      </vt:variant>
      <vt:variant>
        <vt:i4>1179706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_Toc314755866</vt:lpwstr>
      </vt:variant>
      <vt:variant>
        <vt:i4>1179706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_Toc314755865</vt:lpwstr>
      </vt:variant>
      <vt:variant>
        <vt:i4>1179706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_Toc314755864</vt:lpwstr>
      </vt:variant>
      <vt:variant>
        <vt:i4>1179706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_Toc314755863</vt:lpwstr>
      </vt:variant>
      <vt:variant>
        <vt:i4>1179706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_Toc314755862</vt:lpwstr>
      </vt:variant>
      <vt:variant>
        <vt:i4>1179706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_Toc314755861</vt:lpwstr>
      </vt:variant>
      <vt:variant>
        <vt:i4>1179706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_Toc314755860</vt:lpwstr>
      </vt:variant>
      <vt:variant>
        <vt:i4>1114170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_Toc314755859</vt:lpwstr>
      </vt:variant>
      <vt:variant>
        <vt:i4>1114170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_Toc314755858</vt:lpwstr>
      </vt:variant>
      <vt:variant>
        <vt:i4>1114170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_Toc314755857</vt:lpwstr>
      </vt:variant>
      <vt:variant>
        <vt:i4>1114170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_Toc314755856</vt:lpwstr>
      </vt:variant>
      <vt:variant>
        <vt:i4>1114170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_Toc314755855</vt:lpwstr>
      </vt:variant>
      <vt:variant>
        <vt:i4>1114170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_Toc314755854</vt:lpwstr>
      </vt:variant>
      <vt:variant>
        <vt:i4>1114170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_Toc314755853</vt:lpwstr>
      </vt:variant>
      <vt:variant>
        <vt:i4>1114170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_Toc314755852</vt:lpwstr>
      </vt:variant>
      <vt:variant>
        <vt:i4>1114170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_Toc314755851</vt:lpwstr>
      </vt:variant>
      <vt:variant>
        <vt:i4>1114170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_Toc314755850</vt:lpwstr>
      </vt:variant>
      <vt:variant>
        <vt:i4>1048634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_Toc314755849</vt:lpwstr>
      </vt:variant>
      <vt:variant>
        <vt:i4>1048634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_Toc314755848</vt:lpwstr>
      </vt:variant>
      <vt:variant>
        <vt:i4>1048634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_Toc314755847</vt:lpwstr>
      </vt:variant>
      <vt:variant>
        <vt:i4>1048634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_Toc314755846</vt:lpwstr>
      </vt:variant>
      <vt:variant>
        <vt:i4>1048634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_Toc314755845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Performance_Test_Entry_Questionnaire_GVPD V 1.1</dc:title>
  <dc:creator>Amit Kulkarni; Jyothi Pujari</dc:creator>
  <cp:lastModifiedBy>Pujari, Jyothi (ES)</cp:lastModifiedBy>
  <cp:revision>4</cp:revision>
  <cp:lastPrinted>2011-01-03T19:45:00Z</cp:lastPrinted>
  <dcterms:created xsi:type="dcterms:W3CDTF">2016-08-18T10:57:00Z</dcterms:created>
  <dcterms:modified xsi:type="dcterms:W3CDTF">2016-08-18T11:39:00Z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01/01/2012</vt:lpwstr>
  </property>
  <property fmtid="{D5CDD505-2E9C-101B-9397-08002B2CF9AE}" pid="3" name="version">
    <vt:lpwstr>&lt;Version&gt;</vt:lpwstr>
  </property>
  <property fmtid="{D5CDD505-2E9C-101B-9397-08002B2CF9AE}" pid="4" name="Status">
    <vt:lpwstr>&lt;Status&gt;</vt:lpwstr>
  </property>
</Properties>
</file>