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386" w:rsidRPr="001317CD" w:rsidRDefault="008C1386" w:rsidP="008C1386">
      <w:pPr>
        <w:jc w:val="center"/>
        <w:rPr>
          <w:rFonts w:cstheme="minorHAnsi"/>
          <w:b/>
          <w:bCs/>
          <w:sz w:val="24"/>
          <w:szCs w:val="24"/>
        </w:rPr>
      </w:pPr>
      <w:r w:rsidRPr="001317CD">
        <w:rPr>
          <w:rFonts w:cstheme="minorHAnsi"/>
          <w:b/>
          <w:bCs/>
          <w:sz w:val="24"/>
          <w:szCs w:val="24"/>
        </w:rPr>
        <w:t>ADVANCED MACHINE LEARNING</w:t>
      </w:r>
    </w:p>
    <w:p w:rsidR="008C1386" w:rsidRDefault="008C1386" w:rsidP="008C1386">
      <w:pPr>
        <w:jc w:val="center"/>
        <w:rPr>
          <w:rFonts w:cstheme="minorHAnsi"/>
          <w:b/>
          <w:bCs/>
          <w:sz w:val="24"/>
          <w:szCs w:val="24"/>
        </w:rPr>
      </w:pPr>
      <w:r>
        <w:rPr>
          <w:rFonts w:cstheme="minorHAnsi"/>
          <w:b/>
          <w:bCs/>
          <w:sz w:val="24"/>
          <w:szCs w:val="24"/>
        </w:rPr>
        <w:t>Assignment 4</w:t>
      </w:r>
      <w:r w:rsidRPr="001317CD">
        <w:rPr>
          <w:rFonts w:cstheme="minorHAnsi"/>
          <w:b/>
          <w:bCs/>
          <w:sz w:val="24"/>
          <w:szCs w:val="24"/>
        </w:rPr>
        <w:t xml:space="preserve">: </w:t>
      </w:r>
      <w:proofErr w:type="gramStart"/>
      <w:r>
        <w:rPr>
          <w:rFonts w:cstheme="minorHAnsi"/>
          <w:b/>
          <w:bCs/>
          <w:sz w:val="24"/>
          <w:szCs w:val="24"/>
        </w:rPr>
        <w:t>R</w:t>
      </w:r>
      <w:r w:rsidRPr="008C1386">
        <w:rPr>
          <w:rFonts w:cstheme="minorHAnsi"/>
          <w:b/>
          <w:bCs/>
          <w:sz w:val="24"/>
          <w:szCs w:val="24"/>
        </w:rPr>
        <w:t xml:space="preserve">ecurrent </w:t>
      </w:r>
      <w:r>
        <w:rPr>
          <w:rFonts w:cstheme="minorHAnsi"/>
          <w:b/>
          <w:bCs/>
          <w:sz w:val="24"/>
          <w:szCs w:val="24"/>
        </w:rPr>
        <w:t xml:space="preserve"> </w:t>
      </w:r>
      <w:r w:rsidRPr="001317CD">
        <w:rPr>
          <w:rFonts w:cstheme="minorHAnsi"/>
          <w:b/>
          <w:bCs/>
          <w:sz w:val="24"/>
          <w:szCs w:val="24"/>
        </w:rPr>
        <w:t>Neural</w:t>
      </w:r>
      <w:proofErr w:type="gramEnd"/>
      <w:r w:rsidRPr="001317CD">
        <w:rPr>
          <w:rFonts w:cstheme="minorHAnsi"/>
          <w:b/>
          <w:bCs/>
          <w:sz w:val="24"/>
          <w:szCs w:val="24"/>
        </w:rPr>
        <w:t xml:space="preserve"> Networks</w:t>
      </w:r>
    </w:p>
    <w:p w:rsidR="00DA2616" w:rsidRDefault="00F13BEE"/>
    <w:p w:rsidR="00D248B9" w:rsidRDefault="00C70AE1">
      <w:r>
        <w:t xml:space="preserve">Recurrent neural networks is also </w:t>
      </w:r>
      <w:proofErr w:type="spellStart"/>
      <w:r>
        <w:t>know</w:t>
      </w:r>
      <w:proofErr w:type="spellEnd"/>
      <w:r>
        <w:t xml:space="preserve"> as  deep learning model in neural network,</w:t>
      </w:r>
      <w:r w:rsidR="004F6F31" w:rsidRPr="004F6F31">
        <w:t xml:space="preserve"> </w:t>
      </w:r>
      <w:r w:rsidR="00D248B9" w:rsidRPr="00D248B9">
        <w:t xml:space="preserve">Loops in RNNs enable the persistence of data over time. </w:t>
      </w:r>
      <w:r w:rsidR="008946D3" w:rsidRPr="008946D3">
        <w:t>They perform efficiently for tasks invol</w:t>
      </w:r>
      <w:r w:rsidR="008946D3">
        <w:t>ving sequential data processing</w:t>
      </w:r>
      <w:r w:rsidR="00D248B9" w:rsidRPr="004F6F31">
        <w:t xml:space="preserve"> like </w:t>
      </w:r>
      <w:r w:rsidR="00D248B9" w:rsidRPr="00D248B9">
        <w:t>time series forecasting, speech recognition, picture captioning, and natural language processing.</w:t>
      </w:r>
      <w:r w:rsidR="00D248B9">
        <w:t xml:space="preserve"> </w:t>
      </w:r>
      <w:r w:rsidR="00F13BEE" w:rsidRPr="00F13BEE">
        <w:t>They</w:t>
      </w:r>
      <w:r w:rsidR="00F13BEE">
        <w:t xml:space="preserve"> </w:t>
      </w:r>
      <w:r w:rsidR="00F13BEE" w:rsidRPr="00F13BEE">
        <w:t>develop at identifying the co</w:t>
      </w:r>
      <w:r w:rsidR="00F13BEE">
        <w:t xml:space="preserve">nnections between issues </w:t>
      </w:r>
      <w:r w:rsidR="004F6F31" w:rsidRPr="004F6F31">
        <w:t xml:space="preserve">in dataset, </w:t>
      </w:r>
      <w:proofErr w:type="gramStart"/>
      <w:r w:rsidRPr="00C70AE1">
        <w:t>When</w:t>
      </w:r>
      <w:proofErr w:type="gramEnd"/>
      <w:r w:rsidRPr="00C70AE1">
        <w:t xml:space="preserve"> it comes to tasks that need word, phrase, and paragraph sequences, RNNs perform. In this study, the </w:t>
      </w:r>
      <w:proofErr w:type="spellStart"/>
      <w:r w:rsidRPr="00C70AE1">
        <w:t>IMDb</w:t>
      </w:r>
      <w:proofErr w:type="spellEnd"/>
      <w:r w:rsidRPr="00C70AE1">
        <w:t xml:space="preserve"> movie review dataset was analyzed using RNNs with embedded layers.</w:t>
      </w:r>
    </w:p>
    <w:p w:rsidR="0017690E" w:rsidRDefault="00D248B9" w:rsidP="00493F00">
      <w:r>
        <w:t xml:space="preserve">1. </w:t>
      </w:r>
      <w:r w:rsidR="00493F00">
        <w:t xml:space="preserve">Initial training the model using </w:t>
      </w:r>
      <w:proofErr w:type="gramStart"/>
      <w:r w:rsidR="00493F00">
        <w:t>a which</w:t>
      </w:r>
      <w:proofErr w:type="gramEnd"/>
      <w:r w:rsidR="00493F00">
        <w:t xml:space="preserve"> consisted of 100 training samples with </w:t>
      </w:r>
      <w:r w:rsidR="0017690E">
        <w:t xml:space="preserve">cutoff </w:t>
      </w:r>
      <w:r w:rsidR="00493F00">
        <w:t>reviews</w:t>
      </w:r>
      <w:r w:rsidR="0017690E">
        <w:t xml:space="preserve"> of</w:t>
      </w:r>
      <w:r w:rsidR="00493F00">
        <w:t xml:space="preserve"> </w:t>
      </w:r>
      <w:r w:rsidR="0017690E">
        <w:t>150 words and c</w:t>
      </w:r>
      <w:r w:rsidR="0017690E" w:rsidRPr="0017690E">
        <w:t>onsider only the top 10,000 words</w:t>
      </w:r>
      <w:r w:rsidR="00493F00">
        <w:t>.</w:t>
      </w:r>
      <w:r w:rsidR="0017690E">
        <w:t xml:space="preserve"> </w:t>
      </w:r>
      <w:r w:rsidR="00493F00">
        <w:t>T</w:t>
      </w:r>
      <w:r w:rsidR="008946D3">
        <w:t>his model is testing with</w:t>
      </w:r>
      <w:r w:rsidR="00493F00">
        <w:t xml:space="preserve"> 10000 validation samples of both p</w:t>
      </w:r>
      <w:r w:rsidR="008946D3">
        <w:t xml:space="preserve">ositive and negative </w:t>
      </w:r>
      <w:proofErr w:type="gramStart"/>
      <w:r w:rsidR="008946D3">
        <w:t>inputs</w:t>
      </w:r>
      <w:r w:rsidR="0017690E">
        <w:t>,</w:t>
      </w:r>
      <w:proofErr w:type="gramEnd"/>
      <w:r w:rsidR="00493F00">
        <w:t xml:space="preserve"> </w:t>
      </w:r>
      <w:r w:rsidR="00C70AE1" w:rsidRPr="00C70AE1">
        <w:t xml:space="preserve">The </w:t>
      </w:r>
      <w:r w:rsidR="00F13BEE" w:rsidRPr="00C70AE1">
        <w:t xml:space="preserve">binary </w:t>
      </w:r>
      <w:r w:rsidR="00F13BEE">
        <w:t xml:space="preserve">loss function </w:t>
      </w:r>
      <w:r w:rsidR="00C70AE1" w:rsidRPr="00C70AE1">
        <w:t>was utilized because the classification model made use of the Adam optimizer.</w:t>
      </w:r>
      <w:r w:rsidR="00F13BEE">
        <w:t xml:space="preserve"> </w:t>
      </w:r>
      <w:r w:rsidR="0017690E">
        <w:t>Training the model and finding the Embedding and Pre train model accuracy. We can see below table.</w:t>
      </w:r>
    </w:p>
    <w:tbl>
      <w:tblPr>
        <w:tblStyle w:val="TableGrid"/>
        <w:tblW w:w="0" w:type="auto"/>
        <w:tblLook w:val="04A0"/>
      </w:tblPr>
      <w:tblGrid>
        <w:gridCol w:w="1574"/>
        <w:gridCol w:w="1583"/>
        <w:gridCol w:w="1624"/>
        <w:gridCol w:w="1678"/>
        <w:gridCol w:w="1709"/>
        <w:gridCol w:w="1408"/>
      </w:tblGrid>
      <w:tr w:rsidR="0017690E" w:rsidTr="0017690E">
        <w:tc>
          <w:tcPr>
            <w:tcW w:w="1574" w:type="dxa"/>
          </w:tcPr>
          <w:p w:rsidR="0017690E" w:rsidRDefault="0017690E" w:rsidP="00493F00">
            <w:r>
              <w:t xml:space="preserve">Cutoff </w:t>
            </w:r>
          </w:p>
        </w:tc>
        <w:tc>
          <w:tcPr>
            <w:tcW w:w="1583" w:type="dxa"/>
          </w:tcPr>
          <w:p w:rsidR="0017690E" w:rsidRDefault="0017690E" w:rsidP="00493F00">
            <w:proofErr w:type="spellStart"/>
            <w:r>
              <w:t>No.of</w:t>
            </w:r>
            <w:proofErr w:type="spellEnd"/>
            <w:r>
              <w:t xml:space="preserve"> Words</w:t>
            </w:r>
          </w:p>
        </w:tc>
        <w:tc>
          <w:tcPr>
            <w:tcW w:w="1624" w:type="dxa"/>
          </w:tcPr>
          <w:p w:rsidR="0017690E" w:rsidRDefault="0017690E" w:rsidP="00493F00">
            <w:r>
              <w:t>Training samples</w:t>
            </w:r>
          </w:p>
        </w:tc>
        <w:tc>
          <w:tcPr>
            <w:tcW w:w="1678" w:type="dxa"/>
          </w:tcPr>
          <w:p w:rsidR="0017690E" w:rsidRDefault="0017690E" w:rsidP="00493F00">
            <w:r>
              <w:t>Validation samples</w:t>
            </w:r>
          </w:p>
        </w:tc>
        <w:tc>
          <w:tcPr>
            <w:tcW w:w="1709" w:type="dxa"/>
          </w:tcPr>
          <w:p w:rsidR="0017690E" w:rsidRDefault="0017690E" w:rsidP="00493F00">
            <w:r>
              <w:t>Embedding Accuracy</w:t>
            </w:r>
          </w:p>
        </w:tc>
        <w:tc>
          <w:tcPr>
            <w:tcW w:w="1408" w:type="dxa"/>
          </w:tcPr>
          <w:p w:rsidR="0017690E" w:rsidRDefault="0017690E" w:rsidP="00493F00">
            <w:r>
              <w:t>Pre-Trained Accuracy</w:t>
            </w:r>
          </w:p>
        </w:tc>
      </w:tr>
      <w:tr w:rsidR="0017690E" w:rsidTr="0017690E">
        <w:tc>
          <w:tcPr>
            <w:tcW w:w="1574" w:type="dxa"/>
          </w:tcPr>
          <w:p w:rsidR="0017690E" w:rsidRDefault="0017690E" w:rsidP="00493F00">
            <w:r>
              <w:t>150</w:t>
            </w:r>
          </w:p>
        </w:tc>
        <w:tc>
          <w:tcPr>
            <w:tcW w:w="1583" w:type="dxa"/>
          </w:tcPr>
          <w:p w:rsidR="0017690E" w:rsidRDefault="0017690E" w:rsidP="00493F00">
            <w:r>
              <w:t>10000</w:t>
            </w:r>
          </w:p>
        </w:tc>
        <w:tc>
          <w:tcPr>
            <w:tcW w:w="1624" w:type="dxa"/>
          </w:tcPr>
          <w:p w:rsidR="0017690E" w:rsidRDefault="0017690E" w:rsidP="00493F00">
            <w:r>
              <w:t>100</w:t>
            </w:r>
          </w:p>
        </w:tc>
        <w:tc>
          <w:tcPr>
            <w:tcW w:w="1678" w:type="dxa"/>
          </w:tcPr>
          <w:p w:rsidR="0017690E" w:rsidRDefault="0017690E" w:rsidP="00493F00">
            <w:r>
              <w:t>10000</w:t>
            </w:r>
          </w:p>
        </w:tc>
        <w:tc>
          <w:tcPr>
            <w:tcW w:w="1709" w:type="dxa"/>
          </w:tcPr>
          <w:p w:rsidR="0017690E" w:rsidRDefault="0017690E" w:rsidP="00493F00">
            <w:r>
              <w:t>57</w:t>
            </w:r>
          </w:p>
        </w:tc>
        <w:tc>
          <w:tcPr>
            <w:tcW w:w="1408" w:type="dxa"/>
          </w:tcPr>
          <w:p w:rsidR="0017690E" w:rsidRDefault="0017690E" w:rsidP="00493F00">
            <w:r>
              <w:t>59.07</w:t>
            </w:r>
          </w:p>
        </w:tc>
      </w:tr>
    </w:tbl>
    <w:p w:rsidR="0017690E" w:rsidRDefault="0017690E" w:rsidP="00493F00"/>
    <w:p w:rsidR="0017690E" w:rsidRDefault="0017690E" w:rsidP="00493F00"/>
    <w:p w:rsidR="0017690E" w:rsidRDefault="0017690E" w:rsidP="00493F00">
      <w:r>
        <w:t xml:space="preserve">2. </w:t>
      </w:r>
      <w:r w:rsidR="00567C6C" w:rsidRPr="00567C6C">
        <w:t xml:space="preserve">Now </w:t>
      </w:r>
      <w:proofErr w:type="gramStart"/>
      <w:r w:rsidR="00567C6C">
        <w:t>training  using</w:t>
      </w:r>
      <w:proofErr w:type="gramEnd"/>
      <w:r w:rsidR="00567C6C">
        <w:t xml:space="preserve"> </w:t>
      </w:r>
      <w:r w:rsidR="00567C6C" w:rsidRPr="00567C6C">
        <w:t xml:space="preserve"> the</w:t>
      </w:r>
      <w:r w:rsidR="00567C6C">
        <w:t xml:space="preserve"> different </w:t>
      </w:r>
      <w:r w:rsidR="00567C6C" w:rsidRPr="00567C6C">
        <w:t xml:space="preserve"> training samples </w:t>
      </w:r>
      <w:r w:rsidR="00567C6C">
        <w:t xml:space="preserve">without change cutoff review, validation samples and words </w:t>
      </w:r>
      <w:r w:rsidR="00567C6C" w:rsidRPr="00567C6C">
        <w:t>to determine the</w:t>
      </w:r>
      <w:r w:rsidR="00567C6C">
        <w:t xml:space="preserve"> which </w:t>
      </w:r>
      <w:r w:rsidR="00567C6C" w:rsidRPr="00567C6C">
        <w:t>embedding layer gives better performance</w:t>
      </w:r>
      <w:r w:rsidR="00567C6C">
        <w:t xml:space="preserve">. We can see below table. </w:t>
      </w:r>
    </w:p>
    <w:tbl>
      <w:tblPr>
        <w:tblStyle w:val="TableGrid"/>
        <w:tblW w:w="9576" w:type="dxa"/>
        <w:tblLook w:val="04A0"/>
      </w:tblPr>
      <w:tblGrid>
        <w:gridCol w:w="1551"/>
        <w:gridCol w:w="1605"/>
        <w:gridCol w:w="1662"/>
        <w:gridCol w:w="1666"/>
        <w:gridCol w:w="1695"/>
        <w:gridCol w:w="1397"/>
      </w:tblGrid>
      <w:tr w:rsidR="00EF4038" w:rsidTr="00EF4038">
        <w:tc>
          <w:tcPr>
            <w:tcW w:w="1551" w:type="dxa"/>
          </w:tcPr>
          <w:p w:rsidR="00EF4038" w:rsidRDefault="00EF4038" w:rsidP="00D10CE8">
            <w:r>
              <w:t xml:space="preserve">Cutoff </w:t>
            </w:r>
          </w:p>
        </w:tc>
        <w:tc>
          <w:tcPr>
            <w:tcW w:w="1605" w:type="dxa"/>
          </w:tcPr>
          <w:p w:rsidR="00EF4038" w:rsidRDefault="00EF4038" w:rsidP="00D10CE8">
            <w:r>
              <w:t>Training samples</w:t>
            </w:r>
          </w:p>
        </w:tc>
        <w:tc>
          <w:tcPr>
            <w:tcW w:w="1662" w:type="dxa"/>
          </w:tcPr>
          <w:p w:rsidR="00EF4038" w:rsidRDefault="00EF4038" w:rsidP="00D10CE8">
            <w:r>
              <w:t>Validation samples</w:t>
            </w:r>
          </w:p>
        </w:tc>
        <w:tc>
          <w:tcPr>
            <w:tcW w:w="1666" w:type="dxa"/>
          </w:tcPr>
          <w:p w:rsidR="00EF4038" w:rsidRDefault="00EF4038" w:rsidP="00D10CE8">
            <w:proofErr w:type="spellStart"/>
            <w:r>
              <w:t>No.of</w:t>
            </w:r>
            <w:proofErr w:type="spellEnd"/>
            <w:r>
              <w:t xml:space="preserve"> Words</w:t>
            </w:r>
          </w:p>
        </w:tc>
        <w:tc>
          <w:tcPr>
            <w:tcW w:w="1695" w:type="dxa"/>
          </w:tcPr>
          <w:p w:rsidR="00EF4038" w:rsidRDefault="00EF4038" w:rsidP="00D10CE8">
            <w:r>
              <w:t>Embedding Accuracy</w:t>
            </w:r>
          </w:p>
        </w:tc>
        <w:tc>
          <w:tcPr>
            <w:tcW w:w="1397" w:type="dxa"/>
          </w:tcPr>
          <w:p w:rsidR="00EF4038" w:rsidRDefault="00EF4038" w:rsidP="00D10CE8">
            <w:r>
              <w:t>Pre-Trained Accuracy</w:t>
            </w:r>
          </w:p>
        </w:tc>
      </w:tr>
      <w:tr w:rsidR="00EF4038" w:rsidTr="00EF4038">
        <w:tc>
          <w:tcPr>
            <w:tcW w:w="1551" w:type="dxa"/>
          </w:tcPr>
          <w:p w:rsidR="00EF4038" w:rsidRDefault="00EF4038" w:rsidP="00D10CE8">
            <w:r>
              <w:t>150</w:t>
            </w:r>
          </w:p>
        </w:tc>
        <w:tc>
          <w:tcPr>
            <w:tcW w:w="1605" w:type="dxa"/>
          </w:tcPr>
          <w:p w:rsidR="00EF4038" w:rsidRDefault="00EF4038" w:rsidP="00D10CE8">
            <w:r>
              <w:t>100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EF4038" w:rsidP="00D10CE8">
            <w:r>
              <w:t>57.00</w:t>
            </w:r>
          </w:p>
        </w:tc>
        <w:tc>
          <w:tcPr>
            <w:tcW w:w="1397" w:type="dxa"/>
          </w:tcPr>
          <w:p w:rsidR="00EF4038" w:rsidRDefault="00EF4038" w:rsidP="00D10CE8">
            <w:r>
              <w:t>59.07</w:t>
            </w:r>
          </w:p>
        </w:tc>
      </w:tr>
      <w:tr w:rsidR="00EF4038" w:rsidTr="00EF4038">
        <w:tc>
          <w:tcPr>
            <w:tcW w:w="1551" w:type="dxa"/>
          </w:tcPr>
          <w:p w:rsidR="00EF4038" w:rsidRDefault="00EF4038" w:rsidP="00D10CE8">
            <w:r>
              <w:t>150</w:t>
            </w:r>
          </w:p>
        </w:tc>
        <w:tc>
          <w:tcPr>
            <w:tcW w:w="1605" w:type="dxa"/>
          </w:tcPr>
          <w:p w:rsidR="00EF4038" w:rsidRDefault="00EF4038" w:rsidP="00D10CE8">
            <w:r>
              <w:t>500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EF4038" w:rsidP="00D10CE8">
            <w:r>
              <w:t>61.65</w:t>
            </w:r>
          </w:p>
        </w:tc>
        <w:tc>
          <w:tcPr>
            <w:tcW w:w="1397" w:type="dxa"/>
          </w:tcPr>
          <w:p w:rsidR="00EF4038" w:rsidRDefault="00EF4038" w:rsidP="00D10CE8">
            <w:r>
              <w:t>66.94</w:t>
            </w:r>
          </w:p>
        </w:tc>
      </w:tr>
      <w:tr w:rsidR="00EF4038" w:rsidTr="00EF4038">
        <w:tc>
          <w:tcPr>
            <w:tcW w:w="1551" w:type="dxa"/>
          </w:tcPr>
          <w:p w:rsidR="00EF4038" w:rsidRDefault="00EF4038" w:rsidP="00D10CE8">
            <w:r>
              <w:t>150</w:t>
            </w:r>
          </w:p>
        </w:tc>
        <w:tc>
          <w:tcPr>
            <w:tcW w:w="1605" w:type="dxa"/>
          </w:tcPr>
          <w:p w:rsidR="00EF4038" w:rsidRDefault="00EF4038" w:rsidP="00D10CE8">
            <w:r>
              <w:t>1000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EF4038" w:rsidP="00D10CE8">
            <w:r>
              <w:t>64.01</w:t>
            </w:r>
          </w:p>
        </w:tc>
        <w:tc>
          <w:tcPr>
            <w:tcW w:w="1397" w:type="dxa"/>
          </w:tcPr>
          <w:p w:rsidR="00EF4038" w:rsidRDefault="00EF4038" w:rsidP="00D10CE8">
            <w:r>
              <w:t>68.67</w:t>
            </w:r>
          </w:p>
        </w:tc>
      </w:tr>
      <w:tr w:rsidR="00EF4038" w:rsidTr="00EF4038">
        <w:tc>
          <w:tcPr>
            <w:tcW w:w="1551" w:type="dxa"/>
          </w:tcPr>
          <w:p w:rsidR="00EF4038" w:rsidRDefault="00EF4038" w:rsidP="00D10CE8">
            <w:r>
              <w:t>150</w:t>
            </w:r>
          </w:p>
        </w:tc>
        <w:tc>
          <w:tcPr>
            <w:tcW w:w="1605" w:type="dxa"/>
          </w:tcPr>
          <w:p w:rsidR="00EF4038" w:rsidRDefault="00EF4038" w:rsidP="00D10CE8">
            <w:r>
              <w:t>4000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90111B" w:rsidP="00D10CE8">
            <w:r>
              <w:t>68.98</w:t>
            </w:r>
          </w:p>
        </w:tc>
        <w:tc>
          <w:tcPr>
            <w:tcW w:w="1397" w:type="dxa"/>
          </w:tcPr>
          <w:p w:rsidR="00EF4038" w:rsidRDefault="0090111B" w:rsidP="00D10CE8">
            <w:r>
              <w:t>72.23</w:t>
            </w:r>
          </w:p>
        </w:tc>
      </w:tr>
      <w:tr w:rsidR="00EF4038" w:rsidTr="00EF4038">
        <w:tc>
          <w:tcPr>
            <w:tcW w:w="1551" w:type="dxa"/>
          </w:tcPr>
          <w:p w:rsidR="00EF4038" w:rsidRDefault="00EF4038" w:rsidP="00D10CE8">
            <w:r>
              <w:t>150</w:t>
            </w:r>
          </w:p>
        </w:tc>
        <w:tc>
          <w:tcPr>
            <w:tcW w:w="1605" w:type="dxa"/>
          </w:tcPr>
          <w:p w:rsidR="00EF4038" w:rsidRDefault="00EF4038" w:rsidP="00D10CE8">
            <w:r>
              <w:t>8000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90111B" w:rsidP="00D10CE8">
            <w:r>
              <w:t>71.42</w:t>
            </w:r>
          </w:p>
        </w:tc>
        <w:tc>
          <w:tcPr>
            <w:tcW w:w="1397" w:type="dxa"/>
          </w:tcPr>
          <w:p w:rsidR="00EF4038" w:rsidRDefault="0090111B" w:rsidP="00D10CE8">
            <w:r>
              <w:t>71.01</w:t>
            </w:r>
          </w:p>
        </w:tc>
      </w:tr>
      <w:tr w:rsidR="00EF4038" w:rsidTr="00EF4038">
        <w:tc>
          <w:tcPr>
            <w:tcW w:w="1551" w:type="dxa"/>
          </w:tcPr>
          <w:p w:rsidR="00EF4038" w:rsidRDefault="00EF4038" w:rsidP="00D10CE8">
            <w:r>
              <w:t>150</w:t>
            </w:r>
          </w:p>
        </w:tc>
        <w:tc>
          <w:tcPr>
            <w:tcW w:w="1605" w:type="dxa"/>
          </w:tcPr>
          <w:p w:rsidR="00EF4038" w:rsidRDefault="00EF4038" w:rsidP="00D10CE8">
            <w:r>
              <w:t>10000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90111B" w:rsidP="00D10CE8">
            <w:r>
              <w:t>82.42</w:t>
            </w:r>
          </w:p>
        </w:tc>
        <w:tc>
          <w:tcPr>
            <w:tcW w:w="1397" w:type="dxa"/>
          </w:tcPr>
          <w:p w:rsidR="00EF4038" w:rsidRDefault="0090111B" w:rsidP="00D10CE8">
            <w:r>
              <w:t>85.73</w:t>
            </w:r>
          </w:p>
        </w:tc>
      </w:tr>
      <w:tr w:rsidR="00EF4038" w:rsidTr="00EF4038">
        <w:tc>
          <w:tcPr>
            <w:tcW w:w="1551" w:type="dxa"/>
          </w:tcPr>
          <w:p w:rsidR="00EF4038" w:rsidRDefault="00EF4038" w:rsidP="00D10CE8">
            <w:r>
              <w:t>150</w:t>
            </w:r>
          </w:p>
        </w:tc>
        <w:tc>
          <w:tcPr>
            <w:tcW w:w="1605" w:type="dxa"/>
          </w:tcPr>
          <w:p w:rsidR="00EF4038" w:rsidRDefault="00EF4038" w:rsidP="00D10CE8">
            <w:r>
              <w:t>15000</w:t>
            </w:r>
          </w:p>
        </w:tc>
        <w:tc>
          <w:tcPr>
            <w:tcW w:w="1662" w:type="dxa"/>
          </w:tcPr>
          <w:p w:rsidR="00EF4038" w:rsidRDefault="00EF4038" w:rsidP="00D10CE8">
            <w:r>
              <w:t>10000</w:t>
            </w:r>
          </w:p>
        </w:tc>
        <w:tc>
          <w:tcPr>
            <w:tcW w:w="1666" w:type="dxa"/>
          </w:tcPr>
          <w:p w:rsidR="00EF4038" w:rsidRDefault="00EF4038" w:rsidP="00D10CE8">
            <w:r>
              <w:t>10000</w:t>
            </w:r>
          </w:p>
        </w:tc>
        <w:tc>
          <w:tcPr>
            <w:tcW w:w="1695" w:type="dxa"/>
          </w:tcPr>
          <w:p w:rsidR="00EF4038" w:rsidRDefault="0090111B" w:rsidP="00D10CE8">
            <w:r>
              <w:t>87.88</w:t>
            </w:r>
          </w:p>
        </w:tc>
        <w:tc>
          <w:tcPr>
            <w:tcW w:w="1397" w:type="dxa"/>
          </w:tcPr>
          <w:p w:rsidR="00EF4038" w:rsidRDefault="0090111B" w:rsidP="00D10CE8">
            <w:r>
              <w:t>84.96</w:t>
            </w:r>
          </w:p>
        </w:tc>
      </w:tr>
    </w:tbl>
    <w:p w:rsidR="00EF4038" w:rsidRDefault="00EF4038" w:rsidP="00493F00"/>
    <w:p w:rsidR="0090111B" w:rsidRDefault="0090111B" w:rsidP="00493F00">
      <w:r>
        <w:t xml:space="preserve">After training the different train sample at last sample size 15000 the Embedding layer accuracy is 87.88 which is best accuracy </w:t>
      </w:r>
      <w:r w:rsidR="00A32EFD">
        <w:t>either than other train sample.</w:t>
      </w:r>
    </w:p>
    <w:p w:rsidR="00A32EFD" w:rsidRDefault="00A32EFD" w:rsidP="00493F00"/>
    <w:p w:rsidR="00A32EFD" w:rsidRPr="00863E6D" w:rsidRDefault="00A32EFD" w:rsidP="00493F00">
      <w:pPr>
        <w:rPr>
          <w:b/>
        </w:rPr>
      </w:pPr>
      <w:r w:rsidRPr="00863E6D">
        <w:rPr>
          <w:b/>
        </w:rPr>
        <w:t>Final Results:</w:t>
      </w:r>
    </w:p>
    <w:p w:rsidR="00171823" w:rsidRDefault="00A32EFD" w:rsidP="0092490F">
      <w:pPr>
        <w:rPr>
          <w:bCs/>
        </w:rPr>
      </w:pPr>
      <w:r>
        <w:lastRenderedPageBreak/>
        <w:t xml:space="preserve">*According to my </w:t>
      </w:r>
      <w:r w:rsidRPr="00A32EFD">
        <w:rPr>
          <w:bCs/>
        </w:rPr>
        <w:t>Observation</w:t>
      </w:r>
      <w:r w:rsidR="0092490F">
        <w:rPr>
          <w:bCs/>
        </w:rPr>
        <w:t xml:space="preserve"> </w:t>
      </w:r>
      <w:r w:rsidR="00171823" w:rsidRPr="00171823">
        <w:rPr>
          <w:bCs/>
        </w:rPr>
        <w:t>embedding methods were greatly performed better than by RNNs with embedded layers.</w:t>
      </w:r>
    </w:p>
    <w:p w:rsidR="00C70AE1" w:rsidRDefault="0092490F" w:rsidP="0092490F">
      <w:pPr>
        <w:rPr>
          <w:bCs/>
        </w:rPr>
      </w:pPr>
      <w:r>
        <w:rPr>
          <w:bCs/>
        </w:rPr>
        <w:t>*</w:t>
      </w:r>
      <w:r w:rsidR="00C70AE1" w:rsidRPr="00C70AE1">
        <w:t xml:space="preserve"> </w:t>
      </w:r>
      <w:r w:rsidR="00C70AE1" w:rsidRPr="00C70AE1">
        <w:rPr>
          <w:bCs/>
        </w:rPr>
        <w:t>Embedded layer-based models are regularly best performed than ot</w:t>
      </w:r>
      <w:r w:rsidR="00171823">
        <w:rPr>
          <w:bCs/>
        </w:rPr>
        <w:t xml:space="preserve">her models in the model </w:t>
      </w:r>
      <w:r w:rsidR="00F13BEE">
        <w:rPr>
          <w:bCs/>
        </w:rPr>
        <w:t xml:space="preserve">of test loss and </w:t>
      </w:r>
      <w:r w:rsidR="00C70AE1" w:rsidRPr="00C70AE1">
        <w:rPr>
          <w:bCs/>
        </w:rPr>
        <w:t>accuracy.</w:t>
      </w:r>
    </w:p>
    <w:p w:rsidR="00A32EFD" w:rsidRDefault="0092490F" w:rsidP="0092490F">
      <w:pPr>
        <w:rPr>
          <w:bCs/>
        </w:rPr>
      </w:pPr>
      <w:r>
        <w:rPr>
          <w:bCs/>
        </w:rPr>
        <w:t>*</w:t>
      </w:r>
      <w:r w:rsidR="00171823">
        <w:rPr>
          <w:bCs/>
        </w:rPr>
        <w:t xml:space="preserve"> it </w:t>
      </w:r>
      <w:r w:rsidR="00C70AE1">
        <w:rPr>
          <w:bCs/>
        </w:rPr>
        <w:t>shows that when</w:t>
      </w:r>
      <w:r w:rsidR="00F13BEE">
        <w:rPr>
          <w:bCs/>
        </w:rPr>
        <w:t xml:space="preserve"> the sample size increase</w:t>
      </w:r>
      <w:r>
        <w:rPr>
          <w:bCs/>
        </w:rPr>
        <w:t xml:space="preserve"> between</w:t>
      </w:r>
      <w:r w:rsidR="00F13BEE">
        <w:rPr>
          <w:bCs/>
        </w:rPr>
        <w:t xml:space="preserve"> the values of</w:t>
      </w:r>
      <w:r>
        <w:rPr>
          <w:bCs/>
        </w:rPr>
        <w:t xml:space="preserve"> 100 to 15000</w:t>
      </w:r>
      <w:r w:rsidR="00171823">
        <w:rPr>
          <w:bCs/>
        </w:rPr>
        <w:t xml:space="preserve"> in model</w:t>
      </w:r>
      <w:r w:rsidRPr="0092490F">
        <w:rPr>
          <w:bCs/>
        </w:rPr>
        <w:t xml:space="preserve">, </w:t>
      </w:r>
      <w:r w:rsidR="00171823">
        <w:rPr>
          <w:bCs/>
        </w:rPr>
        <w:t xml:space="preserve">so that </w:t>
      </w:r>
      <w:r w:rsidRPr="0092490F">
        <w:rPr>
          <w:bCs/>
        </w:rPr>
        <w:t>the performanc</w:t>
      </w:r>
      <w:r w:rsidR="00F13BEE">
        <w:rPr>
          <w:bCs/>
        </w:rPr>
        <w:t>e of the model</w:t>
      </w:r>
      <w:r w:rsidRPr="0092490F">
        <w:rPr>
          <w:bCs/>
        </w:rPr>
        <w:t xml:space="preserve"> improved.</w:t>
      </w:r>
      <w:r>
        <w:rPr>
          <w:bCs/>
        </w:rPr>
        <w:t xml:space="preserve"> </w:t>
      </w:r>
      <w:proofErr w:type="gramStart"/>
      <w:r w:rsidR="00A32EFD">
        <w:rPr>
          <w:bCs/>
        </w:rPr>
        <w:t>when</w:t>
      </w:r>
      <w:proofErr w:type="gramEnd"/>
      <w:r w:rsidR="00A32EFD">
        <w:rPr>
          <w:bCs/>
        </w:rPr>
        <w:t xml:space="preserve"> we changing the train sample then parallel the both accuracy also  increases but at 8000 sample the model give both accuracy similarity value. </w:t>
      </w:r>
    </w:p>
    <w:p w:rsidR="00A32EFD" w:rsidRDefault="00A32EFD" w:rsidP="00493F00">
      <w:pPr>
        <w:rPr>
          <w:rFonts w:cstheme="minorHAnsi"/>
        </w:rPr>
      </w:pPr>
      <w:r>
        <w:rPr>
          <w:bCs/>
        </w:rPr>
        <w:t xml:space="preserve">* </w:t>
      </w:r>
      <w:r w:rsidR="0092490F">
        <w:rPr>
          <w:rFonts w:cstheme="minorHAnsi"/>
        </w:rPr>
        <w:t>Finally, the training samples of the 1</w:t>
      </w:r>
      <w:r w:rsidR="00863E6D">
        <w:rPr>
          <w:rFonts w:cstheme="minorHAnsi"/>
        </w:rPr>
        <w:t>5</w:t>
      </w:r>
      <w:r w:rsidR="00490AB1">
        <w:rPr>
          <w:rFonts w:cstheme="minorHAnsi"/>
        </w:rPr>
        <w:t xml:space="preserve">000 yielded a </w:t>
      </w:r>
      <w:r w:rsidR="00863E6D">
        <w:rPr>
          <w:rFonts w:cstheme="minorHAnsi"/>
        </w:rPr>
        <w:t xml:space="preserve">the embedding layer test accuracy </w:t>
      </w:r>
      <w:r w:rsidR="00863E6D" w:rsidRPr="00863E6D">
        <w:rPr>
          <w:rFonts w:cstheme="minorHAnsi"/>
        </w:rPr>
        <w:t>recorded</w:t>
      </w:r>
      <w:r w:rsidR="00863E6D">
        <w:rPr>
          <w:rFonts w:cstheme="minorHAnsi"/>
        </w:rPr>
        <w:t xml:space="preserve"> as Highest accuracy, which the value is 87.88</w:t>
      </w:r>
    </w:p>
    <w:p w:rsidR="00863E6D" w:rsidRDefault="00863E6D" w:rsidP="00863E6D">
      <w:pPr>
        <w:rPr>
          <w:b/>
          <w:bCs/>
        </w:rPr>
      </w:pPr>
      <w:r w:rsidRPr="00863E6D">
        <w:rPr>
          <w:b/>
          <w:bCs/>
        </w:rPr>
        <w:t>Conclusion:</w:t>
      </w:r>
    </w:p>
    <w:p w:rsidR="00863E6D" w:rsidRPr="00863E6D" w:rsidRDefault="00C9712A" w:rsidP="00863E6D">
      <w:pPr>
        <w:rPr>
          <w:b/>
          <w:bCs/>
        </w:rPr>
      </w:pPr>
      <w:r>
        <w:rPr>
          <w:rFonts w:ascii="Arial" w:hAnsi="Arial" w:cs="Arial"/>
          <w:color w:val="818181"/>
          <w:szCs w:val="16"/>
          <w:shd w:val="clear" w:color="auto" w:fill="FFFFFF"/>
        </w:rPr>
        <w:t>*</w:t>
      </w:r>
      <w:r w:rsidR="00863E6D">
        <w:t>The efficiency of an embedding layer compared to a pre-trained word embedding for text and sequence tasks</w:t>
      </w:r>
      <w:r w:rsidR="00171823">
        <w:t xml:space="preserve"> which depends on a no.</w:t>
      </w:r>
      <w:r w:rsidR="00863E6D">
        <w:t xml:space="preserve"> of variables, </w:t>
      </w:r>
      <w:r w:rsidR="00171823">
        <w:t>which include the train sample size</w:t>
      </w:r>
      <w:r w:rsidR="00863E6D">
        <w:t xml:space="preserve"> of the training data, the set of words used, and the assignment at issue.</w:t>
      </w:r>
      <w:r w:rsidR="005077F9">
        <w:t xml:space="preserve"> </w:t>
      </w:r>
      <w:r w:rsidR="00863E6D">
        <w:t>Therefore, it's important to evaluate each approach's positive and negative aspects before selecting which is ideal for a given natural language processing task.</w:t>
      </w:r>
    </w:p>
    <w:p w:rsidR="00863E6D" w:rsidRDefault="00C9712A" w:rsidP="00863E6D">
      <w:r>
        <w:t>*</w:t>
      </w:r>
      <w:r w:rsidR="00863E6D">
        <w:t>For texts and sequences, training samples in deep learning are used to educate the neural network on how to recognize connections and trends in the data.</w:t>
      </w:r>
      <w:r w:rsidR="00581BCD">
        <w:t xml:space="preserve"> </w:t>
      </w:r>
      <w:r w:rsidR="00581BCD" w:rsidRPr="00581BCD">
        <w:t>The ideal sample size, however, may change based on the specific task, dataset, and model architecture that is being used. Sample sizes of 100 and 15000 were found to produce good results in terms of test accurac</w:t>
      </w:r>
      <w:r w:rsidR="00581BCD">
        <w:t xml:space="preserve">y and test loss in the provided </w:t>
      </w:r>
      <w:r w:rsidR="00581BCD" w:rsidRPr="00581BCD">
        <w:t xml:space="preserve">dataset, with lower values showing higher performance. These sample sizes regularly showed improved results for a variety of embedding methods, including pre-trained </w:t>
      </w:r>
      <w:proofErr w:type="spellStart"/>
      <w:r w:rsidR="00581BCD" w:rsidRPr="00581BCD">
        <w:t>GloVe</w:t>
      </w:r>
      <w:proofErr w:type="spellEnd"/>
      <w:r w:rsidR="00581BCD" w:rsidRPr="00581BCD">
        <w:t xml:space="preserve"> embeddings and standard embedded layers.</w:t>
      </w:r>
    </w:p>
    <w:p w:rsidR="00863E6D" w:rsidRPr="0017690E" w:rsidRDefault="00C9712A" w:rsidP="00863E6D">
      <w:r>
        <w:t>*</w:t>
      </w:r>
      <w:r w:rsidR="00863E6D" w:rsidRPr="00863E6D">
        <w:t xml:space="preserve">The neural network can develop the ability to identify significant features and patterns within the data by providing a wide range of training samples, allowing it to make accurate forecasts on unknown data. Utilizing training samples can also assist in avoiding </w:t>
      </w:r>
      <w:r w:rsidR="005077F9">
        <w:t xml:space="preserve"> </w:t>
      </w:r>
      <w:r w:rsidR="00B151DC">
        <w:t xml:space="preserve"> </w:t>
      </w:r>
      <w:proofErr w:type="spellStart"/>
      <w:r w:rsidR="00863E6D" w:rsidRPr="00863E6D">
        <w:t>overfitting</w:t>
      </w:r>
      <w:proofErr w:type="spellEnd"/>
      <w:r w:rsidR="00863E6D" w:rsidRPr="00863E6D">
        <w:t xml:space="preserve">, a typical issue in deep learning when the model gets overly specialized to the training data and performs badly on fresh data. Compared to training embedded layers from scratch, word embeddings, specifically </w:t>
      </w:r>
      <w:proofErr w:type="spellStart"/>
      <w:r w:rsidR="00863E6D" w:rsidRPr="00863E6D">
        <w:t>GloVe</w:t>
      </w:r>
      <w:proofErr w:type="spellEnd"/>
      <w:r w:rsidR="00863E6D" w:rsidRPr="00863E6D">
        <w:t xml:space="preserve"> embeddings, provided models that were more efficient and accurate.</w:t>
      </w:r>
    </w:p>
    <w:sectPr w:rsidR="00863E6D" w:rsidRPr="0017690E" w:rsidSect="00142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1386"/>
    <w:rsid w:val="00006BB3"/>
    <w:rsid w:val="00142160"/>
    <w:rsid w:val="00152C72"/>
    <w:rsid w:val="00171823"/>
    <w:rsid w:val="0017690E"/>
    <w:rsid w:val="002159B3"/>
    <w:rsid w:val="002330FD"/>
    <w:rsid w:val="00490AB1"/>
    <w:rsid w:val="00493F00"/>
    <w:rsid w:val="004F6F31"/>
    <w:rsid w:val="005077F9"/>
    <w:rsid w:val="00567C6C"/>
    <w:rsid w:val="00581BCD"/>
    <w:rsid w:val="00645412"/>
    <w:rsid w:val="00670F9E"/>
    <w:rsid w:val="00863E6D"/>
    <w:rsid w:val="008946D3"/>
    <w:rsid w:val="008C1386"/>
    <w:rsid w:val="0090111B"/>
    <w:rsid w:val="0092490F"/>
    <w:rsid w:val="00A32EFD"/>
    <w:rsid w:val="00B151DC"/>
    <w:rsid w:val="00C70AE1"/>
    <w:rsid w:val="00C9712A"/>
    <w:rsid w:val="00D248B9"/>
    <w:rsid w:val="00D46008"/>
    <w:rsid w:val="00EF4038"/>
    <w:rsid w:val="00F13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9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MARNENI ABHINAY</dc:creator>
  <cp:lastModifiedBy>MARNENI ABHINAY</cp:lastModifiedBy>
  <cp:revision>8</cp:revision>
  <dcterms:created xsi:type="dcterms:W3CDTF">2023-04-24T00:20:00Z</dcterms:created>
  <dcterms:modified xsi:type="dcterms:W3CDTF">2023-04-24T03:41:00Z</dcterms:modified>
</cp:coreProperties>
</file>