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50129" w14:textId="77777777" w:rsidR="003E2F7C" w:rsidRDefault="00A523FC">
      <w:pPr>
        <w:spacing w:after="258" w:line="259" w:lineRule="auto"/>
        <w:ind w:left="-5" w:right="0"/>
        <w:jc w:val="left"/>
      </w:pPr>
      <w:r>
        <w:rPr>
          <w:b/>
        </w:rPr>
        <w:t xml:space="preserve">Trabajo Práctico Integrador: Estructuras de Datos, Contrato Equals/HashCode y Complejidad Algorítmica </w:t>
      </w:r>
    </w:p>
    <w:p w14:paraId="60FA7522" w14:textId="5A5137C9" w:rsidR="003E2F7C" w:rsidRDefault="00A523FC" w:rsidP="003552A8">
      <w:pPr>
        <w:spacing w:line="468" w:lineRule="auto"/>
        <w:jc w:val="left"/>
      </w:pPr>
      <w:r>
        <w:rPr>
          <w:b/>
        </w:rPr>
        <w:t>Asignatura:</w:t>
      </w:r>
      <w:r>
        <w:t xml:space="preserve"> Desarrollo de Software </w:t>
      </w:r>
      <w:r w:rsidR="003552A8">
        <w:t xml:space="preserve"> </w:t>
      </w:r>
      <w:r>
        <w:rPr>
          <w:b/>
        </w:rPr>
        <w:t>Modalidad:</w:t>
      </w:r>
      <w:r w:rsidR="003552A8">
        <w:t xml:space="preserve"> </w:t>
      </w:r>
      <w:r>
        <w:t xml:space="preserve">en grupo </w:t>
      </w:r>
    </w:p>
    <w:p w14:paraId="06819DE1" w14:textId="32102397" w:rsidR="003552A8" w:rsidRDefault="005857A7" w:rsidP="003552A8">
      <w:pPr>
        <w:spacing w:line="468" w:lineRule="auto"/>
        <w:ind w:left="0" w:firstLine="0"/>
      </w:pPr>
      <w:r>
        <w:rPr>
          <w:b/>
        </w:rPr>
        <w:t xml:space="preserve">Integrantes del </w:t>
      </w:r>
      <w:r w:rsidR="003552A8">
        <w:rPr>
          <w:b/>
        </w:rPr>
        <w:t>Grupo:</w:t>
      </w:r>
      <w:r w:rsidR="003552A8">
        <w:t xml:space="preserve"> </w:t>
      </w:r>
    </w:p>
    <w:p w14:paraId="3D0EC025" w14:textId="28A96AE9" w:rsidR="007557E1" w:rsidRDefault="005857A7" w:rsidP="003552A8">
      <w:pPr>
        <w:spacing w:line="468" w:lineRule="auto"/>
        <w:ind w:left="0" w:firstLine="0"/>
      </w:pPr>
      <w:r w:rsidRPr="005857A7">
        <w:rPr>
          <w:noProof/>
        </w:rPr>
        <w:drawing>
          <wp:inline distT="0" distB="0" distL="0" distR="0" wp14:anchorId="1A64141E" wp14:editId="18B530F0">
            <wp:extent cx="6158896" cy="9448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68602" cy="946369"/>
                    </a:xfrm>
                    <a:prstGeom prst="rect">
                      <a:avLst/>
                    </a:prstGeom>
                  </pic:spPr>
                </pic:pic>
              </a:graphicData>
            </a:graphic>
          </wp:inline>
        </w:drawing>
      </w:r>
    </w:p>
    <w:p w14:paraId="036C8122" w14:textId="77777777" w:rsidR="003E2F7C" w:rsidRDefault="00A523FC">
      <w:pPr>
        <w:spacing w:after="272"/>
        <w:ind w:right="0"/>
      </w:pPr>
      <w:r>
        <w:rPr>
          <w:b/>
        </w:rPr>
        <w:t>Criterio de Evaluación y Política de IA:</w:t>
      </w:r>
      <w:r>
        <w:t xml:space="preserve"> Se permite el uso de herramientas de Inteligencia Artificial (LLMs). Sin embargo, el práctico está diseñado para evaluar el </w:t>
      </w:r>
      <w:r>
        <w:rPr>
          <w:b/>
        </w:rPr>
        <w:t>razonamiento crítico, el análisis de estados de memoria y la justificación técnica</w:t>
      </w:r>
      <w:r>
        <w:t xml:space="preserve">. Las respuestas genéricas generadas por IA sin prueba de trazabilidad manual o sin responder a los escenarios de borde específicos serán penalizadas. </w:t>
      </w:r>
    </w:p>
    <w:p w14:paraId="74A2986A" w14:textId="77777777" w:rsidR="003E2F7C" w:rsidRDefault="00A523FC">
      <w:pPr>
        <w:spacing w:after="258" w:line="259" w:lineRule="auto"/>
        <w:ind w:left="-5" w:right="0"/>
        <w:jc w:val="left"/>
      </w:pPr>
      <w:r>
        <w:rPr>
          <w:b/>
        </w:rPr>
        <w:t xml:space="preserve">Criterios Generales de Entrega </w:t>
      </w:r>
    </w:p>
    <w:p w14:paraId="1CBE1B03" w14:textId="77777777" w:rsidR="003E2F7C" w:rsidRDefault="00A523FC">
      <w:pPr>
        <w:numPr>
          <w:ilvl w:val="0"/>
          <w:numId w:val="1"/>
        </w:numPr>
        <w:ind w:right="0" w:hanging="360"/>
      </w:pPr>
      <w:r>
        <w:t xml:space="preserve">Entregar un informe en formato PDF publicado en un repositorio de GitHub. </w:t>
      </w:r>
    </w:p>
    <w:p w14:paraId="441F0959" w14:textId="77777777" w:rsidR="003E2F7C" w:rsidRDefault="00A523FC">
      <w:pPr>
        <w:numPr>
          <w:ilvl w:val="0"/>
          <w:numId w:val="1"/>
        </w:numPr>
        <w:spacing w:after="309"/>
        <w:ind w:right="0" w:hanging="360"/>
      </w:pPr>
      <w:r>
        <w:t xml:space="preserve">Incluir fragmentos de código fuente en Java y los diagramas/trazas explicativas solicitadas. </w:t>
      </w:r>
    </w:p>
    <w:p w14:paraId="75B66B34" w14:textId="77777777" w:rsidR="003E2F7C" w:rsidRDefault="00A523FC">
      <w:pPr>
        <w:pStyle w:val="Ttulo1"/>
        <w:ind w:left="-5"/>
      </w:pPr>
      <w:r>
        <w:t xml:space="preserve">Consigna 1: Diagnóstico de Bug Silencioso y Análisis de Memoria </w:t>
      </w:r>
    </w:p>
    <w:p w14:paraId="723B9BDB" w14:textId="77777777" w:rsidR="003E2F7C" w:rsidRDefault="00A523FC">
      <w:pPr>
        <w:ind w:right="0"/>
      </w:pPr>
      <w:r>
        <w:t xml:space="preserve">Un equipo de desarrollo junior implementó el siguiente sistema para gestionar el acceso de empleados a un edificio mediante tarjetas de identificación mutable. El código no lanza excepciones en tiempo de ejecución, pero presenta comportamientos anómalos en producción. </w:t>
      </w:r>
    </w:p>
    <w:tbl>
      <w:tblPr>
        <w:tblStyle w:val="TableGrid"/>
        <w:tblW w:w="10526" w:type="dxa"/>
        <w:tblInd w:w="-29" w:type="dxa"/>
        <w:tblCellMar>
          <w:top w:w="37" w:type="dxa"/>
          <w:left w:w="29" w:type="dxa"/>
          <w:right w:w="115" w:type="dxa"/>
        </w:tblCellMar>
        <w:tblLook w:val="04A0" w:firstRow="1" w:lastRow="0" w:firstColumn="1" w:lastColumn="0" w:noHBand="0" w:noVBand="1"/>
      </w:tblPr>
      <w:tblGrid>
        <w:gridCol w:w="10526"/>
      </w:tblGrid>
      <w:tr w:rsidR="003E2F7C" w14:paraId="73E2C7EE" w14:textId="77777777">
        <w:trPr>
          <w:trHeight w:val="8835"/>
        </w:trPr>
        <w:tc>
          <w:tcPr>
            <w:tcW w:w="10526" w:type="dxa"/>
            <w:tcBorders>
              <w:top w:val="nil"/>
              <w:left w:val="nil"/>
              <w:bottom w:val="nil"/>
              <w:right w:val="nil"/>
            </w:tcBorders>
            <w:shd w:val="clear" w:color="auto" w:fill="16191D"/>
          </w:tcPr>
          <w:p w14:paraId="73D70509" w14:textId="77777777" w:rsidR="003E2F7C" w:rsidRDefault="00A523FC">
            <w:pPr>
              <w:spacing w:after="18" w:line="259" w:lineRule="auto"/>
              <w:ind w:left="0" w:right="0" w:firstLine="0"/>
              <w:jc w:val="left"/>
            </w:pPr>
            <w:r>
              <w:rPr>
                <w:rFonts w:ascii="Cascadia Code" w:eastAsia="Cascadia Code" w:hAnsi="Cascadia Code" w:cs="Cascadia Code"/>
                <w:color w:val="C678DD"/>
                <w:sz w:val="21"/>
              </w:rPr>
              <w:lastRenderedPageBreak/>
              <w:t>import</w:t>
            </w:r>
            <w:r>
              <w:rPr>
                <w:rFonts w:ascii="Cascadia Code" w:eastAsia="Cascadia Code" w:hAnsi="Cascadia Code" w:cs="Cascadia Code"/>
                <w:color w:val="E06C75"/>
                <w:sz w:val="21"/>
              </w:rPr>
              <w:t xml:space="preserve"> </w:t>
            </w:r>
            <w:r>
              <w:rPr>
                <w:rFonts w:ascii="Cascadia Code" w:eastAsia="Cascadia Code" w:hAnsi="Cascadia Code" w:cs="Cascadia Code"/>
                <w:color w:val="E5C07B"/>
                <w:sz w:val="21"/>
              </w:rPr>
              <w:t>java.util.*</w:t>
            </w:r>
            <w:r>
              <w:rPr>
                <w:rFonts w:ascii="Cascadia Code" w:eastAsia="Cascadia Code" w:hAnsi="Cascadia Code" w:cs="Cascadia Code"/>
                <w:color w:val="ABB2BF"/>
                <w:sz w:val="21"/>
              </w:rPr>
              <w:t xml:space="preserve">; </w:t>
            </w:r>
          </w:p>
          <w:p w14:paraId="1AE91A71" w14:textId="77777777" w:rsidR="003E2F7C" w:rsidRDefault="00A523FC">
            <w:pPr>
              <w:spacing w:after="0" w:line="279" w:lineRule="auto"/>
              <w:ind w:left="0" w:right="6936" w:firstLine="0"/>
              <w:jc w:val="left"/>
            </w:pPr>
            <w:r>
              <w:rPr>
                <w:rFonts w:ascii="Cascadia Code" w:eastAsia="Cascadia Code" w:hAnsi="Cascadia Code" w:cs="Cascadia Code"/>
                <w:color w:val="ABB2BF"/>
                <w:sz w:val="21"/>
              </w:rPr>
              <w:t xml:space="preserve"> </w:t>
            </w:r>
            <w:r>
              <w:rPr>
                <w:rFonts w:ascii="Cascadia Code" w:eastAsia="Cascadia Code" w:hAnsi="Cascadia Code" w:cs="Cascadia Code"/>
                <w:color w:val="C678DD"/>
                <w:sz w:val="21"/>
              </w:rPr>
              <w:t>class</w:t>
            </w:r>
            <w:r>
              <w:rPr>
                <w:rFonts w:ascii="Cascadia Code" w:eastAsia="Cascadia Code" w:hAnsi="Cascadia Code" w:cs="Cascadia Code"/>
                <w:color w:val="E06C75"/>
                <w:sz w:val="21"/>
              </w:rPr>
              <w:t xml:space="preserve"> </w:t>
            </w:r>
            <w:r>
              <w:rPr>
                <w:rFonts w:ascii="Cascadia Code" w:eastAsia="Cascadia Code" w:hAnsi="Cascadia Code" w:cs="Cascadia Code"/>
                <w:color w:val="E5C07B"/>
                <w:sz w:val="21"/>
              </w:rPr>
              <w:t>TarjetaAcceso</w:t>
            </w:r>
            <w:r>
              <w:rPr>
                <w:rFonts w:ascii="Cascadia Code" w:eastAsia="Cascadia Code" w:hAnsi="Cascadia Code" w:cs="Cascadia Code"/>
                <w:color w:val="E06C75"/>
                <w:sz w:val="21"/>
              </w:rPr>
              <w:t xml:space="preserve"> </w:t>
            </w:r>
            <w:r>
              <w:rPr>
                <w:rFonts w:ascii="Cascadia Code" w:eastAsia="Cascadia Code" w:hAnsi="Cascadia Code" w:cs="Cascadia Code"/>
                <w:color w:val="ABB2BF"/>
                <w:sz w:val="21"/>
              </w:rPr>
              <w:t xml:space="preserve">{ </w:t>
            </w:r>
            <w:r>
              <w:rPr>
                <w:rFonts w:ascii="Cascadia Code" w:eastAsia="Cascadia Code" w:hAnsi="Cascadia Code" w:cs="Cascadia Code"/>
                <w:color w:val="E06C75"/>
                <w:sz w:val="21"/>
              </w:rPr>
              <w:t xml:space="preserve">    </w:t>
            </w:r>
            <w:r>
              <w:rPr>
                <w:rFonts w:ascii="Cascadia Code" w:eastAsia="Cascadia Code" w:hAnsi="Cascadia Code" w:cs="Cascadia Code"/>
                <w:color w:val="C678DD"/>
                <w:sz w:val="21"/>
              </w:rPr>
              <w:t>private</w:t>
            </w:r>
            <w:r>
              <w:rPr>
                <w:rFonts w:ascii="Cascadia Code" w:eastAsia="Cascadia Code" w:hAnsi="Cascadia Code" w:cs="Cascadia Code"/>
                <w:color w:val="E06C75"/>
                <w:sz w:val="21"/>
              </w:rPr>
              <w:t xml:space="preserve"> </w:t>
            </w:r>
            <w:r>
              <w:rPr>
                <w:rFonts w:ascii="Cascadia Code" w:eastAsia="Cascadia Code" w:hAnsi="Cascadia Code" w:cs="Cascadia Code"/>
                <w:color w:val="E5C07B"/>
                <w:sz w:val="21"/>
              </w:rPr>
              <w:t>String</w:t>
            </w:r>
            <w:r>
              <w:rPr>
                <w:rFonts w:ascii="Cascadia Code" w:eastAsia="Cascadia Code" w:hAnsi="Cascadia Code" w:cs="Cascadia Code"/>
                <w:color w:val="E06C75"/>
                <w:sz w:val="21"/>
              </w:rPr>
              <w:t xml:space="preserve"> codigo</w:t>
            </w:r>
            <w:r>
              <w:rPr>
                <w:rFonts w:ascii="Cascadia Code" w:eastAsia="Cascadia Code" w:hAnsi="Cascadia Code" w:cs="Cascadia Code"/>
                <w:color w:val="ABB2BF"/>
                <w:sz w:val="21"/>
              </w:rPr>
              <w:t xml:space="preserve">; </w:t>
            </w:r>
            <w:r>
              <w:rPr>
                <w:rFonts w:ascii="Cascadia Code" w:eastAsia="Cascadia Code" w:hAnsi="Cascadia Code" w:cs="Cascadia Code"/>
                <w:color w:val="E06C75"/>
                <w:sz w:val="21"/>
              </w:rPr>
              <w:t xml:space="preserve">    </w:t>
            </w:r>
            <w:r>
              <w:rPr>
                <w:rFonts w:ascii="Cascadia Code" w:eastAsia="Cascadia Code" w:hAnsi="Cascadia Code" w:cs="Cascadia Code"/>
                <w:color w:val="C678DD"/>
                <w:sz w:val="21"/>
              </w:rPr>
              <w:t>private</w:t>
            </w:r>
            <w:r>
              <w:rPr>
                <w:rFonts w:ascii="Cascadia Code" w:eastAsia="Cascadia Code" w:hAnsi="Cascadia Code" w:cs="Cascadia Code"/>
                <w:color w:val="E06C75"/>
                <w:sz w:val="21"/>
              </w:rPr>
              <w:t xml:space="preserve"> </w:t>
            </w:r>
            <w:r>
              <w:rPr>
                <w:rFonts w:ascii="Cascadia Code" w:eastAsia="Cascadia Code" w:hAnsi="Cascadia Code" w:cs="Cascadia Code"/>
                <w:color w:val="C678DD"/>
                <w:sz w:val="21"/>
              </w:rPr>
              <w:t>int</w:t>
            </w:r>
            <w:r>
              <w:rPr>
                <w:rFonts w:ascii="Cascadia Code" w:eastAsia="Cascadia Code" w:hAnsi="Cascadia Code" w:cs="Cascadia Code"/>
                <w:color w:val="E06C75"/>
                <w:sz w:val="21"/>
              </w:rPr>
              <w:t xml:space="preserve"> nivelAcceso</w:t>
            </w:r>
            <w:r>
              <w:rPr>
                <w:rFonts w:ascii="Cascadia Code" w:eastAsia="Cascadia Code" w:hAnsi="Cascadia Code" w:cs="Cascadia Code"/>
                <w:color w:val="ABB2BF"/>
                <w:sz w:val="21"/>
              </w:rPr>
              <w:t xml:space="preserve">; </w:t>
            </w:r>
          </w:p>
          <w:p w14:paraId="7BA81160" w14:textId="77777777" w:rsidR="003E2F7C" w:rsidRDefault="00A523FC">
            <w:pPr>
              <w:spacing w:after="21" w:line="259" w:lineRule="auto"/>
              <w:ind w:left="0" w:right="0" w:firstLine="0"/>
              <w:jc w:val="left"/>
            </w:pPr>
            <w:r>
              <w:rPr>
                <w:rFonts w:ascii="Cascadia Code" w:eastAsia="Cascadia Code" w:hAnsi="Cascadia Code" w:cs="Cascadia Code"/>
                <w:color w:val="ABB2BF"/>
                <w:sz w:val="21"/>
              </w:rPr>
              <w:t xml:space="preserve"> </w:t>
            </w:r>
          </w:p>
          <w:p w14:paraId="79AF9625" w14:textId="77777777" w:rsidR="003E2F7C" w:rsidRDefault="00A523FC">
            <w:pPr>
              <w:spacing w:after="0" w:line="279" w:lineRule="auto"/>
              <w:ind w:left="0" w:right="1767" w:firstLine="0"/>
              <w:jc w:val="left"/>
            </w:pPr>
            <w:r>
              <w:rPr>
                <w:rFonts w:ascii="Cascadia Code" w:eastAsia="Cascadia Code" w:hAnsi="Cascadia Code" w:cs="Cascadia Code"/>
                <w:color w:val="E06C75"/>
                <w:sz w:val="21"/>
              </w:rPr>
              <w:t xml:space="preserve">    </w:t>
            </w:r>
            <w:r>
              <w:rPr>
                <w:rFonts w:ascii="Cascadia Code" w:eastAsia="Cascadia Code" w:hAnsi="Cascadia Code" w:cs="Cascadia Code"/>
                <w:color w:val="C678DD"/>
                <w:sz w:val="21"/>
              </w:rPr>
              <w:t>public</w:t>
            </w:r>
            <w:r>
              <w:rPr>
                <w:rFonts w:ascii="Cascadia Code" w:eastAsia="Cascadia Code" w:hAnsi="Cascadia Code" w:cs="Cascadia Code"/>
                <w:color w:val="61AFEF"/>
                <w:sz w:val="21"/>
              </w:rPr>
              <w:t xml:space="preserve"> TarjetaAcceso</w:t>
            </w:r>
            <w:r>
              <w:rPr>
                <w:rFonts w:ascii="Cascadia Code" w:eastAsia="Cascadia Code" w:hAnsi="Cascadia Code" w:cs="Cascadia Code"/>
                <w:color w:val="ABB2BF"/>
                <w:sz w:val="21"/>
              </w:rPr>
              <w:t>(</w:t>
            </w:r>
            <w:r>
              <w:rPr>
                <w:rFonts w:ascii="Cascadia Code" w:eastAsia="Cascadia Code" w:hAnsi="Cascadia Code" w:cs="Cascadia Code"/>
                <w:color w:val="E5C07B"/>
                <w:sz w:val="21"/>
              </w:rPr>
              <w:t>String</w:t>
            </w:r>
            <w:r>
              <w:rPr>
                <w:rFonts w:ascii="Cascadia Code" w:eastAsia="Cascadia Code" w:hAnsi="Cascadia Code" w:cs="Cascadia Code"/>
                <w:color w:val="ABB2BF"/>
                <w:sz w:val="21"/>
              </w:rPr>
              <w:t xml:space="preserve"> </w:t>
            </w:r>
            <w:r>
              <w:rPr>
                <w:rFonts w:ascii="Cascadia Code" w:eastAsia="Cascadia Code" w:hAnsi="Cascadia Code" w:cs="Cascadia Code"/>
                <w:color w:val="E06C75"/>
                <w:sz w:val="21"/>
              </w:rPr>
              <w:t>codigo</w:t>
            </w:r>
            <w:r>
              <w:rPr>
                <w:rFonts w:ascii="Cascadia Code" w:eastAsia="Cascadia Code" w:hAnsi="Cascadia Code" w:cs="Cascadia Code"/>
                <w:color w:val="ABB2BF"/>
                <w:sz w:val="21"/>
              </w:rPr>
              <w:t xml:space="preserve">, </w:t>
            </w:r>
            <w:r>
              <w:rPr>
                <w:rFonts w:ascii="Cascadia Code" w:eastAsia="Cascadia Code" w:hAnsi="Cascadia Code" w:cs="Cascadia Code"/>
                <w:color w:val="C678DD"/>
                <w:sz w:val="21"/>
              </w:rPr>
              <w:t>int</w:t>
            </w:r>
            <w:r>
              <w:rPr>
                <w:rFonts w:ascii="Cascadia Code" w:eastAsia="Cascadia Code" w:hAnsi="Cascadia Code" w:cs="Cascadia Code"/>
                <w:color w:val="ABB2BF"/>
                <w:sz w:val="21"/>
              </w:rPr>
              <w:t xml:space="preserve"> </w:t>
            </w:r>
            <w:r>
              <w:rPr>
                <w:rFonts w:ascii="Cascadia Code" w:eastAsia="Cascadia Code" w:hAnsi="Cascadia Code" w:cs="Cascadia Code"/>
                <w:color w:val="E06C75"/>
                <w:sz w:val="21"/>
              </w:rPr>
              <w:t>nivelAcceso</w:t>
            </w:r>
            <w:r>
              <w:rPr>
                <w:rFonts w:ascii="Cascadia Code" w:eastAsia="Cascadia Code" w:hAnsi="Cascadia Code" w:cs="Cascadia Code"/>
                <w:color w:val="ABB2BF"/>
                <w:sz w:val="21"/>
              </w:rPr>
              <w:t>)</w:t>
            </w:r>
            <w:r>
              <w:rPr>
                <w:rFonts w:ascii="Cascadia Code" w:eastAsia="Cascadia Code" w:hAnsi="Cascadia Code" w:cs="Cascadia Code"/>
                <w:color w:val="61AFEF"/>
                <w:sz w:val="21"/>
              </w:rPr>
              <w:t xml:space="preserve"> </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this</w:t>
            </w:r>
            <w:r>
              <w:rPr>
                <w:rFonts w:ascii="Cascadia Code" w:eastAsia="Cascadia Code" w:hAnsi="Cascadia Code" w:cs="Cascadia Code"/>
                <w:color w:val="ABB2BF"/>
                <w:sz w:val="21"/>
              </w:rPr>
              <w:t>.</w:t>
            </w:r>
            <w:r>
              <w:rPr>
                <w:rFonts w:ascii="Cascadia Code" w:eastAsia="Cascadia Code" w:hAnsi="Cascadia Code" w:cs="Cascadia Code"/>
                <w:color w:val="E5C07B"/>
                <w:sz w:val="21"/>
              </w:rPr>
              <w:t>codigo</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codigo; </w:t>
            </w:r>
          </w:p>
          <w:p w14:paraId="601FF676" w14:textId="77777777" w:rsidR="003E2F7C" w:rsidRDefault="00A523FC">
            <w:pPr>
              <w:spacing w:after="18" w:line="259" w:lineRule="auto"/>
              <w:ind w:left="0" w:right="0" w:firstLine="0"/>
              <w:jc w:val="left"/>
            </w:pP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this</w:t>
            </w:r>
            <w:r>
              <w:rPr>
                <w:rFonts w:ascii="Cascadia Code" w:eastAsia="Cascadia Code" w:hAnsi="Cascadia Code" w:cs="Cascadia Code"/>
                <w:color w:val="ABB2BF"/>
                <w:sz w:val="21"/>
              </w:rPr>
              <w:t>.</w:t>
            </w:r>
            <w:r>
              <w:rPr>
                <w:rFonts w:ascii="Cascadia Code" w:eastAsia="Cascadia Code" w:hAnsi="Cascadia Code" w:cs="Cascadia Code"/>
                <w:color w:val="E5C07B"/>
                <w:sz w:val="21"/>
              </w:rPr>
              <w:t>nivelAcceso</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nivelAcceso; </w:t>
            </w:r>
          </w:p>
          <w:p w14:paraId="453EF1CC" w14:textId="77777777" w:rsidR="003E2F7C" w:rsidRDefault="00A523FC">
            <w:pPr>
              <w:spacing w:after="0" w:line="279" w:lineRule="auto"/>
              <w:ind w:left="0" w:right="9644" w:firstLine="0"/>
              <w:jc w:val="left"/>
            </w:pPr>
            <w:r>
              <w:rPr>
                <w:rFonts w:ascii="Cascadia Code" w:eastAsia="Cascadia Code" w:hAnsi="Cascadia Code" w:cs="Cascadia Code"/>
                <w:color w:val="ABB2BF"/>
                <w:sz w:val="21"/>
              </w:rPr>
              <w:t xml:space="preserve">    }  </w:t>
            </w:r>
          </w:p>
          <w:p w14:paraId="1ACEEC4A" w14:textId="77777777" w:rsidR="003E2F7C" w:rsidRDefault="00A523FC">
            <w:pPr>
              <w:spacing w:after="0" w:line="279" w:lineRule="auto"/>
              <w:ind w:left="0" w:right="2258" w:firstLine="0"/>
              <w:jc w:val="left"/>
            </w:pPr>
            <w:r>
              <w:rPr>
                <w:rFonts w:ascii="Cascadia Code" w:eastAsia="Cascadia Code" w:hAnsi="Cascadia Code" w:cs="Cascadia Code"/>
                <w:color w:val="E06C75"/>
                <w:sz w:val="21"/>
              </w:rPr>
              <w:t xml:space="preserve">    </w:t>
            </w:r>
            <w:r>
              <w:rPr>
                <w:rFonts w:ascii="Cascadia Code" w:eastAsia="Cascadia Code" w:hAnsi="Cascadia Code" w:cs="Cascadia Code"/>
                <w:color w:val="C678DD"/>
                <w:sz w:val="21"/>
              </w:rPr>
              <w:t>public</w:t>
            </w:r>
            <w:r>
              <w:rPr>
                <w:rFonts w:ascii="Cascadia Code" w:eastAsia="Cascadia Code" w:hAnsi="Cascadia Code" w:cs="Cascadia Code"/>
                <w:color w:val="61AFEF"/>
                <w:sz w:val="21"/>
              </w:rPr>
              <w:t xml:space="preserve"> </w:t>
            </w:r>
            <w:r>
              <w:rPr>
                <w:rFonts w:ascii="Cascadia Code" w:eastAsia="Cascadia Code" w:hAnsi="Cascadia Code" w:cs="Cascadia Code"/>
                <w:color w:val="C678DD"/>
                <w:sz w:val="21"/>
              </w:rPr>
              <w:t>void</w:t>
            </w:r>
            <w:r>
              <w:rPr>
                <w:rFonts w:ascii="Cascadia Code" w:eastAsia="Cascadia Code" w:hAnsi="Cascadia Code" w:cs="Cascadia Code"/>
                <w:color w:val="61AFEF"/>
                <w:sz w:val="21"/>
              </w:rPr>
              <w:t xml:space="preserve"> setNivelAcceso</w:t>
            </w:r>
            <w:r>
              <w:rPr>
                <w:rFonts w:ascii="Cascadia Code" w:eastAsia="Cascadia Code" w:hAnsi="Cascadia Code" w:cs="Cascadia Code"/>
                <w:color w:val="ABB2BF"/>
                <w:sz w:val="21"/>
              </w:rPr>
              <w:t>(</w:t>
            </w:r>
            <w:r>
              <w:rPr>
                <w:rFonts w:ascii="Cascadia Code" w:eastAsia="Cascadia Code" w:hAnsi="Cascadia Code" w:cs="Cascadia Code"/>
                <w:color w:val="C678DD"/>
                <w:sz w:val="21"/>
              </w:rPr>
              <w:t>int</w:t>
            </w:r>
            <w:r>
              <w:rPr>
                <w:rFonts w:ascii="Cascadia Code" w:eastAsia="Cascadia Code" w:hAnsi="Cascadia Code" w:cs="Cascadia Code"/>
                <w:color w:val="ABB2BF"/>
                <w:sz w:val="21"/>
              </w:rPr>
              <w:t xml:space="preserve"> </w:t>
            </w:r>
            <w:r>
              <w:rPr>
                <w:rFonts w:ascii="Cascadia Code" w:eastAsia="Cascadia Code" w:hAnsi="Cascadia Code" w:cs="Cascadia Code"/>
                <w:color w:val="E06C75"/>
                <w:sz w:val="21"/>
              </w:rPr>
              <w:t>nivelAcceso</w:t>
            </w:r>
            <w:r>
              <w:rPr>
                <w:rFonts w:ascii="Cascadia Code" w:eastAsia="Cascadia Code" w:hAnsi="Cascadia Code" w:cs="Cascadia Code"/>
                <w:color w:val="ABB2BF"/>
                <w:sz w:val="21"/>
              </w:rPr>
              <w:t>)</w:t>
            </w:r>
            <w:r>
              <w:rPr>
                <w:rFonts w:ascii="Cascadia Code" w:eastAsia="Cascadia Code" w:hAnsi="Cascadia Code" w:cs="Cascadia Code"/>
                <w:color w:val="61AFEF"/>
                <w:sz w:val="21"/>
              </w:rPr>
              <w:t xml:space="preserve"> </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this</w:t>
            </w:r>
            <w:r>
              <w:rPr>
                <w:rFonts w:ascii="Cascadia Code" w:eastAsia="Cascadia Code" w:hAnsi="Cascadia Code" w:cs="Cascadia Code"/>
                <w:color w:val="ABB2BF"/>
                <w:sz w:val="21"/>
              </w:rPr>
              <w:t>.</w:t>
            </w:r>
            <w:r>
              <w:rPr>
                <w:rFonts w:ascii="Cascadia Code" w:eastAsia="Cascadia Code" w:hAnsi="Cascadia Code" w:cs="Cascadia Code"/>
                <w:color w:val="E5C07B"/>
                <w:sz w:val="21"/>
              </w:rPr>
              <w:t>nivelAcceso</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nivelAcceso; </w:t>
            </w:r>
          </w:p>
          <w:p w14:paraId="0F4B89CF" w14:textId="77777777" w:rsidR="003E2F7C" w:rsidRPr="00D5069E" w:rsidRDefault="00A523FC">
            <w:pPr>
              <w:spacing w:after="21" w:line="259" w:lineRule="auto"/>
              <w:ind w:left="0" w:right="0" w:firstLine="0"/>
              <w:jc w:val="left"/>
              <w:rPr>
                <w:lang w:val="en-US"/>
              </w:rPr>
            </w:pPr>
            <w:r>
              <w:rPr>
                <w:rFonts w:ascii="Cascadia Code" w:eastAsia="Cascadia Code" w:hAnsi="Cascadia Code" w:cs="Cascadia Code"/>
                <w:color w:val="ABB2BF"/>
                <w:sz w:val="21"/>
              </w:rPr>
              <w:t xml:space="preserve">    </w:t>
            </w:r>
            <w:r w:rsidRPr="00D5069E">
              <w:rPr>
                <w:rFonts w:ascii="Cascadia Code" w:eastAsia="Cascadia Code" w:hAnsi="Cascadia Code" w:cs="Cascadia Code"/>
                <w:color w:val="ABB2BF"/>
                <w:sz w:val="21"/>
                <w:lang w:val="en-US"/>
              </w:rPr>
              <w:t xml:space="preserve">} </w:t>
            </w:r>
          </w:p>
          <w:p w14:paraId="5FF28325" w14:textId="77777777" w:rsidR="003E2F7C" w:rsidRPr="00D5069E" w:rsidRDefault="00A523FC">
            <w:pPr>
              <w:spacing w:after="21" w:line="259" w:lineRule="auto"/>
              <w:ind w:left="0" w:right="0" w:firstLine="0"/>
              <w:jc w:val="left"/>
              <w:rPr>
                <w:lang w:val="en-US"/>
              </w:rPr>
            </w:pPr>
            <w:r w:rsidRPr="00D5069E">
              <w:rPr>
                <w:rFonts w:ascii="Cascadia Code" w:eastAsia="Cascadia Code" w:hAnsi="Cascadia Code" w:cs="Cascadia Code"/>
                <w:color w:val="ABB2BF"/>
                <w:sz w:val="21"/>
                <w:lang w:val="en-US"/>
              </w:rPr>
              <w:t xml:space="preserve"> </w:t>
            </w:r>
          </w:p>
          <w:p w14:paraId="759DFE13" w14:textId="77777777" w:rsidR="003E2F7C" w:rsidRPr="00D5069E" w:rsidRDefault="00A523FC">
            <w:pPr>
              <w:spacing w:after="21" w:line="259" w:lineRule="auto"/>
              <w:ind w:left="0" w:right="0" w:firstLine="0"/>
              <w:jc w:val="left"/>
              <w:rPr>
                <w:lang w:val="en-US"/>
              </w:rPr>
            </w:pP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E5C07B"/>
                <w:sz w:val="21"/>
                <w:lang w:val="en-US"/>
              </w:rPr>
              <w:t>Override</w:t>
            </w:r>
            <w:r w:rsidRPr="00D5069E">
              <w:rPr>
                <w:rFonts w:ascii="Cascadia Code" w:eastAsia="Cascadia Code" w:hAnsi="Cascadia Code" w:cs="Cascadia Code"/>
                <w:color w:val="ABB2BF"/>
                <w:sz w:val="21"/>
                <w:lang w:val="en-US"/>
              </w:rPr>
              <w:t xml:space="preserve"> </w:t>
            </w:r>
          </w:p>
          <w:p w14:paraId="492924B9" w14:textId="77777777" w:rsidR="003E2F7C" w:rsidRPr="00D5069E" w:rsidRDefault="00A523FC">
            <w:pPr>
              <w:spacing w:after="2" w:line="277" w:lineRule="auto"/>
              <w:ind w:left="0" w:right="5456" w:firstLine="0"/>
              <w:jc w:val="left"/>
              <w:rPr>
                <w:lang w:val="en-US"/>
              </w:rPr>
            </w:pP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public</w:t>
            </w:r>
            <w:r w:rsidRPr="00D5069E">
              <w:rPr>
                <w:rFonts w:ascii="Cascadia Code" w:eastAsia="Cascadia Code" w:hAnsi="Cascadia Code" w:cs="Cascadia Code"/>
                <w:color w:val="61AFEF"/>
                <w:sz w:val="21"/>
                <w:lang w:val="en-US"/>
              </w:rPr>
              <w:t xml:space="preserve"> </w:t>
            </w:r>
            <w:r w:rsidRPr="00D5069E">
              <w:rPr>
                <w:rFonts w:ascii="Cascadia Code" w:eastAsia="Cascadia Code" w:hAnsi="Cascadia Code" w:cs="Cascadia Code"/>
                <w:color w:val="C678DD"/>
                <w:sz w:val="21"/>
                <w:lang w:val="en-US"/>
              </w:rPr>
              <w:t>boolean</w:t>
            </w:r>
            <w:r w:rsidRPr="00D5069E">
              <w:rPr>
                <w:rFonts w:ascii="Cascadia Code" w:eastAsia="Cascadia Code" w:hAnsi="Cascadia Code" w:cs="Cascadia Code"/>
                <w:color w:val="61AFEF"/>
                <w:sz w:val="21"/>
                <w:lang w:val="en-US"/>
              </w:rPr>
              <w:t xml:space="preserve"> equals</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E5C07B"/>
                <w:sz w:val="21"/>
                <w:lang w:val="en-US"/>
              </w:rPr>
              <w:t>Object</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E06C75"/>
                <w:sz w:val="21"/>
                <w:lang w:val="en-US"/>
              </w:rPr>
              <w:t>o</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61AFEF"/>
                <w:sz w:val="21"/>
                <w:lang w:val="en-US"/>
              </w:rPr>
              <w:t xml:space="preserve"> </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C678DD"/>
                <w:sz w:val="21"/>
                <w:lang w:val="en-US"/>
              </w:rPr>
              <w:t>if</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E5C07B"/>
                <w:sz w:val="21"/>
                <w:lang w:val="en-US"/>
              </w:rPr>
              <w:t>this</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56B6C2"/>
                <w:sz w:val="21"/>
                <w:lang w:val="en-US"/>
              </w:rPr>
              <w:t>==</w:t>
            </w:r>
            <w:r w:rsidRPr="00D5069E">
              <w:rPr>
                <w:rFonts w:ascii="Cascadia Code" w:eastAsia="Cascadia Code" w:hAnsi="Cascadia Code" w:cs="Cascadia Code"/>
                <w:color w:val="ABB2BF"/>
                <w:sz w:val="21"/>
                <w:lang w:val="en-US"/>
              </w:rPr>
              <w:t xml:space="preserve"> o) </w:t>
            </w:r>
            <w:r w:rsidRPr="00D5069E">
              <w:rPr>
                <w:rFonts w:ascii="Cascadia Code" w:eastAsia="Cascadia Code" w:hAnsi="Cascadia Code" w:cs="Cascadia Code"/>
                <w:color w:val="C678DD"/>
                <w:sz w:val="21"/>
                <w:lang w:val="en-US"/>
              </w:rPr>
              <w:t>return</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D19A66"/>
                <w:sz w:val="21"/>
                <w:lang w:val="en-US"/>
              </w:rPr>
              <w:t>true</w:t>
            </w:r>
            <w:r w:rsidRPr="00D5069E">
              <w:rPr>
                <w:rFonts w:ascii="Cascadia Code" w:eastAsia="Cascadia Code" w:hAnsi="Cascadia Code" w:cs="Cascadia Code"/>
                <w:color w:val="ABB2BF"/>
                <w:sz w:val="21"/>
                <w:lang w:val="en-US"/>
              </w:rPr>
              <w:t xml:space="preserve">; </w:t>
            </w:r>
          </w:p>
          <w:p w14:paraId="4A72B6EE" w14:textId="77777777" w:rsidR="003E2F7C" w:rsidRDefault="00A523FC">
            <w:pPr>
              <w:spacing w:after="0" w:line="279" w:lineRule="auto"/>
              <w:ind w:left="0" w:right="535" w:firstLine="0"/>
              <w:jc w:val="left"/>
            </w:pPr>
            <w:r w:rsidRPr="00D5069E">
              <w:rPr>
                <w:rFonts w:ascii="Cascadia Code" w:eastAsia="Cascadia Code" w:hAnsi="Cascadia Code" w:cs="Cascadia Code"/>
                <w:color w:val="ABB2BF"/>
                <w:sz w:val="21"/>
                <w:lang w:val="en-US"/>
              </w:rPr>
              <w:t xml:space="preserve">        </w:t>
            </w:r>
            <w:r>
              <w:rPr>
                <w:rFonts w:ascii="Cascadia Code" w:eastAsia="Cascadia Code" w:hAnsi="Cascadia Code" w:cs="Cascadia Code"/>
                <w:color w:val="C678DD"/>
                <w:sz w:val="21"/>
              </w:rPr>
              <w:t>if</w:t>
            </w:r>
            <w:r>
              <w:rPr>
                <w:rFonts w:ascii="Cascadia Code" w:eastAsia="Cascadia Code" w:hAnsi="Cascadia Code" w:cs="Cascadia Code"/>
                <w:color w:val="ABB2BF"/>
                <w:sz w:val="21"/>
              </w:rPr>
              <w:t xml:space="preserve"> (o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w:t>
            </w:r>
            <w:r>
              <w:rPr>
                <w:rFonts w:ascii="Cascadia Code" w:eastAsia="Cascadia Code" w:hAnsi="Cascadia Code" w:cs="Cascadia Code"/>
                <w:color w:val="D19A66"/>
                <w:sz w:val="21"/>
              </w:rPr>
              <w:t>null</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w:t>
            </w:r>
            <w:r>
              <w:rPr>
                <w:rFonts w:ascii="Cascadia Code" w:eastAsia="Cascadia Code" w:hAnsi="Cascadia Code" w:cs="Cascadia Code"/>
                <w:color w:val="61AFEF"/>
                <w:sz w:val="21"/>
              </w:rPr>
              <w:t>getClass</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o</w:t>
            </w:r>
            <w:r>
              <w:rPr>
                <w:rFonts w:ascii="Cascadia Code" w:eastAsia="Cascadia Code" w:hAnsi="Cascadia Code" w:cs="Cascadia Code"/>
                <w:color w:val="ABB2BF"/>
                <w:sz w:val="21"/>
              </w:rPr>
              <w:t>.</w:t>
            </w:r>
            <w:r>
              <w:rPr>
                <w:rFonts w:ascii="Cascadia Code" w:eastAsia="Cascadia Code" w:hAnsi="Cascadia Code" w:cs="Cascadia Code"/>
                <w:color w:val="61AFEF"/>
                <w:sz w:val="21"/>
              </w:rPr>
              <w:t>getClass</w:t>
            </w:r>
            <w:r>
              <w:rPr>
                <w:rFonts w:ascii="Cascadia Code" w:eastAsia="Cascadia Code" w:hAnsi="Cascadia Code" w:cs="Cascadia Code"/>
                <w:color w:val="ABB2BF"/>
                <w:sz w:val="21"/>
              </w:rPr>
              <w:t xml:space="preserve">()) </w:t>
            </w:r>
            <w:r>
              <w:rPr>
                <w:rFonts w:ascii="Cascadia Code" w:eastAsia="Cascadia Code" w:hAnsi="Cascadia Code" w:cs="Cascadia Code"/>
                <w:color w:val="C678DD"/>
                <w:sz w:val="21"/>
              </w:rPr>
              <w:t>return</w:t>
            </w:r>
            <w:r>
              <w:rPr>
                <w:rFonts w:ascii="Cascadia Code" w:eastAsia="Cascadia Code" w:hAnsi="Cascadia Code" w:cs="Cascadia Code"/>
                <w:color w:val="ABB2BF"/>
                <w:sz w:val="21"/>
              </w:rPr>
              <w:t xml:space="preserve"> </w:t>
            </w:r>
            <w:r>
              <w:rPr>
                <w:rFonts w:ascii="Cascadia Code" w:eastAsia="Cascadia Code" w:hAnsi="Cascadia Code" w:cs="Cascadia Code"/>
                <w:color w:val="D19A66"/>
                <w:sz w:val="21"/>
              </w:rPr>
              <w:t>false</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TarjetaAcceso</w:t>
            </w:r>
            <w:r>
              <w:rPr>
                <w:rFonts w:ascii="Cascadia Code" w:eastAsia="Cascadia Code" w:hAnsi="Cascadia Code" w:cs="Cascadia Code"/>
                <w:color w:val="ABB2BF"/>
                <w:sz w:val="21"/>
              </w:rPr>
              <w:t xml:space="preserve"> </w:t>
            </w:r>
            <w:r>
              <w:rPr>
                <w:rFonts w:ascii="Cascadia Code" w:eastAsia="Cascadia Code" w:hAnsi="Cascadia Code" w:cs="Cascadia Code"/>
                <w:color w:val="E06C75"/>
                <w:sz w:val="21"/>
              </w:rPr>
              <w:t>tarjeta</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(TarjetaAcceso) o; </w:t>
            </w:r>
          </w:p>
          <w:p w14:paraId="2DE0AD9E" w14:textId="77777777" w:rsidR="003E2F7C" w:rsidRDefault="00A523FC">
            <w:pPr>
              <w:spacing w:after="2" w:line="278" w:lineRule="auto"/>
              <w:ind w:left="0" w:right="0" w:firstLine="0"/>
              <w:jc w:val="left"/>
            </w:pPr>
            <w:r>
              <w:rPr>
                <w:rFonts w:ascii="Cascadia Code" w:eastAsia="Cascadia Code" w:hAnsi="Cascadia Code" w:cs="Cascadia Code"/>
                <w:color w:val="ABB2BF"/>
                <w:sz w:val="21"/>
              </w:rPr>
              <w:t xml:space="preserve">        </w:t>
            </w:r>
            <w:r>
              <w:rPr>
                <w:rFonts w:ascii="Cascadia Code" w:eastAsia="Cascadia Code" w:hAnsi="Cascadia Code" w:cs="Cascadia Code"/>
                <w:color w:val="C678DD"/>
                <w:sz w:val="21"/>
              </w:rPr>
              <w:t>return</w:t>
            </w:r>
            <w:r>
              <w:rPr>
                <w:rFonts w:ascii="Cascadia Code" w:eastAsia="Cascadia Code" w:hAnsi="Cascadia Code" w:cs="Cascadia Code"/>
                <w:color w:val="ABB2BF"/>
                <w:sz w:val="21"/>
              </w:rPr>
              <w:t xml:space="preserve"> nivelAcceso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tarjeta</w:t>
            </w:r>
            <w:r>
              <w:rPr>
                <w:rFonts w:ascii="Cascadia Code" w:eastAsia="Cascadia Code" w:hAnsi="Cascadia Code" w:cs="Cascadia Code"/>
                <w:color w:val="ABB2BF"/>
                <w:sz w:val="21"/>
              </w:rPr>
              <w:t>.</w:t>
            </w:r>
            <w:r>
              <w:rPr>
                <w:rFonts w:ascii="Cascadia Code" w:eastAsia="Cascadia Code" w:hAnsi="Cascadia Code" w:cs="Cascadia Code"/>
                <w:color w:val="E5C07B"/>
                <w:sz w:val="21"/>
              </w:rPr>
              <w:t>nivelAcceso</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&amp;&amp;</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Objects</w:t>
            </w:r>
            <w:r>
              <w:rPr>
                <w:rFonts w:ascii="Cascadia Code" w:eastAsia="Cascadia Code" w:hAnsi="Cascadia Code" w:cs="Cascadia Code"/>
                <w:color w:val="ABB2BF"/>
                <w:sz w:val="21"/>
              </w:rPr>
              <w:t>.</w:t>
            </w:r>
            <w:r>
              <w:rPr>
                <w:rFonts w:ascii="Cascadia Code" w:eastAsia="Cascadia Code" w:hAnsi="Cascadia Code" w:cs="Cascadia Code"/>
                <w:color w:val="61AFEF"/>
                <w:sz w:val="21"/>
              </w:rPr>
              <w:t>equals</w:t>
            </w:r>
            <w:r>
              <w:rPr>
                <w:rFonts w:ascii="Cascadia Code" w:eastAsia="Cascadia Code" w:hAnsi="Cascadia Code" w:cs="Cascadia Code"/>
                <w:color w:val="ABB2BF"/>
                <w:sz w:val="21"/>
              </w:rPr>
              <w:t xml:space="preserve">(codigo, </w:t>
            </w:r>
            <w:r>
              <w:rPr>
                <w:rFonts w:ascii="Cascadia Code" w:eastAsia="Cascadia Code" w:hAnsi="Cascadia Code" w:cs="Cascadia Code"/>
                <w:color w:val="E5C07B"/>
                <w:sz w:val="21"/>
              </w:rPr>
              <w:t>tarjeta</w:t>
            </w:r>
            <w:r>
              <w:rPr>
                <w:rFonts w:ascii="Cascadia Code" w:eastAsia="Cascadia Code" w:hAnsi="Cascadia Code" w:cs="Cascadia Code"/>
                <w:color w:val="ABB2BF"/>
                <w:sz w:val="21"/>
              </w:rPr>
              <w:t>.</w:t>
            </w:r>
            <w:r>
              <w:rPr>
                <w:rFonts w:ascii="Cascadia Code" w:eastAsia="Cascadia Code" w:hAnsi="Cascadia Code" w:cs="Cascadia Code"/>
                <w:color w:val="E5C07B"/>
                <w:sz w:val="21"/>
              </w:rPr>
              <w:t>codigo</w:t>
            </w:r>
            <w:r>
              <w:rPr>
                <w:rFonts w:ascii="Cascadia Code" w:eastAsia="Cascadia Code" w:hAnsi="Cascadia Code" w:cs="Cascadia Code"/>
                <w:color w:val="ABB2BF"/>
                <w:sz w:val="21"/>
              </w:rPr>
              <w:t xml:space="preserve">); </w:t>
            </w:r>
          </w:p>
          <w:p w14:paraId="1F71421E" w14:textId="77777777" w:rsidR="003E2F7C" w:rsidRPr="00D5069E" w:rsidRDefault="00A523FC">
            <w:pPr>
              <w:spacing w:after="21" w:line="259" w:lineRule="auto"/>
              <w:ind w:left="0" w:right="0" w:firstLine="0"/>
              <w:jc w:val="left"/>
              <w:rPr>
                <w:lang w:val="en-US"/>
              </w:rPr>
            </w:pPr>
            <w:r>
              <w:rPr>
                <w:rFonts w:ascii="Cascadia Code" w:eastAsia="Cascadia Code" w:hAnsi="Cascadia Code" w:cs="Cascadia Code"/>
                <w:color w:val="ABB2BF"/>
                <w:sz w:val="21"/>
              </w:rPr>
              <w:t xml:space="preserve">    </w:t>
            </w:r>
            <w:r w:rsidRPr="00D5069E">
              <w:rPr>
                <w:rFonts w:ascii="Cascadia Code" w:eastAsia="Cascadia Code" w:hAnsi="Cascadia Code" w:cs="Cascadia Code"/>
                <w:color w:val="ABB2BF"/>
                <w:sz w:val="21"/>
                <w:lang w:val="en-US"/>
              </w:rPr>
              <w:t xml:space="preserve">} </w:t>
            </w:r>
          </w:p>
          <w:p w14:paraId="570249D2" w14:textId="77777777" w:rsidR="003E2F7C" w:rsidRPr="00D5069E" w:rsidRDefault="00A523FC">
            <w:pPr>
              <w:spacing w:after="21" w:line="259" w:lineRule="auto"/>
              <w:ind w:left="0" w:right="0" w:firstLine="0"/>
              <w:jc w:val="left"/>
              <w:rPr>
                <w:lang w:val="en-US"/>
              </w:rPr>
            </w:pPr>
            <w:r w:rsidRPr="00D5069E">
              <w:rPr>
                <w:rFonts w:ascii="Cascadia Code" w:eastAsia="Cascadia Code" w:hAnsi="Cascadia Code" w:cs="Cascadia Code"/>
                <w:color w:val="ABB2BF"/>
                <w:sz w:val="21"/>
                <w:lang w:val="en-US"/>
              </w:rPr>
              <w:t xml:space="preserve"> </w:t>
            </w:r>
          </w:p>
          <w:p w14:paraId="0DD6DDBA" w14:textId="77777777" w:rsidR="003E2F7C" w:rsidRPr="00D5069E" w:rsidRDefault="00A523FC">
            <w:pPr>
              <w:spacing w:after="18" w:line="259" w:lineRule="auto"/>
              <w:ind w:left="0" w:right="0" w:firstLine="0"/>
              <w:jc w:val="left"/>
              <w:rPr>
                <w:lang w:val="en-US"/>
              </w:rPr>
            </w:pP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E5C07B"/>
                <w:sz w:val="21"/>
                <w:lang w:val="en-US"/>
              </w:rPr>
              <w:t>Override</w:t>
            </w:r>
            <w:r w:rsidRPr="00D5069E">
              <w:rPr>
                <w:rFonts w:ascii="Cascadia Code" w:eastAsia="Cascadia Code" w:hAnsi="Cascadia Code" w:cs="Cascadia Code"/>
                <w:color w:val="ABB2BF"/>
                <w:sz w:val="21"/>
                <w:lang w:val="en-US"/>
              </w:rPr>
              <w:t xml:space="preserve"> </w:t>
            </w:r>
          </w:p>
          <w:p w14:paraId="0704D349" w14:textId="77777777" w:rsidR="003E2F7C" w:rsidRPr="00D5069E" w:rsidRDefault="00A523FC">
            <w:pPr>
              <w:spacing w:after="21" w:line="259" w:lineRule="auto"/>
              <w:ind w:left="0" w:right="0" w:firstLine="0"/>
              <w:jc w:val="left"/>
              <w:rPr>
                <w:lang w:val="en-US"/>
              </w:rPr>
            </w:pP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public</w:t>
            </w:r>
            <w:r w:rsidRPr="00D5069E">
              <w:rPr>
                <w:rFonts w:ascii="Cascadia Code" w:eastAsia="Cascadia Code" w:hAnsi="Cascadia Code" w:cs="Cascadia Code"/>
                <w:color w:val="61AFEF"/>
                <w:sz w:val="21"/>
                <w:lang w:val="en-US"/>
              </w:rPr>
              <w:t xml:space="preserve"> </w:t>
            </w:r>
            <w:r w:rsidRPr="00D5069E">
              <w:rPr>
                <w:rFonts w:ascii="Cascadia Code" w:eastAsia="Cascadia Code" w:hAnsi="Cascadia Code" w:cs="Cascadia Code"/>
                <w:color w:val="C678DD"/>
                <w:sz w:val="21"/>
                <w:lang w:val="en-US"/>
              </w:rPr>
              <w:t>int</w:t>
            </w:r>
            <w:r w:rsidRPr="00D5069E">
              <w:rPr>
                <w:rFonts w:ascii="Cascadia Code" w:eastAsia="Cascadia Code" w:hAnsi="Cascadia Code" w:cs="Cascadia Code"/>
                <w:color w:val="61AFEF"/>
                <w:sz w:val="21"/>
                <w:lang w:val="en-US"/>
              </w:rPr>
              <w:t xml:space="preserve"> hashCode</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61AFEF"/>
                <w:sz w:val="21"/>
                <w:lang w:val="en-US"/>
              </w:rPr>
              <w:t xml:space="preserve"> </w:t>
            </w:r>
            <w:r w:rsidRPr="00D5069E">
              <w:rPr>
                <w:rFonts w:ascii="Cascadia Code" w:eastAsia="Cascadia Code" w:hAnsi="Cascadia Code" w:cs="Cascadia Code"/>
                <w:color w:val="ABB2BF"/>
                <w:sz w:val="21"/>
                <w:lang w:val="en-US"/>
              </w:rPr>
              <w:t xml:space="preserve">{ </w:t>
            </w:r>
          </w:p>
          <w:p w14:paraId="5F2A3929" w14:textId="77777777" w:rsidR="003E2F7C" w:rsidRPr="00D5069E" w:rsidRDefault="00A523FC">
            <w:pPr>
              <w:spacing w:after="20" w:line="259" w:lineRule="auto"/>
              <w:ind w:left="0" w:right="0" w:firstLine="0"/>
              <w:jc w:val="left"/>
              <w:rPr>
                <w:lang w:val="en-US"/>
              </w:rPr>
            </w:pP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C678DD"/>
                <w:sz w:val="21"/>
                <w:lang w:val="en-US"/>
              </w:rPr>
              <w:t>return</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E5C07B"/>
                <w:sz w:val="21"/>
                <w:lang w:val="en-US"/>
              </w:rPr>
              <w:t>Objects</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61AFEF"/>
                <w:sz w:val="21"/>
                <w:lang w:val="en-US"/>
              </w:rPr>
              <w:t>hash</w:t>
            </w:r>
            <w:r w:rsidRPr="00D5069E">
              <w:rPr>
                <w:rFonts w:ascii="Cascadia Code" w:eastAsia="Cascadia Code" w:hAnsi="Cascadia Code" w:cs="Cascadia Code"/>
                <w:color w:val="ABB2BF"/>
                <w:sz w:val="21"/>
                <w:lang w:val="en-US"/>
              </w:rPr>
              <w:t xml:space="preserve">(codigo, nivelAcceso); </w:t>
            </w:r>
          </w:p>
          <w:p w14:paraId="71DFC916" w14:textId="77777777" w:rsidR="003E2F7C" w:rsidRDefault="00A523FC">
            <w:pPr>
              <w:spacing w:after="21" w:line="259" w:lineRule="auto"/>
              <w:ind w:left="0" w:right="0" w:firstLine="0"/>
              <w:jc w:val="left"/>
            </w:pPr>
            <w:r w:rsidRPr="00D5069E">
              <w:rPr>
                <w:rFonts w:ascii="Cascadia Code" w:eastAsia="Cascadia Code" w:hAnsi="Cascadia Code" w:cs="Cascadia Code"/>
                <w:color w:val="ABB2BF"/>
                <w:sz w:val="21"/>
                <w:lang w:val="en-US"/>
              </w:rPr>
              <w:t xml:space="preserve">    </w:t>
            </w:r>
            <w:r>
              <w:rPr>
                <w:rFonts w:ascii="Cascadia Code" w:eastAsia="Cascadia Code" w:hAnsi="Cascadia Code" w:cs="Cascadia Code"/>
                <w:color w:val="ABB2BF"/>
                <w:sz w:val="21"/>
              </w:rPr>
              <w:t xml:space="preserve">} </w:t>
            </w:r>
          </w:p>
          <w:p w14:paraId="3132401D" w14:textId="77777777" w:rsidR="003E2F7C" w:rsidRDefault="00A523FC">
            <w:pPr>
              <w:spacing w:after="2" w:line="277" w:lineRule="auto"/>
              <w:ind w:left="0" w:right="10136" w:firstLine="0"/>
              <w:jc w:val="left"/>
            </w:pPr>
            <w:r>
              <w:rPr>
                <w:rFonts w:ascii="Cascadia Code" w:eastAsia="Cascadia Code" w:hAnsi="Cascadia Code" w:cs="Cascadia Code"/>
                <w:color w:val="ABB2BF"/>
                <w:sz w:val="21"/>
              </w:rPr>
              <w:t xml:space="preserve">}  </w:t>
            </w:r>
          </w:p>
          <w:p w14:paraId="6FD25A65" w14:textId="77777777" w:rsidR="003E2F7C" w:rsidRDefault="00A523FC">
            <w:pPr>
              <w:spacing w:after="0" w:line="259" w:lineRule="auto"/>
              <w:ind w:left="0" w:right="0" w:firstLine="0"/>
              <w:jc w:val="left"/>
            </w:pPr>
            <w:r>
              <w:rPr>
                <w:rFonts w:ascii="Cascadia Code" w:eastAsia="Cascadia Code" w:hAnsi="Cascadia Code" w:cs="Cascadia Code"/>
                <w:color w:val="C678DD"/>
                <w:sz w:val="21"/>
              </w:rPr>
              <w:t>public</w:t>
            </w:r>
            <w:r>
              <w:rPr>
                <w:rFonts w:ascii="Cascadia Code" w:eastAsia="Cascadia Code" w:hAnsi="Cascadia Code" w:cs="Cascadia Code"/>
                <w:color w:val="E06C75"/>
                <w:sz w:val="21"/>
              </w:rPr>
              <w:t xml:space="preserve"> </w:t>
            </w:r>
            <w:r>
              <w:rPr>
                <w:rFonts w:ascii="Cascadia Code" w:eastAsia="Cascadia Code" w:hAnsi="Cascadia Code" w:cs="Cascadia Code"/>
                <w:color w:val="C678DD"/>
                <w:sz w:val="21"/>
              </w:rPr>
              <w:t>class</w:t>
            </w:r>
            <w:r>
              <w:rPr>
                <w:rFonts w:ascii="Cascadia Code" w:eastAsia="Cascadia Code" w:hAnsi="Cascadia Code" w:cs="Cascadia Code"/>
                <w:color w:val="E06C75"/>
                <w:sz w:val="21"/>
              </w:rPr>
              <w:t xml:space="preserve"> </w:t>
            </w:r>
            <w:r>
              <w:rPr>
                <w:rFonts w:ascii="Cascadia Code" w:eastAsia="Cascadia Code" w:hAnsi="Cascadia Code" w:cs="Cascadia Code"/>
                <w:color w:val="E5C07B"/>
                <w:sz w:val="21"/>
              </w:rPr>
              <w:t>ControlAcceso</w:t>
            </w:r>
            <w:r>
              <w:rPr>
                <w:rFonts w:ascii="Cascadia Code" w:eastAsia="Cascadia Code" w:hAnsi="Cascadia Code" w:cs="Cascadia Code"/>
                <w:color w:val="E06C75"/>
                <w:sz w:val="21"/>
              </w:rPr>
              <w:t xml:space="preserve"> </w:t>
            </w:r>
            <w:r>
              <w:rPr>
                <w:rFonts w:ascii="Cascadia Code" w:eastAsia="Cascadia Code" w:hAnsi="Cascadia Code" w:cs="Cascadia Code"/>
                <w:color w:val="ABB2BF"/>
                <w:sz w:val="21"/>
              </w:rPr>
              <w:t xml:space="preserve">{ </w:t>
            </w:r>
          </w:p>
        </w:tc>
      </w:tr>
    </w:tbl>
    <w:p w14:paraId="5E1CDD63" w14:textId="77777777" w:rsidR="003E2F7C" w:rsidRPr="00D5069E" w:rsidRDefault="00A523FC">
      <w:pPr>
        <w:shd w:val="clear" w:color="auto" w:fill="16191D"/>
        <w:spacing w:after="21" w:line="259" w:lineRule="auto"/>
        <w:ind w:left="0" w:right="0" w:firstLine="0"/>
        <w:jc w:val="left"/>
        <w:rPr>
          <w:lang w:val="en-US"/>
        </w:rPr>
      </w:pP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public</w:t>
      </w:r>
      <w:r w:rsidRPr="00D5069E">
        <w:rPr>
          <w:rFonts w:ascii="Cascadia Code" w:eastAsia="Cascadia Code" w:hAnsi="Cascadia Code" w:cs="Cascadia Code"/>
          <w:color w:val="61AFEF"/>
          <w:sz w:val="21"/>
          <w:lang w:val="en-US"/>
        </w:rPr>
        <w:t xml:space="preserve"> </w:t>
      </w:r>
      <w:r w:rsidRPr="00D5069E">
        <w:rPr>
          <w:rFonts w:ascii="Cascadia Code" w:eastAsia="Cascadia Code" w:hAnsi="Cascadia Code" w:cs="Cascadia Code"/>
          <w:color w:val="C678DD"/>
          <w:sz w:val="21"/>
          <w:lang w:val="en-US"/>
        </w:rPr>
        <w:t>static</w:t>
      </w:r>
      <w:r w:rsidRPr="00D5069E">
        <w:rPr>
          <w:rFonts w:ascii="Cascadia Code" w:eastAsia="Cascadia Code" w:hAnsi="Cascadia Code" w:cs="Cascadia Code"/>
          <w:color w:val="61AFEF"/>
          <w:sz w:val="21"/>
          <w:lang w:val="en-US"/>
        </w:rPr>
        <w:t xml:space="preserve"> </w:t>
      </w:r>
      <w:r w:rsidRPr="00D5069E">
        <w:rPr>
          <w:rFonts w:ascii="Cascadia Code" w:eastAsia="Cascadia Code" w:hAnsi="Cascadia Code" w:cs="Cascadia Code"/>
          <w:color w:val="C678DD"/>
          <w:sz w:val="21"/>
          <w:lang w:val="en-US"/>
        </w:rPr>
        <w:t>void</w:t>
      </w:r>
      <w:r w:rsidRPr="00D5069E">
        <w:rPr>
          <w:rFonts w:ascii="Cascadia Code" w:eastAsia="Cascadia Code" w:hAnsi="Cascadia Code" w:cs="Cascadia Code"/>
          <w:color w:val="61AFEF"/>
          <w:sz w:val="21"/>
          <w:lang w:val="en-US"/>
        </w:rPr>
        <w:t xml:space="preserve"> main</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E5C07B"/>
          <w:sz w:val="21"/>
          <w:lang w:val="en-US"/>
        </w:rPr>
        <w:t>String</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E06C75"/>
          <w:sz w:val="21"/>
          <w:lang w:val="en-US"/>
        </w:rPr>
        <w:t>args</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61AFEF"/>
          <w:sz w:val="21"/>
          <w:lang w:val="en-US"/>
        </w:rPr>
        <w:t xml:space="preserve"> </w:t>
      </w:r>
      <w:r w:rsidRPr="00D5069E">
        <w:rPr>
          <w:rFonts w:ascii="Cascadia Code" w:eastAsia="Cascadia Code" w:hAnsi="Cascadia Code" w:cs="Cascadia Code"/>
          <w:color w:val="ABB2BF"/>
          <w:sz w:val="21"/>
          <w:lang w:val="en-US"/>
        </w:rPr>
        <w:t xml:space="preserve">{ </w:t>
      </w:r>
    </w:p>
    <w:p w14:paraId="1465F669" w14:textId="77777777" w:rsidR="003E2F7C" w:rsidRDefault="00A523FC">
      <w:pPr>
        <w:shd w:val="clear" w:color="auto" w:fill="16191D"/>
        <w:spacing w:after="10" w:line="269" w:lineRule="auto"/>
        <w:ind w:right="0"/>
        <w:jc w:val="left"/>
      </w:pPr>
      <w:r w:rsidRPr="00D5069E">
        <w:rPr>
          <w:rFonts w:ascii="Cascadia Code" w:eastAsia="Cascadia Code" w:hAnsi="Cascadia Code" w:cs="Cascadia Code"/>
          <w:color w:val="ABB2BF"/>
          <w:sz w:val="21"/>
          <w:lang w:val="en-US"/>
        </w:rPr>
        <w:t xml:space="preserve">        </w:t>
      </w:r>
      <w:r>
        <w:rPr>
          <w:rFonts w:ascii="Cascadia Code" w:eastAsia="Cascadia Code" w:hAnsi="Cascadia Code" w:cs="Cascadia Code"/>
          <w:color w:val="E5C07B"/>
          <w:sz w:val="21"/>
        </w:rPr>
        <w:t>Set</w:t>
      </w:r>
      <w:r>
        <w:rPr>
          <w:rFonts w:ascii="Cascadia Code" w:eastAsia="Cascadia Code" w:hAnsi="Cascadia Code" w:cs="Cascadia Code"/>
          <w:color w:val="ABB2BF"/>
          <w:sz w:val="21"/>
        </w:rPr>
        <w:t>&lt;</w:t>
      </w:r>
      <w:r>
        <w:rPr>
          <w:rFonts w:ascii="Cascadia Code" w:eastAsia="Cascadia Code" w:hAnsi="Cascadia Code" w:cs="Cascadia Code"/>
          <w:color w:val="E5C07B"/>
          <w:sz w:val="21"/>
        </w:rPr>
        <w:t>TarjetaAcceso</w:t>
      </w:r>
      <w:r>
        <w:rPr>
          <w:rFonts w:ascii="Cascadia Code" w:eastAsia="Cascadia Code" w:hAnsi="Cascadia Code" w:cs="Cascadia Code"/>
          <w:color w:val="ABB2BF"/>
          <w:sz w:val="21"/>
        </w:rPr>
        <w:t xml:space="preserve">&gt; </w:t>
      </w:r>
      <w:r>
        <w:rPr>
          <w:rFonts w:ascii="Cascadia Code" w:eastAsia="Cascadia Code" w:hAnsi="Cascadia Code" w:cs="Cascadia Code"/>
          <w:color w:val="E06C75"/>
          <w:sz w:val="21"/>
        </w:rPr>
        <w:t>tarjetasValidas</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w:t>
      </w:r>
      <w:r>
        <w:rPr>
          <w:rFonts w:ascii="Cascadia Code" w:eastAsia="Cascadia Code" w:hAnsi="Cascadia Code" w:cs="Cascadia Code"/>
          <w:color w:val="C678DD"/>
          <w:sz w:val="21"/>
        </w:rPr>
        <w:t>new</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HashSet</w:t>
      </w:r>
      <w:r>
        <w:rPr>
          <w:rFonts w:ascii="Cascadia Code" w:eastAsia="Cascadia Code" w:hAnsi="Cascadia Code" w:cs="Cascadia Code"/>
          <w:color w:val="ABB2BF"/>
          <w:sz w:val="21"/>
        </w:rPr>
        <w:t>&lt;&gt;();[cite</w:t>
      </w:r>
      <w:r>
        <w:rPr>
          <w:rFonts w:ascii="Cascadia Code" w:eastAsia="Cascadia Code" w:hAnsi="Cascadia Code" w:cs="Cascadia Code"/>
          <w:color w:val="C678DD"/>
          <w:sz w:val="21"/>
        </w:rPr>
        <w:t>:</w:t>
      </w:r>
      <w:r>
        <w:rPr>
          <w:rFonts w:ascii="Cascadia Code" w:eastAsia="Cascadia Code" w:hAnsi="Cascadia Code" w:cs="Cascadia Code"/>
          <w:color w:val="ABB2BF"/>
          <w:sz w:val="21"/>
        </w:rPr>
        <w:t xml:space="preserve"> </w:t>
      </w:r>
      <w:r>
        <w:rPr>
          <w:rFonts w:ascii="Cascadia Code" w:eastAsia="Cascadia Code" w:hAnsi="Cascadia Code" w:cs="Cascadia Code"/>
          <w:color w:val="D19A66"/>
          <w:sz w:val="21"/>
        </w:rPr>
        <w:t>3</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TarjetaAcceso</w:t>
      </w:r>
      <w:r>
        <w:rPr>
          <w:rFonts w:ascii="Cascadia Code" w:eastAsia="Cascadia Code" w:hAnsi="Cascadia Code" w:cs="Cascadia Code"/>
          <w:color w:val="ABB2BF"/>
          <w:sz w:val="21"/>
        </w:rPr>
        <w:t xml:space="preserve"> </w:t>
      </w:r>
      <w:r>
        <w:rPr>
          <w:rFonts w:ascii="Cascadia Code" w:eastAsia="Cascadia Code" w:hAnsi="Cascadia Code" w:cs="Cascadia Code"/>
          <w:color w:val="E06C75"/>
          <w:sz w:val="21"/>
        </w:rPr>
        <w:t>t1</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w:t>
      </w:r>
      <w:r>
        <w:rPr>
          <w:rFonts w:ascii="Cascadia Code" w:eastAsia="Cascadia Code" w:hAnsi="Cascadia Code" w:cs="Cascadia Code"/>
          <w:color w:val="C678DD"/>
          <w:sz w:val="21"/>
        </w:rPr>
        <w:t>new</w:t>
      </w:r>
      <w:r>
        <w:rPr>
          <w:rFonts w:ascii="Cascadia Code" w:eastAsia="Cascadia Code" w:hAnsi="Cascadia Code" w:cs="Cascadia Code"/>
          <w:color w:val="ABB2BF"/>
          <w:sz w:val="21"/>
        </w:rPr>
        <w:t xml:space="preserve"> </w:t>
      </w:r>
      <w:r>
        <w:rPr>
          <w:rFonts w:ascii="Cascadia Code" w:eastAsia="Cascadia Code" w:hAnsi="Cascadia Code" w:cs="Cascadia Code"/>
          <w:color w:val="61AFEF"/>
          <w:sz w:val="21"/>
        </w:rPr>
        <w:t>TarjetaAcceso</w:t>
      </w:r>
      <w:r>
        <w:rPr>
          <w:rFonts w:ascii="Cascadia Code" w:eastAsia="Cascadia Code" w:hAnsi="Cascadia Code" w:cs="Cascadia Code"/>
          <w:color w:val="ABB2BF"/>
          <w:sz w:val="21"/>
        </w:rPr>
        <w:t>(</w:t>
      </w:r>
      <w:r>
        <w:rPr>
          <w:rFonts w:ascii="Cascadia Code" w:eastAsia="Cascadia Code" w:hAnsi="Cascadia Code" w:cs="Cascadia Code"/>
          <w:color w:val="98C379"/>
          <w:sz w:val="21"/>
        </w:rPr>
        <w:t>"ACC-101"</w:t>
      </w:r>
      <w:r>
        <w:rPr>
          <w:rFonts w:ascii="Cascadia Code" w:eastAsia="Cascadia Code" w:hAnsi="Cascadia Code" w:cs="Cascadia Code"/>
          <w:color w:val="ABB2BF"/>
          <w:sz w:val="21"/>
        </w:rPr>
        <w:t xml:space="preserve">, </w:t>
      </w:r>
      <w:r>
        <w:rPr>
          <w:rFonts w:ascii="Cascadia Code" w:eastAsia="Cascadia Code" w:hAnsi="Cascadia Code" w:cs="Cascadia Code"/>
          <w:color w:val="D19A66"/>
          <w:sz w:val="21"/>
        </w:rPr>
        <w:t>2</w:t>
      </w:r>
      <w:r>
        <w:rPr>
          <w:rFonts w:ascii="Cascadia Code" w:eastAsia="Cascadia Code" w:hAnsi="Cascadia Code" w:cs="Cascadia Code"/>
          <w:color w:val="ABB2BF"/>
          <w:sz w:val="21"/>
        </w:rPr>
        <w:t xml:space="preserve">); </w:t>
      </w:r>
    </w:p>
    <w:p w14:paraId="26AACCA6" w14:textId="77777777" w:rsidR="003E2F7C" w:rsidRDefault="00A523FC">
      <w:pPr>
        <w:shd w:val="clear" w:color="auto" w:fill="16191D"/>
        <w:spacing w:after="21" w:line="259" w:lineRule="auto"/>
        <w:ind w:left="0" w:right="0" w:firstLine="0"/>
        <w:jc w:val="left"/>
      </w:pPr>
      <w:r>
        <w:rPr>
          <w:rFonts w:ascii="Cascadia Code" w:eastAsia="Cascadia Code" w:hAnsi="Cascadia Code" w:cs="Cascadia Code"/>
          <w:color w:val="ABB2BF"/>
          <w:sz w:val="21"/>
        </w:rPr>
        <w:t xml:space="preserve"> </w:t>
      </w:r>
    </w:p>
    <w:p w14:paraId="0179C01E" w14:textId="77777777" w:rsidR="003E2F7C" w:rsidRDefault="00A523FC">
      <w:pPr>
        <w:shd w:val="clear" w:color="auto" w:fill="16191D"/>
        <w:spacing w:after="10" w:line="269" w:lineRule="auto"/>
        <w:ind w:right="0"/>
        <w:jc w:val="left"/>
      </w:pP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tarjetasValidas</w:t>
      </w:r>
      <w:r>
        <w:rPr>
          <w:rFonts w:ascii="Cascadia Code" w:eastAsia="Cascadia Code" w:hAnsi="Cascadia Code" w:cs="Cascadia Code"/>
          <w:color w:val="ABB2BF"/>
          <w:sz w:val="21"/>
        </w:rPr>
        <w:t>.</w:t>
      </w:r>
      <w:r>
        <w:rPr>
          <w:rFonts w:ascii="Cascadia Code" w:eastAsia="Cascadia Code" w:hAnsi="Cascadia Code" w:cs="Cascadia Code"/>
          <w:color w:val="61AFEF"/>
          <w:sz w:val="21"/>
        </w:rPr>
        <w:t>add</w:t>
      </w:r>
      <w:r>
        <w:rPr>
          <w:rFonts w:ascii="Cascadia Code" w:eastAsia="Cascadia Code" w:hAnsi="Cascadia Code" w:cs="Cascadia Code"/>
          <w:color w:val="ABB2BF"/>
          <w:sz w:val="21"/>
        </w:rPr>
        <w:t xml:space="preserve">(t1); </w:t>
      </w:r>
    </w:p>
    <w:p w14:paraId="36CC0123" w14:textId="77777777" w:rsidR="003E2F7C" w:rsidRDefault="00A523FC">
      <w:pPr>
        <w:shd w:val="clear" w:color="auto" w:fill="16191D"/>
        <w:spacing w:after="21" w:line="259" w:lineRule="auto"/>
        <w:ind w:left="0" w:right="0" w:firstLine="0"/>
        <w:jc w:val="left"/>
      </w:pPr>
      <w:r>
        <w:rPr>
          <w:rFonts w:ascii="Cascadia Code" w:eastAsia="Cascadia Code" w:hAnsi="Cascadia Code" w:cs="Cascadia Code"/>
          <w:color w:val="ABB2BF"/>
          <w:sz w:val="21"/>
        </w:rPr>
        <w:t xml:space="preserve"> </w:t>
      </w:r>
    </w:p>
    <w:p w14:paraId="4B546512" w14:textId="77777777" w:rsidR="003E2F7C" w:rsidRDefault="00A523FC">
      <w:pPr>
        <w:shd w:val="clear" w:color="auto" w:fill="16191D"/>
        <w:spacing w:after="2" w:line="277" w:lineRule="auto"/>
        <w:ind w:left="0" w:right="0" w:firstLine="0"/>
        <w:jc w:val="left"/>
      </w:pPr>
      <w:r>
        <w:rPr>
          <w:rFonts w:ascii="Cascadia Code" w:eastAsia="Cascadia Code" w:hAnsi="Cascadia Code" w:cs="Cascadia Code"/>
          <w:color w:val="ABB2BF"/>
          <w:sz w:val="21"/>
        </w:rPr>
        <w:t xml:space="preserve">        </w:t>
      </w:r>
      <w:r>
        <w:rPr>
          <w:rFonts w:ascii="Cascadia Code" w:eastAsia="Cascadia Code" w:hAnsi="Cascadia Code" w:cs="Cascadia Code"/>
          <w:color w:val="7F848E"/>
          <w:sz w:val="21"/>
        </w:rPr>
        <w:t>// Modificación posterior a la inserción</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t1</w:t>
      </w:r>
      <w:r>
        <w:rPr>
          <w:rFonts w:ascii="Cascadia Code" w:eastAsia="Cascadia Code" w:hAnsi="Cascadia Code" w:cs="Cascadia Code"/>
          <w:color w:val="ABB2BF"/>
          <w:sz w:val="21"/>
        </w:rPr>
        <w:t>.</w:t>
      </w:r>
      <w:r>
        <w:rPr>
          <w:rFonts w:ascii="Cascadia Code" w:eastAsia="Cascadia Code" w:hAnsi="Cascadia Code" w:cs="Cascadia Code"/>
          <w:color w:val="61AFEF"/>
          <w:sz w:val="21"/>
        </w:rPr>
        <w:t>setNivelAcceso</w:t>
      </w:r>
      <w:r>
        <w:rPr>
          <w:rFonts w:ascii="Cascadia Code" w:eastAsia="Cascadia Code" w:hAnsi="Cascadia Code" w:cs="Cascadia Code"/>
          <w:color w:val="ABB2BF"/>
          <w:sz w:val="21"/>
        </w:rPr>
        <w:t>(</w:t>
      </w:r>
      <w:r>
        <w:rPr>
          <w:rFonts w:ascii="Cascadia Code" w:eastAsia="Cascadia Code" w:hAnsi="Cascadia Code" w:cs="Cascadia Code"/>
          <w:color w:val="D19A66"/>
          <w:sz w:val="21"/>
        </w:rPr>
        <w:t>5</w:t>
      </w:r>
      <w:r>
        <w:rPr>
          <w:rFonts w:ascii="Cascadia Code" w:eastAsia="Cascadia Code" w:hAnsi="Cascadia Code" w:cs="Cascadia Code"/>
          <w:color w:val="ABB2BF"/>
          <w:sz w:val="21"/>
        </w:rPr>
        <w:t xml:space="preserve">); </w:t>
      </w:r>
    </w:p>
    <w:p w14:paraId="7FB6422C" w14:textId="77777777" w:rsidR="003E2F7C" w:rsidRDefault="00A523FC">
      <w:pPr>
        <w:shd w:val="clear" w:color="auto" w:fill="16191D"/>
        <w:spacing w:after="21" w:line="259" w:lineRule="auto"/>
        <w:ind w:left="0" w:right="0" w:firstLine="0"/>
        <w:jc w:val="left"/>
      </w:pPr>
      <w:r>
        <w:rPr>
          <w:rFonts w:ascii="Cascadia Code" w:eastAsia="Cascadia Code" w:hAnsi="Cascadia Code" w:cs="Cascadia Code"/>
          <w:color w:val="ABB2BF"/>
          <w:sz w:val="21"/>
        </w:rPr>
        <w:t xml:space="preserve"> </w:t>
      </w:r>
    </w:p>
    <w:p w14:paraId="0E157BA3" w14:textId="77777777" w:rsidR="003E2F7C" w:rsidRDefault="00A523FC">
      <w:pPr>
        <w:shd w:val="clear" w:color="auto" w:fill="16191D"/>
        <w:spacing w:after="0" w:line="279" w:lineRule="auto"/>
        <w:ind w:right="0"/>
        <w:jc w:val="left"/>
      </w:pP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System</w:t>
      </w:r>
      <w:r>
        <w:rPr>
          <w:rFonts w:ascii="Cascadia Code" w:eastAsia="Cascadia Code" w:hAnsi="Cascadia Code" w:cs="Cascadia Code"/>
          <w:color w:val="ABB2BF"/>
          <w:sz w:val="21"/>
        </w:rPr>
        <w:t>.</w:t>
      </w:r>
      <w:r>
        <w:rPr>
          <w:rFonts w:ascii="Cascadia Code" w:eastAsia="Cascadia Code" w:hAnsi="Cascadia Code" w:cs="Cascadia Code"/>
          <w:color w:val="E5C07B"/>
          <w:sz w:val="21"/>
        </w:rPr>
        <w:t>out</w:t>
      </w:r>
      <w:r>
        <w:rPr>
          <w:rFonts w:ascii="Cascadia Code" w:eastAsia="Cascadia Code" w:hAnsi="Cascadia Code" w:cs="Cascadia Code"/>
          <w:color w:val="ABB2BF"/>
          <w:sz w:val="21"/>
        </w:rPr>
        <w:t>.</w:t>
      </w:r>
      <w:r>
        <w:rPr>
          <w:rFonts w:ascii="Cascadia Code" w:eastAsia="Cascadia Code" w:hAnsi="Cascadia Code" w:cs="Cascadia Code"/>
          <w:color w:val="61AFEF"/>
          <w:sz w:val="21"/>
        </w:rPr>
        <w:t>println</w:t>
      </w:r>
      <w:r>
        <w:rPr>
          <w:rFonts w:ascii="Cascadia Code" w:eastAsia="Cascadia Code" w:hAnsi="Cascadia Code" w:cs="Cascadia Code"/>
          <w:color w:val="ABB2BF"/>
          <w:sz w:val="21"/>
        </w:rPr>
        <w:t>(</w:t>
      </w:r>
      <w:r>
        <w:rPr>
          <w:rFonts w:ascii="Cascadia Code" w:eastAsia="Cascadia Code" w:hAnsi="Cascadia Code" w:cs="Cascadia Code"/>
          <w:color w:val="98C379"/>
          <w:sz w:val="21"/>
        </w:rPr>
        <w:t>"¿Tarjeta válida en sistema?: "</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tarjetasValidas</w:t>
      </w:r>
      <w:r>
        <w:rPr>
          <w:rFonts w:ascii="Cascadia Code" w:eastAsia="Cascadia Code" w:hAnsi="Cascadia Code" w:cs="Cascadia Code"/>
          <w:color w:val="ABB2BF"/>
          <w:sz w:val="21"/>
        </w:rPr>
        <w:t>.</w:t>
      </w:r>
      <w:r>
        <w:rPr>
          <w:rFonts w:ascii="Cascadia Code" w:eastAsia="Cascadia Code" w:hAnsi="Cascadia Code" w:cs="Cascadia Code"/>
          <w:color w:val="61AFEF"/>
          <w:sz w:val="21"/>
        </w:rPr>
        <w:t>contains</w:t>
      </w:r>
      <w:r>
        <w:rPr>
          <w:rFonts w:ascii="Cascadia Code" w:eastAsia="Cascadia Code" w:hAnsi="Cascadia Code" w:cs="Cascadia Code"/>
          <w:color w:val="ABB2BF"/>
          <w:sz w:val="21"/>
        </w:rPr>
        <w:t xml:space="preserve">(t1)); </w:t>
      </w:r>
    </w:p>
    <w:p w14:paraId="6934D42F" w14:textId="77777777" w:rsidR="003E2F7C" w:rsidRDefault="00A523FC">
      <w:pPr>
        <w:shd w:val="clear" w:color="auto" w:fill="16191D"/>
        <w:spacing w:after="0" w:line="279" w:lineRule="auto"/>
        <w:ind w:right="0"/>
        <w:jc w:val="left"/>
      </w:pP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System</w:t>
      </w:r>
      <w:r>
        <w:rPr>
          <w:rFonts w:ascii="Cascadia Code" w:eastAsia="Cascadia Code" w:hAnsi="Cascadia Code" w:cs="Cascadia Code"/>
          <w:color w:val="ABB2BF"/>
          <w:sz w:val="21"/>
        </w:rPr>
        <w:t>.</w:t>
      </w:r>
      <w:r>
        <w:rPr>
          <w:rFonts w:ascii="Cascadia Code" w:eastAsia="Cascadia Code" w:hAnsi="Cascadia Code" w:cs="Cascadia Code"/>
          <w:color w:val="E5C07B"/>
          <w:sz w:val="21"/>
        </w:rPr>
        <w:t>out</w:t>
      </w:r>
      <w:r>
        <w:rPr>
          <w:rFonts w:ascii="Cascadia Code" w:eastAsia="Cascadia Code" w:hAnsi="Cascadia Code" w:cs="Cascadia Code"/>
          <w:color w:val="ABB2BF"/>
          <w:sz w:val="21"/>
        </w:rPr>
        <w:t>.</w:t>
      </w:r>
      <w:r>
        <w:rPr>
          <w:rFonts w:ascii="Cascadia Code" w:eastAsia="Cascadia Code" w:hAnsi="Cascadia Code" w:cs="Cascadia Code"/>
          <w:color w:val="61AFEF"/>
          <w:sz w:val="21"/>
        </w:rPr>
        <w:t>println</w:t>
      </w:r>
      <w:r>
        <w:rPr>
          <w:rFonts w:ascii="Cascadia Code" w:eastAsia="Cascadia Code" w:hAnsi="Cascadia Code" w:cs="Cascadia Code"/>
          <w:color w:val="ABB2BF"/>
          <w:sz w:val="21"/>
        </w:rPr>
        <w:t>(</w:t>
      </w:r>
      <w:r>
        <w:rPr>
          <w:rFonts w:ascii="Cascadia Code" w:eastAsia="Cascadia Code" w:hAnsi="Cascadia Code" w:cs="Cascadia Code"/>
          <w:color w:val="98C379"/>
          <w:sz w:val="21"/>
        </w:rPr>
        <w:t>"Cantidad de tarjetas registradas: "</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tarjetasValidas</w:t>
      </w:r>
      <w:r>
        <w:rPr>
          <w:rFonts w:ascii="Cascadia Code" w:eastAsia="Cascadia Code" w:hAnsi="Cascadia Code" w:cs="Cascadia Code"/>
          <w:color w:val="ABB2BF"/>
          <w:sz w:val="21"/>
        </w:rPr>
        <w:t>.</w:t>
      </w:r>
      <w:r>
        <w:rPr>
          <w:rFonts w:ascii="Cascadia Code" w:eastAsia="Cascadia Code" w:hAnsi="Cascadia Code" w:cs="Cascadia Code"/>
          <w:color w:val="61AFEF"/>
          <w:sz w:val="21"/>
        </w:rPr>
        <w:t>size</w:t>
      </w:r>
      <w:r>
        <w:rPr>
          <w:rFonts w:ascii="Cascadia Code" w:eastAsia="Cascadia Code" w:hAnsi="Cascadia Code" w:cs="Cascadia Code"/>
          <w:color w:val="ABB2BF"/>
          <w:sz w:val="21"/>
        </w:rPr>
        <w:t xml:space="preserve">()); </w:t>
      </w:r>
    </w:p>
    <w:p w14:paraId="2ABD0337" w14:textId="77777777" w:rsidR="003E2F7C" w:rsidRDefault="00A523FC">
      <w:pPr>
        <w:shd w:val="clear" w:color="auto" w:fill="16191D"/>
        <w:spacing w:after="271" w:line="279" w:lineRule="auto"/>
        <w:ind w:left="0" w:right="0" w:firstLine="0"/>
        <w:jc w:val="left"/>
      </w:pPr>
      <w:r>
        <w:rPr>
          <w:rFonts w:ascii="Cascadia Code" w:eastAsia="Cascadia Code" w:hAnsi="Cascadia Code" w:cs="Cascadia Code"/>
          <w:color w:val="ABB2BF"/>
          <w:sz w:val="21"/>
        </w:rPr>
        <w:t xml:space="preserve">    } } </w:t>
      </w:r>
    </w:p>
    <w:p w14:paraId="30311D4A" w14:textId="77777777" w:rsidR="003E2F7C" w:rsidRDefault="00A523FC">
      <w:pPr>
        <w:spacing w:after="297" w:line="259" w:lineRule="auto"/>
        <w:ind w:left="-5" w:right="0"/>
        <w:jc w:val="left"/>
      </w:pPr>
      <w:r>
        <w:rPr>
          <w:b/>
        </w:rPr>
        <w:t xml:space="preserve">Responder y Justificar: </w:t>
      </w:r>
    </w:p>
    <w:p w14:paraId="16D4A061" w14:textId="77777777" w:rsidR="007D736D" w:rsidRDefault="00A523FC">
      <w:pPr>
        <w:numPr>
          <w:ilvl w:val="0"/>
          <w:numId w:val="2"/>
        </w:numPr>
        <w:spacing w:after="0" w:line="242" w:lineRule="auto"/>
        <w:ind w:right="0" w:hanging="360"/>
      </w:pPr>
      <w:r>
        <w:rPr>
          <w:b/>
        </w:rPr>
        <w:t>Traza del Estado Interno:</w:t>
      </w:r>
      <w:r>
        <w:t xml:space="preserve"> Explique paso a paso qué ocurre dentro de la estructura HashSet: </w:t>
      </w:r>
    </w:p>
    <w:p w14:paraId="0863EEFD" w14:textId="0C4F314F" w:rsidR="007D736D" w:rsidRPr="007D736D" w:rsidRDefault="00A523FC" w:rsidP="007D736D">
      <w:pPr>
        <w:pStyle w:val="Prrafodelista"/>
        <w:numPr>
          <w:ilvl w:val="0"/>
          <w:numId w:val="5"/>
        </w:numPr>
        <w:spacing w:after="0" w:line="242" w:lineRule="auto"/>
        <w:ind w:right="0"/>
      </w:pPr>
      <w:r>
        <w:t xml:space="preserve">Al ejecutar tarjetasValidas.add(t1). </w:t>
      </w:r>
      <w:r w:rsidRPr="007D736D">
        <w:rPr>
          <w:rFonts w:ascii="Courier New" w:eastAsia="Courier New" w:hAnsi="Courier New" w:cs="Courier New"/>
          <w:sz w:val="20"/>
        </w:rPr>
        <w:t>o</w:t>
      </w:r>
      <w:r w:rsidRPr="007D736D">
        <w:rPr>
          <w:rFonts w:ascii="Arial" w:eastAsia="Arial" w:hAnsi="Arial" w:cs="Arial"/>
          <w:sz w:val="20"/>
        </w:rPr>
        <w:t xml:space="preserve"> </w:t>
      </w:r>
      <w:r w:rsidRPr="007D736D">
        <w:rPr>
          <w:rFonts w:ascii="Arial" w:eastAsia="Arial" w:hAnsi="Arial" w:cs="Arial"/>
          <w:sz w:val="20"/>
        </w:rPr>
        <w:tab/>
      </w:r>
    </w:p>
    <w:p w14:paraId="673D5E39" w14:textId="677C8AD0" w:rsidR="003E2F7C" w:rsidRDefault="00A523FC" w:rsidP="007D736D">
      <w:pPr>
        <w:pStyle w:val="Prrafodelista"/>
        <w:numPr>
          <w:ilvl w:val="0"/>
          <w:numId w:val="5"/>
        </w:numPr>
        <w:spacing w:after="0" w:line="242" w:lineRule="auto"/>
        <w:ind w:right="0"/>
      </w:pPr>
      <w:r>
        <w:t xml:space="preserve">Al ejecutar t1.setNivelAcceso(5). </w:t>
      </w:r>
    </w:p>
    <w:p w14:paraId="38548F58" w14:textId="5D207533" w:rsidR="003E2F7C" w:rsidRDefault="00A523FC" w:rsidP="007D736D">
      <w:pPr>
        <w:pStyle w:val="Prrafodelista"/>
        <w:numPr>
          <w:ilvl w:val="0"/>
          <w:numId w:val="5"/>
        </w:numPr>
        <w:tabs>
          <w:tab w:val="center" w:pos="1140"/>
          <w:tab w:val="center" w:pos="3361"/>
        </w:tabs>
        <w:ind w:right="0"/>
        <w:jc w:val="left"/>
      </w:pPr>
      <w:r>
        <w:t xml:space="preserve">Al ejecutar tarjetasValidas.contains(t1). </w:t>
      </w:r>
    </w:p>
    <w:p w14:paraId="1F0BE642" w14:textId="77777777" w:rsidR="003E2F7C" w:rsidRDefault="00A523FC">
      <w:pPr>
        <w:numPr>
          <w:ilvl w:val="0"/>
          <w:numId w:val="2"/>
        </w:numPr>
        <w:ind w:right="0" w:hanging="360"/>
      </w:pPr>
      <w:r>
        <w:rPr>
          <w:b/>
        </w:rPr>
        <w:lastRenderedPageBreak/>
        <w:t>Explicación del Cajón (Bucket):</w:t>
      </w:r>
      <w:r>
        <w:t xml:space="preserve"> ¿En qué número/ubicación de cajón quedó guardado el objeto y en cuál lo busca Java al hacer contains()? </w:t>
      </w:r>
    </w:p>
    <w:p w14:paraId="268D29CD" w14:textId="77777777" w:rsidR="003E2F7C" w:rsidRDefault="00A523FC">
      <w:pPr>
        <w:numPr>
          <w:ilvl w:val="0"/>
          <w:numId w:val="2"/>
        </w:numPr>
        <w:ind w:right="0" w:hanging="360"/>
      </w:pPr>
      <w:r>
        <w:rPr>
          <w:b/>
        </w:rPr>
        <w:t>Fuga de Memoria (</w:t>
      </w:r>
      <w:r>
        <w:rPr>
          <w:b/>
          <w:i/>
        </w:rPr>
        <w:t>Memory Leak</w:t>
      </w:r>
      <w:r>
        <w:rPr>
          <w:b/>
        </w:rPr>
        <w:t>):</w:t>
      </w:r>
      <w:r>
        <w:t xml:space="preserve"> ¿Por qué este patrón genera una fuga de memoria si se ejecuta repetidamente en un servidor que opera 24/7? </w:t>
      </w:r>
    </w:p>
    <w:p w14:paraId="10895D51" w14:textId="77777777" w:rsidR="003E2F7C" w:rsidRDefault="00A523FC">
      <w:pPr>
        <w:numPr>
          <w:ilvl w:val="0"/>
          <w:numId w:val="2"/>
        </w:numPr>
        <w:spacing w:after="313"/>
        <w:ind w:right="0" w:hanging="360"/>
      </w:pPr>
      <w:r>
        <w:rPr>
          <w:b/>
        </w:rPr>
        <w:t>Refactorización Obligatoria:</w:t>
      </w:r>
      <w:r>
        <w:t xml:space="preserve"> Aplique dos soluciones arquitectónicas distintas para corregir el problema (una basada en inmutabilidad y otra ajustando el criterio de la entidad). </w:t>
      </w:r>
    </w:p>
    <w:p w14:paraId="3B1DD767" w14:textId="4CF5A2CE" w:rsidR="007D736D" w:rsidRPr="007D736D" w:rsidRDefault="007D736D" w:rsidP="007D736D">
      <w:pPr>
        <w:spacing w:after="313"/>
        <w:ind w:right="0"/>
        <w:jc w:val="left"/>
        <w:rPr>
          <w:b/>
          <w:bCs/>
        </w:rPr>
      </w:pPr>
      <w:r>
        <w:t xml:space="preserve">1. </w:t>
      </w:r>
      <w:r w:rsidRPr="007D736D">
        <w:rPr>
          <w:b/>
          <w:bCs/>
        </w:rPr>
        <w:t xml:space="preserve">a) </w:t>
      </w:r>
      <w:r w:rsidRPr="007D736D">
        <w:t>Al ejecutar t</w:t>
      </w:r>
      <w:r w:rsidRPr="007D736D">
        <w:rPr>
          <w:color w:val="EE0000"/>
        </w:rPr>
        <w:t xml:space="preserve">arjetasValidas.add(t1), </w:t>
      </w:r>
      <w:r w:rsidRPr="007D736D">
        <w:t xml:space="preserve">el objeto t1 se agrega al HashSet. Para ubicarlo dentro de la estructura, HashSet utiliza el valor obtenido por </w:t>
      </w:r>
      <w:r w:rsidRPr="007D736D">
        <w:rPr>
          <w:color w:val="EE0000"/>
        </w:rPr>
        <w:t xml:space="preserve">hashCode(). </w:t>
      </w:r>
      <w:r w:rsidRPr="007D736D">
        <w:t xml:space="preserve">Como </w:t>
      </w:r>
      <w:r w:rsidRPr="007D736D">
        <w:rPr>
          <w:color w:val="EE0000"/>
        </w:rPr>
        <w:t xml:space="preserve">hashCode() </w:t>
      </w:r>
      <w:r w:rsidRPr="007D736D">
        <w:t xml:space="preserve">depende de codigo y nivelAcceso, en ese momento se calcula usando los valores "ACC-101" y 2. Con ese hash, el objeto queda almacenado en el bucket correspondiente. Si ya existiera algún elemento candidato en ese bucket, </w:t>
      </w:r>
      <w:r w:rsidRPr="007D736D">
        <w:rPr>
          <w:color w:val="EE0000"/>
        </w:rPr>
        <w:t xml:space="preserve">equals() </w:t>
      </w:r>
      <w:r w:rsidRPr="007D736D">
        <w:t xml:space="preserve">permitiría comprobar si es lógicamente igual antes de agregarlo. </w:t>
      </w:r>
    </w:p>
    <w:p w14:paraId="7FB2C84C" w14:textId="1A560DF4" w:rsidR="007D736D" w:rsidRPr="007D736D" w:rsidRDefault="007D736D" w:rsidP="007D736D">
      <w:pPr>
        <w:spacing w:after="313"/>
        <w:ind w:right="0"/>
        <w:jc w:val="left"/>
        <w:rPr>
          <w:b/>
          <w:bCs/>
        </w:rPr>
      </w:pPr>
      <w:r w:rsidRPr="007D736D">
        <w:rPr>
          <w:b/>
          <w:bCs/>
        </w:rPr>
        <w:t xml:space="preserve">b) </w:t>
      </w:r>
      <w:r w:rsidRPr="007D736D">
        <w:t xml:space="preserve">Al ejecutar </w:t>
      </w:r>
      <w:r w:rsidRPr="007D736D">
        <w:rPr>
          <w:color w:val="EE0000"/>
        </w:rPr>
        <w:t xml:space="preserve">t1.setNivelAcceso(5), </w:t>
      </w:r>
      <w:r w:rsidRPr="007D736D">
        <w:t xml:space="preserve">se modifica el atributo nivelAcceso del mismo objeto t1, pasando de 2 a 5. Como nivelAcceso participa en el cálculo de </w:t>
      </w:r>
      <w:r w:rsidRPr="007D736D">
        <w:rPr>
          <w:color w:val="EE0000"/>
        </w:rPr>
        <w:t xml:space="preserve">hashCode(), </w:t>
      </w:r>
      <w:r w:rsidRPr="007D736D">
        <w:t>el hash que produciría el objeto a partir de ese momento puede ser diferente al que tenía cuando fue agregado al HashSet.</w:t>
      </w:r>
    </w:p>
    <w:p w14:paraId="08BAF69D" w14:textId="77777777" w:rsidR="007D736D" w:rsidRPr="007D736D" w:rsidRDefault="007D736D" w:rsidP="007D736D">
      <w:pPr>
        <w:spacing w:after="313"/>
        <w:ind w:right="0"/>
        <w:jc w:val="left"/>
      </w:pPr>
      <w:r w:rsidRPr="007D736D">
        <w:t xml:space="preserve">Sin embargo, el HashSet no reubica automáticamente el objeto cuando cambia su estado, por lo que t1 permanece almacenado en el bucket asociado al hash anterior. </w:t>
      </w:r>
    </w:p>
    <w:p w14:paraId="4437AC4C" w14:textId="698A31B0" w:rsidR="007D736D" w:rsidRPr="005F7094" w:rsidRDefault="007D736D" w:rsidP="005F7094">
      <w:pPr>
        <w:spacing w:after="313"/>
        <w:ind w:right="0"/>
        <w:jc w:val="left"/>
        <w:rPr>
          <w:b/>
          <w:bCs/>
        </w:rPr>
      </w:pPr>
      <w:r w:rsidRPr="007D736D">
        <w:rPr>
          <w:b/>
          <w:bCs/>
        </w:rPr>
        <w:t xml:space="preserve">c) </w:t>
      </w:r>
      <w:r w:rsidRPr="007D736D">
        <w:t xml:space="preserve">Cuando se ejecuta </w:t>
      </w:r>
      <w:r w:rsidRPr="005F7094">
        <w:rPr>
          <w:color w:val="EE0000"/>
        </w:rPr>
        <w:t>tarjetasValidas.contains(t1</w:t>
      </w:r>
      <w:r w:rsidRPr="007D736D">
        <w:t xml:space="preserve">), el HashSet vuelve a calcular el </w:t>
      </w:r>
      <w:r w:rsidRPr="005F7094">
        <w:rPr>
          <w:color w:val="EE0000"/>
        </w:rPr>
        <w:t xml:space="preserve">hashCode() </w:t>
      </w:r>
      <w:r w:rsidRPr="007D736D">
        <w:t>del objeto para determinar en qué bucket debe buscarlo. Como nivelAcceso ahora vale 5, el hash calculado puede ser distinto del que tenía cuando se insertó.</w:t>
      </w:r>
    </w:p>
    <w:p w14:paraId="26D9B39B" w14:textId="77777777" w:rsidR="007D736D" w:rsidRPr="007D736D" w:rsidRDefault="007D736D" w:rsidP="007D736D">
      <w:pPr>
        <w:spacing w:after="313"/>
        <w:ind w:right="0"/>
        <w:jc w:val="left"/>
      </w:pPr>
      <w:r w:rsidRPr="007D736D">
        <w:t xml:space="preserve">Por este motivo, el HashSet puede buscar en un bucket diferente, mientras que t1 continúa almacenado en el bucket correspondiente al hash anterior. Como no encuentra el objeto en el bucket donde lo está buscando, </w:t>
      </w:r>
      <w:r w:rsidRPr="005F7094">
        <w:rPr>
          <w:color w:val="EE0000"/>
        </w:rPr>
        <w:t xml:space="preserve">contains(t1) </w:t>
      </w:r>
      <w:r w:rsidRPr="007D736D">
        <w:t>puede devolver false, aunque el objeto continúe dentro del conjunto.</w:t>
      </w:r>
    </w:p>
    <w:p w14:paraId="08CC0C8A" w14:textId="77777777" w:rsidR="007D736D" w:rsidRPr="007D736D" w:rsidRDefault="007D736D" w:rsidP="007D736D">
      <w:pPr>
        <w:spacing w:after="313"/>
        <w:ind w:right="0"/>
        <w:jc w:val="left"/>
      </w:pPr>
      <w:r w:rsidRPr="007D736D">
        <w:t xml:space="preserve">Por eso </w:t>
      </w:r>
      <w:r w:rsidRPr="005F7094">
        <w:rPr>
          <w:color w:val="EE0000"/>
        </w:rPr>
        <w:t>tarjetasValidas.size</w:t>
      </w:r>
      <w:r w:rsidRPr="007D736D">
        <w:t xml:space="preserve">() sigue devolviendo 1: el elemento nunca fue eliminado, simplemente quedó almacenado en una ubicación que ya no coincide con su hash actual. </w:t>
      </w:r>
    </w:p>
    <w:p w14:paraId="58BF043B" w14:textId="20081E9F" w:rsidR="00A816C2" w:rsidRPr="00A816C2" w:rsidRDefault="00A816C2" w:rsidP="00A816C2">
      <w:pPr>
        <w:spacing w:after="313"/>
        <w:ind w:right="0"/>
        <w:jc w:val="left"/>
      </w:pPr>
      <w:r>
        <w:t>2. a</w:t>
      </w:r>
      <w:r w:rsidRPr="00A816C2">
        <w:t>l agregar t1 al HashSet, su</w:t>
      </w:r>
      <w:r w:rsidRPr="00A816C2">
        <w:rPr>
          <w:color w:val="EE0000"/>
        </w:rPr>
        <w:t xml:space="preserve"> hashCode() </w:t>
      </w:r>
      <w:r w:rsidRPr="00A816C2">
        <w:t>se calcula usando los valores actuales de codigo y nivelAcceso. En la ejecución realizada, el hash inicial fue -1387020803, y con ese valor la estructura ubicó el elemento internamente.</w:t>
      </w:r>
    </w:p>
    <w:p w14:paraId="331227D2" w14:textId="77777777" w:rsidR="00A816C2" w:rsidRPr="00A816C2" w:rsidRDefault="00A816C2" w:rsidP="00A816C2">
      <w:pPr>
        <w:spacing w:after="313"/>
        <w:ind w:right="0"/>
        <w:jc w:val="left"/>
      </w:pPr>
      <w:r w:rsidRPr="00A816C2">
        <w:t xml:space="preserve">Luego se modificó nivelAcceso de 2 a 5. Como este atributo participa en </w:t>
      </w:r>
      <w:r w:rsidRPr="00A816C2">
        <w:rPr>
          <w:color w:val="EE0000"/>
        </w:rPr>
        <w:t xml:space="preserve">hashCode(), </w:t>
      </w:r>
      <w:r w:rsidRPr="00A816C2">
        <w:t>el nuevo hash pasó a ser -1387020800. Sin embargo, el HashSet no reubica automáticamente el objeto cuando cambia su estado, por lo que este permanece almacenado según el hash anterior.</w:t>
      </w:r>
    </w:p>
    <w:p w14:paraId="5A8E7BB4" w14:textId="77777777" w:rsidR="00A816C2" w:rsidRPr="00A816C2" w:rsidRDefault="00A816C2" w:rsidP="00A816C2">
      <w:pPr>
        <w:spacing w:after="313"/>
        <w:ind w:right="0"/>
        <w:jc w:val="left"/>
      </w:pPr>
      <w:r w:rsidRPr="00A816C2">
        <w:t xml:space="preserve">Cuando se ejecuta </w:t>
      </w:r>
      <w:r w:rsidRPr="00A816C2">
        <w:rPr>
          <w:color w:val="EE0000"/>
        </w:rPr>
        <w:t xml:space="preserve">contains(t1), </w:t>
      </w:r>
      <w:r w:rsidRPr="00A816C2">
        <w:t xml:space="preserve">se calcula nuevamente el </w:t>
      </w:r>
      <w:r w:rsidRPr="00A816C2">
        <w:rPr>
          <w:color w:val="EE0000"/>
        </w:rPr>
        <w:t xml:space="preserve">hashCode() </w:t>
      </w:r>
      <w:r w:rsidRPr="00A816C2">
        <w:t xml:space="preserve">actual y se busca utilizando el nuevo valor. Como el objeto sigue almacenado según el hash viejo, la búsqueda puede fallar y devolver false, aunque </w:t>
      </w:r>
      <w:r w:rsidRPr="00A816C2">
        <w:rPr>
          <w:color w:val="EE0000"/>
        </w:rPr>
        <w:t xml:space="preserve">size() </w:t>
      </w:r>
      <w:r w:rsidRPr="00A816C2">
        <w:t>siga devolviendo 1 porque el objeto continúa dentro del conjunto.</w:t>
      </w:r>
    </w:p>
    <w:p w14:paraId="26990D7F" w14:textId="171CC0C8" w:rsidR="007D736D" w:rsidRDefault="00A816C2" w:rsidP="007D736D">
      <w:pPr>
        <w:spacing w:after="313"/>
        <w:ind w:right="0"/>
        <w:jc w:val="left"/>
      </w:pPr>
      <w:r>
        <w:t xml:space="preserve">3. </w:t>
      </w:r>
      <w:r w:rsidRPr="00A816C2">
        <w:t xml:space="preserve">Se produce una fuga lógica de memoria porque el objeto t1 continúa almacenado dentro del HashSet, como demuestra que </w:t>
      </w:r>
      <w:r w:rsidRPr="00A816C2">
        <w:rPr>
          <w:color w:val="EE0000"/>
        </w:rPr>
        <w:t xml:space="preserve">size() </w:t>
      </w:r>
      <w:r w:rsidRPr="00A816C2">
        <w:t xml:space="preserve">sigue devolviendo 1, pero al haberse modificado un atributo que participa en </w:t>
      </w:r>
      <w:r w:rsidRPr="00A816C2">
        <w:rPr>
          <w:color w:val="EE0000"/>
        </w:rPr>
        <w:t xml:space="preserve">hashCode(), </w:t>
      </w:r>
      <w:r w:rsidRPr="00A816C2">
        <w:t xml:space="preserve">la estructura puede dejar de encontrarlo mediante </w:t>
      </w:r>
      <w:r w:rsidRPr="00A816C2">
        <w:rPr>
          <w:color w:val="EE0000"/>
        </w:rPr>
        <w:t xml:space="preserve">contains() </w:t>
      </w:r>
      <w:r w:rsidRPr="00A816C2">
        <w:t xml:space="preserve">o </w:t>
      </w:r>
      <w:r w:rsidRPr="00A816C2">
        <w:rPr>
          <w:color w:val="EE0000"/>
        </w:rPr>
        <w:t xml:space="preserve">remove(). </w:t>
      </w:r>
      <w:r w:rsidRPr="00A816C2">
        <w:t>El objeto ocupa espacio dentro de la colección, pero queda inaccesible mediante el mecanismo normal de búsqueda basado en hash.</w:t>
      </w:r>
    </w:p>
    <w:p w14:paraId="2421F629" w14:textId="2699C279" w:rsidR="00DC528D" w:rsidRDefault="00DC528D" w:rsidP="007D736D">
      <w:pPr>
        <w:spacing w:after="313"/>
        <w:ind w:right="0"/>
        <w:jc w:val="left"/>
      </w:pPr>
      <w:r w:rsidRPr="00DC528D">
        <w:rPr>
          <w:noProof/>
        </w:rPr>
        <w:lastRenderedPageBreak/>
        <w:drawing>
          <wp:inline distT="0" distB="0" distL="0" distR="0" wp14:anchorId="73C67365" wp14:editId="1F45E8EC">
            <wp:extent cx="3591426" cy="1152686"/>
            <wp:effectExtent l="0" t="0" r="0" b="9525"/>
            <wp:docPr id="1876468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68395" name=""/>
                    <pic:cNvPicPr/>
                  </pic:nvPicPr>
                  <pic:blipFill>
                    <a:blip r:embed="rId6"/>
                    <a:stretch>
                      <a:fillRect/>
                    </a:stretch>
                  </pic:blipFill>
                  <pic:spPr>
                    <a:xfrm>
                      <a:off x="0" y="0"/>
                      <a:ext cx="3591426" cy="1152686"/>
                    </a:xfrm>
                    <a:prstGeom prst="rect">
                      <a:avLst/>
                    </a:prstGeom>
                  </pic:spPr>
                </pic:pic>
              </a:graphicData>
            </a:graphic>
          </wp:inline>
        </w:drawing>
      </w:r>
    </w:p>
    <w:p w14:paraId="7F7C6A3A" w14:textId="14239F76" w:rsidR="00A816C2" w:rsidRDefault="00A816C2" w:rsidP="007D736D">
      <w:pPr>
        <w:spacing w:after="313"/>
        <w:ind w:right="0"/>
        <w:jc w:val="left"/>
      </w:pPr>
      <w:r w:rsidRPr="00A816C2">
        <w:rPr>
          <w:noProof/>
        </w:rPr>
        <w:drawing>
          <wp:inline distT="0" distB="0" distL="0" distR="0" wp14:anchorId="35A91C47" wp14:editId="33AEA24A">
            <wp:extent cx="6296904" cy="1095528"/>
            <wp:effectExtent l="0" t="0" r="8890" b="9525"/>
            <wp:docPr id="583865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65094" name=""/>
                    <pic:cNvPicPr/>
                  </pic:nvPicPr>
                  <pic:blipFill>
                    <a:blip r:embed="rId7"/>
                    <a:stretch>
                      <a:fillRect/>
                    </a:stretch>
                  </pic:blipFill>
                  <pic:spPr>
                    <a:xfrm>
                      <a:off x="0" y="0"/>
                      <a:ext cx="6296904" cy="1095528"/>
                    </a:xfrm>
                    <a:prstGeom prst="rect">
                      <a:avLst/>
                    </a:prstGeom>
                  </pic:spPr>
                </pic:pic>
              </a:graphicData>
            </a:graphic>
          </wp:inline>
        </w:drawing>
      </w:r>
    </w:p>
    <w:p w14:paraId="62B4A1D6" w14:textId="60327703" w:rsidR="00DC528D" w:rsidRDefault="00DC528D" w:rsidP="007D736D">
      <w:pPr>
        <w:spacing w:after="313"/>
        <w:ind w:right="0"/>
        <w:jc w:val="left"/>
      </w:pPr>
      <w:r>
        <w:t xml:space="preserve">4. 2 Soluciones osibles para corregir el problema son: </w:t>
      </w:r>
    </w:p>
    <w:p w14:paraId="7EA17AC5" w14:textId="6B365937" w:rsidR="00DC528D" w:rsidRDefault="00DC528D" w:rsidP="00DC528D">
      <w:pPr>
        <w:pStyle w:val="Prrafodelista"/>
        <w:numPr>
          <w:ilvl w:val="0"/>
          <w:numId w:val="6"/>
        </w:numPr>
        <w:spacing w:after="313"/>
        <w:ind w:right="0"/>
        <w:jc w:val="left"/>
      </w:pPr>
      <w:r w:rsidRPr="00DC528D">
        <w:rPr>
          <w:b/>
          <w:bCs/>
          <w:color w:val="215E99" w:themeColor="text2" w:themeTint="BF"/>
        </w:rPr>
        <w:t>Hacer la clase inmutable</w:t>
      </w:r>
      <w:r w:rsidRPr="00DC528D">
        <w:rPr>
          <w:color w:val="0E2841" w:themeColor="text2"/>
        </w:rPr>
        <w:t xml:space="preserve">. </w:t>
      </w:r>
      <w:r>
        <w:t xml:space="preserve">Hacer que los atributos que participan en </w:t>
      </w:r>
      <w:r w:rsidRPr="00DC528D">
        <w:rPr>
          <w:color w:val="EE0000"/>
        </w:rPr>
        <w:t xml:space="preserve">equals() </w:t>
      </w:r>
      <w:r>
        <w:t xml:space="preserve">y </w:t>
      </w:r>
      <w:r w:rsidRPr="00DC528D">
        <w:rPr>
          <w:color w:val="EE0000"/>
        </w:rPr>
        <w:t xml:space="preserve">hashCode() </w:t>
      </w:r>
      <w:r>
        <w:t>sean finales</w:t>
      </w:r>
    </w:p>
    <w:p w14:paraId="48473E89" w14:textId="1F62EB2C" w:rsidR="00DC528D" w:rsidRDefault="00DC528D" w:rsidP="00DC528D">
      <w:pPr>
        <w:spacing w:after="313"/>
        <w:ind w:right="0"/>
        <w:jc w:val="left"/>
      </w:pPr>
      <w:r w:rsidRPr="00DC528D">
        <w:rPr>
          <w:noProof/>
        </w:rPr>
        <w:drawing>
          <wp:inline distT="0" distB="0" distL="0" distR="0" wp14:anchorId="30E4CC2E" wp14:editId="62F02DC0">
            <wp:extent cx="3693226" cy="3852345"/>
            <wp:effectExtent l="0" t="0" r="2540" b="0"/>
            <wp:docPr id="273171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71798" name=""/>
                    <pic:cNvPicPr/>
                  </pic:nvPicPr>
                  <pic:blipFill>
                    <a:blip r:embed="rId8"/>
                    <a:stretch>
                      <a:fillRect/>
                    </a:stretch>
                  </pic:blipFill>
                  <pic:spPr>
                    <a:xfrm>
                      <a:off x="0" y="0"/>
                      <a:ext cx="3701610" cy="3861090"/>
                    </a:xfrm>
                    <a:prstGeom prst="rect">
                      <a:avLst/>
                    </a:prstGeom>
                  </pic:spPr>
                </pic:pic>
              </a:graphicData>
            </a:graphic>
          </wp:inline>
        </w:drawing>
      </w:r>
    </w:p>
    <w:p w14:paraId="4337BB26" w14:textId="4E089FF4" w:rsidR="00DC528D" w:rsidRDefault="00DC528D" w:rsidP="00DC528D">
      <w:pPr>
        <w:spacing w:after="313"/>
        <w:ind w:right="0"/>
        <w:jc w:val="left"/>
      </w:pPr>
      <w:r>
        <w:t xml:space="preserve">Con esto no podemos hacer </w:t>
      </w:r>
      <w:r w:rsidRPr="00DC528D">
        <w:rPr>
          <w:color w:val="EE0000"/>
        </w:rPr>
        <w:t xml:space="preserve">t1.setNivelAcceso(*), </w:t>
      </w:r>
      <w:r>
        <w:t>ya que no se pueden modificar los atributos</w:t>
      </w:r>
    </w:p>
    <w:p w14:paraId="1DF6BF49" w14:textId="7DEF3788" w:rsidR="00DC528D" w:rsidRDefault="00DC528D" w:rsidP="00DC528D">
      <w:pPr>
        <w:pStyle w:val="Prrafodelista"/>
        <w:numPr>
          <w:ilvl w:val="0"/>
          <w:numId w:val="6"/>
        </w:numPr>
        <w:spacing w:after="313"/>
        <w:ind w:right="0"/>
        <w:jc w:val="left"/>
      </w:pPr>
      <w:r w:rsidRPr="00DC528D">
        <w:rPr>
          <w:b/>
          <w:bCs/>
          <w:color w:val="215E99" w:themeColor="text2" w:themeTint="BF"/>
        </w:rPr>
        <w:t>Cambiar el criterio de identidad.</w:t>
      </w:r>
      <w:r w:rsidRPr="00DC528D">
        <w:rPr>
          <w:color w:val="215E99" w:themeColor="text2" w:themeTint="BF"/>
        </w:rPr>
        <w:t xml:space="preserve"> </w:t>
      </w:r>
      <w:r>
        <w:t xml:space="preserve">Hacer que el atributo nivelAcceso no participe en la identidad lógica. Que solo se use el atributo código. </w:t>
      </w:r>
    </w:p>
    <w:p w14:paraId="70B8972C" w14:textId="7AF4D1E8" w:rsidR="00DC528D" w:rsidRDefault="00DC528D" w:rsidP="00DC528D">
      <w:pPr>
        <w:spacing w:after="313"/>
        <w:ind w:right="0"/>
        <w:jc w:val="left"/>
      </w:pPr>
      <w:r w:rsidRPr="00DC528D">
        <w:rPr>
          <w:noProof/>
        </w:rPr>
        <w:lastRenderedPageBreak/>
        <w:drawing>
          <wp:inline distT="0" distB="0" distL="0" distR="0" wp14:anchorId="1D25B322" wp14:editId="44D7C79E">
            <wp:extent cx="4009209" cy="3779674"/>
            <wp:effectExtent l="0" t="0" r="0" b="0"/>
            <wp:docPr id="1891937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37376" name=""/>
                    <pic:cNvPicPr/>
                  </pic:nvPicPr>
                  <pic:blipFill>
                    <a:blip r:embed="rId9"/>
                    <a:stretch>
                      <a:fillRect/>
                    </a:stretch>
                  </pic:blipFill>
                  <pic:spPr>
                    <a:xfrm>
                      <a:off x="0" y="0"/>
                      <a:ext cx="4011351" cy="3781694"/>
                    </a:xfrm>
                    <a:prstGeom prst="rect">
                      <a:avLst/>
                    </a:prstGeom>
                  </pic:spPr>
                </pic:pic>
              </a:graphicData>
            </a:graphic>
          </wp:inline>
        </w:drawing>
      </w:r>
    </w:p>
    <w:p w14:paraId="00CD969D" w14:textId="77777777" w:rsidR="003E2F7C" w:rsidRDefault="00A523FC">
      <w:pPr>
        <w:pStyle w:val="Ttulo1"/>
        <w:ind w:left="-5"/>
      </w:pPr>
      <w:r>
        <w:t xml:space="preserve">Consigna 2: Selección y Diseño de Arquitectura de Colecciones </w:t>
      </w:r>
    </w:p>
    <w:p w14:paraId="6A17C2A0" w14:textId="77777777" w:rsidR="003E2F7C" w:rsidRDefault="00A523FC">
      <w:pPr>
        <w:spacing w:after="211"/>
        <w:ind w:right="0"/>
      </w:pPr>
      <w:r>
        <w:t xml:space="preserve">Diseñe el backend de un módulo para una plataforma de </w:t>
      </w:r>
      <w:r>
        <w:rPr>
          <w:i/>
        </w:rPr>
        <w:t>E-Commerce</w:t>
      </w:r>
      <w:r>
        <w:t xml:space="preserve">. Debe elegir la interfaz y la implementación concreta del Java Collections Framework (java.util) más eficiente para cada una de las siguientes tres funcionalidades: </w:t>
      </w:r>
    </w:p>
    <w:p w14:paraId="2C9259CE" w14:textId="77777777" w:rsidR="003E2F7C" w:rsidRDefault="00A523FC">
      <w:pPr>
        <w:spacing w:after="256" w:line="259" w:lineRule="auto"/>
        <w:ind w:left="0" w:right="67" w:firstLine="0"/>
        <w:jc w:val="right"/>
      </w:pPr>
      <w:r>
        <w:rPr>
          <w:noProof/>
        </w:rPr>
        <w:drawing>
          <wp:inline distT="0" distB="0" distL="0" distR="0" wp14:anchorId="1562F14D" wp14:editId="0FCFE1E7">
            <wp:extent cx="6562725" cy="2362073"/>
            <wp:effectExtent l="0" t="0" r="0" b="0"/>
            <wp:docPr id="664" name="Picture 664"/>
            <wp:cNvGraphicFramePr/>
            <a:graphic xmlns:a="http://schemas.openxmlformats.org/drawingml/2006/main">
              <a:graphicData uri="http://schemas.openxmlformats.org/drawingml/2006/picture">
                <pic:pic xmlns:pic="http://schemas.openxmlformats.org/drawingml/2006/picture">
                  <pic:nvPicPr>
                    <pic:cNvPr id="664" name="Picture 664"/>
                    <pic:cNvPicPr/>
                  </pic:nvPicPr>
                  <pic:blipFill>
                    <a:blip r:embed="rId10"/>
                    <a:stretch>
                      <a:fillRect/>
                    </a:stretch>
                  </pic:blipFill>
                  <pic:spPr>
                    <a:xfrm>
                      <a:off x="0" y="0"/>
                      <a:ext cx="6562725" cy="2362073"/>
                    </a:xfrm>
                    <a:prstGeom prst="rect">
                      <a:avLst/>
                    </a:prstGeom>
                  </pic:spPr>
                </pic:pic>
              </a:graphicData>
            </a:graphic>
          </wp:inline>
        </w:drawing>
      </w:r>
      <w:r>
        <w:rPr>
          <w:sz w:val="22"/>
        </w:rPr>
        <w:t xml:space="preserve"> </w:t>
      </w:r>
    </w:p>
    <w:p w14:paraId="058C0570" w14:textId="77777777" w:rsidR="003E2F7C" w:rsidRDefault="00A523FC">
      <w:pPr>
        <w:spacing w:after="258" w:line="259" w:lineRule="auto"/>
        <w:ind w:left="-5" w:right="0"/>
        <w:jc w:val="left"/>
      </w:pPr>
      <w:r>
        <w:rPr>
          <w:b/>
        </w:rPr>
        <w:t xml:space="preserve">Responder y Justificar: </w:t>
      </w:r>
    </w:p>
    <w:p w14:paraId="67B945BE" w14:textId="77777777" w:rsidR="003E2F7C" w:rsidRDefault="00A523FC">
      <w:pPr>
        <w:ind w:right="0"/>
      </w:pPr>
      <w:r>
        <w:t xml:space="preserve">Completar la siguiente tabla comparativa y justificar la decisión con la complejidad algorítmica Big O: </w:t>
      </w:r>
    </w:p>
    <w:p w14:paraId="49B582BC" w14:textId="77777777" w:rsidR="003E2F7C" w:rsidRDefault="00A523FC">
      <w:pPr>
        <w:spacing w:after="297" w:line="259" w:lineRule="auto"/>
        <w:ind w:left="0" w:right="487" w:firstLine="0"/>
        <w:jc w:val="right"/>
        <w:rPr>
          <w:sz w:val="22"/>
        </w:rPr>
      </w:pPr>
      <w:r>
        <w:rPr>
          <w:noProof/>
        </w:rPr>
        <w:lastRenderedPageBreak/>
        <w:drawing>
          <wp:inline distT="0" distB="0" distL="0" distR="0" wp14:anchorId="351A26F9" wp14:editId="4755DFF2">
            <wp:extent cx="6303645" cy="2343023"/>
            <wp:effectExtent l="0" t="0" r="0" b="0"/>
            <wp:docPr id="1029" name="Picture 1029"/>
            <wp:cNvGraphicFramePr/>
            <a:graphic xmlns:a="http://schemas.openxmlformats.org/drawingml/2006/main">
              <a:graphicData uri="http://schemas.openxmlformats.org/drawingml/2006/picture">
                <pic:pic xmlns:pic="http://schemas.openxmlformats.org/drawingml/2006/picture">
                  <pic:nvPicPr>
                    <pic:cNvPr id="1029" name="Picture 1029"/>
                    <pic:cNvPicPr/>
                  </pic:nvPicPr>
                  <pic:blipFill>
                    <a:blip r:embed="rId11"/>
                    <a:stretch>
                      <a:fillRect/>
                    </a:stretch>
                  </pic:blipFill>
                  <pic:spPr>
                    <a:xfrm>
                      <a:off x="0" y="0"/>
                      <a:ext cx="6303645" cy="2343023"/>
                    </a:xfrm>
                    <a:prstGeom prst="rect">
                      <a:avLst/>
                    </a:prstGeom>
                  </pic:spPr>
                </pic:pic>
              </a:graphicData>
            </a:graphic>
          </wp:inline>
        </w:drawing>
      </w:r>
      <w:r>
        <w:rPr>
          <w:sz w:val="22"/>
        </w:rPr>
        <w:t xml:space="preserve"> </w:t>
      </w:r>
    </w:p>
    <w:p w14:paraId="39B7906C" w14:textId="77777777" w:rsidR="00503402" w:rsidRDefault="00503402">
      <w:pPr>
        <w:spacing w:after="297" w:line="259" w:lineRule="auto"/>
        <w:ind w:left="0" w:right="487" w:firstLine="0"/>
        <w:jc w:val="right"/>
        <w:rPr>
          <w:sz w:val="22"/>
        </w:rPr>
      </w:pPr>
    </w:p>
    <w:tbl>
      <w:tblPr>
        <w:tblStyle w:val="Tablaconcuadrcula"/>
        <w:tblW w:w="10549" w:type="dxa"/>
        <w:tblLayout w:type="fixed"/>
        <w:tblLook w:val="04A0" w:firstRow="1" w:lastRow="0" w:firstColumn="1" w:lastColumn="0" w:noHBand="0" w:noVBand="1"/>
      </w:tblPr>
      <w:tblGrid>
        <w:gridCol w:w="1425"/>
        <w:gridCol w:w="1885"/>
        <w:gridCol w:w="2046"/>
        <w:gridCol w:w="1743"/>
        <w:gridCol w:w="1743"/>
        <w:gridCol w:w="1707"/>
      </w:tblGrid>
      <w:tr w:rsidR="00503402" w14:paraId="18BAD911" w14:textId="77777777" w:rsidTr="00FB1ECB">
        <w:trPr>
          <w:trHeight w:val="908"/>
        </w:trPr>
        <w:tc>
          <w:tcPr>
            <w:tcW w:w="1425" w:type="dxa"/>
          </w:tcPr>
          <w:p w14:paraId="1768E793" w14:textId="2B8053B0" w:rsidR="00503402" w:rsidRDefault="00503402" w:rsidP="00503402">
            <w:pPr>
              <w:spacing w:after="297" w:line="259" w:lineRule="auto"/>
              <w:ind w:left="0" w:right="487" w:firstLine="0"/>
              <w:jc w:val="left"/>
            </w:pPr>
            <w:r w:rsidRPr="00503402">
              <w:rPr>
                <w:sz w:val="20"/>
                <w:szCs w:val="20"/>
              </w:rPr>
              <w:t>Requerimiento</w:t>
            </w:r>
          </w:p>
        </w:tc>
        <w:tc>
          <w:tcPr>
            <w:tcW w:w="1885" w:type="dxa"/>
          </w:tcPr>
          <w:p w14:paraId="2E88B2D8" w14:textId="5527F6B8" w:rsidR="00503402" w:rsidRPr="00503402" w:rsidRDefault="00503402" w:rsidP="00503402">
            <w:pPr>
              <w:spacing w:after="297" w:line="259" w:lineRule="auto"/>
              <w:ind w:left="0" w:right="487" w:firstLine="0"/>
              <w:jc w:val="left"/>
              <w:rPr>
                <w:sz w:val="20"/>
                <w:szCs w:val="20"/>
              </w:rPr>
            </w:pPr>
            <w:r w:rsidRPr="00503402">
              <w:rPr>
                <w:sz w:val="20"/>
                <w:szCs w:val="20"/>
              </w:rPr>
              <w:t>Interfaz</w:t>
            </w:r>
          </w:p>
        </w:tc>
        <w:tc>
          <w:tcPr>
            <w:tcW w:w="2046" w:type="dxa"/>
          </w:tcPr>
          <w:p w14:paraId="4D41C409" w14:textId="1B68D3C0" w:rsidR="00503402" w:rsidRPr="00503402" w:rsidRDefault="00503402" w:rsidP="00503402">
            <w:pPr>
              <w:spacing w:after="297" w:line="259" w:lineRule="auto"/>
              <w:ind w:left="0" w:right="487" w:firstLine="0"/>
              <w:jc w:val="left"/>
              <w:rPr>
                <w:sz w:val="20"/>
                <w:szCs w:val="20"/>
              </w:rPr>
            </w:pPr>
            <w:r w:rsidRPr="00503402">
              <w:rPr>
                <w:sz w:val="20"/>
                <w:szCs w:val="20"/>
              </w:rPr>
              <w:t>Implementacion</w:t>
            </w:r>
          </w:p>
        </w:tc>
        <w:tc>
          <w:tcPr>
            <w:tcW w:w="1743" w:type="dxa"/>
          </w:tcPr>
          <w:p w14:paraId="6F0A769E" w14:textId="2B6A3375" w:rsidR="00503402" w:rsidRPr="00503402" w:rsidRDefault="00503402" w:rsidP="00503402">
            <w:pPr>
              <w:spacing w:after="297" w:line="259" w:lineRule="auto"/>
              <w:ind w:left="0" w:right="487" w:firstLine="0"/>
              <w:jc w:val="left"/>
              <w:rPr>
                <w:sz w:val="20"/>
                <w:szCs w:val="20"/>
              </w:rPr>
            </w:pPr>
            <w:r w:rsidRPr="00503402">
              <w:rPr>
                <w:sz w:val="20"/>
                <w:szCs w:val="20"/>
              </w:rPr>
              <w:t>Complejidad Busqueda</w:t>
            </w:r>
          </w:p>
        </w:tc>
        <w:tc>
          <w:tcPr>
            <w:tcW w:w="1743" w:type="dxa"/>
          </w:tcPr>
          <w:p w14:paraId="7F757412" w14:textId="5E50293D" w:rsidR="00503402" w:rsidRPr="00503402" w:rsidRDefault="00503402" w:rsidP="00503402">
            <w:pPr>
              <w:spacing w:after="297" w:line="259" w:lineRule="auto"/>
              <w:ind w:left="0" w:right="487" w:firstLine="0"/>
              <w:jc w:val="left"/>
              <w:rPr>
                <w:sz w:val="20"/>
                <w:szCs w:val="20"/>
              </w:rPr>
            </w:pPr>
            <w:r w:rsidRPr="00503402">
              <w:rPr>
                <w:sz w:val="20"/>
                <w:szCs w:val="20"/>
              </w:rPr>
              <w:t>Complejidad inserción</w:t>
            </w:r>
          </w:p>
        </w:tc>
        <w:tc>
          <w:tcPr>
            <w:tcW w:w="1707" w:type="dxa"/>
          </w:tcPr>
          <w:p w14:paraId="57F2CD4D" w14:textId="6B332814" w:rsidR="00503402" w:rsidRPr="00503402" w:rsidRDefault="00503402" w:rsidP="00503402">
            <w:pPr>
              <w:spacing w:after="297" w:line="259" w:lineRule="auto"/>
              <w:ind w:left="0" w:right="487" w:firstLine="0"/>
              <w:jc w:val="left"/>
              <w:rPr>
                <w:sz w:val="20"/>
                <w:szCs w:val="20"/>
              </w:rPr>
            </w:pPr>
            <w:r w:rsidRPr="00503402">
              <w:rPr>
                <w:sz w:val="20"/>
                <w:szCs w:val="20"/>
              </w:rPr>
              <w:t xml:space="preserve">Justificacion </w:t>
            </w:r>
          </w:p>
        </w:tc>
      </w:tr>
      <w:tr w:rsidR="00503402" w14:paraId="20F154B9" w14:textId="77777777" w:rsidTr="00FB1ECB">
        <w:trPr>
          <w:trHeight w:val="660"/>
        </w:trPr>
        <w:tc>
          <w:tcPr>
            <w:tcW w:w="1425" w:type="dxa"/>
          </w:tcPr>
          <w:p w14:paraId="53262FB3" w14:textId="260BAC72" w:rsidR="00503402" w:rsidRDefault="00503402" w:rsidP="00503402">
            <w:pPr>
              <w:spacing w:after="297" w:line="259" w:lineRule="auto"/>
              <w:ind w:left="0" w:right="487" w:firstLine="0"/>
              <w:jc w:val="left"/>
            </w:pPr>
            <w:r>
              <w:t>1. A</w:t>
            </w:r>
          </w:p>
        </w:tc>
        <w:tc>
          <w:tcPr>
            <w:tcW w:w="1885" w:type="dxa"/>
          </w:tcPr>
          <w:p w14:paraId="7B00CDA6" w14:textId="0E93201B" w:rsidR="00503402" w:rsidRDefault="00503402" w:rsidP="00503402">
            <w:pPr>
              <w:spacing w:after="297" w:line="259" w:lineRule="auto"/>
              <w:ind w:left="0" w:right="487" w:firstLine="0"/>
              <w:jc w:val="left"/>
            </w:pPr>
            <w:r>
              <w:t>List</w:t>
            </w:r>
          </w:p>
        </w:tc>
        <w:tc>
          <w:tcPr>
            <w:tcW w:w="2046" w:type="dxa"/>
          </w:tcPr>
          <w:p w14:paraId="68DE6186" w14:textId="17D6030C" w:rsidR="00503402" w:rsidRDefault="00503402" w:rsidP="00503402">
            <w:pPr>
              <w:spacing w:after="297" w:line="259" w:lineRule="auto"/>
              <w:ind w:left="0" w:right="487" w:firstLine="0"/>
              <w:jc w:val="left"/>
            </w:pPr>
            <w:r>
              <w:t>ArrayList</w:t>
            </w:r>
          </w:p>
        </w:tc>
        <w:tc>
          <w:tcPr>
            <w:tcW w:w="1743" w:type="dxa"/>
          </w:tcPr>
          <w:p w14:paraId="36503436" w14:textId="0A134B2A" w:rsidR="00503402" w:rsidRDefault="00503402" w:rsidP="00503402">
            <w:pPr>
              <w:spacing w:after="297" w:line="259" w:lineRule="auto"/>
              <w:ind w:left="0" w:right="487" w:firstLine="0"/>
              <w:jc w:val="left"/>
            </w:pPr>
            <w:r>
              <w:t>O(</w:t>
            </w:r>
            <w:r w:rsidR="00FB1ECB">
              <w:t>n</w:t>
            </w:r>
            <w:r>
              <w:t>)</w:t>
            </w:r>
          </w:p>
        </w:tc>
        <w:tc>
          <w:tcPr>
            <w:tcW w:w="1743" w:type="dxa"/>
          </w:tcPr>
          <w:p w14:paraId="3DEFCFFD" w14:textId="5E45729B" w:rsidR="00503402" w:rsidRDefault="00503402" w:rsidP="00503402">
            <w:pPr>
              <w:spacing w:after="297" w:line="259" w:lineRule="auto"/>
              <w:ind w:left="0" w:right="487" w:firstLine="0"/>
              <w:jc w:val="left"/>
            </w:pPr>
            <w:r>
              <w:t>O(</w:t>
            </w:r>
            <w:r w:rsidR="00FB1ECB">
              <w:t>1</w:t>
            </w:r>
            <w:r>
              <w:t>)</w:t>
            </w:r>
          </w:p>
        </w:tc>
        <w:tc>
          <w:tcPr>
            <w:tcW w:w="1707" w:type="dxa"/>
          </w:tcPr>
          <w:p w14:paraId="340AE49E" w14:textId="5BC7FA98" w:rsidR="00503402" w:rsidRDefault="00FB1ECB" w:rsidP="00503402">
            <w:pPr>
              <w:spacing w:after="297" w:line="259" w:lineRule="auto"/>
              <w:ind w:left="0" w:right="487" w:firstLine="0"/>
              <w:jc w:val="left"/>
            </w:pPr>
            <w:r w:rsidRPr="00FB1ECB">
              <w:rPr>
                <w:highlight w:val="yellow"/>
              </w:rPr>
              <w:t>J.A</w:t>
            </w:r>
          </w:p>
        </w:tc>
      </w:tr>
      <w:tr w:rsidR="00503402" w14:paraId="6A10B819" w14:textId="77777777" w:rsidTr="00FB1ECB">
        <w:trPr>
          <w:trHeight w:val="660"/>
        </w:trPr>
        <w:tc>
          <w:tcPr>
            <w:tcW w:w="1425" w:type="dxa"/>
          </w:tcPr>
          <w:p w14:paraId="654BF015" w14:textId="2D475791" w:rsidR="00503402" w:rsidRDefault="00503402" w:rsidP="00503402">
            <w:pPr>
              <w:spacing w:after="297" w:line="259" w:lineRule="auto"/>
              <w:ind w:left="0" w:right="487" w:firstLine="0"/>
              <w:jc w:val="left"/>
            </w:pPr>
            <w:r>
              <w:t>2. O</w:t>
            </w:r>
          </w:p>
        </w:tc>
        <w:tc>
          <w:tcPr>
            <w:tcW w:w="1885" w:type="dxa"/>
          </w:tcPr>
          <w:p w14:paraId="2D463C48" w14:textId="4227380E" w:rsidR="00503402" w:rsidRDefault="00FB1ECB" w:rsidP="00503402">
            <w:pPr>
              <w:spacing w:after="297" w:line="259" w:lineRule="auto"/>
              <w:ind w:left="0" w:right="487" w:firstLine="0"/>
              <w:jc w:val="left"/>
            </w:pPr>
            <w:r>
              <w:t>Set</w:t>
            </w:r>
          </w:p>
        </w:tc>
        <w:tc>
          <w:tcPr>
            <w:tcW w:w="2046" w:type="dxa"/>
          </w:tcPr>
          <w:p w14:paraId="7A836A26" w14:textId="3706F3A2" w:rsidR="00503402" w:rsidRDefault="00FB1ECB" w:rsidP="00503402">
            <w:pPr>
              <w:spacing w:after="297" w:line="259" w:lineRule="auto"/>
              <w:ind w:left="0" w:right="487" w:firstLine="0"/>
              <w:jc w:val="left"/>
            </w:pPr>
            <w:r>
              <w:t>TreeSet</w:t>
            </w:r>
          </w:p>
        </w:tc>
        <w:tc>
          <w:tcPr>
            <w:tcW w:w="1743" w:type="dxa"/>
          </w:tcPr>
          <w:p w14:paraId="1E8C2566" w14:textId="18BC7462" w:rsidR="00503402" w:rsidRDefault="00FB1ECB" w:rsidP="00503402">
            <w:pPr>
              <w:spacing w:after="297" w:line="259" w:lineRule="auto"/>
              <w:ind w:left="0" w:right="487" w:firstLine="0"/>
              <w:jc w:val="left"/>
            </w:pPr>
            <w:r>
              <w:t>O(log n)</w:t>
            </w:r>
          </w:p>
        </w:tc>
        <w:tc>
          <w:tcPr>
            <w:tcW w:w="1743" w:type="dxa"/>
          </w:tcPr>
          <w:p w14:paraId="01837B9F" w14:textId="184A678B" w:rsidR="00503402" w:rsidRDefault="009E6C89" w:rsidP="00503402">
            <w:pPr>
              <w:spacing w:after="297" w:line="259" w:lineRule="auto"/>
              <w:ind w:left="0" w:right="487" w:firstLine="0"/>
              <w:jc w:val="left"/>
            </w:pPr>
            <w:r>
              <w:t>O(log n)</w:t>
            </w:r>
          </w:p>
        </w:tc>
        <w:tc>
          <w:tcPr>
            <w:tcW w:w="1707" w:type="dxa"/>
          </w:tcPr>
          <w:p w14:paraId="2C2A33C4" w14:textId="3F474687" w:rsidR="00503402" w:rsidRDefault="00FB1ECB" w:rsidP="00503402">
            <w:pPr>
              <w:spacing w:after="297" w:line="259" w:lineRule="auto"/>
              <w:ind w:left="0" w:right="487" w:firstLine="0"/>
              <w:jc w:val="left"/>
            </w:pPr>
            <w:r w:rsidRPr="00FB1ECB">
              <w:rPr>
                <w:highlight w:val="cyan"/>
              </w:rPr>
              <w:t>J.O</w:t>
            </w:r>
          </w:p>
        </w:tc>
      </w:tr>
      <w:tr w:rsidR="00503402" w14:paraId="1553CFDE" w14:textId="77777777" w:rsidTr="00FB1ECB">
        <w:trPr>
          <w:trHeight w:val="660"/>
        </w:trPr>
        <w:tc>
          <w:tcPr>
            <w:tcW w:w="1425" w:type="dxa"/>
          </w:tcPr>
          <w:p w14:paraId="1E7390E1" w14:textId="58E7741D" w:rsidR="00503402" w:rsidRDefault="00503402" w:rsidP="00503402">
            <w:pPr>
              <w:spacing w:after="297" w:line="259" w:lineRule="auto"/>
              <w:ind w:left="0" w:right="487" w:firstLine="0"/>
              <w:jc w:val="left"/>
            </w:pPr>
            <w:r>
              <w:t>3. S</w:t>
            </w:r>
          </w:p>
        </w:tc>
        <w:tc>
          <w:tcPr>
            <w:tcW w:w="1885" w:type="dxa"/>
          </w:tcPr>
          <w:p w14:paraId="5289D836" w14:textId="01DC1605" w:rsidR="00503402" w:rsidRDefault="009E6C89" w:rsidP="00503402">
            <w:pPr>
              <w:spacing w:after="297" w:line="259" w:lineRule="auto"/>
              <w:ind w:left="0" w:right="487" w:firstLine="0"/>
              <w:jc w:val="left"/>
            </w:pPr>
            <w:r>
              <w:t>Map</w:t>
            </w:r>
          </w:p>
        </w:tc>
        <w:tc>
          <w:tcPr>
            <w:tcW w:w="2046" w:type="dxa"/>
          </w:tcPr>
          <w:p w14:paraId="0D386C9B" w14:textId="05F5AE36" w:rsidR="00503402" w:rsidRDefault="009E6C89" w:rsidP="00503402">
            <w:pPr>
              <w:spacing w:after="297" w:line="259" w:lineRule="auto"/>
              <w:ind w:left="0" w:right="487" w:firstLine="0"/>
              <w:jc w:val="left"/>
            </w:pPr>
            <w:r>
              <w:t>HashMap</w:t>
            </w:r>
          </w:p>
        </w:tc>
        <w:tc>
          <w:tcPr>
            <w:tcW w:w="1743" w:type="dxa"/>
          </w:tcPr>
          <w:p w14:paraId="48AB39BE" w14:textId="409C6BFB" w:rsidR="00503402" w:rsidRDefault="009E6C89" w:rsidP="00503402">
            <w:pPr>
              <w:spacing w:after="297" w:line="259" w:lineRule="auto"/>
              <w:ind w:left="0" w:right="487" w:firstLine="0"/>
              <w:jc w:val="left"/>
            </w:pPr>
            <w:r>
              <w:t>O(1)</w:t>
            </w:r>
          </w:p>
        </w:tc>
        <w:tc>
          <w:tcPr>
            <w:tcW w:w="1743" w:type="dxa"/>
          </w:tcPr>
          <w:p w14:paraId="6BD31A25" w14:textId="0F8738B7" w:rsidR="00503402" w:rsidRPr="00FB1ECB" w:rsidRDefault="009E6C89" w:rsidP="00503402">
            <w:pPr>
              <w:spacing w:after="297" w:line="259" w:lineRule="auto"/>
              <w:ind w:left="0" w:right="487" w:firstLine="0"/>
              <w:jc w:val="left"/>
              <w:rPr>
                <w:highlight w:val="green"/>
              </w:rPr>
            </w:pPr>
            <w:r w:rsidRPr="009E6C89">
              <w:t>O(1)</w:t>
            </w:r>
          </w:p>
        </w:tc>
        <w:tc>
          <w:tcPr>
            <w:tcW w:w="1707" w:type="dxa"/>
          </w:tcPr>
          <w:p w14:paraId="1C9EDB67" w14:textId="22F242BF" w:rsidR="00503402" w:rsidRPr="00FB1ECB" w:rsidRDefault="00FB1ECB" w:rsidP="00503402">
            <w:pPr>
              <w:spacing w:after="297" w:line="259" w:lineRule="auto"/>
              <w:ind w:left="0" w:right="487" w:firstLine="0"/>
              <w:jc w:val="left"/>
              <w:rPr>
                <w:highlight w:val="green"/>
              </w:rPr>
            </w:pPr>
            <w:r w:rsidRPr="00FB1ECB">
              <w:rPr>
                <w:highlight w:val="green"/>
              </w:rPr>
              <w:t>J.S</w:t>
            </w:r>
          </w:p>
        </w:tc>
      </w:tr>
    </w:tbl>
    <w:p w14:paraId="08D2718E" w14:textId="77777777" w:rsidR="00503402" w:rsidRDefault="00503402" w:rsidP="00503402">
      <w:pPr>
        <w:spacing w:after="297" w:line="259" w:lineRule="auto"/>
        <w:ind w:left="0" w:right="487" w:firstLine="0"/>
        <w:jc w:val="left"/>
      </w:pPr>
    </w:p>
    <w:p w14:paraId="7DD75173" w14:textId="3EE8C716" w:rsidR="00FB1ECB" w:rsidRDefault="00FB1ECB" w:rsidP="00503402">
      <w:pPr>
        <w:spacing w:after="297" w:line="259" w:lineRule="auto"/>
        <w:ind w:left="0" w:right="487" w:firstLine="0"/>
        <w:jc w:val="left"/>
      </w:pPr>
      <w:r w:rsidRPr="00FB1ECB">
        <w:rPr>
          <w:highlight w:val="yellow"/>
        </w:rPr>
        <w:t>J.A</w:t>
      </w:r>
      <w:r>
        <w:t xml:space="preserve">: Elegimos la interfaz List porque el requerimiento necesita conservar el orden exacto en que se registran las transacciones y recorrerlas secuencialmente. Como implementación ejegimos ArrayList, ya que las inserciones se realizan al final de la colección, operación que tiene una complejidad O(1). La búsqueda de un elemento concreto es 0(n), ya que puede ser necesario recorrer la lista. </w:t>
      </w:r>
    </w:p>
    <w:p w14:paraId="0DB33301" w14:textId="4CC42786" w:rsidR="00FB1ECB" w:rsidRDefault="00FB1ECB" w:rsidP="00503402">
      <w:pPr>
        <w:spacing w:after="297" w:line="259" w:lineRule="auto"/>
        <w:ind w:left="0" w:right="487" w:firstLine="0"/>
        <w:jc w:val="left"/>
      </w:pPr>
      <w:r>
        <w:t xml:space="preserve">Aunque una inserción en una posición intermedia seria O(n), debido al desplazamiento de los elementos posteriores. </w:t>
      </w:r>
    </w:p>
    <w:p w14:paraId="118E6AE7" w14:textId="1FA7EA79" w:rsidR="00992001" w:rsidRPr="00992001" w:rsidRDefault="00992001" w:rsidP="00503402">
      <w:pPr>
        <w:spacing w:after="297" w:line="259" w:lineRule="auto"/>
        <w:ind w:left="0" w:right="487" w:firstLine="0"/>
        <w:jc w:val="left"/>
        <w:rPr>
          <w:lang w:val="en-US"/>
        </w:rPr>
      </w:pPr>
      <w:r w:rsidRPr="00992001">
        <w:rPr>
          <w:lang w:val="en-US"/>
        </w:rPr>
        <w:t>List&lt;Transaccion&gt; auditoria = new A</w:t>
      </w:r>
      <w:r>
        <w:rPr>
          <w:lang w:val="en-US"/>
        </w:rPr>
        <w:t>rrayList&lt;&gt;();</w:t>
      </w:r>
    </w:p>
    <w:p w14:paraId="028A50BF" w14:textId="0AF2241C" w:rsidR="00FB1ECB" w:rsidRDefault="00FB1ECB" w:rsidP="00503402">
      <w:pPr>
        <w:spacing w:after="297" w:line="259" w:lineRule="auto"/>
        <w:ind w:left="0" w:right="487" w:firstLine="0"/>
        <w:jc w:val="left"/>
      </w:pPr>
      <w:r w:rsidRPr="009E6C89">
        <w:rPr>
          <w:highlight w:val="cyan"/>
        </w:rPr>
        <w:t>J.O</w:t>
      </w:r>
      <w:r>
        <w:t xml:space="preserve">: </w:t>
      </w:r>
      <w:r w:rsidR="009E6C89">
        <w:t>Elegimos la intefaz Set y como implementación TreeSet porque necesitamos los productos ordenados automaticament epor precio. TreeSet utiliza un criterio de orden mediante Comparable o Comparator, y sus operaciones de búsqueda e inserción tienen complejidad O(log n), ya que no necesitan ver todos los elementos, pero tampoco pueden poner por poner, tiene que ir como “recorriendo un árbol”</w:t>
      </w:r>
    </w:p>
    <w:p w14:paraId="75BD7E7F" w14:textId="3F82D6BE" w:rsidR="00992001" w:rsidRPr="00992001" w:rsidRDefault="00992001" w:rsidP="00503402">
      <w:pPr>
        <w:spacing w:after="297" w:line="259" w:lineRule="auto"/>
        <w:ind w:left="0" w:right="487" w:firstLine="0"/>
        <w:jc w:val="left"/>
        <w:rPr>
          <w:lang w:val="en-US"/>
        </w:rPr>
      </w:pPr>
      <w:r w:rsidRPr="00992001">
        <w:rPr>
          <w:lang w:val="en-US"/>
        </w:rPr>
        <w:t>Set&lt;Producto&gt; ofertas = new T</w:t>
      </w:r>
      <w:r>
        <w:rPr>
          <w:lang w:val="en-US"/>
        </w:rPr>
        <w:t>reeSet&lt;&gt;(porPrecio);</w:t>
      </w:r>
    </w:p>
    <w:p w14:paraId="3DDC48AC" w14:textId="2766E792" w:rsidR="009E6C89" w:rsidRDefault="009E6C89" w:rsidP="00503402">
      <w:pPr>
        <w:spacing w:after="297" w:line="259" w:lineRule="auto"/>
        <w:ind w:left="0" w:right="487" w:firstLine="0"/>
        <w:jc w:val="left"/>
      </w:pPr>
      <w:r w:rsidRPr="009E6C89">
        <w:rPr>
          <w:highlight w:val="green"/>
        </w:rPr>
        <w:t>J.S:</w:t>
      </w:r>
      <w:r>
        <w:t xml:space="preserve"> </w:t>
      </w:r>
      <w:r w:rsidRPr="009E6C89">
        <w:t xml:space="preserve">Elegimos la interfaz Map porque necesitamos asociar un token único con la sesión correspondiente (Token → Sesión). Como implementación utilizamos HashMap porque el requerimiento no necesita mantener ningún orden y prioriza encontrar rápidamente una sesión entre una gran cantidad de usuarios. HashMap utiliza el </w:t>
      </w:r>
      <w:r w:rsidRPr="00052A34">
        <w:rPr>
          <w:color w:val="EE0000"/>
        </w:rPr>
        <w:t xml:space="preserve">hashCode() </w:t>
      </w:r>
      <w:r w:rsidRPr="009E6C89">
        <w:t xml:space="preserve">de la clave para localizar el bucket </w:t>
      </w:r>
      <w:r w:rsidRPr="009E6C89">
        <w:lastRenderedPageBreak/>
        <w:t xml:space="preserve">correspondiente y </w:t>
      </w:r>
      <w:r w:rsidRPr="00052A34">
        <w:rPr>
          <w:color w:val="EE0000"/>
        </w:rPr>
        <w:t>equals()</w:t>
      </w:r>
      <w:r w:rsidRPr="009E6C89">
        <w:t xml:space="preserve"> para distinguir claves </w:t>
      </w:r>
      <w:r w:rsidRPr="00052A34">
        <w:rPr>
          <w:u w:val="single"/>
        </w:rPr>
        <w:t>cuando</w:t>
      </w:r>
      <w:r w:rsidRPr="009E6C89">
        <w:t xml:space="preserve"> es necesario. Por este motivo, tanto la búsqueda mediante </w:t>
      </w:r>
      <w:r w:rsidRPr="00052A34">
        <w:rPr>
          <w:color w:val="EE0000"/>
        </w:rPr>
        <w:t xml:space="preserve">get() </w:t>
      </w:r>
      <w:r w:rsidRPr="009E6C89">
        <w:t>como la inserción mediante</w:t>
      </w:r>
      <w:r w:rsidRPr="00052A34">
        <w:rPr>
          <w:color w:val="EE0000"/>
        </w:rPr>
        <w:t xml:space="preserve"> put() </w:t>
      </w:r>
      <w:r w:rsidRPr="009E6C89">
        <w:t>tienen complejidad promedio O(1).</w:t>
      </w:r>
    </w:p>
    <w:p w14:paraId="4DB157C9" w14:textId="30C032BB" w:rsidR="00992001" w:rsidRPr="00992001" w:rsidRDefault="00992001" w:rsidP="00503402">
      <w:pPr>
        <w:spacing w:after="297" w:line="259" w:lineRule="auto"/>
        <w:ind w:left="0" w:right="487" w:firstLine="0"/>
        <w:jc w:val="left"/>
        <w:rPr>
          <w:lang w:val="en-US"/>
        </w:rPr>
      </w:pPr>
      <w:r w:rsidRPr="00992001">
        <w:rPr>
          <w:lang w:val="en-US"/>
        </w:rPr>
        <w:t xml:space="preserve">Map&lt;String, Sesion&gt; sesiones = </w:t>
      </w:r>
      <w:r>
        <w:rPr>
          <w:lang w:val="en-US"/>
        </w:rPr>
        <w:t>new HashMap&lt;&gt;();</w:t>
      </w:r>
    </w:p>
    <w:p w14:paraId="536531AD" w14:textId="77777777" w:rsidR="003E2F7C" w:rsidRDefault="00A523FC">
      <w:pPr>
        <w:pStyle w:val="Ttulo1"/>
        <w:ind w:left="-5"/>
      </w:pPr>
      <w:r>
        <w:t xml:space="preserve">Consigna 3: Optimización Algorítmica (O(n^2) -&gt; O(n)) </w:t>
      </w:r>
    </w:p>
    <w:p w14:paraId="6C2F8958" w14:textId="77777777" w:rsidR="003E2F7C" w:rsidRDefault="00A523FC">
      <w:pPr>
        <w:ind w:right="0"/>
      </w:pPr>
      <w:r>
        <w:t xml:space="preserve">Un desarrollador escribió el siguiente método para encontrar el primer carácter que no se repite dentro de una cadena de texto (ejemplo: en "barco", el primero es 'b'; en "abarca", el primero es 'r'). </w:t>
      </w:r>
    </w:p>
    <w:tbl>
      <w:tblPr>
        <w:tblStyle w:val="TableGrid"/>
        <w:tblW w:w="10526" w:type="dxa"/>
        <w:tblInd w:w="-29" w:type="dxa"/>
        <w:tblCellMar>
          <w:top w:w="37" w:type="dxa"/>
          <w:left w:w="29" w:type="dxa"/>
          <w:right w:w="115" w:type="dxa"/>
        </w:tblCellMar>
        <w:tblLook w:val="04A0" w:firstRow="1" w:lastRow="0" w:firstColumn="1" w:lastColumn="0" w:noHBand="0" w:noVBand="1"/>
      </w:tblPr>
      <w:tblGrid>
        <w:gridCol w:w="10526"/>
      </w:tblGrid>
      <w:tr w:rsidR="003E2F7C" w14:paraId="0C2057C3" w14:textId="77777777">
        <w:trPr>
          <w:trHeight w:val="4275"/>
        </w:trPr>
        <w:tc>
          <w:tcPr>
            <w:tcW w:w="10526" w:type="dxa"/>
            <w:tcBorders>
              <w:top w:val="nil"/>
              <w:left w:val="nil"/>
              <w:bottom w:val="nil"/>
              <w:right w:val="nil"/>
            </w:tcBorders>
            <w:shd w:val="clear" w:color="auto" w:fill="16191D"/>
          </w:tcPr>
          <w:p w14:paraId="76B4EA74" w14:textId="77777777" w:rsidR="003E2F7C" w:rsidRDefault="00A523FC">
            <w:pPr>
              <w:spacing w:after="21" w:line="259" w:lineRule="auto"/>
              <w:ind w:left="0" w:right="0" w:firstLine="0"/>
              <w:jc w:val="left"/>
            </w:pPr>
            <w:r>
              <w:rPr>
                <w:rFonts w:ascii="Cascadia Code" w:eastAsia="Cascadia Code" w:hAnsi="Cascadia Code" w:cs="Cascadia Code"/>
                <w:color w:val="C678DD"/>
                <w:sz w:val="21"/>
              </w:rPr>
              <w:t>public</w:t>
            </w:r>
            <w:r>
              <w:rPr>
                <w:rFonts w:ascii="Cascadia Code" w:eastAsia="Cascadia Code" w:hAnsi="Cascadia Code" w:cs="Cascadia Code"/>
                <w:color w:val="E06C75"/>
                <w:sz w:val="21"/>
              </w:rPr>
              <w:t xml:space="preserve"> </w:t>
            </w:r>
            <w:r>
              <w:rPr>
                <w:rFonts w:ascii="Cascadia Code" w:eastAsia="Cascadia Code" w:hAnsi="Cascadia Code" w:cs="Cascadia Code"/>
                <w:color w:val="C678DD"/>
                <w:sz w:val="21"/>
              </w:rPr>
              <w:t>static</w:t>
            </w:r>
            <w:r>
              <w:rPr>
                <w:rFonts w:ascii="Cascadia Code" w:eastAsia="Cascadia Code" w:hAnsi="Cascadia Code" w:cs="Cascadia Code"/>
                <w:color w:val="E06C75"/>
                <w:sz w:val="21"/>
              </w:rPr>
              <w:t xml:space="preserve"> </w:t>
            </w:r>
            <w:r>
              <w:rPr>
                <w:rFonts w:ascii="Cascadia Code" w:eastAsia="Cascadia Code" w:hAnsi="Cascadia Code" w:cs="Cascadia Code"/>
                <w:color w:val="E5C07B"/>
                <w:sz w:val="21"/>
              </w:rPr>
              <w:t>Character</w:t>
            </w:r>
            <w:r>
              <w:rPr>
                <w:rFonts w:ascii="Cascadia Code" w:eastAsia="Cascadia Code" w:hAnsi="Cascadia Code" w:cs="Cascadia Code"/>
                <w:color w:val="E06C75"/>
                <w:sz w:val="21"/>
              </w:rPr>
              <w:t xml:space="preserve"> </w:t>
            </w:r>
            <w:r>
              <w:rPr>
                <w:rFonts w:ascii="Cascadia Code" w:eastAsia="Cascadia Code" w:hAnsi="Cascadia Code" w:cs="Cascadia Code"/>
                <w:color w:val="61AFEF"/>
                <w:sz w:val="21"/>
              </w:rPr>
              <w:t>primerCaracterNoRepetidoLento</w:t>
            </w:r>
            <w:r>
              <w:rPr>
                <w:rFonts w:ascii="Cascadia Code" w:eastAsia="Cascadia Code" w:hAnsi="Cascadia Code" w:cs="Cascadia Code"/>
                <w:color w:val="E06C75"/>
                <w:sz w:val="21"/>
              </w:rPr>
              <w:t>(</w:t>
            </w:r>
            <w:r>
              <w:rPr>
                <w:rFonts w:ascii="Cascadia Code" w:eastAsia="Cascadia Code" w:hAnsi="Cascadia Code" w:cs="Cascadia Code"/>
                <w:color w:val="E5C07B"/>
                <w:sz w:val="21"/>
              </w:rPr>
              <w:t>String</w:t>
            </w:r>
            <w:r>
              <w:rPr>
                <w:rFonts w:ascii="Cascadia Code" w:eastAsia="Cascadia Code" w:hAnsi="Cascadia Code" w:cs="Cascadia Code"/>
                <w:color w:val="E06C75"/>
                <w:sz w:val="21"/>
              </w:rPr>
              <w:t xml:space="preserve"> texto) {</w:t>
            </w:r>
            <w:r>
              <w:rPr>
                <w:rFonts w:ascii="Cascadia Code" w:eastAsia="Cascadia Code" w:hAnsi="Cascadia Code" w:cs="Cascadia Code"/>
                <w:color w:val="ABB2BF"/>
                <w:sz w:val="21"/>
              </w:rPr>
              <w:t xml:space="preserve"> </w:t>
            </w:r>
          </w:p>
          <w:p w14:paraId="15935D27" w14:textId="77777777" w:rsidR="003E2F7C" w:rsidRDefault="00A523FC">
            <w:pPr>
              <w:spacing w:after="18" w:line="259" w:lineRule="auto"/>
              <w:ind w:left="0" w:right="0" w:firstLine="0"/>
              <w:jc w:val="left"/>
            </w:pPr>
            <w:r>
              <w:rPr>
                <w:rFonts w:ascii="Cascadia Code" w:eastAsia="Cascadia Code" w:hAnsi="Cascadia Code" w:cs="Cascadia Code"/>
                <w:color w:val="E06C75"/>
                <w:sz w:val="21"/>
              </w:rPr>
              <w:t xml:space="preserve">    </w:t>
            </w:r>
            <w:r>
              <w:rPr>
                <w:rFonts w:ascii="Cascadia Code" w:eastAsia="Cascadia Code" w:hAnsi="Cascadia Code" w:cs="Cascadia Code"/>
                <w:color w:val="7F848E"/>
                <w:sz w:val="21"/>
              </w:rPr>
              <w:t>// Algoritmo ineficiente O(n^2)</w:t>
            </w:r>
            <w:r>
              <w:rPr>
                <w:rFonts w:ascii="Cascadia Code" w:eastAsia="Cascadia Code" w:hAnsi="Cascadia Code" w:cs="Cascadia Code"/>
                <w:color w:val="ABB2BF"/>
                <w:sz w:val="21"/>
              </w:rPr>
              <w:t xml:space="preserve"> </w:t>
            </w:r>
          </w:p>
          <w:p w14:paraId="51696221" w14:textId="77777777" w:rsidR="003E2F7C" w:rsidRPr="00D5069E" w:rsidRDefault="00A523FC">
            <w:pPr>
              <w:spacing w:after="0" w:line="279" w:lineRule="auto"/>
              <w:ind w:left="0" w:right="4720" w:firstLine="0"/>
              <w:jc w:val="left"/>
              <w:rPr>
                <w:lang w:val="en-US"/>
              </w:rPr>
            </w:pPr>
            <w:r>
              <w:rPr>
                <w:rFonts w:ascii="Cascadia Code" w:eastAsia="Cascadia Code" w:hAnsi="Cascadia Code" w:cs="Cascadia Code"/>
                <w:color w:val="E06C75"/>
                <w:sz w:val="21"/>
              </w:rPr>
              <w:t xml:space="preserve">    </w:t>
            </w:r>
            <w:r w:rsidRPr="00D5069E">
              <w:rPr>
                <w:rFonts w:ascii="Cascadia Code" w:eastAsia="Cascadia Code" w:hAnsi="Cascadia Code" w:cs="Cascadia Code"/>
                <w:color w:val="C678DD"/>
                <w:sz w:val="21"/>
                <w:lang w:val="en-US"/>
              </w:rPr>
              <w:t>for</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int</w:t>
            </w:r>
            <w:r w:rsidRPr="00D5069E">
              <w:rPr>
                <w:rFonts w:ascii="Cascadia Code" w:eastAsia="Cascadia Code" w:hAnsi="Cascadia Code" w:cs="Cascadia Code"/>
                <w:color w:val="E06C75"/>
                <w:sz w:val="21"/>
                <w:lang w:val="en-US"/>
              </w:rPr>
              <w:t xml:space="preserve"> i </w:t>
            </w:r>
            <w:r w:rsidRPr="00D5069E">
              <w:rPr>
                <w:rFonts w:ascii="Cascadia Code" w:eastAsia="Cascadia Code" w:hAnsi="Cascadia Code" w:cs="Cascadia Code"/>
                <w:color w:val="56B6C2"/>
                <w:sz w:val="21"/>
                <w:lang w:val="en-US"/>
              </w:rPr>
              <w:t>=</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D19A66"/>
                <w:sz w:val="21"/>
                <w:lang w:val="en-US"/>
              </w:rPr>
              <w:t>0</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E06C75"/>
                <w:sz w:val="21"/>
                <w:lang w:val="en-US"/>
              </w:rPr>
              <w:t xml:space="preserve"> i </w:t>
            </w:r>
            <w:r w:rsidRPr="00D5069E">
              <w:rPr>
                <w:rFonts w:ascii="Cascadia Code" w:eastAsia="Cascadia Code" w:hAnsi="Cascadia Code" w:cs="Cascadia Code"/>
                <w:color w:val="56B6C2"/>
                <w:sz w:val="21"/>
                <w:lang w:val="en-US"/>
              </w:rPr>
              <w:t>&lt;</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E5C07B"/>
                <w:sz w:val="21"/>
                <w:lang w:val="en-US"/>
              </w:rPr>
              <w:t>texto</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61AFEF"/>
                <w:sz w:val="21"/>
                <w:lang w:val="en-US"/>
              </w:rPr>
              <w:t>length</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E06C75"/>
                <w:sz w:val="21"/>
                <w:lang w:val="en-US"/>
              </w:rPr>
              <w:t xml:space="preserve"> i</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E06C75"/>
                <w:sz w:val="21"/>
                <w:lang w:val="en-US"/>
              </w:rPr>
              <w:t>) {</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char</w:t>
            </w:r>
            <w:r w:rsidRPr="00D5069E">
              <w:rPr>
                <w:rFonts w:ascii="Cascadia Code" w:eastAsia="Cascadia Code" w:hAnsi="Cascadia Code" w:cs="Cascadia Code"/>
                <w:color w:val="E06C75"/>
                <w:sz w:val="21"/>
                <w:lang w:val="en-US"/>
              </w:rPr>
              <w:t xml:space="preserve"> c </w:t>
            </w:r>
            <w:r w:rsidRPr="00D5069E">
              <w:rPr>
                <w:rFonts w:ascii="Cascadia Code" w:eastAsia="Cascadia Code" w:hAnsi="Cascadia Code" w:cs="Cascadia Code"/>
                <w:color w:val="56B6C2"/>
                <w:sz w:val="21"/>
                <w:lang w:val="en-US"/>
              </w:rPr>
              <w:t>=</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E5C07B"/>
                <w:sz w:val="21"/>
                <w:lang w:val="en-US"/>
              </w:rPr>
              <w:t>texto</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61AFEF"/>
                <w:sz w:val="21"/>
                <w:lang w:val="en-US"/>
              </w:rPr>
              <w:t>charAt</w:t>
            </w:r>
            <w:r w:rsidRPr="00D5069E">
              <w:rPr>
                <w:rFonts w:ascii="Cascadia Code" w:eastAsia="Cascadia Code" w:hAnsi="Cascadia Code" w:cs="Cascadia Code"/>
                <w:color w:val="ABB2BF"/>
                <w:sz w:val="21"/>
                <w:lang w:val="en-US"/>
              </w:rPr>
              <w:t xml:space="preserve">(i); </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boolean</w:t>
            </w:r>
            <w:r w:rsidRPr="00D5069E">
              <w:rPr>
                <w:rFonts w:ascii="Cascadia Code" w:eastAsia="Cascadia Code" w:hAnsi="Cascadia Code" w:cs="Cascadia Code"/>
                <w:color w:val="E06C75"/>
                <w:sz w:val="21"/>
                <w:lang w:val="en-US"/>
              </w:rPr>
              <w:t xml:space="preserve"> duplicado </w:t>
            </w:r>
            <w:r w:rsidRPr="00D5069E">
              <w:rPr>
                <w:rFonts w:ascii="Cascadia Code" w:eastAsia="Cascadia Code" w:hAnsi="Cascadia Code" w:cs="Cascadia Code"/>
                <w:color w:val="56B6C2"/>
                <w:sz w:val="21"/>
                <w:lang w:val="en-US"/>
              </w:rPr>
              <w:t>=</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D19A66"/>
                <w:sz w:val="21"/>
                <w:lang w:val="en-US"/>
              </w:rPr>
              <w:t>false</w:t>
            </w:r>
            <w:r w:rsidRPr="00D5069E">
              <w:rPr>
                <w:rFonts w:ascii="Cascadia Code" w:eastAsia="Cascadia Code" w:hAnsi="Cascadia Code" w:cs="Cascadia Code"/>
                <w:color w:val="ABB2BF"/>
                <w:sz w:val="21"/>
                <w:lang w:val="en-US"/>
              </w:rPr>
              <w:t xml:space="preserve">; </w:t>
            </w:r>
          </w:p>
          <w:p w14:paraId="52E67855" w14:textId="77777777" w:rsidR="003E2F7C" w:rsidRPr="00D5069E" w:rsidRDefault="00A523FC">
            <w:pPr>
              <w:spacing w:after="1" w:line="278" w:lineRule="auto"/>
              <w:ind w:left="0" w:right="3859" w:firstLine="0"/>
              <w:jc w:val="left"/>
              <w:rPr>
                <w:lang w:val="en-US"/>
              </w:rPr>
            </w:pP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for</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int</w:t>
            </w:r>
            <w:r w:rsidRPr="00D5069E">
              <w:rPr>
                <w:rFonts w:ascii="Cascadia Code" w:eastAsia="Cascadia Code" w:hAnsi="Cascadia Code" w:cs="Cascadia Code"/>
                <w:color w:val="E06C75"/>
                <w:sz w:val="21"/>
                <w:lang w:val="en-US"/>
              </w:rPr>
              <w:t xml:space="preserve"> j </w:t>
            </w:r>
            <w:r w:rsidRPr="00D5069E">
              <w:rPr>
                <w:rFonts w:ascii="Cascadia Code" w:eastAsia="Cascadia Code" w:hAnsi="Cascadia Code" w:cs="Cascadia Code"/>
                <w:color w:val="56B6C2"/>
                <w:sz w:val="21"/>
                <w:lang w:val="en-US"/>
              </w:rPr>
              <w:t>=</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D19A66"/>
                <w:sz w:val="21"/>
                <w:lang w:val="en-US"/>
              </w:rPr>
              <w:t>0</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E06C75"/>
                <w:sz w:val="21"/>
                <w:lang w:val="en-US"/>
              </w:rPr>
              <w:t xml:space="preserve"> j </w:t>
            </w:r>
            <w:r w:rsidRPr="00D5069E">
              <w:rPr>
                <w:rFonts w:ascii="Cascadia Code" w:eastAsia="Cascadia Code" w:hAnsi="Cascadia Code" w:cs="Cascadia Code"/>
                <w:color w:val="56B6C2"/>
                <w:sz w:val="21"/>
                <w:lang w:val="en-US"/>
              </w:rPr>
              <w:t>&lt;</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E5C07B"/>
                <w:sz w:val="21"/>
                <w:lang w:val="en-US"/>
              </w:rPr>
              <w:t>texto</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61AFEF"/>
                <w:sz w:val="21"/>
                <w:lang w:val="en-US"/>
              </w:rPr>
              <w:t>length</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E06C75"/>
                <w:sz w:val="21"/>
                <w:lang w:val="en-US"/>
              </w:rPr>
              <w:t xml:space="preserve"> j</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E06C75"/>
                <w:sz w:val="21"/>
                <w:lang w:val="en-US"/>
              </w:rPr>
              <w:t>) {</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if</w:t>
            </w:r>
            <w:r w:rsidRPr="00D5069E">
              <w:rPr>
                <w:rFonts w:ascii="Cascadia Code" w:eastAsia="Cascadia Code" w:hAnsi="Cascadia Code" w:cs="Cascadia Code"/>
                <w:color w:val="E06C75"/>
                <w:sz w:val="21"/>
                <w:lang w:val="en-US"/>
              </w:rPr>
              <w:t xml:space="preserve"> (i </w:t>
            </w:r>
            <w:r w:rsidRPr="00D5069E">
              <w:rPr>
                <w:rFonts w:ascii="Cascadia Code" w:eastAsia="Cascadia Code" w:hAnsi="Cascadia Code" w:cs="Cascadia Code"/>
                <w:color w:val="56B6C2"/>
                <w:sz w:val="21"/>
                <w:lang w:val="en-US"/>
              </w:rPr>
              <w:t>!=</w:t>
            </w:r>
            <w:r w:rsidRPr="00D5069E">
              <w:rPr>
                <w:rFonts w:ascii="Cascadia Code" w:eastAsia="Cascadia Code" w:hAnsi="Cascadia Code" w:cs="Cascadia Code"/>
                <w:color w:val="E06C75"/>
                <w:sz w:val="21"/>
                <w:lang w:val="en-US"/>
              </w:rPr>
              <w:t xml:space="preserve"> j </w:t>
            </w:r>
            <w:r w:rsidRPr="00D5069E">
              <w:rPr>
                <w:rFonts w:ascii="Cascadia Code" w:eastAsia="Cascadia Code" w:hAnsi="Cascadia Code" w:cs="Cascadia Code"/>
                <w:color w:val="56B6C2"/>
                <w:sz w:val="21"/>
                <w:lang w:val="en-US"/>
              </w:rPr>
              <w:t>&amp;&amp;</w:t>
            </w:r>
            <w:r w:rsidRPr="00D5069E">
              <w:rPr>
                <w:rFonts w:ascii="Cascadia Code" w:eastAsia="Cascadia Code" w:hAnsi="Cascadia Code" w:cs="Cascadia Code"/>
                <w:color w:val="E06C75"/>
                <w:sz w:val="21"/>
                <w:lang w:val="en-US"/>
              </w:rPr>
              <w:t xml:space="preserve"> c </w:t>
            </w:r>
            <w:r w:rsidRPr="00D5069E">
              <w:rPr>
                <w:rFonts w:ascii="Cascadia Code" w:eastAsia="Cascadia Code" w:hAnsi="Cascadia Code" w:cs="Cascadia Code"/>
                <w:color w:val="56B6C2"/>
                <w:sz w:val="21"/>
                <w:lang w:val="en-US"/>
              </w:rPr>
              <w:t>==</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E5C07B"/>
                <w:sz w:val="21"/>
                <w:lang w:val="en-US"/>
              </w:rPr>
              <w:t>texto</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61AFEF"/>
                <w:sz w:val="21"/>
                <w:lang w:val="en-US"/>
              </w:rPr>
              <w:t>charAt</w:t>
            </w:r>
            <w:r w:rsidRPr="00D5069E">
              <w:rPr>
                <w:rFonts w:ascii="Cascadia Code" w:eastAsia="Cascadia Code" w:hAnsi="Cascadia Code" w:cs="Cascadia Code"/>
                <w:color w:val="ABB2BF"/>
                <w:sz w:val="21"/>
                <w:lang w:val="en-US"/>
              </w:rPr>
              <w:t>(j)</w:t>
            </w:r>
            <w:r w:rsidRPr="00D5069E">
              <w:rPr>
                <w:rFonts w:ascii="Cascadia Code" w:eastAsia="Cascadia Code" w:hAnsi="Cascadia Code" w:cs="Cascadia Code"/>
                <w:color w:val="E06C75"/>
                <w:sz w:val="21"/>
                <w:lang w:val="en-US"/>
              </w:rPr>
              <w:t>) {</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E06C75"/>
                <w:sz w:val="21"/>
                <w:lang w:val="en-US"/>
              </w:rPr>
              <w:t xml:space="preserve">                duplicado </w:t>
            </w:r>
            <w:r w:rsidRPr="00D5069E">
              <w:rPr>
                <w:rFonts w:ascii="Cascadia Code" w:eastAsia="Cascadia Code" w:hAnsi="Cascadia Code" w:cs="Cascadia Code"/>
                <w:color w:val="56B6C2"/>
                <w:sz w:val="21"/>
                <w:lang w:val="en-US"/>
              </w:rPr>
              <w:t>=</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D19A66"/>
                <w:sz w:val="21"/>
                <w:lang w:val="en-US"/>
              </w:rPr>
              <w:t>true</w:t>
            </w:r>
            <w:r w:rsidRPr="00D5069E">
              <w:rPr>
                <w:rFonts w:ascii="Cascadia Code" w:eastAsia="Cascadia Code" w:hAnsi="Cascadia Code" w:cs="Cascadia Code"/>
                <w:color w:val="ABB2BF"/>
                <w:sz w:val="21"/>
                <w:lang w:val="en-US"/>
              </w:rPr>
              <w:t xml:space="preserve">; </w:t>
            </w:r>
          </w:p>
          <w:p w14:paraId="6EA347BE" w14:textId="77777777" w:rsidR="003E2F7C" w:rsidRPr="00D5069E" w:rsidRDefault="00A523FC">
            <w:pPr>
              <w:spacing w:after="21" w:line="259" w:lineRule="auto"/>
              <w:ind w:left="0" w:right="0" w:firstLine="0"/>
              <w:jc w:val="left"/>
              <w:rPr>
                <w:lang w:val="en-US"/>
              </w:rPr>
            </w:pP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break</w:t>
            </w:r>
            <w:r w:rsidRPr="00D5069E">
              <w:rPr>
                <w:rFonts w:ascii="Cascadia Code" w:eastAsia="Cascadia Code" w:hAnsi="Cascadia Code" w:cs="Cascadia Code"/>
                <w:color w:val="ABB2BF"/>
                <w:sz w:val="21"/>
                <w:lang w:val="en-US"/>
              </w:rPr>
              <w:t xml:space="preserve">; </w:t>
            </w:r>
          </w:p>
          <w:p w14:paraId="09042F53" w14:textId="77777777" w:rsidR="003E2F7C" w:rsidRPr="00D5069E" w:rsidRDefault="00A523FC">
            <w:pPr>
              <w:spacing w:after="3" w:line="277" w:lineRule="auto"/>
              <w:ind w:left="0" w:right="8533" w:firstLine="0"/>
              <w:jc w:val="left"/>
              <w:rPr>
                <w:lang w:val="en-US"/>
              </w:rPr>
            </w:pP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ABB2BF"/>
                <w:sz w:val="21"/>
                <w:lang w:val="en-US"/>
              </w:rPr>
              <w:t xml:space="preserve"> </w:t>
            </w:r>
          </w:p>
          <w:p w14:paraId="00983AD4" w14:textId="77777777" w:rsidR="003E2F7C" w:rsidRPr="00D5069E" w:rsidRDefault="00A523FC">
            <w:pPr>
              <w:spacing w:after="21" w:line="259" w:lineRule="auto"/>
              <w:ind w:left="0" w:right="0" w:firstLine="0"/>
              <w:jc w:val="left"/>
              <w:rPr>
                <w:lang w:val="en-US"/>
              </w:rPr>
            </w:pP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if</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56B6C2"/>
                <w:sz w:val="21"/>
                <w:lang w:val="en-US"/>
              </w:rPr>
              <w:t>!</w:t>
            </w:r>
            <w:r w:rsidRPr="00D5069E">
              <w:rPr>
                <w:rFonts w:ascii="Cascadia Code" w:eastAsia="Cascadia Code" w:hAnsi="Cascadia Code" w:cs="Cascadia Code"/>
                <w:color w:val="E06C75"/>
                <w:sz w:val="21"/>
                <w:lang w:val="en-US"/>
              </w:rPr>
              <w:t xml:space="preserve">duplicado) </w:t>
            </w:r>
            <w:r w:rsidRPr="00D5069E">
              <w:rPr>
                <w:rFonts w:ascii="Cascadia Code" w:eastAsia="Cascadia Code" w:hAnsi="Cascadia Code" w:cs="Cascadia Code"/>
                <w:color w:val="C678DD"/>
                <w:sz w:val="21"/>
                <w:lang w:val="en-US"/>
              </w:rPr>
              <w:t>return</w:t>
            </w:r>
            <w:r w:rsidRPr="00D5069E">
              <w:rPr>
                <w:rFonts w:ascii="Cascadia Code" w:eastAsia="Cascadia Code" w:hAnsi="Cascadia Code" w:cs="Cascadia Code"/>
                <w:color w:val="E06C75"/>
                <w:sz w:val="21"/>
                <w:lang w:val="en-US"/>
              </w:rPr>
              <w:t xml:space="preserve"> c</w:t>
            </w:r>
            <w:r w:rsidRPr="00D5069E">
              <w:rPr>
                <w:rFonts w:ascii="Cascadia Code" w:eastAsia="Cascadia Code" w:hAnsi="Cascadia Code" w:cs="Cascadia Code"/>
                <w:color w:val="ABB2BF"/>
                <w:sz w:val="21"/>
                <w:lang w:val="en-US"/>
              </w:rPr>
              <w:t xml:space="preserve">; </w:t>
            </w:r>
          </w:p>
          <w:p w14:paraId="6B1588EA" w14:textId="77777777" w:rsidR="003E2F7C" w:rsidRPr="00DC528D" w:rsidRDefault="00A523FC">
            <w:pPr>
              <w:spacing w:after="21" w:line="259" w:lineRule="auto"/>
              <w:ind w:left="0" w:right="0" w:firstLine="0"/>
              <w:jc w:val="left"/>
              <w:rPr>
                <w:lang w:val="en-US"/>
              </w:rPr>
            </w:pPr>
            <w:r w:rsidRPr="00D5069E">
              <w:rPr>
                <w:rFonts w:ascii="Cascadia Code" w:eastAsia="Cascadia Code" w:hAnsi="Cascadia Code" w:cs="Cascadia Code"/>
                <w:color w:val="E06C75"/>
                <w:sz w:val="21"/>
                <w:lang w:val="en-US"/>
              </w:rPr>
              <w:t xml:space="preserve">    </w:t>
            </w:r>
            <w:r w:rsidRPr="00DC528D">
              <w:rPr>
                <w:rFonts w:ascii="Cascadia Code" w:eastAsia="Cascadia Code" w:hAnsi="Cascadia Code" w:cs="Cascadia Code"/>
                <w:color w:val="E06C75"/>
                <w:sz w:val="21"/>
                <w:lang w:val="en-US"/>
              </w:rPr>
              <w:t>}</w:t>
            </w:r>
            <w:r w:rsidRPr="00DC528D">
              <w:rPr>
                <w:rFonts w:ascii="Cascadia Code" w:eastAsia="Cascadia Code" w:hAnsi="Cascadia Code" w:cs="Cascadia Code"/>
                <w:color w:val="ABB2BF"/>
                <w:sz w:val="21"/>
                <w:lang w:val="en-US"/>
              </w:rPr>
              <w:t xml:space="preserve"> </w:t>
            </w:r>
          </w:p>
          <w:p w14:paraId="3432782A" w14:textId="77777777" w:rsidR="003E2F7C" w:rsidRDefault="00A523FC">
            <w:pPr>
              <w:spacing w:after="18" w:line="259" w:lineRule="auto"/>
              <w:ind w:left="0" w:right="0" w:firstLine="0"/>
              <w:jc w:val="left"/>
            </w:pPr>
            <w:r w:rsidRPr="00DC528D">
              <w:rPr>
                <w:rFonts w:ascii="Cascadia Code" w:eastAsia="Cascadia Code" w:hAnsi="Cascadia Code" w:cs="Cascadia Code"/>
                <w:color w:val="E06C75"/>
                <w:sz w:val="21"/>
                <w:lang w:val="en-US"/>
              </w:rPr>
              <w:t xml:space="preserve">    </w:t>
            </w:r>
            <w:r>
              <w:rPr>
                <w:rFonts w:ascii="Cascadia Code" w:eastAsia="Cascadia Code" w:hAnsi="Cascadia Code" w:cs="Cascadia Code"/>
                <w:color w:val="C678DD"/>
                <w:sz w:val="21"/>
              </w:rPr>
              <w:t>return</w:t>
            </w:r>
            <w:r>
              <w:rPr>
                <w:rFonts w:ascii="Cascadia Code" w:eastAsia="Cascadia Code" w:hAnsi="Cascadia Code" w:cs="Cascadia Code"/>
                <w:color w:val="E06C75"/>
                <w:sz w:val="21"/>
              </w:rPr>
              <w:t xml:space="preserve"> </w:t>
            </w:r>
            <w:r>
              <w:rPr>
                <w:rFonts w:ascii="Cascadia Code" w:eastAsia="Cascadia Code" w:hAnsi="Cascadia Code" w:cs="Cascadia Code"/>
                <w:color w:val="D19A66"/>
                <w:sz w:val="21"/>
              </w:rPr>
              <w:t>null</w:t>
            </w:r>
            <w:r>
              <w:rPr>
                <w:rFonts w:ascii="Cascadia Code" w:eastAsia="Cascadia Code" w:hAnsi="Cascadia Code" w:cs="Cascadia Code"/>
                <w:color w:val="ABB2BF"/>
                <w:sz w:val="21"/>
              </w:rPr>
              <w:t xml:space="preserve">; </w:t>
            </w:r>
          </w:p>
          <w:p w14:paraId="0F38ABB7" w14:textId="77777777" w:rsidR="003E2F7C" w:rsidRDefault="00A523FC">
            <w:pPr>
              <w:spacing w:after="0" w:line="259" w:lineRule="auto"/>
              <w:ind w:left="0" w:right="0" w:firstLine="0"/>
              <w:jc w:val="left"/>
            </w:pPr>
            <w:r>
              <w:rPr>
                <w:rFonts w:ascii="Cascadia Code" w:eastAsia="Cascadia Code" w:hAnsi="Cascadia Code" w:cs="Cascadia Code"/>
                <w:color w:val="E06C75"/>
                <w:sz w:val="21"/>
              </w:rPr>
              <w:t>}</w:t>
            </w:r>
            <w:r>
              <w:rPr>
                <w:rFonts w:ascii="Cascadia Code" w:eastAsia="Cascadia Code" w:hAnsi="Cascadia Code" w:cs="Cascadia Code"/>
                <w:color w:val="ABB2BF"/>
                <w:sz w:val="21"/>
              </w:rPr>
              <w:t xml:space="preserve"> </w:t>
            </w:r>
          </w:p>
        </w:tc>
      </w:tr>
    </w:tbl>
    <w:p w14:paraId="4FD383DE" w14:textId="77777777" w:rsidR="003E2F7C" w:rsidRDefault="00A523FC">
      <w:pPr>
        <w:spacing w:after="294" w:line="259" w:lineRule="auto"/>
        <w:ind w:left="-5" w:right="0"/>
        <w:jc w:val="left"/>
      </w:pPr>
      <w:r>
        <w:rPr>
          <w:b/>
        </w:rPr>
        <w:t xml:space="preserve">Responder y Justificar: </w:t>
      </w:r>
    </w:p>
    <w:p w14:paraId="0076C60D" w14:textId="77777777" w:rsidR="003E2F7C" w:rsidRDefault="00A523FC">
      <w:pPr>
        <w:numPr>
          <w:ilvl w:val="0"/>
          <w:numId w:val="3"/>
        </w:numPr>
        <w:ind w:right="0" w:hanging="360"/>
      </w:pPr>
      <w:r>
        <w:rPr>
          <w:b/>
        </w:rPr>
        <w:t>Refactorización a O(n):</w:t>
      </w:r>
      <w:r>
        <w:t xml:space="preserve"> Escriba una versión optimizada del método utilizando la colección adecuada de java.util (HashMap, LinkedHashMap, o HashSet) que resuelva el problema realizando como máximo dos recorridos lineales (O(n)).  </w:t>
      </w:r>
    </w:p>
    <w:p w14:paraId="67989180" w14:textId="77777777" w:rsidR="003E2F7C" w:rsidRDefault="00A523FC">
      <w:pPr>
        <w:numPr>
          <w:ilvl w:val="0"/>
          <w:numId w:val="3"/>
        </w:numPr>
        <w:spacing w:after="314"/>
        <w:ind w:right="0" w:hanging="360"/>
      </w:pPr>
      <w:r>
        <w:rPr>
          <w:b/>
        </w:rPr>
        <w:t>Análisis de Colisiones:</w:t>
      </w:r>
      <w:r>
        <w:t xml:space="preserve"> Si se utiliza un HashMap internamente, explique qué ocurre si dos caracteres distintos generan el mismo hashCode() (Colisión de Hash) y cómo la estructura resuelve este problema sin perder información.  </w:t>
      </w:r>
    </w:p>
    <w:p w14:paraId="69526003" w14:textId="504E2605" w:rsidR="00554B7F" w:rsidRDefault="00554B7F" w:rsidP="00554B7F">
      <w:pPr>
        <w:spacing w:after="314"/>
        <w:ind w:right="0"/>
      </w:pPr>
      <w:r>
        <w:t xml:space="preserve">1. </w:t>
      </w:r>
      <w:r w:rsidR="00E16C84">
        <w:t xml:space="preserve">Reemplazamos el algoritmo ineficiente por: </w:t>
      </w:r>
    </w:p>
    <w:p w14:paraId="50593D9E" w14:textId="7A7022B8" w:rsidR="00E16C84" w:rsidRPr="00E16C84" w:rsidRDefault="00E16C84" w:rsidP="00554B7F">
      <w:pPr>
        <w:spacing w:after="314"/>
        <w:ind w:right="0"/>
        <w:rPr>
          <w:i/>
          <w:iCs/>
        </w:rPr>
      </w:pPr>
      <w:r w:rsidRPr="00E16C84">
        <w:rPr>
          <w:i/>
          <w:iCs/>
        </w:rPr>
        <w:t xml:space="preserve">// Aca vamos a guardar la cantidad de veces que aparece una letra </w:t>
      </w:r>
    </w:p>
    <w:p w14:paraId="3F718B8B" w14:textId="77777777" w:rsidR="00E16C84" w:rsidRDefault="00E16C84" w:rsidP="00554B7F">
      <w:pPr>
        <w:spacing w:after="314"/>
        <w:ind w:right="0"/>
      </w:pPr>
      <w:r w:rsidRPr="00E16C84">
        <w:t xml:space="preserve">Map&lt;Character, Integer&gt; frecuencias = new HashMap&lt;&gt;(); </w:t>
      </w:r>
    </w:p>
    <w:p w14:paraId="44925BD6" w14:textId="7331CE32" w:rsidR="00E16C84" w:rsidRPr="00E16C84" w:rsidRDefault="00E16C84" w:rsidP="00554B7F">
      <w:pPr>
        <w:spacing w:after="314"/>
        <w:ind w:right="0"/>
        <w:rPr>
          <w:i/>
          <w:iCs/>
        </w:rPr>
      </w:pPr>
      <w:r w:rsidRPr="00E16C84">
        <w:rPr>
          <w:i/>
          <w:iCs/>
        </w:rPr>
        <w:t xml:space="preserve">// Primer recorrido: acá vamos a contar cuantas veces aparece cada letra </w:t>
      </w:r>
    </w:p>
    <w:p w14:paraId="64E4924E" w14:textId="77777777" w:rsidR="00E16C84" w:rsidRDefault="00E16C84" w:rsidP="00554B7F">
      <w:pPr>
        <w:spacing w:after="314"/>
        <w:ind w:right="0"/>
      </w:pPr>
      <w:r w:rsidRPr="00E16C84">
        <w:t>for (int i = 0; i &lt; texto.length(); i++) {</w:t>
      </w:r>
    </w:p>
    <w:p w14:paraId="0043CB49" w14:textId="77777777" w:rsidR="00E16C84" w:rsidRDefault="00E16C84" w:rsidP="00554B7F">
      <w:pPr>
        <w:spacing w:after="314"/>
        <w:ind w:right="0"/>
      </w:pPr>
      <w:r w:rsidRPr="00E16C84">
        <w:t xml:space="preserve"> char c = texto.charAt(i);</w:t>
      </w:r>
    </w:p>
    <w:p w14:paraId="2CF1F85A" w14:textId="77777777" w:rsidR="00E16C84" w:rsidRDefault="00E16C84" w:rsidP="00554B7F">
      <w:pPr>
        <w:spacing w:after="314"/>
        <w:ind w:right="0"/>
      </w:pPr>
      <w:r w:rsidRPr="00E16C84">
        <w:t xml:space="preserve"> if (frecuencias.containsKey(c)) {</w:t>
      </w:r>
    </w:p>
    <w:p w14:paraId="5311695D" w14:textId="77777777" w:rsidR="00E16C84" w:rsidRDefault="00E16C84" w:rsidP="00554B7F">
      <w:pPr>
        <w:spacing w:after="314"/>
        <w:ind w:right="0"/>
      </w:pPr>
      <w:r w:rsidRPr="00E16C84">
        <w:t xml:space="preserve"> frecuencias.put(c, frecuencias.get(c) + 1); </w:t>
      </w:r>
    </w:p>
    <w:p w14:paraId="578D25CE" w14:textId="77777777" w:rsidR="00E16C84" w:rsidRDefault="00E16C84" w:rsidP="00554B7F">
      <w:pPr>
        <w:spacing w:after="314"/>
        <w:ind w:right="0"/>
      </w:pPr>
      <w:r w:rsidRPr="00E16C84">
        <w:t xml:space="preserve">} else { </w:t>
      </w:r>
    </w:p>
    <w:p w14:paraId="06502E71" w14:textId="77777777" w:rsidR="00E16C84" w:rsidRDefault="00E16C84" w:rsidP="00554B7F">
      <w:pPr>
        <w:spacing w:after="314"/>
        <w:ind w:right="0"/>
      </w:pPr>
      <w:r w:rsidRPr="00E16C84">
        <w:lastRenderedPageBreak/>
        <w:t xml:space="preserve">frecuencias.put(c, 1); </w:t>
      </w:r>
    </w:p>
    <w:p w14:paraId="569B4507" w14:textId="77777777" w:rsidR="00E16C84" w:rsidRDefault="00E16C84" w:rsidP="00554B7F">
      <w:pPr>
        <w:spacing w:after="314"/>
        <w:ind w:right="0"/>
      </w:pPr>
      <w:r w:rsidRPr="00E16C84">
        <w:t xml:space="preserve">} } </w:t>
      </w:r>
    </w:p>
    <w:p w14:paraId="4E2DF09F" w14:textId="77777777" w:rsidR="00E16C84" w:rsidRPr="00E16C84" w:rsidRDefault="00E16C84" w:rsidP="00554B7F">
      <w:pPr>
        <w:spacing w:after="314"/>
        <w:ind w:right="0"/>
        <w:rPr>
          <w:i/>
          <w:iCs/>
        </w:rPr>
      </w:pPr>
      <w:r w:rsidRPr="00E16C84">
        <w:rPr>
          <w:i/>
          <w:iCs/>
        </w:rPr>
        <w:t xml:space="preserve">// Segundo recorrido: acá vamos a encontrar la primera letra que aparece una sola vez </w:t>
      </w:r>
    </w:p>
    <w:p w14:paraId="468B616D" w14:textId="77777777" w:rsidR="00E16C84" w:rsidRDefault="00E16C84" w:rsidP="00554B7F">
      <w:pPr>
        <w:spacing w:after="314"/>
        <w:ind w:right="0"/>
        <w:rPr>
          <w:lang w:val="en-US"/>
        </w:rPr>
      </w:pPr>
      <w:r w:rsidRPr="00E16C84">
        <w:rPr>
          <w:lang w:val="en-US"/>
        </w:rPr>
        <w:t xml:space="preserve">for (int i = 0; i &lt; texto.length(); i++) { </w:t>
      </w:r>
    </w:p>
    <w:p w14:paraId="72EBD44A" w14:textId="77777777" w:rsidR="00E16C84" w:rsidRDefault="00E16C84" w:rsidP="00554B7F">
      <w:pPr>
        <w:spacing w:after="314"/>
        <w:ind w:right="0"/>
        <w:rPr>
          <w:lang w:val="en-US"/>
        </w:rPr>
      </w:pPr>
      <w:r w:rsidRPr="00E16C84">
        <w:rPr>
          <w:lang w:val="en-US"/>
        </w:rPr>
        <w:t xml:space="preserve">char c = texto.charAt(i); </w:t>
      </w:r>
    </w:p>
    <w:p w14:paraId="04BA9CDA" w14:textId="77777777" w:rsidR="00E16C84" w:rsidRDefault="00E16C84" w:rsidP="00554B7F">
      <w:pPr>
        <w:spacing w:after="314"/>
        <w:ind w:right="0"/>
        <w:rPr>
          <w:lang w:val="en-US"/>
        </w:rPr>
      </w:pPr>
      <w:r w:rsidRPr="00E16C84">
        <w:rPr>
          <w:lang w:val="en-US"/>
        </w:rPr>
        <w:t>if (frecuencias.get(c) == 1)</w:t>
      </w:r>
    </w:p>
    <w:p w14:paraId="1706D17F" w14:textId="77777777" w:rsidR="00E16C84" w:rsidRDefault="00E16C84" w:rsidP="00554B7F">
      <w:pPr>
        <w:spacing w:after="314"/>
        <w:ind w:right="0"/>
        <w:rPr>
          <w:lang w:val="en-US"/>
        </w:rPr>
      </w:pPr>
      <w:r w:rsidRPr="00E16C84">
        <w:rPr>
          <w:lang w:val="en-US"/>
        </w:rPr>
        <w:t xml:space="preserve"> { return c; </w:t>
      </w:r>
    </w:p>
    <w:p w14:paraId="35E0CE8C" w14:textId="77777777" w:rsidR="00E16C84" w:rsidRDefault="00E16C84" w:rsidP="00554B7F">
      <w:pPr>
        <w:spacing w:after="314"/>
        <w:ind w:right="0"/>
        <w:rPr>
          <w:lang w:val="en-US"/>
        </w:rPr>
      </w:pPr>
      <w:r w:rsidRPr="00E16C84">
        <w:rPr>
          <w:lang w:val="en-US"/>
        </w:rPr>
        <w:t>} }</w:t>
      </w:r>
    </w:p>
    <w:p w14:paraId="0E056065" w14:textId="7B9FA098" w:rsidR="00E16C84" w:rsidRDefault="00E16C84" w:rsidP="00554B7F">
      <w:pPr>
        <w:spacing w:after="314"/>
        <w:ind w:right="0"/>
        <w:rPr>
          <w:lang w:val="en-US"/>
        </w:rPr>
      </w:pPr>
      <w:r w:rsidRPr="00E16C84">
        <w:rPr>
          <w:lang w:val="en-US"/>
        </w:rPr>
        <w:t xml:space="preserve"> return null; }</w:t>
      </w:r>
    </w:p>
    <w:p w14:paraId="7E3CFD02" w14:textId="5D1B94CE" w:rsidR="00E16C84" w:rsidRPr="00E16C84" w:rsidRDefault="00E16C84" w:rsidP="00554B7F">
      <w:pPr>
        <w:spacing w:after="314"/>
        <w:ind w:right="0"/>
      </w:pPr>
      <w:r w:rsidRPr="00E16C84">
        <w:t xml:space="preserve">2. Lo </w:t>
      </w:r>
      <w:r>
        <w:t>que sucede cuando dos caracteres generan el mismo hashCode() es que se genera una colisión, pero esto lo resuelve la estructura, utilizando el equals() para distinguirlas. Por ende, dos elementos con el mismo HashCode() pueden coexistir dentro del mapa</w:t>
      </w:r>
    </w:p>
    <w:p w14:paraId="6312BEDB" w14:textId="77777777" w:rsidR="003E2F7C" w:rsidRDefault="00A523FC">
      <w:pPr>
        <w:pStyle w:val="Ttulo1"/>
        <w:ind w:left="-5"/>
      </w:pPr>
      <w:r>
        <w:t xml:space="preserve">Consigna 4: Caso Teórico de Borde y Colisiones </w:t>
      </w:r>
    </w:p>
    <w:p w14:paraId="6130B751" w14:textId="77777777" w:rsidR="003E2F7C" w:rsidRDefault="00A523FC">
      <w:pPr>
        <w:spacing w:after="270"/>
        <w:ind w:right="0"/>
      </w:pPr>
      <w:r>
        <w:t xml:space="preserve">Considere las siguientes dos instancias de String: </w:t>
      </w:r>
    </w:p>
    <w:p w14:paraId="24F57D83" w14:textId="77777777" w:rsidR="003E2F7C" w:rsidRPr="00D5069E" w:rsidRDefault="00A523FC">
      <w:pPr>
        <w:spacing w:after="274"/>
        <w:ind w:left="355" w:right="8037"/>
        <w:rPr>
          <w:lang w:val="en-US"/>
        </w:rPr>
      </w:pPr>
      <w:r>
        <w:rPr>
          <w:rFonts w:ascii="Segoe UI Symbol" w:eastAsia="Segoe UI Symbol" w:hAnsi="Segoe UI Symbol" w:cs="Segoe UI Symbol"/>
          <w:sz w:val="20"/>
        </w:rPr>
        <w:t></w:t>
      </w:r>
      <w:r w:rsidRPr="00D5069E">
        <w:rPr>
          <w:rFonts w:ascii="Arial" w:eastAsia="Arial" w:hAnsi="Arial" w:cs="Arial"/>
          <w:sz w:val="20"/>
          <w:lang w:val="en-US"/>
        </w:rPr>
        <w:t xml:space="preserve"> </w:t>
      </w:r>
      <w:r w:rsidRPr="00D5069E">
        <w:rPr>
          <w:rFonts w:ascii="Arial" w:eastAsia="Arial" w:hAnsi="Arial" w:cs="Arial"/>
          <w:sz w:val="20"/>
          <w:lang w:val="en-US"/>
        </w:rPr>
        <w:tab/>
      </w:r>
      <w:r w:rsidRPr="00D5069E">
        <w:rPr>
          <w:lang w:val="en-US"/>
        </w:rPr>
        <w:t xml:space="preserve">String s1 = "FB"; </w:t>
      </w:r>
      <w:r>
        <w:rPr>
          <w:rFonts w:ascii="Segoe UI Symbol" w:eastAsia="Segoe UI Symbol" w:hAnsi="Segoe UI Symbol" w:cs="Segoe UI Symbol"/>
          <w:sz w:val="20"/>
        </w:rPr>
        <w:t></w:t>
      </w:r>
      <w:r w:rsidRPr="00D5069E">
        <w:rPr>
          <w:rFonts w:ascii="Arial" w:eastAsia="Arial" w:hAnsi="Arial" w:cs="Arial"/>
          <w:sz w:val="20"/>
          <w:lang w:val="en-US"/>
        </w:rPr>
        <w:t xml:space="preserve"> </w:t>
      </w:r>
      <w:r w:rsidRPr="00D5069E">
        <w:rPr>
          <w:rFonts w:ascii="Arial" w:eastAsia="Arial" w:hAnsi="Arial" w:cs="Arial"/>
          <w:sz w:val="20"/>
          <w:lang w:val="en-US"/>
        </w:rPr>
        <w:tab/>
      </w:r>
      <w:r w:rsidRPr="00D5069E">
        <w:rPr>
          <w:lang w:val="en-US"/>
        </w:rPr>
        <w:t xml:space="preserve">String s2 = "Ea"; </w:t>
      </w:r>
    </w:p>
    <w:p w14:paraId="78DCD152" w14:textId="77777777" w:rsidR="003E2F7C" w:rsidRDefault="00A523FC">
      <w:pPr>
        <w:ind w:right="0"/>
      </w:pPr>
      <w:r>
        <w:t xml:space="preserve">Sabiendo que s1.hashCode() == s2.hashCode() devuelve true (ambos dan el entero 2236): </w:t>
      </w:r>
    </w:p>
    <w:p w14:paraId="725452FE" w14:textId="77777777" w:rsidR="00D95B57" w:rsidRPr="00D95B57" w:rsidRDefault="00A523FC" w:rsidP="00D95B57">
      <w:pPr>
        <w:numPr>
          <w:ilvl w:val="0"/>
          <w:numId w:val="4"/>
        </w:numPr>
        <w:ind w:right="0" w:hanging="360"/>
        <w:rPr>
          <w:b/>
          <w:bCs/>
        </w:rPr>
      </w:pPr>
      <w:r w:rsidRPr="00D95B57">
        <w:rPr>
          <w:b/>
          <w:bCs/>
        </w:rPr>
        <w:t xml:space="preserve">Si guardamos ambas cadenas en un HashSet&lt;String&gt;, ¿cuántos elementos contendrá la colección? Explique cómo utiliza Java los métodos hashCode() y equals() internamente para determinar si s2 debe ingresarse o desecharse.  </w:t>
      </w:r>
    </w:p>
    <w:p w14:paraId="0D54CB10" w14:textId="77777777" w:rsidR="00D95B57" w:rsidRPr="00D95B57" w:rsidRDefault="00D95B57" w:rsidP="00D95B57">
      <w:pPr>
        <w:ind w:left="705" w:right="0" w:firstLine="0"/>
        <w:rPr>
          <w:b/>
          <w:bCs/>
        </w:rPr>
      </w:pPr>
    </w:p>
    <w:p w14:paraId="7CA95EBC" w14:textId="10E3E7CF" w:rsidR="00D95B57" w:rsidRPr="00D95B57" w:rsidRDefault="00D95B57" w:rsidP="00D95B57">
      <w:pPr>
        <w:ind w:left="705" w:right="0" w:firstLine="0"/>
      </w:pPr>
      <w:r>
        <w:t>La colección va a</w:t>
      </w:r>
      <w:r w:rsidRPr="00D95B57">
        <w:t xml:space="preserve"> tener </w:t>
      </w:r>
      <w:r w:rsidRPr="00D95B57">
        <w:rPr>
          <w:rStyle w:val="Textoennegrita"/>
          <w:b w:val="0"/>
          <w:bCs w:val="0"/>
        </w:rPr>
        <w:t>2 elementos</w:t>
      </w:r>
      <w:r w:rsidRPr="00D95B57">
        <w:t>.</w:t>
      </w:r>
    </w:p>
    <w:p w14:paraId="1FC442FB" w14:textId="77777777" w:rsidR="00D95B57" w:rsidRPr="00D95B57" w:rsidRDefault="00D95B57" w:rsidP="00D95B57">
      <w:pPr>
        <w:ind w:left="705" w:right="0" w:firstLine="0"/>
      </w:pPr>
    </w:p>
    <w:p w14:paraId="5BF6A54D" w14:textId="6FCDBEE4" w:rsidR="00D95B57" w:rsidRPr="00D95B57" w:rsidRDefault="00D95B57" w:rsidP="00D95B57">
      <w:pPr>
        <w:ind w:left="705" w:right="0" w:firstLine="0"/>
      </w:pPr>
      <w:r>
        <w:t>Ya que e</w:t>
      </w:r>
      <w:r w:rsidRPr="00D95B57">
        <w:t xml:space="preserve">l hashCode por sí solo no </w:t>
      </w:r>
      <w:r>
        <w:t xml:space="preserve">puede </w:t>
      </w:r>
      <w:r w:rsidRPr="00D95B57">
        <w:t>decid</w:t>
      </w:r>
      <w:r>
        <w:t>ir</w:t>
      </w:r>
      <w:r w:rsidRPr="00D95B57">
        <w:t xml:space="preserve"> si dos objetos son iguales, solo le indica a Java en </w:t>
      </w:r>
      <w:r>
        <w:t xml:space="preserve">cual </w:t>
      </w:r>
      <w:r w:rsidRPr="00D95B57">
        <w:t xml:space="preserve">bucket buscar. Cuando metemos </w:t>
      </w:r>
      <w:r w:rsidRPr="00D95B57">
        <w:rPr>
          <w:rStyle w:val="CdigoHTML"/>
          <w:rFonts w:ascii="Calibri" w:eastAsiaTheme="majorEastAsia" w:hAnsi="Calibri" w:cs="Calibri"/>
          <w:sz w:val="24"/>
          <w:szCs w:val="24"/>
        </w:rPr>
        <w:t>s1 = "FB"</w:t>
      </w:r>
      <w:r w:rsidRPr="00D95B57">
        <w:t xml:space="preserve">, Java calcula su hash (2236) y lo ubica en el bucket que corresponde a ese número. Cuando metemos </w:t>
      </w:r>
      <w:r w:rsidRPr="00D95B57">
        <w:rPr>
          <w:rStyle w:val="CdigoHTML"/>
          <w:rFonts w:ascii="Calibri" w:eastAsiaTheme="majorEastAsia" w:hAnsi="Calibri" w:cs="Calibri"/>
          <w:sz w:val="24"/>
          <w:szCs w:val="24"/>
        </w:rPr>
        <w:t>s2 = "Ea"</w:t>
      </w:r>
      <w:r w:rsidRPr="00D95B57">
        <w:t>, como también da 2236, Java va a revisar ese mismo bucket antes de insertarlo</w:t>
      </w:r>
      <w:r>
        <w:t>/depositarlo</w:t>
      </w:r>
      <w:r w:rsidRPr="00D95B57">
        <w:t>.</w:t>
      </w:r>
    </w:p>
    <w:p w14:paraId="1B88172F" w14:textId="77777777" w:rsidR="00D95B57" w:rsidRPr="00D95B57" w:rsidRDefault="00D95B57" w:rsidP="00D95B57">
      <w:pPr>
        <w:ind w:left="705" w:right="0" w:firstLine="0"/>
      </w:pPr>
    </w:p>
    <w:p w14:paraId="1EF3217C" w14:textId="77777777" w:rsidR="00D95B57" w:rsidRPr="00D95B57" w:rsidRDefault="00D95B57" w:rsidP="00D95B57">
      <w:pPr>
        <w:ind w:left="705" w:right="0" w:firstLine="0"/>
      </w:pPr>
      <w:r w:rsidRPr="00D95B57">
        <w:t xml:space="preserve">Ahí entra </w:t>
      </w:r>
      <w:r w:rsidRPr="00D95B57">
        <w:rPr>
          <w:rStyle w:val="CdigoHTML"/>
          <w:rFonts w:ascii="Calibri" w:eastAsiaTheme="majorEastAsia" w:hAnsi="Calibri" w:cs="Calibri"/>
          <w:sz w:val="24"/>
          <w:szCs w:val="24"/>
        </w:rPr>
        <w:t>equals()</w:t>
      </w:r>
      <w:r w:rsidRPr="00D95B57">
        <w:t xml:space="preserve">: como ya hay algo en ese bucket, Java compara </w:t>
      </w:r>
      <w:r w:rsidRPr="00D95B57">
        <w:rPr>
          <w:rStyle w:val="CdigoHTML"/>
          <w:rFonts w:ascii="Calibri" w:eastAsiaTheme="majorEastAsia" w:hAnsi="Calibri" w:cs="Calibri"/>
          <w:sz w:val="24"/>
          <w:szCs w:val="24"/>
        </w:rPr>
        <w:t>s1.equals(s2)</w:t>
      </w:r>
      <w:r w:rsidRPr="00D95B57">
        <w:t xml:space="preserve"> para chequear si el contenido es realmente el mismo. Como "FB" y "Ea" son cadenas distintas, </w:t>
      </w:r>
      <w:r w:rsidRPr="00D95B57">
        <w:rPr>
          <w:rStyle w:val="CdigoHTML"/>
          <w:rFonts w:ascii="Calibri" w:eastAsiaTheme="majorEastAsia" w:hAnsi="Calibri" w:cs="Calibri"/>
          <w:sz w:val="24"/>
          <w:szCs w:val="24"/>
        </w:rPr>
        <w:t>equals()</w:t>
      </w:r>
      <w:r w:rsidRPr="00D95B57">
        <w:t xml:space="preserve"> devuelve </w:t>
      </w:r>
      <w:r w:rsidRPr="00D95B57">
        <w:rPr>
          <w:rStyle w:val="CdigoHTML"/>
          <w:rFonts w:ascii="Calibri" w:eastAsiaTheme="majorEastAsia" w:hAnsi="Calibri" w:cs="Calibri"/>
          <w:sz w:val="24"/>
          <w:szCs w:val="24"/>
        </w:rPr>
        <w:t>false</w:t>
      </w:r>
      <w:r w:rsidRPr="00D95B57">
        <w:t xml:space="preserve">, entonces Java entiende que no es un duplicado y agrega a </w:t>
      </w:r>
      <w:r w:rsidRPr="00D95B57">
        <w:rPr>
          <w:rStyle w:val="CdigoHTML"/>
          <w:rFonts w:ascii="Calibri" w:eastAsiaTheme="majorEastAsia" w:hAnsi="Calibri" w:cs="Calibri"/>
          <w:sz w:val="24"/>
          <w:szCs w:val="24"/>
        </w:rPr>
        <w:t>s2</w:t>
      </w:r>
      <w:r w:rsidRPr="00D95B57">
        <w:t xml:space="preserve"> como un elemento nuevo dentro de ese mismo bucket (conviven ahí adentro, en una lista o estructura interna).</w:t>
      </w:r>
    </w:p>
    <w:p w14:paraId="0655ED02" w14:textId="77777777" w:rsidR="00D95B57" w:rsidRPr="00D95B57" w:rsidRDefault="00D95B57" w:rsidP="00D95B57">
      <w:pPr>
        <w:ind w:left="705" w:right="0" w:firstLine="0"/>
      </w:pPr>
    </w:p>
    <w:p w14:paraId="74A56C55" w14:textId="33D8F255" w:rsidR="00D95B57" w:rsidRPr="00D95B57" w:rsidRDefault="00435A9C" w:rsidP="00D95B57">
      <w:pPr>
        <w:ind w:left="705" w:right="0" w:firstLine="0"/>
      </w:pPr>
      <w:r>
        <w:t>Entonces podemos decir que</w:t>
      </w:r>
      <w:r w:rsidR="00D95B57" w:rsidRPr="00D95B57">
        <w:t xml:space="preserve">: coincidir en el hash no alcanza para que Java los trate como iguales, la decisión final siempre pasa por </w:t>
      </w:r>
      <w:r w:rsidR="00D95B57" w:rsidRPr="00D95B57">
        <w:rPr>
          <w:rStyle w:val="CdigoHTML"/>
          <w:rFonts w:ascii="Calibri" w:eastAsiaTheme="majorEastAsia" w:hAnsi="Calibri" w:cs="Calibri"/>
          <w:sz w:val="24"/>
          <w:szCs w:val="24"/>
        </w:rPr>
        <w:t>equals()</w:t>
      </w:r>
      <w:r w:rsidR="00D95B57" w:rsidRPr="00D95B57">
        <w:t>.</w:t>
      </w:r>
    </w:p>
    <w:p w14:paraId="28441EE1" w14:textId="77777777" w:rsidR="00765A67" w:rsidRPr="00D95B57" w:rsidRDefault="00765A67" w:rsidP="00D95B57">
      <w:pPr>
        <w:ind w:left="0" w:right="0" w:firstLine="0"/>
      </w:pPr>
    </w:p>
    <w:p w14:paraId="44370219" w14:textId="77777777" w:rsidR="00D95B57" w:rsidRPr="00D95B57" w:rsidRDefault="00A523FC" w:rsidP="00D95B57">
      <w:pPr>
        <w:numPr>
          <w:ilvl w:val="0"/>
          <w:numId w:val="4"/>
        </w:numPr>
        <w:spacing w:after="256"/>
        <w:ind w:right="0" w:hanging="360"/>
        <w:rPr>
          <w:b/>
          <w:bCs/>
        </w:rPr>
      </w:pPr>
      <w:r w:rsidRPr="00D95B57">
        <w:rPr>
          <w:b/>
          <w:bCs/>
        </w:rPr>
        <w:lastRenderedPageBreak/>
        <w:t xml:space="preserve">¿Cómo afecta la acumulación de colisiones de hash al rendimiento teórico de un HashMap en el peor escenario posible (de O(1) a O(n) o O(\log n))? </w:t>
      </w:r>
    </w:p>
    <w:p w14:paraId="4E975E66" w14:textId="0497C889" w:rsidR="00D95B57" w:rsidRPr="00D95B57" w:rsidRDefault="00D95B57" w:rsidP="00D95B57">
      <w:pPr>
        <w:spacing w:after="256"/>
        <w:ind w:left="705" w:right="0" w:firstLine="0"/>
      </w:pPr>
      <w:r w:rsidRPr="00D95B57">
        <w:t>E</w:t>
      </w:r>
      <w:r w:rsidR="003B14C7">
        <w:t xml:space="preserve">n un </w:t>
      </w:r>
      <w:r w:rsidRPr="00D95B57">
        <w:t xml:space="preserve">caso ideal, cada clave </w:t>
      </w:r>
      <w:r w:rsidR="003B14C7">
        <w:t xml:space="preserve">distinta </w:t>
      </w:r>
      <w:r w:rsidRPr="00D95B57">
        <w:t xml:space="preserve">cae en un bucket distinto, entonces </w:t>
      </w:r>
      <w:r w:rsidRPr="00D95B57">
        <w:rPr>
          <w:rStyle w:val="CdigoHTML"/>
          <w:rFonts w:ascii="Calibri" w:eastAsia="Calibri" w:hAnsi="Calibri" w:cs="Calibri"/>
          <w:sz w:val="24"/>
          <w:szCs w:val="24"/>
        </w:rPr>
        <w:t>get()</w:t>
      </w:r>
      <w:r w:rsidRPr="00D95B57">
        <w:t xml:space="preserve"> y </w:t>
      </w:r>
      <w:r w:rsidRPr="00D95B57">
        <w:rPr>
          <w:rStyle w:val="CdigoHTML"/>
          <w:rFonts w:ascii="Calibri" w:eastAsia="Calibri" w:hAnsi="Calibri" w:cs="Calibri"/>
          <w:sz w:val="24"/>
          <w:szCs w:val="24"/>
        </w:rPr>
        <w:t>put()</w:t>
      </w:r>
      <w:r w:rsidRPr="00D95B57">
        <w:t xml:space="preserve"> son casi instantáneos: </w:t>
      </w:r>
      <w:r w:rsidRPr="00D95B57">
        <w:rPr>
          <w:rStyle w:val="Textoennegrita"/>
          <w:rFonts w:eastAsiaTheme="majorEastAsia"/>
        </w:rPr>
        <w:t>O(1)</w:t>
      </w:r>
      <w:r w:rsidRPr="00D95B57">
        <w:t>.</w:t>
      </w:r>
    </w:p>
    <w:p w14:paraId="0B87AFCD" w14:textId="2380593E" w:rsidR="00D95B57" w:rsidRPr="00D95B57" w:rsidRDefault="00A523FC" w:rsidP="00D95B57">
      <w:pPr>
        <w:spacing w:after="256"/>
        <w:ind w:left="705" w:right="0" w:firstLine="0"/>
      </w:pPr>
      <w:r>
        <w:t xml:space="preserve">Pero hay un </w:t>
      </w:r>
      <w:r w:rsidR="00D95B57" w:rsidRPr="00D95B57">
        <w:t>problema</w:t>
      </w:r>
      <w:r>
        <w:t>, que</w:t>
      </w:r>
      <w:r w:rsidR="00D95B57" w:rsidRPr="00D95B57">
        <w:t xml:space="preserve"> aparece cuando muchas claves distintas colisionan y terminan amontonadas en el mismo bucket (como pasaría acumulando muchos casos tipo "FB"/"Ea"). Ahí, para encontrar la clave correcta, Java tiene que recorrer los elementos de ese bucket comparando con </w:t>
      </w:r>
      <w:r w:rsidR="00D95B57" w:rsidRPr="00D95B57">
        <w:rPr>
          <w:rStyle w:val="CdigoHTML"/>
          <w:rFonts w:ascii="Calibri" w:eastAsia="Calibri" w:hAnsi="Calibri" w:cs="Calibri"/>
          <w:sz w:val="24"/>
          <w:szCs w:val="24"/>
        </w:rPr>
        <w:t>equals()</w:t>
      </w:r>
      <w:r w:rsidR="00D95B57" w:rsidRPr="00D95B57">
        <w:t xml:space="preserve"> uno por uno, como si fuera una lista. En el peor escenario posible, con todas las claves en el mismo bucket, la complejidad se degrada a </w:t>
      </w:r>
      <w:r w:rsidR="00D95B57" w:rsidRPr="00D95B57">
        <w:rPr>
          <w:rStyle w:val="Textoennegrita"/>
        </w:rPr>
        <w:t>O(n)</w:t>
      </w:r>
      <w:r w:rsidR="00D95B57" w:rsidRPr="00D95B57">
        <w:t>.</w:t>
      </w:r>
    </w:p>
    <w:p w14:paraId="3D30FC10" w14:textId="3811521B" w:rsidR="00D95B57" w:rsidRPr="00D95B57" w:rsidRDefault="00D95B57" w:rsidP="00D95B57">
      <w:pPr>
        <w:spacing w:after="256"/>
        <w:ind w:left="705" w:right="0" w:firstLine="0"/>
      </w:pPr>
      <w:r w:rsidRPr="00D95B57">
        <w:t xml:space="preserve">Como dato extra: desde Java 8, si un bucket acumula más de 8 elementos, Java lo convierte internamente en un árbol balanceado en vez de dejarlo como lista, así que en la práctica ese peor caso queda en </w:t>
      </w:r>
      <w:r w:rsidRPr="00D95B57">
        <w:rPr>
          <w:rStyle w:val="Textoennegrita"/>
        </w:rPr>
        <w:t>O(log n)</w:t>
      </w:r>
      <w:r w:rsidRPr="00D95B57">
        <w:t xml:space="preserve"> en vez de O(n) puro.</w:t>
      </w:r>
    </w:p>
    <w:p w14:paraId="6A9C9DE9" w14:textId="1B42D984" w:rsidR="003E2F7C" w:rsidRDefault="003E2F7C">
      <w:pPr>
        <w:spacing w:after="0" w:line="259" w:lineRule="auto"/>
        <w:ind w:left="0" w:right="0" w:firstLine="0"/>
        <w:jc w:val="left"/>
      </w:pPr>
    </w:p>
    <w:sectPr w:rsidR="003E2F7C">
      <w:pgSz w:w="11906" w:h="16838"/>
      <w:pgMar w:top="720" w:right="718" w:bottom="89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7482"/>
    <w:multiLevelType w:val="hybridMultilevel"/>
    <w:tmpl w:val="D3064C78"/>
    <w:lvl w:ilvl="0" w:tplc="247AC6C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42E8D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98EE3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B880C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DE358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6CF56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EAFC4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0AD59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8A855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05139E"/>
    <w:multiLevelType w:val="hybridMultilevel"/>
    <w:tmpl w:val="D13EDAA4"/>
    <w:lvl w:ilvl="0" w:tplc="CCA8DA72">
      <w:start w:val="1"/>
      <w:numFmt w:val="bullet"/>
      <w:lvlText w:val="-"/>
      <w:lvlJc w:val="left"/>
      <w:pPr>
        <w:ind w:left="2484" w:hanging="360"/>
      </w:pPr>
      <w:rPr>
        <w:rFonts w:ascii="Calibri" w:eastAsia="Calibri" w:hAnsi="Calibri" w:cs="Calibri" w:hint="default"/>
      </w:rPr>
    </w:lvl>
    <w:lvl w:ilvl="1" w:tplc="2C0A0003" w:tentative="1">
      <w:start w:val="1"/>
      <w:numFmt w:val="bullet"/>
      <w:lvlText w:val="o"/>
      <w:lvlJc w:val="left"/>
      <w:pPr>
        <w:ind w:left="3204" w:hanging="360"/>
      </w:pPr>
      <w:rPr>
        <w:rFonts w:ascii="Courier New" w:hAnsi="Courier New" w:cs="Courier New" w:hint="default"/>
      </w:rPr>
    </w:lvl>
    <w:lvl w:ilvl="2" w:tplc="2C0A0005" w:tentative="1">
      <w:start w:val="1"/>
      <w:numFmt w:val="bullet"/>
      <w:lvlText w:val=""/>
      <w:lvlJc w:val="left"/>
      <w:pPr>
        <w:ind w:left="3924" w:hanging="360"/>
      </w:pPr>
      <w:rPr>
        <w:rFonts w:ascii="Wingdings" w:hAnsi="Wingdings" w:hint="default"/>
      </w:rPr>
    </w:lvl>
    <w:lvl w:ilvl="3" w:tplc="2C0A0001" w:tentative="1">
      <w:start w:val="1"/>
      <w:numFmt w:val="bullet"/>
      <w:lvlText w:val=""/>
      <w:lvlJc w:val="left"/>
      <w:pPr>
        <w:ind w:left="4644" w:hanging="360"/>
      </w:pPr>
      <w:rPr>
        <w:rFonts w:ascii="Symbol" w:hAnsi="Symbol" w:hint="default"/>
      </w:rPr>
    </w:lvl>
    <w:lvl w:ilvl="4" w:tplc="2C0A0003" w:tentative="1">
      <w:start w:val="1"/>
      <w:numFmt w:val="bullet"/>
      <w:lvlText w:val="o"/>
      <w:lvlJc w:val="left"/>
      <w:pPr>
        <w:ind w:left="5364" w:hanging="360"/>
      </w:pPr>
      <w:rPr>
        <w:rFonts w:ascii="Courier New" w:hAnsi="Courier New" w:cs="Courier New" w:hint="default"/>
      </w:rPr>
    </w:lvl>
    <w:lvl w:ilvl="5" w:tplc="2C0A0005" w:tentative="1">
      <w:start w:val="1"/>
      <w:numFmt w:val="bullet"/>
      <w:lvlText w:val=""/>
      <w:lvlJc w:val="left"/>
      <w:pPr>
        <w:ind w:left="6084" w:hanging="360"/>
      </w:pPr>
      <w:rPr>
        <w:rFonts w:ascii="Wingdings" w:hAnsi="Wingdings" w:hint="default"/>
      </w:rPr>
    </w:lvl>
    <w:lvl w:ilvl="6" w:tplc="2C0A0001" w:tentative="1">
      <w:start w:val="1"/>
      <w:numFmt w:val="bullet"/>
      <w:lvlText w:val=""/>
      <w:lvlJc w:val="left"/>
      <w:pPr>
        <w:ind w:left="6804" w:hanging="360"/>
      </w:pPr>
      <w:rPr>
        <w:rFonts w:ascii="Symbol" w:hAnsi="Symbol" w:hint="default"/>
      </w:rPr>
    </w:lvl>
    <w:lvl w:ilvl="7" w:tplc="2C0A0003" w:tentative="1">
      <w:start w:val="1"/>
      <w:numFmt w:val="bullet"/>
      <w:lvlText w:val="o"/>
      <w:lvlJc w:val="left"/>
      <w:pPr>
        <w:ind w:left="7524" w:hanging="360"/>
      </w:pPr>
      <w:rPr>
        <w:rFonts w:ascii="Courier New" w:hAnsi="Courier New" w:cs="Courier New" w:hint="default"/>
      </w:rPr>
    </w:lvl>
    <w:lvl w:ilvl="8" w:tplc="2C0A0005" w:tentative="1">
      <w:start w:val="1"/>
      <w:numFmt w:val="bullet"/>
      <w:lvlText w:val=""/>
      <w:lvlJc w:val="left"/>
      <w:pPr>
        <w:ind w:left="8244" w:hanging="360"/>
      </w:pPr>
      <w:rPr>
        <w:rFonts w:ascii="Wingdings" w:hAnsi="Wingdings" w:hint="default"/>
      </w:rPr>
    </w:lvl>
  </w:abstractNum>
  <w:abstractNum w:abstractNumId="2" w15:restartNumberingAfterBreak="0">
    <w:nsid w:val="07B67A67"/>
    <w:multiLevelType w:val="hybridMultilevel"/>
    <w:tmpl w:val="4C06FD7C"/>
    <w:lvl w:ilvl="0" w:tplc="004A891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5C4A5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A61C9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ECA42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6E2F0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44187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30B0E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6A6F54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BA813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E46426"/>
    <w:multiLevelType w:val="hybridMultilevel"/>
    <w:tmpl w:val="10D65B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B873611"/>
    <w:multiLevelType w:val="hybridMultilevel"/>
    <w:tmpl w:val="E8D4BA1A"/>
    <w:lvl w:ilvl="0" w:tplc="01461F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B09F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229E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B05C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FACB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8E73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780D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A230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66B1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D054365"/>
    <w:multiLevelType w:val="hybridMultilevel"/>
    <w:tmpl w:val="16367E30"/>
    <w:lvl w:ilvl="0" w:tplc="2C0A0001">
      <w:start w:val="1"/>
      <w:numFmt w:val="bullet"/>
      <w:lvlText w:val=""/>
      <w:lvlJc w:val="left"/>
      <w:pPr>
        <w:ind w:left="2503" w:hanging="360"/>
      </w:pPr>
      <w:rPr>
        <w:rFonts w:ascii="Symbol" w:hAnsi="Symbol" w:hint="default"/>
      </w:rPr>
    </w:lvl>
    <w:lvl w:ilvl="1" w:tplc="2C0A0003" w:tentative="1">
      <w:start w:val="1"/>
      <w:numFmt w:val="bullet"/>
      <w:lvlText w:val="o"/>
      <w:lvlJc w:val="left"/>
      <w:pPr>
        <w:ind w:left="1459" w:hanging="360"/>
      </w:pPr>
      <w:rPr>
        <w:rFonts w:ascii="Courier New" w:hAnsi="Courier New" w:cs="Courier New" w:hint="default"/>
      </w:rPr>
    </w:lvl>
    <w:lvl w:ilvl="2" w:tplc="2C0A0005" w:tentative="1">
      <w:start w:val="1"/>
      <w:numFmt w:val="bullet"/>
      <w:lvlText w:val=""/>
      <w:lvlJc w:val="left"/>
      <w:pPr>
        <w:ind w:left="2179" w:hanging="360"/>
      </w:pPr>
      <w:rPr>
        <w:rFonts w:ascii="Wingdings" w:hAnsi="Wingdings" w:hint="default"/>
      </w:rPr>
    </w:lvl>
    <w:lvl w:ilvl="3" w:tplc="2C0A0001" w:tentative="1">
      <w:start w:val="1"/>
      <w:numFmt w:val="bullet"/>
      <w:lvlText w:val=""/>
      <w:lvlJc w:val="left"/>
      <w:pPr>
        <w:ind w:left="2899" w:hanging="360"/>
      </w:pPr>
      <w:rPr>
        <w:rFonts w:ascii="Symbol" w:hAnsi="Symbol" w:hint="default"/>
      </w:rPr>
    </w:lvl>
    <w:lvl w:ilvl="4" w:tplc="2C0A0003" w:tentative="1">
      <w:start w:val="1"/>
      <w:numFmt w:val="bullet"/>
      <w:lvlText w:val="o"/>
      <w:lvlJc w:val="left"/>
      <w:pPr>
        <w:ind w:left="3619" w:hanging="360"/>
      </w:pPr>
      <w:rPr>
        <w:rFonts w:ascii="Courier New" w:hAnsi="Courier New" w:cs="Courier New" w:hint="default"/>
      </w:rPr>
    </w:lvl>
    <w:lvl w:ilvl="5" w:tplc="2C0A0005" w:tentative="1">
      <w:start w:val="1"/>
      <w:numFmt w:val="bullet"/>
      <w:lvlText w:val=""/>
      <w:lvlJc w:val="left"/>
      <w:pPr>
        <w:ind w:left="4339" w:hanging="360"/>
      </w:pPr>
      <w:rPr>
        <w:rFonts w:ascii="Wingdings" w:hAnsi="Wingdings" w:hint="default"/>
      </w:rPr>
    </w:lvl>
    <w:lvl w:ilvl="6" w:tplc="2C0A0001" w:tentative="1">
      <w:start w:val="1"/>
      <w:numFmt w:val="bullet"/>
      <w:lvlText w:val=""/>
      <w:lvlJc w:val="left"/>
      <w:pPr>
        <w:ind w:left="5059" w:hanging="360"/>
      </w:pPr>
      <w:rPr>
        <w:rFonts w:ascii="Symbol" w:hAnsi="Symbol" w:hint="default"/>
      </w:rPr>
    </w:lvl>
    <w:lvl w:ilvl="7" w:tplc="2C0A0003" w:tentative="1">
      <w:start w:val="1"/>
      <w:numFmt w:val="bullet"/>
      <w:lvlText w:val="o"/>
      <w:lvlJc w:val="left"/>
      <w:pPr>
        <w:ind w:left="5779" w:hanging="360"/>
      </w:pPr>
      <w:rPr>
        <w:rFonts w:ascii="Courier New" w:hAnsi="Courier New" w:cs="Courier New" w:hint="default"/>
      </w:rPr>
    </w:lvl>
    <w:lvl w:ilvl="8" w:tplc="2C0A0005" w:tentative="1">
      <w:start w:val="1"/>
      <w:numFmt w:val="bullet"/>
      <w:lvlText w:val=""/>
      <w:lvlJc w:val="left"/>
      <w:pPr>
        <w:ind w:left="6499" w:hanging="360"/>
      </w:pPr>
      <w:rPr>
        <w:rFonts w:ascii="Wingdings" w:hAnsi="Wingdings" w:hint="default"/>
      </w:rPr>
    </w:lvl>
  </w:abstractNum>
  <w:abstractNum w:abstractNumId="6" w15:restartNumberingAfterBreak="0">
    <w:nsid w:val="67D34E20"/>
    <w:multiLevelType w:val="hybridMultilevel"/>
    <w:tmpl w:val="C166EBC2"/>
    <w:lvl w:ilvl="0" w:tplc="33129A7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30AE5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B6C22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E2752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68D8B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90A2F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9A39A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902B3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F096B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2"/>
  </w:num>
  <w:num w:numId="3">
    <w:abstractNumId w:val="6"/>
  </w:num>
  <w:num w:numId="4">
    <w:abstractNumId w:val="0"/>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F7C"/>
    <w:rsid w:val="00052A34"/>
    <w:rsid w:val="002B7E34"/>
    <w:rsid w:val="003552A8"/>
    <w:rsid w:val="003B14C7"/>
    <w:rsid w:val="003E2F7C"/>
    <w:rsid w:val="00435A9C"/>
    <w:rsid w:val="00503402"/>
    <w:rsid w:val="00554B7F"/>
    <w:rsid w:val="005857A7"/>
    <w:rsid w:val="005F7094"/>
    <w:rsid w:val="007557E1"/>
    <w:rsid w:val="00765A67"/>
    <w:rsid w:val="007D736D"/>
    <w:rsid w:val="00992001"/>
    <w:rsid w:val="009E6C89"/>
    <w:rsid w:val="00A523FC"/>
    <w:rsid w:val="00A816C2"/>
    <w:rsid w:val="00AE0E46"/>
    <w:rsid w:val="00D5069E"/>
    <w:rsid w:val="00D95B57"/>
    <w:rsid w:val="00DC528D"/>
    <w:rsid w:val="00E16C84"/>
    <w:rsid w:val="00F66D40"/>
    <w:rsid w:val="00FB1EC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FD536"/>
  <w15:docId w15:val="{C4E0AE97-1D4B-40AE-A743-6ACDE6F8E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 w:line="249" w:lineRule="auto"/>
      <w:ind w:left="10" w:right="5826" w:hanging="10"/>
      <w:jc w:val="both"/>
    </w:pPr>
    <w:rPr>
      <w:rFonts w:ascii="Calibri" w:eastAsia="Calibri" w:hAnsi="Calibri" w:cs="Calibri"/>
      <w:color w:val="000000"/>
    </w:rPr>
  </w:style>
  <w:style w:type="paragraph" w:styleId="Ttulo1">
    <w:name w:val="heading 1"/>
    <w:next w:val="Normal"/>
    <w:link w:val="Ttulo1Car"/>
    <w:uiPriority w:val="9"/>
    <w:qFormat/>
    <w:pPr>
      <w:keepNext/>
      <w:keepLines/>
      <w:spacing w:after="212" w:line="259" w:lineRule="auto"/>
      <w:ind w:left="10" w:hanging="10"/>
      <w:outlineLvl w:val="0"/>
    </w:pPr>
    <w:rPr>
      <w:rFonts w:ascii="Calibri" w:eastAsia="Calibri" w:hAnsi="Calibri" w:cs="Calibri"/>
      <w:b/>
      <w:color w:val="0070C0"/>
      <w:sz w:val="28"/>
    </w:rPr>
  </w:style>
  <w:style w:type="paragraph" w:styleId="Ttulo3">
    <w:name w:val="heading 3"/>
    <w:basedOn w:val="Normal"/>
    <w:next w:val="Normal"/>
    <w:link w:val="Ttulo3Car"/>
    <w:uiPriority w:val="9"/>
    <w:semiHidden/>
    <w:unhideWhenUsed/>
    <w:qFormat/>
    <w:rsid w:val="007D736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70C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7D736D"/>
    <w:pPr>
      <w:ind w:left="720"/>
      <w:contextualSpacing/>
    </w:pPr>
  </w:style>
  <w:style w:type="character" w:customStyle="1" w:styleId="Ttulo3Car">
    <w:name w:val="Título 3 Car"/>
    <w:basedOn w:val="Fuentedeprrafopredeter"/>
    <w:link w:val="Ttulo3"/>
    <w:uiPriority w:val="9"/>
    <w:semiHidden/>
    <w:rsid w:val="007D736D"/>
    <w:rPr>
      <w:rFonts w:asciiTheme="majorHAnsi" w:eastAsiaTheme="majorEastAsia" w:hAnsiTheme="majorHAnsi" w:cstheme="majorBidi"/>
      <w:color w:val="0A2F40" w:themeColor="accent1" w:themeShade="7F"/>
    </w:rPr>
  </w:style>
  <w:style w:type="table" w:styleId="Tablaconcuadrcula">
    <w:name w:val="Table Grid"/>
    <w:basedOn w:val="Tablanormal"/>
    <w:uiPriority w:val="39"/>
    <w:rsid w:val="00503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95B57"/>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character" w:styleId="Textoennegrita">
    <w:name w:val="Strong"/>
    <w:basedOn w:val="Fuentedeprrafopredeter"/>
    <w:uiPriority w:val="22"/>
    <w:qFormat/>
    <w:rsid w:val="00D95B57"/>
    <w:rPr>
      <w:b/>
      <w:bCs/>
    </w:rPr>
  </w:style>
  <w:style w:type="character" w:styleId="CdigoHTML">
    <w:name w:val="HTML Code"/>
    <w:basedOn w:val="Fuentedeprrafopredeter"/>
    <w:uiPriority w:val="99"/>
    <w:semiHidden/>
    <w:unhideWhenUsed/>
    <w:rsid w:val="00D95B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60381">
      <w:bodyDiv w:val="1"/>
      <w:marLeft w:val="0"/>
      <w:marRight w:val="0"/>
      <w:marTop w:val="0"/>
      <w:marBottom w:val="0"/>
      <w:divBdr>
        <w:top w:val="none" w:sz="0" w:space="0" w:color="auto"/>
        <w:left w:val="none" w:sz="0" w:space="0" w:color="auto"/>
        <w:bottom w:val="none" w:sz="0" w:space="0" w:color="auto"/>
        <w:right w:val="none" w:sz="0" w:space="0" w:color="auto"/>
      </w:divBdr>
    </w:div>
    <w:div w:id="265037881">
      <w:bodyDiv w:val="1"/>
      <w:marLeft w:val="0"/>
      <w:marRight w:val="0"/>
      <w:marTop w:val="0"/>
      <w:marBottom w:val="0"/>
      <w:divBdr>
        <w:top w:val="none" w:sz="0" w:space="0" w:color="auto"/>
        <w:left w:val="none" w:sz="0" w:space="0" w:color="auto"/>
        <w:bottom w:val="none" w:sz="0" w:space="0" w:color="auto"/>
        <w:right w:val="none" w:sz="0" w:space="0" w:color="auto"/>
      </w:divBdr>
    </w:div>
    <w:div w:id="383678642">
      <w:bodyDiv w:val="1"/>
      <w:marLeft w:val="0"/>
      <w:marRight w:val="0"/>
      <w:marTop w:val="0"/>
      <w:marBottom w:val="0"/>
      <w:divBdr>
        <w:top w:val="none" w:sz="0" w:space="0" w:color="auto"/>
        <w:left w:val="none" w:sz="0" w:space="0" w:color="auto"/>
        <w:bottom w:val="none" w:sz="0" w:space="0" w:color="auto"/>
        <w:right w:val="none" w:sz="0" w:space="0" w:color="auto"/>
      </w:divBdr>
    </w:div>
    <w:div w:id="1026247982">
      <w:bodyDiv w:val="1"/>
      <w:marLeft w:val="0"/>
      <w:marRight w:val="0"/>
      <w:marTop w:val="0"/>
      <w:marBottom w:val="0"/>
      <w:divBdr>
        <w:top w:val="none" w:sz="0" w:space="0" w:color="auto"/>
        <w:left w:val="none" w:sz="0" w:space="0" w:color="auto"/>
        <w:bottom w:val="none" w:sz="0" w:space="0" w:color="auto"/>
        <w:right w:val="none" w:sz="0" w:space="0" w:color="auto"/>
      </w:divBdr>
    </w:div>
    <w:div w:id="11039175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9</Pages>
  <Words>1998</Words>
  <Characters>10993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Bartolucci</dc:creator>
  <cp:keywords/>
  <cp:lastModifiedBy>Administrador</cp:lastModifiedBy>
  <cp:revision>13</cp:revision>
  <dcterms:created xsi:type="dcterms:W3CDTF">2026-08-24T13:42:00Z</dcterms:created>
  <dcterms:modified xsi:type="dcterms:W3CDTF">2026-08-27T03:36:00Z</dcterms:modified>
</cp:coreProperties>
</file>