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134" w:rsidRPr="00774D35" w:rsidRDefault="00732608" w:rsidP="00B375F6">
      <w:pPr>
        <w:pStyle w:val="Heading1"/>
        <w:ind w:right="86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AMAR PADMESH GURAJAPU</w:t>
      </w:r>
    </w:p>
    <w:p w:rsidR="007962C2" w:rsidRDefault="007962C2" w:rsidP="00B375F6">
      <w:pPr>
        <w:pBdr>
          <w:bottom w:val="single" w:sz="6" w:space="5" w:color="auto"/>
        </w:pBdr>
        <w:ind w:right="866"/>
        <w:rPr>
          <w:rFonts w:ascii="Arial" w:hAnsi="Arial" w:cs="Arial"/>
          <w:sz w:val="18"/>
          <w:szCs w:val="18"/>
        </w:rPr>
      </w:pPr>
    </w:p>
    <w:p w:rsidR="00247134" w:rsidRPr="00774D35" w:rsidRDefault="0078643D" w:rsidP="00B375F6">
      <w:pPr>
        <w:pBdr>
          <w:bottom w:val="single" w:sz="6" w:space="5" w:color="auto"/>
        </w:pBdr>
        <w:ind w:right="866"/>
        <w:rPr>
          <w:rFonts w:ascii="Arial" w:hAnsi="Arial" w:cs="Arial"/>
          <w:sz w:val="18"/>
          <w:szCs w:val="18"/>
        </w:rPr>
      </w:pPr>
      <w:r w:rsidRPr="00774D35">
        <w:rPr>
          <w:rFonts w:ascii="Arial" w:hAnsi="Arial" w:cs="Arial"/>
          <w:sz w:val="18"/>
          <w:szCs w:val="18"/>
        </w:rPr>
        <w:t xml:space="preserve">Phone: </w:t>
      </w:r>
      <w:r w:rsidR="00732608">
        <w:rPr>
          <w:rFonts w:ascii="Arial" w:hAnsi="Arial" w:cs="Arial"/>
          <w:sz w:val="18"/>
          <w:szCs w:val="18"/>
        </w:rPr>
        <w:t>+</w:t>
      </w:r>
      <w:r w:rsidR="00712E30">
        <w:rPr>
          <w:rFonts w:ascii="Arial" w:hAnsi="Arial" w:cs="Arial"/>
          <w:sz w:val="18"/>
          <w:szCs w:val="18"/>
        </w:rPr>
        <w:t>1 732 881 7438</w:t>
      </w:r>
      <w:r w:rsidR="004A4FA0" w:rsidRPr="00774D35">
        <w:rPr>
          <w:rFonts w:ascii="Arial" w:hAnsi="Arial" w:cs="Arial"/>
          <w:sz w:val="18"/>
          <w:szCs w:val="18"/>
        </w:rPr>
        <w:t xml:space="preserve">                  </w:t>
      </w:r>
      <w:r w:rsidR="00427CC5" w:rsidRPr="00774D35">
        <w:rPr>
          <w:rFonts w:ascii="Arial" w:hAnsi="Arial" w:cs="Arial"/>
          <w:sz w:val="18"/>
          <w:szCs w:val="18"/>
        </w:rPr>
        <w:tab/>
      </w:r>
      <w:r w:rsidR="00427CC5" w:rsidRPr="00774D35">
        <w:rPr>
          <w:rFonts w:ascii="Arial" w:hAnsi="Arial" w:cs="Arial"/>
          <w:sz w:val="18"/>
          <w:szCs w:val="18"/>
        </w:rPr>
        <w:tab/>
      </w:r>
      <w:r w:rsidR="00427CC5" w:rsidRPr="00774D35">
        <w:rPr>
          <w:rFonts w:ascii="Arial" w:hAnsi="Arial" w:cs="Arial"/>
          <w:sz w:val="18"/>
          <w:szCs w:val="18"/>
        </w:rPr>
        <w:tab/>
      </w:r>
      <w:r w:rsidR="004A4FA0" w:rsidRPr="00774D35">
        <w:rPr>
          <w:rFonts w:ascii="Arial" w:hAnsi="Arial" w:cs="Arial"/>
          <w:sz w:val="18"/>
          <w:szCs w:val="18"/>
        </w:rPr>
        <w:t xml:space="preserve">  </w:t>
      </w:r>
      <w:r w:rsidR="006B0312" w:rsidRPr="00774D35">
        <w:rPr>
          <w:rFonts w:ascii="Arial" w:hAnsi="Arial" w:cs="Arial"/>
          <w:sz w:val="18"/>
          <w:szCs w:val="18"/>
        </w:rPr>
        <w:t xml:space="preserve">       </w:t>
      </w:r>
      <w:r w:rsidR="004A4FA0" w:rsidRPr="00774D35">
        <w:rPr>
          <w:rFonts w:ascii="Arial" w:hAnsi="Arial" w:cs="Arial"/>
          <w:sz w:val="18"/>
          <w:szCs w:val="18"/>
        </w:rPr>
        <w:t xml:space="preserve">                  </w:t>
      </w:r>
      <w:r w:rsidR="007962C2">
        <w:rPr>
          <w:rFonts w:ascii="Arial" w:hAnsi="Arial" w:cs="Arial"/>
          <w:sz w:val="18"/>
          <w:szCs w:val="18"/>
        </w:rPr>
        <w:t xml:space="preserve">   </w:t>
      </w:r>
      <w:r w:rsidR="002B00A8" w:rsidRPr="00774D35">
        <w:rPr>
          <w:rFonts w:ascii="Arial" w:hAnsi="Arial" w:cs="Arial"/>
          <w:sz w:val="18"/>
          <w:szCs w:val="18"/>
        </w:rPr>
        <w:t xml:space="preserve">  </w:t>
      </w:r>
      <w:r w:rsidR="00B375F6">
        <w:rPr>
          <w:rFonts w:ascii="Arial" w:hAnsi="Arial" w:cs="Arial"/>
          <w:sz w:val="18"/>
          <w:szCs w:val="18"/>
        </w:rPr>
        <w:t xml:space="preserve">   </w:t>
      </w:r>
      <w:r w:rsidR="00732608">
        <w:rPr>
          <w:rFonts w:ascii="Arial" w:hAnsi="Arial" w:cs="Arial"/>
          <w:sz w:val="18"/>
          <w:szCs w:val="18"/>
        </w:rPr>
        <w:t xml:space="preserve">        </w:t>
      </w:r>
      <w:r w:rsidR="002B00A8" w:rsidRPr="00774D35">
        <w:rPr>
          <w:rFonts w:ascii="Arial" w:hAnsi="Arial" w:cs="Arial"/>
          <w:sz w:val="18"/>
          <w:szCs w:val="18"/>
        </w:rPr>
        <w:t>Email:</w:t>
      </w:r>
      <w:r w:rsidR="0002440D" w:rsidRPr="00774D35">
        <w:rPr>
          <w:rFonts w:ascii="Arial" w:hAnsi="Arial" w:cs="Arial"/>
          <w:sz w:val="18"/>
          <w:szCs w:val="18"/>
        </w:rPr>
        <w:t xml:space="preserve"> </w:t>
      </w:r>
      <w:r w:rsidR="00BE5F3C">
        <w:rPr>
          <w:rFonts w:ascii="Arial" w:hAnsi="Arial" w:cs="Arial"/>
          <w:sz w:val="18"/>
          <w:szCs w:val="18"/>
        </w:rPr>
        <w:t>amar</w:t>
      </w:r>
      <w:r w:rsidR="00712E30">
        <w:rPr>
          <w:rFonts w:ascii="Arial" w:hAnsi="Arial" w:cs="Arial"/>
          <w:sz w:val="18"/>
          <w:szCs w:val="18"/>
        </w:rPr>
        <w:t>_p21</w:t>
      </w:r>
      <w:r w:rsidR="005657FE" w:rsidRPr="00774D35">
        <w:rPr>
          <w:rFonts w:ascii="Arial" w:hAnsi="Arial" w:cs="Arial"/>
          <w:sz w:val="18"/>
          <w:szCs w:val="18"/>
        </w:rPr>
        <w:t>@</w:t>
      </w:r>
      <w:r w:rsidR="00712E30">
        <w:rPr>
          <w:rFonts w:ascii="Arial" w:hAnsi="Arial" w:cs="Arial"/>
          <w:sz w:val="18"/>
          <w:szCs w:val="18"/>
        </w:rPr>
        <w:t>yahoo</w:t>
      </w:r>
      <w:r w:rsidR="00E7140A">
        <w:rPr>
          <w:rFonts w:ascii="Arial" w:hAnsi="Arial" w:cs="Arial"/>
          <w:sz w:val="18"/>
          <w:szCs w:val="18"/>
        </w:rPr>
        <w:t>.com</w:t>
      </w:r>
    </w:p>
    <w:p w:rsidR="00247134" w:rsidRPr="00774D35" w:rsidRDefault="00247134" w:rsidP="00B375F6">
      <w:pPr>
        <w:ind w:right="866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247134" w:rsidRPr="00774D35" w:rsidRDefault="00247134" w:rsidP="00B375F6">
      <w:pPr>
        <w:pStyle w:val="Style1"/>
        <w:ind w:right="866"/>
        <w:rPr>
          <w:rFonts w:ascii="Arial" w:hAnsi="Arial" w:cs="Arial"/>
        </w:rPr>
      </w:pPr>
      <w:r w:rsidRPr="00774D35">
        <w:rPr>
          <w:rFonts w:ascii="Arial" w:hAnsi="Arial" w:cs="Arial"/>
        </w:rPr>
        <w:t>SUMMARY</w:t>
      </w:r>
    </w:p>
    <w:p w:rsidR="002D6037" w:rsidRPr="00774D35" w:rsidRDefault="002D6037" w:rsidP="00B375F6">
      <w:pPr>
        <w:ind w:right="866"/>
        <w:jc w:val="both"/>
        <w:rPr>
          <w:rFonts w:ascii="Arial" w:hAnsi="Arial" w:cs="Arial"/>
          <w:sz w:val="18"/>
          <w:szCs w:val="18"/>
        </w:rPr>
      </w:pPr>
    </w:p>
    <w:p w:rsidR="00A53669" w:rsidRPr="008B55F0" w:rsidRDefault="00164148" w:rsidP="00B375F6">
      <w:pPr>
        <w:pStyle w:val="ListParagraph"/>
        <w:numPr>
          <w:ilvl w:val="0"/>
          <w:numId w:val="32"/>
        </w:numPr>
        <w:spacing w:line="360" w:lineRule="auto"/>
        <w:ind w:right="866"/>
        <w:jc w:val="both"/>
        <w:rPr>
          <w:sz w:val="20"/>
          <w:szCs w:val="20"/>
        </w:rPr>
      </w:pPr>
      <w:r w:rsidRPr="009656A4">
        <w:rPr>
          <w:sz w:val="20"/>
          <w:szCs w:val="20"/>
        </w:rPr>
        <w:t>1</w:t>
      </w:r>
      <w:r w:rsidR="00712E30">
        <w:rPr>
          <w:sz w:val="20"/>
          <w:szCs w:val="20"/>
        </w:rPr>
        <w:t>9</w:t>
      </w:r>
      <w:r w:rsidR="00A53669" w:rsidRPr="009656A4">
        <w:rPr>
          <w:bCs/>
          <w:sz w:val="20"/>
          <w:szCs w:val="20"/>
        </w:rPr>
        <w:t xml:space="preserve"> years </w:t>
      </w:r>
      <w:r w:rsidR="00E25DA6">
        <w:rPr>
          <w:bCs/>
          <w:sz w:val="20"/>
          <w:szCs w:val="20"/>
        </w:rPr>
        <w:t xml:space="preserve">of </w:t>
      </w:r>
      <w:r w:rsidR="00A53669" w:rsidRPr="009656A4">
        <w:rPr>
          <w:bCs/>
          <w:sz w:val="20"/>
          <w:szCs w:val="20"/>
        </w:rPr>
        <w:t>IT</w:t>
      </w:r>
      <w:r w:rsidR="00A53669" w:rsidRPr="009656A4">
        <w:rPr>
          <w:sz w:val="20"/>
          <w:szCs w:val="20"/>
        </w:rPr>
        <w:t xml:space="preserve"> experience </w:t>
      </w:r>
      <w:r w:rsidR="00BB31E7">
        <w:rPr>
          <w:sz w:val="20"/>
          <w:szCs w:val="20"/>
        </w:rPr>
        <w:t xml:space="preserve">in Telecom Domain </w:t>
      </w:r>
      <w:r w:rsidR="000719B3">
        <w:rPr>
          <w:sz w:val="20"/>
          <w:szCs w:val="20"/>
        </w:rPr>
        <w:t xml:space="preserve">as </w:t>
      </w:r>
      <w:r w:rsidR="00712E30">
        <w:rPr>
          <w:sz w:val="20"/>
          <w:szCs w:val="20"/>
        </w:rPr>
        <w:t xml:space="preserve">Technical </w:t>
      </w:r>
      <w:r w:rsidR="003E5379">
        <w:rPr>
          <w:sz w:val="20"/>
          <w:szCs w:val="20"/>
        </w:rPr>
        <w:t>Project Manager</w:t>
      </w:r>
      <w:r w:rsidR="00BB31E7">
        <w:rPr>
          <w:sz w:val="20"/>
          <w:szCs w:val="20"/>
        </w:rPr>
        <w:t>/</w:t>
      </w:r>
      <w:r w:rsidR="00D7473B">
        <w:rPr>
          <w:sz w:val="20"/>
          <w:szCs w:val="20"/>
        </w:rPr>
        <w:t>Scrum master/</w:t>
      </w:r>
      <w:r w:rsidR="00712E30">
        <w:rPr>
          <w:sz w:val="20"/>
          <w:szCs w:val="20"/>
        </w:rPr>
        <w:t xml:space="preserve">Defect Manager/ </w:t>
      </w:r>
      <w:r w:rsidR="00BB31E7">
        <w:rPr>
          <w:sz w:val="20"/>
          <w:szCs w:val="20"/>
        </w:rPr>
        <w:t>Business Analyst</w:t>
      </w:r>
      <w:r w:rsidR="003E5379">
        <w:rPr>
          <w:sz w:val="20"/>
          <w:szCs w:val="20"/>
        </w:rPr>
        <w:t>/</w:t>
      </w:r>
      <w:r w:rsidR="00732608">
        <w:rPr>
          <w:sz w:val="20"/>
          <w:szCs w:val="20"/>
        </w:rPr>
        <w:t>Domain Architect</w:t>
      </w:r>
      <w:r w:rsidR="00BB31E7">
        <w:rPr>
          <w:sz w:val="20"/>
          <w:szCs w:val="20"/>
        </w:rPr>
        <w:t xml:space="preserve"> </w:t>
      </w:r>
      <w:r w:rsidR="000719B3">
        <w:rPr>
          <w:bCs/>
          <w:sz w:val="20"/>
          <w:szCs w:val="20"/>
        </w:rPr>
        <w:t xml:space="preserve">for IT projects / Systems involving </w:t>
      </w:r>
      <w:r w:rsidR="00795838" w:rsidRPr="009656A4">
        <w:rPr>
          <w:bCs/>
          <w:sz w:val="20"/>
          <w:szCs w:val="20"/>
        </w:rPr>
        <w:t>Development, Mig</w:t>
      </w:r>
      <w:r w:rsidR="0098619F">
        <w:rPr>
          <w:bCs/>
          <w:sz w:val="20"/>
          <w:szCs w:val="20"/>
        </w:rPr>
        <w:t>ration and Integration.</w:t>
      </w:r>
    </w:p>
    <w:p w:rsidR="00401019" w:rsidRPr="00401019" w:rsidRDefault="006B29A0" w:rsidP="00B375F6">
      <w:pPr>
        <w:pStyle w:val="ListParagraph"/>
        <w:numPr>
          <w:ilvl w:val="0"/>
          <w:numId w:val="32"/>
        </w:numPr>
        <w:spacing w:line="360" w:lineRule="auto"/>
        <w:ind w:right="866"/>
        <w:jc w:val="both"/>
        <w:rPr>
          <w:bCs/>
          <w:sz w:val="20"/>
          <w:szCs w:val="20"/>
        </w:rPr>
      </w:pPr>
      <w:r>
        <w:rPr>
          <w:sz w:val="20"/>
          <w:szCs w:val="20"/>
        </w:rPr>
        <w:t xml:space="preserve">Proven ability to </w:t>
      </w:r>
      <w:r w:rsidR="003E5379">
        <w:rPr>
          <w:sz w:val="20"/>
          <w:szCs w:val="20"/>
        </w:rPr>
        <w:t>handle all</w:t>
      </w:r>
      <w:r w:rsidR="00401019">
        <w:rPr>
          <w:sz w:val="20"/>
          <w:szCs w:val="20"/>
        </w:rPr>
        <w:t xml:space="preserve"> processes of project management which includes Initiation, Planning, Execution, Control and Closure.  </w:t>
      </w:r>
    </w:p>
    <w:p w:rsidR="006B29A0" w:rsidRPr="009D2F13" w:rsidRDefault="00401019" w:rsidP="00B375F6">
      <w:pPr>
        <w:pStyle w:val="ListParagraph"/>
        <w:numPr>
          <w:ilvl w:val="0"/>
          <w:numId w:val="32"/>
        </w:numPr>
        <w:spacing w:line="360" w:lineRule="auto"/>
        <w:ind w:right="866"/>
        <w:jc w:val="both"/>
        <w:rPr>
          <w:bCs/>
          <w:sz w:val="20"/>
          <w:szCs w:val="20"/>
        </w:rPr>
      </w:pPr>
      <w:r>
        <w:rPr>
          <w:sz w:val="20"/>
          <w:szCs w:val="20"/>
        </w:rPr>
        <w:t>Good understanding of requirements management, change management, stakeholder management</w:t>
      </w:r>
      <w:r w:rsidR="00BB31E7">
        <w:rPr>
          <w:sz w:val="20"/>
          <w:szCs w:val="20"/>
        </w:rPr>
        <w:t>, risk management, vendor management</w:t>
      </w:r>
      <w:r>
        <w:rPr>
          <w:sz w:val="20"/>
          <w:szCs w:val="20"/>
        </w:rPr>
        <w:t xml:space="preserve"> and procurement management. </w:t>
      </w:r>
    </w:p>
    <w:p w:rsidR="009D2F13" w:rsidRDefault="009D2F13" w:rsidP="009D2F13">
      <w:pPr>
        <w:pStyle w:val="ListParagraph"/>
        <w:numPr>
          <w:ilvl w:val="0"/>
          <w:numId w:val="32"/>
        </w:numPr>
        <w:spacing w:line="360" w:lineRule="auto"/>
        <w:ind w:right="86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Implemented LEAN and could </w:t>
      </w:r>
      <w:r w:rsidR="00712E30">
        <w:rPr>
          <w:bCs/>
          <w:sz w:val="20"/>
          <w:szCs w:val="20"/>
        </w:rPr>
        <w:t>positively impact</w:t>
      </w:r>
      <w:r>
        <w:rPr>
          <w:bCs/>
          <w:sz w:val="20"/>
          <w:szCs w:val="20"/>
        </w:rPr>
        <w:t xml:space="preserve"> the CSAT. Played key role in achieving highest CSAT consistently</w:t>
      </w:r>
      <w:r w:rsidR="00712E30">
        <w:rPr>
          <w:bCs/>
          <w:sz w:val="20"/>
          <w:szCs w:val="20"/>
        </w:rPr>
        <w:t>.</w:t>
      </w:r>
    </w:p>
    <w:p w:rsidR="00712E30" w:rsidRPr="002429BC" w:rsidRDefault="00712E30" w:rsidP="009D2F13">
      <w:pPr>
        <w:pStyle w:val="ListParagraph"/>
        <w:numPr>
          <w:ilvl w:val="0"/>
          <w:numId w:val="32"/>
        </w:numPr>
        <w:spacing w:line="360" w:lineRule="auto"/>
        <w:ind w:right="86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Strong technical knowledge on Telecom, Cloud  and Digital processes and technologies</w:t>
      </w:r>
    </w:p>
    <w:p w:rsidR="009D2F13" w:rsidRPr="006B29A0" w:rsidRDefault="00712E30" w:rsidP="00B375F6">
      <w:pPr>
        <w:pStyle w:val="ListParagraph"/>
        <w:numPr>
          <w:ilvl w:val="0"/>
          <w:numId w:val="32"/>
        </w:numPr>
        <w:spacing w:line="360" w:lineRule="auto"/>
        <w:ind w:right="86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Certified SAFe practitioner. </w:t>
      </w:r>
      <w:r w:rsidR="009D2F13">
        <w:rPr>
          <w:bCs/>
          <w:sz w:val="20"/>
          <w:szCs w:val="20"/>
        </w:rPr>
        <w:t>Adapted Agile methodologies which include Cross-functional team, Backlogs</w:t>
      </w:r>
      <w:r w:rsidR="00C85C45">
        <w:rPr>
          <w:bCs/>
          <w:sz w:val="20"/>
          <w:szCs w:val="20"/>
        </w:rPr>
        <w:t xml:space="preserve"> </w:t>
      </w:r>
      <w:r w:rsidR="009D2F13">
        <w:rPr>
          <w:bCs/>
          <w:sz w:val="20"/>
          <w:szCs w:val="20"/>
        </w:rPr>
        <w:t>(Product and Sprint), Iterative/Incremental development. Played equivalent scrum master role facilitating daily scrum/huddle, sprint planning, sprint reviews, sprint retrospectives, close coordination with product owner.</w:t>
      </w:r>
    </w:p>
    <w:p w:rsidR="00BB31E7" w:rsidRDefault="00FA3B55" w:rsidP="00BB31E7">
      <w:pPr>
        <w:pStyle w:val="ListParagraph"/>
        <w:numPr>
          <w:ilvl w:val="0"/>
          <w:numId w:val="32"/>
        </w:numPr>
        <w:spacing w:line="360" w:lineRule="auto"/>
        <w:ind w:right="86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Inputs on</w:t>
      </w:r>
      <w:r w:rsidR="00BB31E7">
        <w:rPr>
          <w:bCs/>
          <w:sz w:val="20"/>
          <w:szCs w:val="20"/>
        </w:rPr>
        <w:t xml:space="preserve"> quarterly projection to higher management, Drive Steering meetings and other monthly meetings with key stakeholders, Send delivery contracts and keep track of </w:t>
      </w:r>
      <w:r>
        <w:rPr>
          <w:bCs/>
          <w:sz w:val="20"/>
          <w:szCs w:val="20"/>
        </w:rPr>
        <w:t>contracts, Invoicing</w:t>
      </w:r>
      <w:r w:rsidR="00BB31E7">
        <w:rPr>
          <w:bCs/>
          <w:sz w:val="20"/>
          <w:szCs w:val="20"/>
        </w:rPr>
        <w:t>, Monthly and Weekly reporting/meetings, Stakeholder management, Risk management,  Ecube for 3 projects (includes both development and maintenance).</w:t>
      </w:r>
      <w:r w:rsidR="00C85C45">
        <w:rPr>
          <w:bCs/>
          <w:sz w:val="20"/>
          <w:szCs w:val="20"/>
        </w:rPr>
        <w:t xml:space="preserve"> Recently finished one of the transformation project successfully.</w:t>
      </w:r>
    </w:p>
    <w:p w:rsidR="00BB31E7" w:rsidRDefault="00BB31E7" w:rsidP="00BB31E7">
      <w:pPr>
        <w:pStyle w:val="ListParagraph"/>
        <w:numPr>
          <w:ilvl w:val="0"/>
          <w:numId w:val="32"/>
        </w:numPr>
        <w:spacing w:line="360" w:lineRule="auto"/>
        <w:ind w:right="86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Involved in release management/planning on monthly basis. Communicate the requirements to various stakeholders keeping in view of both Wipro and customer interests.</w:t>
      </w:r>
    </w:p>
    <w:p w:rsidR="003A0447" w:rsidRPr="00C85C45" w:rsidRDefault="001A638A" w:rsidP="00401019">
      <w:pPr>
        <w:pStyle w:val="ListParagraph"/>
        <w:numPr>
          <w:ilvl w:val="0"/>
          <w:numId w:val="32"/>
        </w:numPr>
        <w:spacing w:line="360" w:lineRule="auto"/>
        <w:ind w:right="86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Solid experience leading/managing all the phases of SDLC - p</w:t>
      </w:r>
      <w:r w:rsidR="003A0447" w:rsidRPr="00837199">
        <w:rPr>
          <w:bCs/>
          <w:sz w:val="20"/>
          <w:szCs w:val="20"/>
        </w:rPr>
        <w:t>roposing and designing</w:t>
      </w:r>
      <w:r w:rsidR="00E7245C" w:rsidRPr="00837199">
        <w:rPr>
          <w:bCs/>
          <w:sz w:val="20"/>
          <w:szCs w:val="20"/>
        </w:rPr>
        <w:t>/architecting</w:t>
      </w:r>
      <w:r w:rsidR="003A0447" w:rsidRPr="00837199">
        <w:rPr>
          <w:bCs/>
          <w:sz w:val="20"/>
          <w:szCs w:val="20"/>
        </w:rPr>
        <w:t xml:space="preserve"> solutions, </w:t>
      </w:r>
      <w:r w:rsidR="00E7245C" w:rsidRPr="00837199">
        <w:rPr>
          <w:bCs/>
          <w:sz w:val="20"/>
          <w:szCs w:val="20"/>
        </w:rPr>
        <w:t xml:space="preserve">presenting Implementation Road Maps, </w:t>
      </w:r>
      <w:r w:rsidR="003A0447" w:rsidRPr="00837199">
        <w:rPr>
          <w:bCs/>
          <w:sz w:val="20"/>
          <w:szCs w:val="20"/>
        </w:rPr>
        <w:t xml:space="preserve">evaluating tools, conducting design and code reviews, </w:t>
      </w:r>
      <w:r w:rsidR="004D521D" w:rsidRPr="00837199">
        <w:rPr>
          <w:bCs/>
          <w:sz w:val="20"/>
          <w:szCs w:val="20"/>
        </w:rPr>
        <w:t>defining project standards for coding and design, Data Modeling and Reverse engineering.</w:t>
      </w:r>
      <w:r w:rsidR="00401019">
        <w:rPr>
          <w:bCs/>
          <w:sz w:val="20"/>
          <w:szCs w:val="20"/>
        </w:rPr>
        <w:t xml:space="preserve"> </w:t>
      </w:r>
      <w:r w:rsidR="00401019">
        <w:rPr>
          <w:sz w:val="20"/>
          <w:szCs w:val="20"/>
        </w:rPr>
        <w:t>Worked on presales, RFPs, Proactive busine</w:t>
      </w:r>
      <w:r w:rsidR="00693BA9">
        <w:rPr>
          <w:sz w:val="20"/>
          <w:szCs w:val="20"/>
        </w:rPr>
        <w:t>ss generation.</w:t>
      </w:r>
    </w:p>
    <w:p w:rsidR="003A57B3" w:rsidRPr="002429BC" w:rsidRDefault="00732608" w:rsidP="00B375F6">
      <w:pPr>
        <w:pStyle w:val="ListParagraph"/>
        <w:numPr>
          <w:ilvl w:val="0"/>
          <w:numId w:val="32"/>
        </w:numPr>
        <w:spacing w:line="360" w:lineRule="auto"/>
        <w:ind w:right="86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Key contribution in generating business </w:t>
      </w:r>
      <w:r w:rsidR="00693BA9">
        <w:rPr>
          <w:bCs/>
          <w:sz w:val="20"/>
          <w:szCs w:val="20"/>
        </w:rPr>
        <w:t>worth 6M USD</w:t>
      </w:r>
      <w:r w:rsidR="004758BD">
        <w:rPr>
          <w:bCs/>
          <w:sz w:val="20"/>
          <w:szCs w:val="20"/>
        </w:rPr>
        <w:t xml:space="preserve"> for this account</w:t>
      </w:r>
      <w:r>
        <w:rPr>
          <w:bCs/>
          <w:sz w:val="20"/>
          <w:szCs w:val="20"/>
        </w:rPr>
        <w:t>.</w:t>
      </w:r>
      <w:r w:rsidR="00BB31E7">
        <w:rPr>
          <w:bCs/>
          <w:sz w:val="20"/>
          <w:szCs w:val="20"/>
        </w:rPr>
        <w:t xml:space="preserve"> Most of the proactive business is due to the strong connect with the business users.</w:t>
      </w:r>
      <w:r w:rsidR="00C85C45">
        <w:rPr>
          <w:bCs/>
          <w:sz w:val="20"/>
          <w:szCs w:val="20"/>
        </w:rPr>
        <w:t xml:space="preserve"> </w:t>
      </w:r>
    </w:p>
    <w:p w:rsidR="00466FB0" w:rsidRDefault="00E678D2" w:rsidP="00B375F6">
      <w:pPr>
        <w:pStyle w:val="ListParagraph"/>
        <w:numPr>
          <w:ilvl w:val="0"/>
          <w:numId w:val="32"/>
        </w:numPr>
        <w:spacing w:line="360" w:lineRule="auto"/>
        <w:ind w:right="86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Exceptional ability to work with SME’s, extract their domain knowledge and digitize it.</w:t>
      </w:r>
      <w:r w:rsidR="00693BA9">
        <w:rPr>
          <w:bCs/>
          <w:sz w:val="20"/>
          <w:szCs w:val="20"/>
        </w:rPr>
        <w:t xml:space="preserve"> </w:t>
      </w:r>
    </w:p>
    <w:p w:rsidR="002429BC" w:rsidRDefault="002429BC" w:rsidP="002429BC">
      <w:pPr>
        <w:pStyle w:val="ListParagraph"/>
        <w:numPr>
          <w:ilvl w:val="0"/>
          <w:numId w:val="32"/>
        </w:numPr>
        <w:spacing w:line="360" w:lineRule="auto"/>
        <w:ind w:right="866"/>
        <w:jc w:val="both"/>
        <w:rPr>
          <w:bCs/>
          <w:sz w:val="20"/>
          <w:szCs w:val="20"/>
        </w:rPr>
      </w:pPr>
      <w:r w:rsidRPr="002429BC">
        <w:rPr>
          <w:bCs/>
          <w:sz w:val="20"/>
          <w:szCs w:val="20"/>
        </w:rPr>
        <w:t>Management certifications: Wipro certified–</w:t>
      </w:r>
      <w:r w:rsidRPr="002429BC">
        <w:rPr>
          <w:b/>
          <w:bCs/>
          <w:sz w:val="20"/>
          <w:szCs w:val="20"/>
        </w:rPr>
        <w:t>PMCP</w:t>
      </w:r>
      <w:r w:rsidR="00712E30">
        <w:rPr>
          <w:b/>
          <w:bCs/>
          <w:sz w:val="20"/>
          <w:szCs w:val="20"/>
        </w:rPr>
        <w:t>, FMP</w:t>
      </w:r>
      <w:r w:rsidRPr="002429BC">
        <w:rPr>
          <w:bCs/>
          <w:sz w:val="20"/>
          <w:szCs w:val="20"/>
        </w:rPr>
        <w:t xml:space="preserve">, External certified – </w:t>
      </w:r>
      <w:r w:rsidRPr="002429BC">
        <w:rPr>
          <w:b/>
          <w:bCs/>
          <w:sz w:val="20"/>
          <w:szCs w:val="20"/>
        </w:rPr>
        <w:t>PMP</w:t>
      </w:r>
      <w:r w:rsidR="00712E30">
        <w:rPr>
          <w:b/>
          <w:bCs/>
          <w:sz w:val="20"/>
          <w:szCs w:val="20"/>
        </w:rPr>
        <w:t>, SAFe, SAFe</w:t>
      </w:r>
    </w:p>
    <w:p w:rsidR="002429BC" w:rsidRPr="002429BC" w:rsidRDefault="002429BC" w:rsidP="002429BC">
      <w:pPr>
        <w:pStyle w:val="ListParagraph"/>
        <w:numPr>
          <w:ilvl w:val="0"/>
          <w:numId w:val="32"/>
        </w:numPr>
        <w:spacing w:line="360" w:lineRule="auto"/>
        <w:ind w:right="866"/>
        <w:jc w:val="both"/>
        <w:rPr>
          <w:bCs/>
          <w:sz w:val="20"/>
          <w:szCs w:val="20"/>
        </w:rPr>
      </w:pPr>
      <w:r w:rsidRPr="002429BC">
        <w:rPr>
          <w:bCs/>
          <w:sz w:val="20"/>
          <w:szCs w:val="20"/>
        </w:rPr>
        <w:t xml:space="preserve">Other certifications – </w:t>
      </w:r>
      <w:r>
        <w:rPr>
          <w:bCs/>
          <w:sz w:val="20"/>
          <w:szCs w:val="20"/>
        </w:rPr>
        <w:t>IELTS, SCJP, Rational Rose/UML</w:t>
      </w:r>
    </w:p>
    <w:p w:rsidR="00A14A21" w:rsidRDefault="00A14A21" w:rsidP="00B375F6">
      <w:pPr>
        <w:ind w:right="866"/>
        <w:jc w:val="both"/>
        <w:rPr>
          <w:rFonts w:ascii="Arial" w:hAnsi="Arial" w:cs="Arial"/>
          <w:sz w:val="20"/>
          <w:szCs w:val="20"/>
        </w:rPr>
      </w:pPr>
    </w:p>
    <w:p w:rsidR="00FA3B55" w:rsidRDefault="00FA3B55" w:rsidP="00B375F6">
      <w:pPr>
        <w:ind w:right="866"/>
        <w:jc w:val="both"/>
        <w:rPr>
          <w:rFonts w:ascii="Arial" w:hAnsi="Arial" w:cs="Arial"/>
          <w:sz w:val="20"/>
          <w:szCs w:val="20"/>
        </w:rPr>
      </w:pPr>
    </w:p>
    <w:p w:rsidR="00FA3B55" w:rsidRDefault="00FA3B55" w:rsidP="00B375F6">
      <w:pPr>
        <w:ind w:right="866"/>
        <w:jc w:val="both"/>
        <w:rPr>
          <w:rFonts w:ascii="Arial" w:hAnsi="Arial" w:cs="Arial"/>
          <w:sz w:val="20"/>
          <w:szCs w:val="20"/>
        </w:rPr>
      </w:pPr>
    </w:p>
    <w:p w:rsidR="00FA3B55" w:rsidRDefault="00FA3B55" w:rsidP="00B375F6">
      <w:pPr>
        <w:ind w:right="866"/>
        <w:jc w:val="both"/>
        <w:rPr>
          <w:rFonts w:ascii="Arial" w:hAnsi="Arial" w:cs="Arial"/>
          <w:sz w:val="20"/>
          <w:szCs w:val="20"/>
        </w:rPr>
      </w:pPr>
    </w:p>
    <w:p w:rsidR="00FA3B55" w:rsidRDefault="00FA3B55" w:rsidP="00B375F6">
      <w:pPr>
        <w:ind w:right="866"/>
        <w:jc w:val="both"/>
        <w:rPr>
          <w:rFonts w:ascii="Arial" w:hAnsi="Arial" w:cs="Arial"/>
          <w:sz w:val="20"/>
          <w:szCs w:val="20"/>
        </w:rPr>
      </w:pPr>
    </w:p>
    <w:p w:rsidR="00923917" w:rsidRPr="00774D35" w:rsidRDefault="00923917" w:rsidP="00923917">
      <w:pPr>
        <w:pStyle w:val="Style1"/>
        <w:ind w:right="866"/>
        <w:rPr>
          <w:rFonts w:ascii="Arial" w:hAnsi="Arial" w:cs="Arial"/>
        </w:rPr>
      </w:pPr>
      <w:r>
        <w:rPr>
          <w:rFonts w:ascii="Arial" w:hAnsi="Arial" w:cs="Arial"/>
        </w:rPr>
        <w:t>EXPERTISE</w:t>
      </w:r>
    </w:p>
    <w:p w:rsidR="00923917" w:rsidRPr="00774D35" w:rsidRDefault="00923917" w:rsidP="00923917">
      <w:pPr>
        <w:ind w:right="866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6"/>
        <w:gridCol w:w="5394"/>
      </w:tblGrid>
      <w:tr w:rsidR="00923917" w:rsidRPr="003773A2" w:rsidTr="003773A2">
        <w:tc>
          <w:tcPr>
            <w:tcW w:w="4786" w:type="dxa"/>
          </w:tcPr>
          <w:p w:rsidR="00CE68AF" w:rsidRPr="003773A2" w:rsidRDefault="00CE68AF" w:rsidP="003773A2">
            <w:pPr>
              <w:pStyle w:val="Style1"/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923917" w:rsidRPr="003773A2" w:rsidRDefault="00923917" w:rsidP="003773A2">
            <w:pPr>
              <w:pStyle w:val="Style1"/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773A2">
              <w:rPr>
                <w:rFonts w:ascii="Arial" w:hAnsi="Arial" w:cs="Arial"/>
                <w:sz w:val="20"/>
                <w:szCs w:val="20"/>
              </w:rPr>
              <w:t>Technical Domains</w:t>
            </w:r>
          </w:p>
          <w:p w:rsidR="00CE68AF" w:rsidRPr="003773A2" w:rsidRDefault="00CE68AF" w:rsidP="003773A2">
            <w:pPr>
              <w:pStyle w:val="Style1"/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923917" w:rsidRPr="003773A2" w:rsidRDefault="00923917" w:rsidP="003773A2">
            <w:pPr>
              <w:pStyle w:val="Style1"/>
              <w:numPr>
                <w:ilvl w:val="0"/>
                <w:numId w:val="43"/>
              </w:numPr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b w:val="0"/>
                <w:szCs w:val="20"/>
              </w:rPr>
            </w:pPr>
            <w:r w:rsidRPr="003773A2">
              <w:rPr>
                <w:rFonts w:ascii="Arial" w:hAnsi="Arial" w:cs="Arial"/>
                <w:b w:val="0"/>
                <w:szCs w:val="20"/>
              </w:rPr>
              <w:t>Business Analysis / Requirements Gathering, Definition &amp; Management</w:t>
            </w:r>
          </w:p>
          <w:p w:rsidR="00923917" w:rsidRPr="003773A2" w:rsidRDefault="00923917" w:rsidP="003773A2">
            <w:pPr>
              <w:pStyle w:val="Style1"/>
              <w:numPr>
                <w:ilvl w:val="0"/>
                <w:numId w:val="43"/>
              </w:numPr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b w:val="0"/>
                <w:szCs w:val="20"/>
              </w:rPr>
            </w:pPr>
            <w:r w:rsidRPr="003773A2">
              <w:rPr>
                <w:rFonts w:ascii="Arial" w:hAnsi="Arial" w:cs="Arial"/>
                <w:b w:val="0"/>
                <w:szCs w:val="20"/>
              </w:rPr>
              <w:t>Application Design &amp; Solution Architecture Definition</w:t>
            </w:r>
          </w:p>
          <w:p w:rsidR="00923917" w:rsidRPr="003773A2" w:rsidRDefault="00923917" w:rsidP="003773A2">
            <w:pPr>
              <w:pStyle w:val="Style1"/>
              <w:numPr>
                <w:ilvl w:val="0"/>
                <w:numId w:val="43"/>
              </w:numPr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b w:val="0"/>
                <w:szCs w:val="20"/>
              </w:rPr>
            </w:pPr>
            <w:r w:rsidRPr="003773A2">
              <w:rPr>
                <w:rFonts w:ascii="Arial" w:hAnsi="Arial" w:cs="Arial"/>
                <w:b w:val="0"/>
                <w:szCs w:val="20"/>
              </w:rPr>
              <w:t>Wire framing, Interface Design</w:t>
            </w:r>
          </w:p>
          <w:p w:rsidR="00712E30" w:rsidRDefault="00712E30" w:rsidP="003773A2">
            <w:pPr>
              <w:pStyle w:val="Style1"/>
              <w:numPr>
                <w:ilvl w:val="0"/>
                <w:numId w:val="43"/>
              </w:numPr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 xml:space="preserve">Cloud Technologies </w:t>
            </w:r>
          </w:p>
          <w:p w:rsidR="00923917" w:rsidRPr="003773A2" w:rsidRDefault="00712E30" w:rsidP="003773A2">
            <w:pPr>
              <w:pStyle w:val="Style1"/>
              <w:numPr>
                <w:ilvl w:val="0"/>
                <w:numId w:val="43"/>
              </w:numPr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Software Management</w:t>
            </w:r>
          </w:p>
          <w:p w:rsidR="00D53B0A" w:rsidRDefault="00D53B0A" w:rsidP="003773A2">
            <w:pPr>
              <w:pStyle w:val="Style1"/>
              <w:numPr>
                <w:ilvl w:val="0"/>
                <w:numId w:val="43"/>
              </w:numPr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b w:val="0"/>
                <w:szCs w:val="20"/>
              </w:rPr>
            </w:pPr>
            <w:r w:rsidRPr="003773A2">
              <w:rPr>
                <w:rFonts w:ascii="Arial" w:hAnsi="Arial" w:cs="Arial"/>
                <w:b w:val="0"/>
                <w:szCs w:val="20"/>
              </w:rPr>
              <w:t>Testing – Functional, System, User Acceptance</w:t>
            </w:r>
            <w:r w:rsidR="00A96998" w:rsidRPr="003773A2">
              <w:rPr>
                <w:rFonts w:ascii="Arial" w:hAnsi="Arial" w:cs="Arial"/>
                <w:b w:val="0"/>
                <w:szCs w:val="20"/>
              </w:rPr>
              <w:t>, Web Services</w:t>
            </w:r>
          </w:p>
          <w:p w:rsidR="00FA3B55" w:rsidRDefault="00FA3B55" w:rsidP="003773A2">
            <w:pPr>
              <w:pStyle w:val="Style1"/>
              <w:numPr>
                <w:ilvl w:val="0"/>
                <w:numId w:val="43"/>
              </w:numPr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Operation System</w:t>
            </w:r>
          </w:p>
          <w:p w:rsidR="00FA3B55" w:rsidRPr="00FA3B55" w:rsidRDefault="00FA3B55" w:rsidP="000D4648">
            <w:pPr>
              <w:pStyle w:val="Style1"/>
              <w:pBdr>
                <w:bottom w:val="none" w:sz="0" w:space="0" w:color="auto"/>
              </w:pBdr>
              <w:ind w:left="720" w:right="866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10" w:type="dxa"/>
          </w:tcPr>
          <w:p w:rsidR="00CE68AF" w:rsidRPr="003773A2" w:rsidRDefault="00CE68AF" w:rsidP="003773A2">
            <w:pPr>
              <w:pStyle w:val="Style1"/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F50546" w:rsidRPr="003773A2" w:rsidRDefault="00F50546" w:rsidP="003773A2">
            <w:pPr>
              <w:pStyle w:val="Style1"/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773A2">
              <w:rPr>
                <w:rFonts w:ascii="Arial" w:hAnsi="Arial" w:cs="Arial"/>
                <w:sz w:val="20"/>
                <w:szCs w:val="20"/>
              </w:rPr>
              <w:t>Technologies / Languages</w:t>
            </w:r>
          </w:p>
          <w:p w:rsidR="00CE68AF" w:rsidRPr="003773A2" w:rsidRDefault="00CE68AF" w:rsidP="003773A2">
            <w:pPr>
              <w:pStyle w:val="Style1"/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452CA2" w:rsidRPr="003773A2" w:rsidRDefault="00732608" w:rsidP="003773A2">
            <w:pPr>
              <w:pStyle w:val="Style1"/>
              <w:numPr>
                <w:ilvl w:val="0"/>
                <w:numId w:val="43"/>
              </w:numPr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C/C++/</w:t>
            </w:r>
            <w:r w:rsidR="00F50546" w:rsidRPr="003773A2">
              <w:rPr>
                <w:rFonts w:ascii="Arial" w:hAnsi="Arial" w:cs="Arial"/>
                <w:b w:val="0"/>
                <w:szCs w:val="20"/>
              </w:rPr>
              <w:t>Java</w:t>
            </w:r>
            <w:r w:rsidR="00712E30">
              <w:rPr>
                <w:rFonts w:ascii="Arial" w:hAnsi="Arial" w:cs="Arial"/>
                <w:b w:val="0"/>
                <w:szCs w:val="20"/>
              </w:rPr>
              <w:t>/Python</w:t>
            </w:r>
          </w:p>
          <w:p w:rsidR="00452CA2" w:rsidRDefault="00452CA2" w:rsidP="003773A2">
            <w:pPr>
              <w:pStyle w:val="Style1"/>
              <w:numPr>
                <w:ilvl w:val="0"/>
                <w:numId w:val="43"/>
              </w:numPr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b w:val="0"/>
                <w:szCs w:val="20"/>
              </w:rPr>
            </w:pPr>
            <w:r w:rsidRPr="003773A2">
              <w:rPr>
                <w:rFonts w:ascii="Arial" w:hAnsi="Arial" w:cs="Arial"/>
                <w:b w:val="0"/>
                <w:szCs w:val="20"/>
              </w:rPr>
              <w:t xml:space="preserve">Databases: Oracle </w:t>
            </w:r>
            <w:r w:rsidR="008B55F0">
              <w:rPr>
                <w:rFonts w:ascii="Arial" w:hAnsi="Arial" w:cs="Arial"/>
                <w:b w:val="0"/>
                <w:szCs w:val="20"/>
              </w:rPr>
              <w:t>11</w:t>
            </w:r>
          </w:p>
          <w:p w:rsidR="00732608" w:rsidRPr="003773A2" w:rsidRDefault="00732608" w:rsidP="003773A2">
            <w:pPr>
              <w:pStyle w:val="Style1"/>
              <w:numPr>
                <w:ilvl w:val="0"/>
                <w:numId w:val="43"/>
              </w:numPr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Weblogic</w:t>
            </w:r>
            <w:r w:rsidR="008B55F0">
              <w:rPr>
                <w:rFonts w:ascii="Arial" w:hAnsi="Arial" w:cs="Arial"/>
                <w:b w:val="0"/>
                <w:szCs w:val="20"/>
              </w:rPr>
              <w:t xml:space="preserve"> 10.3</w:t>
            </w:r>
          </w:p>
          <w:p w:rsidR="00452CA2" w:rsidRPr="003773A2" w:rsidRDefault="00732608" w:rsidP="003773A2">
            <w:pPr>
              <w:pStyle w:val="Style1"/>
              <w:numPr>
                <w:ilvl w:val="0"/>
                <w:numId w:val="43"/>
              </w:numPr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Exposure to Load Runner</w:t>
            </w:r>
          </w:p>
          <w:p w:rsidR="00452CA2" w:rsidRPr="003773A2" w:rsidRDefault="00452CA2" w:rsidP="003773A2">
            <w:pPr>
              <w:pStyle w:val="Style1"/>
              <w:numPr>
                <w:ilvl w:val="0"/>
                <w:numId w:val="43"/>
              </w:numPr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b w:val="0"/>
                <w:szCs w:val="20"/>
              </w:rPr>
            </w:pPr>
            <w:r w:rsidRPr="003773A2">
              <w:rPr>
                <w:rFonts w:ascii="Arial" w:hAnsi="Arial" w:cs="Arial"/>
                <w:b w:val="0"/>
                <w:szCs w:val="20"/>
              </w:rPr>
              <w:t>Rational Rose</w:t>
            </w:r>
            <w:r w:rsidR="00732608">
              <w:rPr>
                <w:rFonts w:ascii="Arial" w:hAnsi="Arial" w:cs="Arial"/>
                <w:b w:val="0"/>
                <w:szCs w:val="20"/>
              </w:rPr>
              <w:t>/MS Visio</w:t>
            </w:r>
          </w:p>
          <w:p w:rsidR="00C575B4" w:rsidRPr="003773A2" w:rsidRDefault="00712E30" w:rsidP="003773A2">
            <w:pPr>
              <w:pStyle w:val="Style1"/>
              <w:numPr>
                <w:ilvl w:val="0"/>
                <w:numId w:val="43"/>
              </w:numPr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Azure, AWS, Terraform</w:t>
            </w:r>
          </w:p>
          <w:p w:rsidR="008B55F0" w:rsidRDefault="008B55F0" w:rsidP="003773A2">
            <w:pPr>
              <w:pStyle w:val="Style1"/>
              <w:numPr>
                <w:ilvl w:val="0"/>
                <w:numId w:val="43"/>
              </w:numPr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Clearcase</w:t>
            </w:r>
            <w:r w:rsidR="00712E30">
              <w:rPr>
                <w:rFonts w:ascii="Arial" w:hAnsi="Arial" w:cs="Arial"/>
                <w:b w:val="0"/>
                <w:szCs w:val="20"/>
              </w:rPr>
              <w:t>, Git, Jenkins, Maven</w:t>
            </w:r>
          </w:p>
          <w:p w:rsidR="00A71936" w:rsidRDefault="00DE39B9" w:rsidP="003773A2">
            <w:pPr>
              <w:pStyle w:val="Style1"/>
              <w:numPr>
                <w:ilvl w:val="0"/>
                <w:numId w:val="43"/>
              </w:numPr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b w:val="0"/>
                <w:szCs w:val="20"/>
              </w:rPr>
            </w:pPr>
            <w:r w:rsidRPr="003773A2">
              <w:rPr>
                <w:rFonts w:ascii="Arial" w:hAnsi="Arial" w:cs="Arial"/>
                <w:b w:val="0"/>
                <w:szCs w:val="20"/>
              </w:rPr>
              <w:t>Eclipse</w:t>
            </w:r>
            <w:r w:rsidR="008B55F0">
              <w:rPr>
                <w:rFonts w:ascii="Arial" w:hAnsi="Arial" w:cs="Arial"/>
                <w:b w:val="0"/>
                <w:szCs w:val="20"/>
              </w:rPr>
              <w:t>, Sun Workshop</w:t>
            </w:r>
          </w:p>
          <w:p w:rsidR="008B55F0" w:rsidRDefault="008B55F0" w:rsidP="003773A2">
            <w:pPr>
              <w:pStyle w:val="Style1"/>
              <w:numPr>
                <w:ilvl w:val="0"/>
                <w:numId w:val="43"/>
              </w:numPr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OOAD/UML</w:t>
            </w:r>
          </w:p>
          <w:p w:rsidR="00923917" w:rsidRPr="000D4648" w:rsidRDefault="008B55F0" w:rsidP="003773A2">
            <w:pPr>
              <w:pStyle w:val="Style1"/>
              <w:numPr>
                <w:ilvl w:val="0"/>
                <w:numId w:val="43"/>
              </w:numPr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L</w:t>
            </w:r>
            <w:r w:rsidR="00FA3B55">
              <w:rPr>
                <w:rFonts w:ascii="Arial" w:hAnsi="Arial" w:cs="Arial"/>
                <w:b w:val="0"/>
                <w:szCs w:val="20"/>
              </w:rPr>
              <w:t>i</w:t>
            </w:r>
            <w:r>
              <w:rPr>
                <w:rFonts w:ascii="Arial" w:hAnsi="Arial" w:cs="Arial"/>
                <w:b w:val="0"/>
                <w:szCs w:val="20"/>
              </w:rPr>
              <w:t>nux</w:t>
            </w:r>
            <w:r w:rsidR="000D4648">
              <w:rPr>
                <w:rFonts w:ascii="Arial" w:hAnsi="Arial" w:cs="Arial"/>
                <w:b w:val="0"/>
                <w:szCs w:val="20"/>
              </w:rPr>
              <w:t xml:space="preserve">, </w:t>
            </w:r>
            <w:r w:rsidR="00712E30">
              <w:rPr>
                <w:rFonts w:ascii="Arial" w:hAnsi="Arial" w:cs="Arial"/>
                <w:b w:val="0"/>
                <w:szCs w:val="20"/>
              </w:rPr>
              <w:t>Windows</w:t>
            </w:r>
          </w:p>
        </w:tc>
      </w:tr>
      <w:tr w:rsidR="00923917" w:rsidRPr="003773A2" w:rsidTr="003773A2">
        <w:tc>
          <w:tcPr>
            <w:tcW w:w="4786" w:type="dxa"/>
          </w:tcPr>
          <w:p w:rsidR="00923917" w:rsidRPr="003773A2" w:rsidRDefault="00923917" w:rsidP="003773A2">
            <w:pPr>
              <w:pStyle w:val="Style1"/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10" w:type="dxa"/>
          </w:tcPr>
          <w:p w:rsidR="000D4648" w:rsidRPr="003773A2" w:rsidRDefault="000D4648" w:rsidP="003773A2">
            <w:pPr>
              <w:pStyle w:val="Style1"/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923917" w:rsidRPr="003773A2" w:rsidRDefault="00923917" w:rsidP="00FA3B55">
            <w:pPr>
              <w:pStyle w:val="Style1"/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648" w:rsidRPr="003773A2" w:rsidTr="003773A2">
        <w:tc>
          <w:tcPr>
            <w:tcW w:w="4786" w:type="dxa"/>
          </w:tcPr>
          <w:p w:rsidR="000D4648" w:rsidRPr="003773A2" w:rsidRDefault="000D4648" w:rsidP="003773A2">
            <w:pPr>
              <w:pStyle w:val="Style1"/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10" w:type="dxa"/>
          </w:tcPr>
          <w:p w:rsidR="000D4648" w:rsidRPr="003773A2" w:rsidRDefault="000D4648" w:rsidP="003773A2">
            <w:pPr>
              <w:pStyle w:val="Style1"/>
              <w:pBdr>
                <w:bottom w:val="none" w:sz="0" w:space="0" w:color="auto"/>
              </w:pBdr>
              <w:ind w:right="866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D4648" w:rsidRPr="00774D35" w:rsidRDefault="000D4648" w:rsidP="000D4648">
      <w:pPr>
        <w:pStyle w:val="Style1"/>
        <w:ind w:right="866"/>
        <w:rPr>
          <w:rFonts w:ascii="Arial" w:hAnsi="Arial" w:cs="Arial"/>
          <w:sz w:val="20"/>
          <w:szCs w:val="20"/>
        </w:rPr>
      </w:pPr>
      <w:r w:rsidRPr="00774D35">
        <w:rPr>
          <w:rFonts w:ascii="Arial" w:hAnsi="Arial" w:cs="Arial"/>
          <w:sz w:val="20"/>
          <w:szCs w:val="20"/>
        </w:rPr>
        <w:t>CERTIFICATIONS</w:t>
      </w:r>
    </w:p>
    <w:p w:rsidR="000D4648" w:rsidRPr="00774D35" w:rsidRDefault="000D4648" w:rsidP="000D4648">
      <w:pPr>
        <w:pStyle w:val="BodyText"/>
        <w:ind w:right="866"/>
        <w:jc w:val="both"/>
        <w:rPr>
          <w:rFonts w:cs="Arial"/>
          <w:sz w:val="20"/>
          <w:szCs w:val="20"/>
        </w:rPr>
      </w:pPr>
    </w:p>
    <w:p w:rsidR="000D4648" w:rsidRPr="00712E30" w:rsidRDefault="000D4648" w:rsidP="000D4648">
      <w:pPr>
        <w:pStyle w:val="BodyText"/>
        <w:numPr>
          <w:ilvl w:val="0"/>
          <w:numId w:val="11"/>
        </w:numPr>
        <w:ind w:right="86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Certified </w:t>
      </w:r>
      <w:r w:rsidRPr="000D4648">
        <w:rPr>
          <w:rFonts w:cs="Arial"/>
          <w:b/>
          <w:sz w:val="20"/>
          <w:szCs w:val="20"/>
        </w:rPr>
        <w:t xml:space="preserve">PMP </w:t>
      </w:r>
      <w:r w:rsidRPr="00712E30">
        <w:rPr>
          <w:rFonts w:cs="Arial"/>
          <w:sz w:val="20"/>
          <w:szCs w:val="20"/>
        </w:rPr>
        <w:t>from</w:t>
      </w:r>
      <w:r w:rsidRPr="000D4648">
        <w:rPr>
          <w:rFonts w:cs="Arial"/>
          <w:b/>
          <w:sz w:val="20"/>
          <w:szCs w:val="20"/>
        </w:rPr>
        <w:t xml:space="preserve"> PMI</w:t>
      </w:r>
    </w:p>
    <w:p w:rsidR="00712E30" w:rsidRPr="00712E30" w:rsidRDefault="00712E30" w:rsidP="000D4648">
      <w:pPr>
        <w:pStyle w:val="BodyText"/>
        <w:numPr>
          <w:ilvl w:val="0"/>
          <w:numId w:val="11"/>
        </w:numPr>
        <w:ind w:right="866"/>
        <w:jc w:val="both"/>
        <w:rPr>
          <w:rFonts w:cs="Arial"/>
          <w:sz w:val="20"/>
          <w:szCs w:val="20"/>
        </w:rPr>
      </w:pPr>
      <w:r w:rsidRPr="00712E30">
        <w:rPr>
          <w:rFonts w:cs="Arial"/>
          <w:sz w:val="20"/>
          <w:szCs w:val="20"/>
        </w:rPr>
        <w:t>Certified</w:t>
      </w:r>
      <w:r>
        <w:rPr>
          <w:rFonts w:cs="Arial"/>
          <w:b/>
          <w:sz w:val="20"/>
          <w:szCs w:val="20"/>
        </w:rPr>
        <w:t xml:space="preserve"> SAFe </w:t>
      </w:r>
      <w:r w:rsidRPr="00712E30">
        <w:rPr>
          <w:rFonts w:cs="Arial"/>
          <w:sz w:val="20"/>
          <w:szCs w:val="20"/>
        </w:rPr>
        <w:t>from</w:t>
      </w:r>
      <w:r>
        <w:rPr>
          <w:rFonts w:cs="Arial"/>
          <w:b/>
          <w:sz w:val="20"/>
          <w:szCs w:val="20"/>
        </w:rPr>
        <w:t xml:space="preserve"> Scaled Agile Inc</w:t>
      </w:r>
    </w:p>
    <w:p w:rsidR="00712E30" w:rsidRDefault="00712E30" w:rsidP="000D4648">
      <w:pPr>
        <w:pStyle w:val="BodyText"/>
        <w:numPr>
          <w:ilvl w:val="0"/>
          <w:numId w:val="11"/>
        </w:numPr>
        <w:ind w:right="866"/>
        <w:jc w:val="both"/>
        <w:rPr>
          <w:rFonts w:cs="Arial"/>
          <w:sz w:val="20"/>
          <w:szCs w:val="20"/>
        </w:rPr>
      </w:pPr>
      <w:r w:rsidRPr="00712E30">
        <w:rPr>
          <w:rFonts w:cs="Arial"/>
          <w:sz w:val="20"/>
          <w:szCs w:val="20"/>
        </w:rPr>
        <w:t>Certified</w:t>
      </w:r>
      <w:r>
        <w:rPr>
          <w:rFonts w:cs="Arial"/>
          <w:b/>
          <w:sz w:val="20"/>
          <w:szCs w:val="20"/>
        </w:rPr>
        <w:t xml:space="preserve"> </w:t>
      </w:r>
      <w:r w:rsidRPr="00712E30">
        <w:rPr>
          <w:rFonts w:cs="Arial"/>
          <w:sz w:val="20"/>
          <w:szCs w:val="20"/>
        </w:rPr>
        <w:t>on</w:t>
      </w:r>
      <w:r>
        <w:rPr>
          <w:rFonts w:cs="Arial"/>
          <w:b/>
          <w:sz w:val="20"/>
          <w:szCs w:val="20"/>
        </w:rPr>
        <w:t xml:space="preserve"> Azure </w:t>
      </w:r>
      <w:r w:rsidRPr="00712E30">
        <w:rPr>
          <w:rFonts w:cs="Arial"/>
          <w:sz w:val="20"/>
          <w:szCs w:val="20"/>
        </w:rPr>
        <w:t>from</w:t>
      </w:r>
      <w:r>
        <w:rPr>
          <w:rFonts w:cs="Arial"/>
          <w:b/>
          <w:sz w:val="20"/>
          <w:szCs w:val="20"/>
        </w:rPr>
        <w:t xml:space="preserve"> Microsoft </w:t>
      </w:r>
    </w:p>
    <w:p w:rsidR="000D4648" w:rsidRDefault="000D4648" w:rsidP="000D4648">
      <w:pPr>
        <w:pStyle w:val="BodyText"/>
        <w:numPr>
          <w:ilvl w:val="0"/>
          <w:numId w:val="11"/>
        </w:numPr>
        <w:ind w:right="86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Certified </w:t>
      </w:r>
      <w:r w:rsidRPr="000D4648">
        <w:rPr>
          <w:rFonts w:cs="Arial"/>
          <w:b/>
          <w:sz w:val="20"/>
          <w:szCs w:val="20"/>
        </w:rPr>
        <w:t xml:space="preserve">PMCP </w:t>
      </w:r>
      <w:r w:rsidR="00712E30">
        <w:rPr>
          <w:rFonts w:cs="Arial"/>
          <w:b/>
          <w:sz w:val="20"/>
          <w:szCs w:val="20"/>
        </w:rPr>
        <w:t xml:space="preserve"> </w:t>
      </w:r>
      <w:r w:rsidR="00712E30">
        <w:rPr>
          <w:rFonts w:cs="Arial"/>
          <w:sz w:val="20"/>
          <w:szCs w:val="20"/>
        </w:rPr>
        <w:t xml:space="preserve">from </w:t>
      </w:r>
      <w:r w:rsidRPr="000D4648">
        <w:rPr>
          <w:rFonts w:cs="Arial"/>
          <w:b/>
          <w:sz w:val="20"/>
          <w:szCs w:val="20"/>
        </w:rPr>
        <w:t>Wipro</w:t>
      </w:r>
    </w:p>
    <w:p w:rsidR="000D4648" w:rsidRDefault="000D4648" w:rsidP="000D4648">
      <w:pPr>
        <w:pStyle w:val="BodyText"/>
        <w:numPr>
          <w:ilvl w:val="0"/>
          <w:numId w:val="11"/>
        </w:numPr>
        <w:ind w:right="866"/>
        <w:jc w:val="both"/>
        <w:rPr>
          <w:rFonts w:cs="Arial"/>
          <w:sz w:val="20"/>
          <w:szCs w:val="20"/>
        </w:rPr>
      </w:pPr>
      <w:r w:rsidRPr="00774D35">
        <w:rPr>
          <w:rFonts w:cs="Arial"/>
          <w:sz w:val="20"/>
          <w:szCs w:val="20"/>
        </w:rPr>
        <w:t xml:space="preserve">Certified </w:t>
      </w:r>
      <w:r w:rsidRPr="000D4648">
        <w:rPr>
          <w:rFonts w:cs="Arial"/>
          <w:b/>
          <w:sz w:val="20"/>
          <w:szCs w:val="20"/>
        </w:rPr>
        <w:t>FMPian (Future Manager Program)</w:t>
      </w:r>
      <w:r w:rsidRPr="00774D3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by</w:t>
      </w:r>
      <w:r w:rsidRPr="00774D3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Wipro</w:t>
      </w:r>
      <w:r w:rsidRPr="00774D35">
        <w:rPr>
          <w:rFonts w:cs="Arial"/>
          <w:sz w:val="20"/>
          <w:szCs w:val="20"/>
        </w:rPr>
        <w:t xml:space="preserve"> Technologies with International curriculum on Line Behavior Skills from Crestcom International</w:t>
      </w:r>
    </w:p>
    <w:p w:rsidR="000D4648" w:rsidRDefault="000D4648" w:rsidP="000D4648">
      <w:pPr>
        <w:pStyle w:val="BodyText"/>
        <w:numPr>
          <w:ilvl w:val="0"/>
          <w:numId w:val="11"/>
        </w:numPr>
        <w:ind w:right="86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IELTS Certified (International recognition for communication skills)</w:t>
      </w:r>
    </w:p>
    <w:p w:rsidR="000D4648" w:rsidRPr="00774D35" w:rsidRDefault="000D4648" w:rsidP="000D4648">
      <w:pPr>
        <w:pStyle w:val="BodyText"/>
        <w:numPr>
          <w:ilvl w:val="0"/>
          <w:numId w:val="11"/>
        </w:numPr>
        <w:ind w:right="86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Step plus Certified from Wipro Technologies</w:t>
      </w:r>
    </w:p>
    <w:p w:rsidR="000D4648" w:rsidRPr="00774D35" w:rsidRDefault="000D4648" w:rsidP="000D4648">
      <w:pPr>
        <w:pStyle w:val="BodyText"/>
        <w:numPr>
          <w:ilvl w:val="0"/>
          <w:numId w:val="11"/>
        </w:numPr>
        <w:ind w:right="866"/>
        <w:jc w:val="both"/>
        <w:rPr>
          <w:rFonts w:cs="Arial"/>
          <w:sz w:val="20"/>
          <w:szCs w:val="20"/>
        </w:rPr>
      </w:pPr>
      <w:r w:rsidRPr="00774D35">
        <w:rPr>
          <w:rFonts w:cs="Arial"/>
          <w:sz w:val="20"/>
          <w:szCs w:val="20"/>
        </w:rPr>
        <w:t>OOAD with UML – from Rational Software Corporation</w:t>
      </w:r>
    </w:p>
    <w:p w:rsidR="000D4648" w:rsidRDefault="000D4648" w:rsidP="000D4648">
      <w:pPr>
        <w:pStyle w:val="BodyText"/>
        <w:numPr>
          <w:ilvl w:val="0"/>
          <w:numId w:val="11"/>
        </w:numPr>
        <w:ind w:right="866"/>
        <w:jc w:val="both"/>
        <w:rPr>
          <w:rFonts w:cs="Arial"/>
          <w:sz w:val="20"/>
          <w:szCs w:val="20"/>
        </w:rPr>
      </w:pPr>
      <w:r w:rsidRPr="00774D35">
        <w:rPr>
          <w:rFonts w:cs="Arial"/>
          <w:sz w:val="20"/>
          <w:szCs w:val="20"/>
        </w:rPr>
        <w:t>ROSE – from Rational Software Corporation</w:t>
      </w:r>
    </w:p>
    <w:p w:rsidR="000D4648" w:rsidRDefault="000D4648" w:rsidP="000D4648">
      <w:pPr>
        <w:pStyle w:val="BodyText"/>
        <w:numPr>
          <w:ilvl w:val="0"/>
          <w:numId w:val="11"/>
        </w:numPr>
        <w:ind w:right="86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SCJP – from Sun Corporation</w:t>
      </w:r>
    </w:p>
    <w:p w:rsidR="000D4648" w:rsidRDefault="000D4648" w:rsidP="000D4648">
      <w:pPr>
        <w:pStyle w:val="BodyText"/>
        <w:ind w:left="1080" w:right="866"/>
        <w:jc w:val="both"/>
        <w:rPr>
          <w:rFonts w:cs="Arial"/>
          <w:sz w:val="20"/>
          <w:szCs w:val="20"/>
        </w:rPr>
      </w:pPr>
    </w:p>
    <w:p w:rsidR="000D4648" w:rsidRPr="00774D35" w:rsidRDefault="000D4648" w:rsidP="000D4648">
      <w:pPr>
        <w:pStyle w:val="BodyText"/>
        <w:ind w:left="1080" w:right="866"/>
        <w:jc w:val="both"/>
        <w:rPr>
          <w:rFonts w:cs="Arial"/>
          <w:sz w:val="20"/>
          <w:szCs w:val="20"/>
        </w:rPr>
      </w:pPr>
    </w:p>
    <w:p w:rsidR="000D4648" w:rsidRDefault="000D4648" w:rsidP="00923917">
      <w:pPr>
        <w:pStyle w:val="Style1"/>
        <w:ind w:right="866"/>
        <w:jc w:val="left"/>
        <w:rPr>
          <w:rFonts w:ascii="Arial" w:hAnsi="Arial" w:cs="Arial"/>
          <w:sz w:val="20"/>
          <w:szCs w:val="20"/>
        </w:rPr>
      </w:pPr>
    </w:p>
    <w:p w:rsidR="00247134" w:rsidRPr="00774D35" w:rsidRDefault="00A53669" w:rsidP="00923917">
      <w:pPr>
        <w:pStyle w:val="Style1"/>
        <w:ind w:right="866"/>
        <w:jc w:val="left"/>
        <w:rPr>
          <w:rFonts w:ascii="Arial" w:hAnsi="Arial" w:cs="Arial"/>
          <w:sz w:val="20"/>
          <w:szCs w:val="20"/>
        </w:rPr>
      </w:pPr>
      <w:r w:rsidRPr="00774D35">
        <w:rPr>
          <w:rFonts w:ascii="Arial" w:hAnsi="Arial" w:cs="Arial"/>
          <w:sz w:val="20"/>
          <w:szCs w:val="20"/>
        </w:rPr>
        <w:t>WORK</w:t>
      </w:r>
      <w:r w:rsidR="00CD047D" w:rsidRPr="00774D35">
        <w:rPr>
          <w:rFonts w:ascii="Arial" w:hAnsi="Arial" w:cs="Arial"/>
          <w:sz w:val="20"/>
          <w:szCs w:val="20"/>
        </w:rPr>
        <w:t xml:space="preserve"> EXPERIENCE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771"/>
        <w:gridCol w:w="3201"/>
      </w:tblGrid>
      <w:tr w:rsidR="00B40FC8" w:rsidRPr="00CC5944" w:rsidTr="00694478">
        <w:tc>
          <w:tcPr>
            <w:tcW w:w="6930" w:type="dxa"/>
          </w:tcPr>
          <w:p w:rsidR="00B40FC8" w:rsidRPr="00CC5944" w:rsidRDefault="00B40FC8" w:rsidP="005A56CC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 w:rsidRPr="00CC5944">
              <w:rPr>
                <w:rFonts w:cs="Arial"/>
                <w:b/>
                <w:iCs/>
                <w:sz w:val="20"/>
              </w:rPr>
              <w:t xml:space="preserve">Client: </w:t>
            </w:r>
            <w:r w:rsidRPr="00B40FC8">
              <w:rPr>
                <w:rFonts w:cs="Arial"/>
                <w:b/>
                <w:iCs/>
                <w:sz w:val="20"/>
              </w:rPr>
              <w:t>AT&amp;T, New Jersey, USA</w:t>
            </w:r>
          </w:p>
        </w:tc>
        <w:tc>
          <w:tcPr>
            <w:tcW w:w="3258" w:type="dxa"/>
          </w:tcPr>
          <w:p w:rsidR="00B40FC8" w:rsidRPr="00CC5944" w:rsidRDefault="00B40FC8" w:rsidP="005A56CC">
            <w:pPr>
              <w:pStyle w:val="BodyText"/>
              <w:tabs>
                <w:tab w:val="left" w:pos="7020"/>
              </w:tabs>
              <w:ind w:right="866"/>
              <w:jc w:val="right"/>
              <w:rPr>
                <w:rFonts w:cs="Arial"/>
                <w:b/>
                <w:iCs/>
                <w:sz w:val="20"/>
              </w:rPr>
            </w:pPr>
            <w:r>
              <w:rPr>
                <w:rFonts w:cs="Arial"/>
                <w:b/>
                <w:iCs/>
                <w:sz w:val="20"/>
              </w:rPr>
              <w:t>Mar-15</w:t>
            </w:r>
            <w:r w:rsidRPr="00CC5944">
              <w:rPr>
                <w:rFonts w:cs="Arial"/>
                <w:b/>
                <w:iCs/>
                <w:sz w:val="20"/>
              </w:rPr>
              <w:t xml:space="preserve"> to </w:t>
            </w:r>
            <w:r>
              <w:rPr>
                <w:rFonts w:cs="Arial"/>
                <w:b/>
                <w:iCs/>
                <w:sz w:val="20"/>
              </w:rPr>
              <w:t>Current Date</w:t>
            </w:r>
          </w:p>
        </w:tc>
      </w:tr>
      <w:tr w:rsidR="00B40FC8" w:rsidRPr="00CC5944" w:rsidTr="00694478">
        <w:tc>
          <w:tcPr>
            <w:tcW w:w="6930" w:type="dxa"/>
          </w:tcPr>
          <w:p w:rsidR="00B40FC8" w:rsidRDefault="00B40FC8" w:rsidP="005A56CC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 w:rsidRPr="00CC5944">
              <w:rPr>
                <w:rFonts w:cs="Arial"/>
                <w:b/>
                <w:iCs/>
                <w:sz w:val="20"/>
              </w:rPr>
              <w:t xml:space="preserve">Role: </w:t>
            </w:r>
            <w:r>
              <w:rPr>
                <w:rFonts w:cs="Arial"/>
                <w:b/>
                <w:iCs/>
                <w:sz w:val="20"/>
              </w:rPr>
              <w:t xml:space="preserve">Scrum Master/ </w:t>
            </w:r>
            <w:r w:rsidR="00712E30">
              <w:rPr>
                <w:rFonts w:cs="Arial"/>
                <w:b/>
                <w:iCs/>
                <w:sz w:val="20"/>
              </w:rPr>
              <w:t>Tech Project Manager /Defect Manager</w:t>
            </w:r>
          </w:p>
          <w:p w:rsidR="00B40FC8" w:rsidRDefault="00B40FC8" w:rsidP="005A56CC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>
              <w:rPr>
                <w:rFonts w:cs="Arial"/>
                <w:b/>
                <w:iCs/>
                <w:sz w:val="20"/>
              </w:rPr>
              <w:t>Domain: SDN/Virtualization, Data collection and Analytics</w:t>
            </w:r>
          </w:p>
          <w:p w:rsidR="00B40FC8" w:rsidRPr="00CC5944" w:rsidRDefault="00B40FC8" w:rsidP="005A56CC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</w:p>
        </w:tc>
        <w:tc>
          <w:tcPr>
            <w:tcW w:w="3258" w:type="dxa"/>
          </w:tcPr>
          <w:p w:rsidR="00B40FC8" w:rsidRPr="00CC5944" w:rsidRDefault="00B40FC8" w:rsidP="005A56CC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</w:p>
        </w:tc>
      </w:tr>
    </w:tbl>
    <w:p w:rsidR="00B40FC8" w:rsidRDefault="00694478" w:rsidP="00B40FC8">
      <w:pPr>
        <w:pStyle w:val="BodyText"/>
        <w:tabs>
          <w:tab w:val="left" w:pos="0"/>
        </w:tabs>
        <w:ind w:right="866"/>
        <w:rPr>
          <w:iCs/>
          <w:sz w:val="20"/>
        </w:rPr>
      </w:pPr>
      <w:r>
        <w:rPr>
          <w:iCs/>
          <w:sz w:val="20"/>
        </w:rPr>
        <w:t>Techno p</w:t>
      </w:r>
      <w:r w:rsidR="00B40FC8">
        <w:rPr>
          <w:iCs/>
          <w:sz w:val="20"/>
        </w:rPr>
        <w:t xml:space="preserve">roject management is the primary responsibility. Additionally responsible as scrum master for </w:t>
      </w:r>
      <w:r>
        <w:rPr>
          <w:iCs/>
          <w:sz w:val="20"/>
        </w:rPr>
        <w:t xml:space="preserve">Multi cloud operations manager and </w:t>
      </w:r>
      <w:r w:rsidR="00B40FC8">
        <w:rPr>
          <w:iCs/>
          <w:sz w:val="20"/>
        </w:rPr>
        <w:t xml:space="preserve">data collection and analytics module for ECOMP platform. The detailed responsibilities include – </w:t>
      </w:r>
    </w:p>
    <w:p w:rsidR="00B40FC8" w:rsidRDefault="00B40FC8" w:rsidP="00B40FC8">
      <w:pPr>
        <w:pStyle w:val="BodyText"/>
        <w:tabs>
          <w:tab w:val="left" w:pos="0"/>
        </w:tabs>
        <w:ind w:right="866"/>
        <w:rPr>
          <w:iCs/>
          <w:sz w:val="20"/>
        </w:rPr>
      </w:pPr>
    </w:p>
    <w:p w:rsidR="00B40FC8" w:rsidRDefault="00694478" w:rsidP="00B40FC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Facilitate migration to Public Cloud, which includes d</w:t>
      </w:r>
      <w:r w:rsidR="00B40FC8" w:rsidRPr="00B40FC8">
        <w:rPr>
          <w:sz w:val="20"/>
          <w:szCs w:val="18"/>
        </w:rPr>
        <w:t>aily meetings</w:t>
      </w:r>
      <w:r>
        <w:rPr>
          <w:sz w:val="20"/>
          <w:szCs w:val="18"/>
        </w:rPr>
        <w:t>, address impediments</w:t>
      </w:r>
    </w:p>
    <w:p w:rsidR="00694478" w:rsidRDefault="00694478" w:rsidP="00B40FC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Implementation and assurance of scaled agile processes in execution of project</w:t>
      </w:r>
    </w:p>
    <w:p w:rsidR="00694478" w:rsidRPr="00B40FC8" w:rsidRDefault="00694478" w:rsidP="00B40FC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Risk mitigation and accountability on delivery scope</w:t>
      </w:r>
    </w:p>
    <w:p w:rsidR="00B40FC8" w:rsidRPr="00B40FC8" w:rsidRDefault="00B40FC8" w:rsidP="00B40FC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 w:rsidRPr="00B40FC8">
        <w:rPr>
          <w:sz w:val="20"/>
          <w:szCs w:val="18"/>
        </w:rPr>
        <w:t>Support management and team with the delivery functions</w:t>
      </w:r>
    </w:p>
    <w:p w:rsidR="00B40FC8" w:rsidRPr="00B40FC8" w:rsidRDefault="00B40FC8" w:rsidP="00B40FC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 w:rsidRPr="00B40FC8">
        <w:rPr>
          <w:sz w:val="20"/>
          <w:szCs w:val="18"/>
        </w:rPr>
        <w:t>Support in planning and execution of the program</w:t>
      </w:r>
    </w:p>
    <w:p w:rsidR="00B40FC8" w:rsidRPr="00B40FC8" w:rsidRDefault="00B40FC8" w:rsidP="00B40FC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 w:rsidRPr="00B40FC8">
        <w:rPr>
          <w:sz w:val="20"/>
          <w:szCs w:val="18"/>
        </w:rPr>
        <w:t>Interact with internal and external stakeholders and support program management.</w:t>
      </w:r>
    </w:p>
    <w:p w:rsidR="00B40FC8" w:rsidRPr="00B40FC8" w:rsidRDefault="00B40FC8" w:rsidP="00B40FC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 w:rsidRPr="00B40FC8">
        <w:rPr>
          <w:sz w:val="20"/>
          <w:szCs w:val="18"/>
        </w:rPr>
        <w:t>Automation</w:t>
      </w:r>
    </w:p>
    <w:p w:rsidR="00B40FC8" w:rsidRDefault="00B40FC8" w:rsidP="00B40FC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Monthly project reports like PDMR, Other activities in Ecube which includes project initiation/planning/execution/monitoring/controlling/closure.</w:t>
      </w:r>
    </w:p>
    <w:p w:rsidR="00B40FC8" w:rsidRDefault="00B40FC8" w:rsidP="00B40FC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lastRenderedPageBreak/>
        <w:t>Foresee the risks and take proactive measures and keep the higher management informed if needed. Also provide inputs to higher management on interesting developments at buyer premises.</w:t>
      </w:r>
    </w:p>
    <w:p w:rsidR="00B40FC8" w:rsidRDefault="00B40FC8" w:rsidP="00B40FC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Handles Project Audits and request for feedback from Customer.</w:t>
      </w:r>
    </w:p>
    <w:p w:rsidR="00694478" w:rsidRDefault="00694478" w:rsidP="00B40FC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Procurement management, Stakeholder management and invoicing</w:t>
      </w:r>
    </w:p>
    <w:p w:rsidR="00B40FC8" w:rsidRDefault="00B40FC8" w:rsidP="00B40FC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Work on daily basis with Key users, IT solution manager to ensure high CSAT.</w:t>
      </w:r>
    </w:p>
    <w:p w:rsidR="00B40FC8" w:rsidRDefault="00B40FC8" w:rsidP="00B40FC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Collaborate with developers and subject matter experts to establish the solution vision and analyze trade off between the different solutions options.</w:t>
      </w:r>
    </w:p>
    <w:p w:rsidR="00B40FC8" w:rsidRPr="00E25DA6" w:rsidRDefault="00B40FC8" w:rsidP="00B40FC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 w:rsidRPr="00E25DA6">
        <w:rPr>
          <w:sz w:val="20"/>
          <w:szCs w:val="18"/>
        </w:rPr>
        <w:t>Adapted Agile methodologies for complex features which include Cross-functional team, Backlogs(Product and Sprint), Iterative/Incremental development. Played equivalent scrum master role facilitating daily scrum/huddle, sprint planning, sprint reviews, sprint retrospectives, close coordination with product owner.</w:t>
      </w:r>
    </w:p>
    <w:p w:rsidR="00005FB1" w:rsidRDefault="00005FB1" w:rsidP="00B375F6">
      <w:pPr>
        <w:pStyle w:val="BodyText"/>
        <w:tabs>
          <w:tab w:val="left" w:pos="7020"/>
        </w:tabs>
        <w:ind w:left="7020" w:right="866" w:hanging="7020"/>
        <w:jc w:val="both"/>
        <w:rPr>
          <w:rFonts w:cs="Arial"/>
          <w:b/>
          <w:iCs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556"/>
        <w:gridCol w:w="4416"/>
      </w:tblGrid>
      <w:tr w:rsidR="00535924" w:rsidRPr="00CC5944" w:rsidTr="007121EE">
        <w:tc>
          <w:tcPr>
            <w:tcW w:w="5670" w:type="dxa"/>
          </w:tcPr>
          <w:p w:rsidR="00535924" w:rsidRPr="00CC5944" w:rsidRDefault="00535924" w:rsidP="008B55F0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 w:rsidRPr="00CC5944">
              <w:rPr>
                <w:rFonts w:cs="Arial"/>
                <w:b/>
                <w:iCs/>
                <w:sz w:val="20"/>
              </w:rPr>
              <w:t xml:space="preserve">Client: </w:t>
            </w:r>
            <w:r w:rsidR="008B55F0">
              <w:rPr>
                <w:rFonts w:cs="Arial"/>
                <w:b/>
                <w:iCs/>
                <w:sz w:val="20"/>
              </w:rPr>
              <w:t>TeliaSonera, Sweden</w:t>
            </w:r>
          </w:p>
        </w:tc>
        <w:tc>
          <w:tcPr>
            <w:tcW w:w="4518" w:type="dxa"/>
          </w:tcPr>
          <w:p w:rsidR="00535924" w:rsidRPr="00CC5944" w:rsidRDefault="008B55F0" w:rsidP="00B40FC8">
            <w:pPr>
              <w:pStyle w:val="BodyText"/>
              <w:tabs>
                <w:tab w:val="left" w:pos="7020"/>
              </w:tabs>
              <w:ind w:right="866"/>
              <w:jc w:val="right"/>
              <w:rPr>
                <w:rFonts w:cs="Arial"/>
                <w:b/>
                <w:iCs/>
                <w:sz w:val="20"/>
              </w:rPr>
            </w:pPr>
            <w:r>
              <w:rPr>
                <w:rFonts w:cs="Arial"/>
                <w:b/>
                <w:iCs/>
                <w:sz w:val="20"/>
              </w:rPr>
              <w:t>Feb</w:t>
            </w:r>
            <w:r w:rsidR="00535924" w:rsidRPr="00CC5944">
              <w:rPr>
                <w:rFonts w:cs="Arial"/>
                <w:b/>
                <w:iCs/>
                <w:sz w:val="20"/>
              </w:rPr>
              <w:t>-1</w:t>
            </w:r>
            <w:r w:rsidR="004876EB">
              <w:rPr>
                <w:rFonts w:cs="Arial"/>
                <w:b/>
                <w:iCs/>
                <w:sz w:val="20"/>
              </w:rPr>
              <w:t>1</w:t>
            </w:r>
            <w:r w:rsidR="00535924" w:rsidRPr="00CC5944">
              <w:rPr>
                <w:rFonts w:cs="Arial"/>
                <w:b/>
                <w:iCs/>
                <w:sz w:val="20"/>
              </w:rPr>
              <w:t xml:space="preserve"> to </w:t>
            </w:r>
            <w:r w:rsidR="00B40FC8">
              <w:rPr>
                <w:rFonts w:cs="Arial"/>
                <w:b/>
                <w:iCs/>
                <w:sz w:val="20"/>
              </w:rPr>
              <w:t>Feb-15</w:t>
            </w:r>
          </w:p>
        </w:tc>
      </w:tr>
      <w:tr w:rsidR="00535924" w:rsidRPr="00CC5944" w:rsidTr="007121EE">
        <w:tc>
          <w:tcPr>
            <w:tcW w:w="5670" w:type="dxa"/>
          </w:tcPr>
          <w:p w:rsidR="00535924" w:rsidRDefault="00535924" w:rsidP="00B375F6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 w:rsidRPr="00CC5944">
              <w:rPr>
                <w:rFonts w:cs="Arial"/>
                <w:b/>
                <w:iCs/>
                <w:sz w:val="20"/>
              </w:rPr>
              <w:t xml:space="preserve">Role: </w:t>
            </w:r>
            <w:r w:rsidR="002429BC">
              <w:rPr>
                <w:rFonts w:cs="Arial"/>
                <w:b/>
                <w:iCs/>
                <w:sz w:val="20"/>
              </w:rPr>
              <w:t xml:space="preserve">Project Manager / </w:t>
            </w:r>
            <w:r>
              <w:rPr>
                <w:rFonts w:cs="Arial"/>
                <w:b/>
                <w:iCs/>
                <w:sz w:val="20"/>
              </w:rPr>
              <w:t>Business Analyst</w:t>
            </w:r>
            <w:r w:rsidR="003B6263">
              <w:rPr>
                <w:rFonts w:cs="Arial"/>
                <w:b/>
                <w:iCs/>
                <w:sz w:val="20"/>
              </w:rPr>
              <w:t xml:space="preserve"> / </w:t>
            </w:r>
            <w:r w:rsidR="002429BC">
              <w:rPr>
                <w:rFonts w:cs="Arial"/>
                <w:b/>
                <w:iCs/>
                <w:sz w:val="20"/>
              </w:rPr>
              <w:t>Principal consultant</w:t>
            </w:r>
          </w:p>
          <w:p w:rsidR="00535924" w:rsidRDefault="00535924" w:rsidP="00B375F6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>
              <w:rPr>
                <w:rFonts w:cs="Arial"/>
                <w:b/>
                <w:iCs/>
                <w:sz w:val="20"/>
              </w:rPr>
              <w:t xml:space="preserve">Domain: </w:t>
            </w:r>
            <w:r w:rsidR="008B55F0">
              <w:rPr>
                <w:rFonts w:cs="Arial"/>
                <w:b/>
                <w:iCs/>
                <w:sz w:val="20"/>
              </w:rPr>
              <w:t>OSS</w:t>
            </w:r>
            <w:r w:rsidR="002429BC">
              <w:rPr>
                <w:rFonts w:cs="Arial"/>
                <w:b/>
                <w:iCs/>
                <w:sz w:val="20"/>
              </w:rPr>
              <w:t>/BSS</w:t>
            </w:r>
          </w:p>
          <w:p w:rsidR="00535924" w:rsidRPr="00CC5944" w:rsidRDefault="00535924" w:rsidP="00B375F6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</w:p>
        </w:tc>
        <w:tc>
          <w:tcPr>
            <w:tcW w:w="4518" w:type="dxa"/>
          </w:tcPr>
          <w:p w:rsidR="00535924" w:rsidRPr="00CC5944" w:rsidRDefault="00535924" w:rsidP="00B375F6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</w:p>
        </w:tc>
      </w:tr>
    </w:tbl>
    <w:p w:rsidR="00175CB4" w:rsidRDefault="009E193F" w:rsidP="00B375F6">
      <w:pPr>
        <w:pStyle w:val="BodyText"/>
        <w:tabs>
          <w:tab w:val="left" w:pos="0"/>
        </w:tabs>
        <w:ind w:right="866"/>
        <w:rPr>
          <w:iCs/>
          <w:sz w:val="20"/>
        </w:rPr>
      </w:pPr>
      <w:r>
        <w:rPr>
          <w:iCs/>
          <w:sz w:val="20"/>
        </w:rPr>
        <w:t>Project management is the primary responsibility. Additionally responsible for business analysis and g</w:t>
      </w:r>
      <w:r w:rsidR="00586E2B">
        <w:rPr>
          <w:iCs/>
          <w:sz w:val="20"/>
        </w:rPr>
        <w:t xml:space="preserve">enerate new business by proposing features based on the </w:t>
      </w:r>
      <w:r>
        <w:rPr>
          <w:iCs/>
          <w:sz w:val="20"/>
        </w:rPr>
        <w:t xml:space="preserve">general </w:t>
      </w:r>
      <w:r w:rsidR="00586E2B">
        <w:rPr>
          <w:iCs/>
          <w:sz w:val="20"/>
        </w:rPr>
        <w:t xml:space="preserve">needs of key users. Interface with stakeholders to elicit, analyze, </w:t>
      </w:r>
      <w:r w:rsidR="00186E43">
        <w:rPr>
          <w:iCs/>
          <w:sz w:val="20"/>
        </w:rPr>
        <w:t>validate and communicate requirements f</w:t>
      </w:r>
      <w:r w:rsidR="008B55F0">
        <w:rPr>
          <w:iCs/>
          <w:sz w:val="20"/>
        </w:rPr>
        <w:t xml:space="preserve">or the changes proposed in NICE system. </w:t>
      </w:r>
      <w:r w:rsidR="00E7245C">
        <w:rPr>
          <w:iCs/>
          <w:sz w:val="20"/>
        </w:rPr>
        <w:t>Key activities include workshops</w:t>
      </w:r>
      <w:r w:rsidR="00586E2B">
        <w:rPr>
          <w:iCs/>
          <w:sz w:val="20"/>
        </w:rPr>
        <w:t>, estimations, proposals</w:t>
      </w:r>
      <w:r w:rsidR="00E7245C">
        <w:rPr>
          <w:iCs/>
          <w:sz w:val="20"/>
        </w:rPr>
        <w:t xml:space="preserve">, </w:t>
      </w:r>
      <w:r w:rsidR="00186E43">
        <w:rPr>
          <w:iCs/>
          <w:sz w:val="20"/>
        </w:rPr>
        <w:t xml:space="preserve">The detailed responsibilities include – </w:t>
      </w:r>
    </w:p>
    <w:p w:rsidR="00186E43" w:rsidRDefault="00186E43" w:rsidP="00B375F6">
      <w:pPr>
        <w:pStyle w:val="BodyText"/>
        <w:tabs>
          <w:tab w:val="left" w:pos="0"/>
        </w:tabs>
        <w:ind w:right="866"/>
        <w:rPr>
          <w:iCs/>
          <w:sz w:val="20"/>
        </w:rPr>
      </w:pPr>
    </w:p>
    <w:p w:rsidR="00FA3B55" w:rsidRDefault="00FA3B55" w:rsidP="00B375F6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Planning of releases and complete ownership of deliveries end-to-end (Starting from requirement capturing till go-live).</w:t>
      </w:r>
    </w:p>
    <w:p w:rsidR="00186E43" w:rsidRDefault="00186E43" w:rsidP="00B375F6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Propose plan for the compl</w:t>
      </w:r>
      <w:r w:rsidR="00FA3B55">
        <w:rPr>
          <w:sz w:val="20"/>
          <w:szCs w:val="18"/>
        </w:rPr>
        <w:t>ete Business Analysis activity, Generate new business</w:t>
      </w:r>
    </w:p>
    <w:p w:rsidR="00586E2B" w:rsidRDefault="00FA3B55" w:rsidP="00B375F6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Provide approach notes and estimations, proposals</w:t>
      </w:r>
    </w:p>
    <w:p w:rsidR="00FA3B55" w:rsidRDefault="00FA3B55" w:rsidP="00B375F6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Handle procurement management which includes POs/Contracts from Initiation till Closure.</w:t>
      </w:r>
    </w:p>
    <w:p w:rsidR="00FA3B55" w:rsidRDefault="00FA3B55" w:rsidP="00B375F6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Handles invoicing every month and provide quarterly projection to higher management.</w:t>
      </w:r>
    </w:p>
    <w:p w:rsidR="00FA3B55" w:rsidRDefault="00FA3B55" w:rsidP="00B375F6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Drive Steering meetings, </w:t>
      </w:r>
      <w:r w:rsidR="009E193F">
        <w:rPr>
          <w:sz w:val="20"/>
          <w:szCs w:val="18"/>
        </w:rPr>
        <w:t xml:space="preserve">Program review meetings, </w:t>
      </w:r>
      <w:r>
        <w:rPr>
          <w:sz w:val="20"/>
          <w:szCs w:val="18"/>
        </w:rPr>
        <w:t>Monthly meetings and also prepare the relevant documentation/presentations.</w:t>
      </w:r>
    </w:p>
    <w:p w:rsidR="009E193F" w:rsidRDefault="009E193F" w:rsidP="00B375F6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Monthly project reports like PDMR, Other activities in Ecube which includes project initiation/planning/execution/monitoring/controlling/closure.</w:t>
      </w:r>
    </w:p>
    <w:p w:rsidR="009E193F" w:rsidRDefault="009E193F" w:rsidP="00B375F6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Foresee the risks and take proactive measures and keep the higher management informed if needed. Also provide inputs to higher management on interesting developments at buyer premises.</w:t>
      </w:r>
    </w:p>
    <w:p w:rsidR="009E193F" w:rsidRDefault="009E193F" w:rsidP="00B375F6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Handles Project Audits and request for feedback from Customer.</w:t>
      </w:r>
    </w:p>
    <w:p w:rsidR="009E193F" w:rsidRDefault="009E193F" w:rsidP="00B375F6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Work on daily basis with Key users, IT solution manager to ensure high CSAT.</w:t>
      </w:r>
    </w:p>
    <w:p w:rsidR="00186E43" w:rsidRDefault="00186E43" w:rsidP="00B375F6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Elicit requirements using interviews, requirement workshops, business process flow</w:t>
      </w:r>
      <w:r w:rsidR="009E193F">
        <w:rPr>
          <w:sz w:val="20"/>
          <w:szCs w:val="18"/>
        </w:rPr>
        <w:t>s.</w:t>
      </w:r>
    </w:p>
    <w:p w:rsidR="00186E43" w:rsidRDefault="00186E43" w:rsidP="00B375F6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Evaluate the gathered information to decompose high level information to details and to abstract low-level information to a general understanding. </w:t>
      </w:r>
    </w:p>
    <w:p w:rsidR="008348FF" w:rsidRDefault="008348FF" w:rsidP="00B375F6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Work with </w:t>
      </w:r>
      <w:r w:rsidR="00586E2B">
        <w:rPr>
          <w:sz w:val="20"/>
          <w:szCs w:val="18"/>
        </w:rPr>
        <w:t>IT System Manager, Application Manager, Test Manager, Tech Lead, Delivery Manager</w:t>
      </w:r>
      <w:r w:rsidR="009E193F">
        <w:rPr>
          <w:sz w:val="20"/>
          <w:szCs w:val="18"/>
        </w:rPr>
        <w:t>, End users</w:t>
      </w:r>
      <w:r w:rsidR="00586E2B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and other business stakeholders to </w:t>
      </w:r>
      <w:r w:rsidR="00586E2B">
        <w:rPr>
          <w:sz w:val="20"/>
          <w:szCs w:val="18"/>
        </w:rPr>
        <w:t>address the new business requirements.</w:t>
      </w:r>
    </w:p>
    <w:p w:rsidR="00186E43" w:rsidRDefault="00186E43" w:rsidP="00B375F6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Collaborate with developers and subject matter experts to establish the solution vision and analyze trade off between the different solutions options.</w:t>
      </w:r>
    </w:p>
    <w:p w:rsidR="009D2F13" w:rsidRPr="00E25DA6" w:rsidRDefault="009D2F13" w:rsidP="00E25DA6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 w:rsidRPr="00E25DA6">
        <w:rPr>
          <w:sz w:val="20"/>
          <w:szCs w:val="18"/>
        </w:rPr>
        <w:t xml:space="preserve">Adapted Agile methodologies </w:t>
      </w:r>
      <w:r w:rsidR="00E25DA6" w:rsidRPr="00E25DA6">
        <w:rPr>
          <w:sz w:val="20"/>
          <w:szCs w:val="18"/>
        </w:rPr>
        <w:t xml:space="preserve">for complex features </w:t>
      </w:r>
      <w:r w:rsidRPr="00E25DA6">
        <w:rPr>
          <w:sz w:val="20"/>
          <w:szCs w:val="18"/>
        </w:rPr>
        <w:t>which include Cross-functional team, Backlogs(Product and Sprint), Iterative/Incremental development. Played equivalent scrum master role facilitating daily scrum/huddle, sprint planning, sprint reviews, sprint retrospectives, close coordination with product owner.</w:t>
      </w:r>
    </w:p>
    <w:p w:rsidR="00E7245C" w:rsidRPr="00E25DA6" w:rsidRDefault="00E7245C" w:rsidP="00B375F6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Present Solution Options and help stakeholders take a decision on the To-Be Solution.</w:t>
      </w:r>
    </w:p>
    <w:p w:rsidR="00E7245C" w:rsidRPr="00E25DA6" w:rsidRDefault="00E7245C" w:rsidP="00B375F6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>
        <w:rPr>
          <w:sz w:val="20"/>
          <w:szCs w:val="18"/>
        </w:rPr>
        <w:t>Present an Implementation Road Map for the To-Be Solution.</w:t>
      </w:r>
    </w:p>
    <w:p w:rsidR="00535924" w:rsidRDefault="00535924" w:rsidP="00B375F6">
      <w:pPr>
        <w:pStyle w:val="BodyText"/>
        <w:tabs>
          <w:tab w:val="left" w:pos="7020"/>
        </w:tabs>
        <w:ind w:left="7020" w:right="866" w:hanging="7020"/>
        <w:jc w:val="both"/>
        <w:rPr>
          <w:rFonts w:cs="Arial"/>
          <w:b/>
          <w:iCs/>
        </w:rPr>
      </w:pPr>
    </w:p>
    <w:p w:rsidR="00535924" w:rsidRPr="00774D35" w:rsidRDefault="00535924" w:rsidP="00B375F6">
      <w:pPr>
        <w:pStyle w:val="BodyText"/>
        <w:tabs>
          <w:tab w:val="left" w:pos="7020"/>
        </w:tabs>
        <w:ind w:left="7020" w:right="866" w:hanging="7020"/>
        <w:jc w:val="both"/>
        <w:rPr>
          <w:rFonts w:cs="Arial"/>
          <w:b/>
          <w:iCs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554"/>
        <w:gridCol w:w="4418"/>
      </w:tblGrid>
      <w:tr w:rsidR="00005FB1" w:rsidRPr="00CC5944" w:rsidTr="00CC5944">
        <w:tc>
          <w:tcPr>
            <w:tcW w:w="5670" w:type="dxa"/>
          </w:tcPr>
          <w:p w:rsidR="00005FB1" w:rsidRPr="00CC5944" w:rsidRDefault="00005FB1" w:rsidP="00C04CD8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 w:rsidRPr="00CC5944">
              <w:rPr>
                <w:rFonts w:cs="Arial"/>
                <w:b/>
                <w:iCs/>
                <w:sz w:val="20"/>
              </w:rPr>
              <w:t xml:space="preserve">Client: </w:t>
            </w:r>
            <w:r w:rsidR="00C04CD8">
              <w:rPr>
                <w:rFonts w:cs="Arial"/>
                <w:b/>
                <w:iCs/>
                <w:sz w:val="20"/>
              </w:rPr>
              <w:t>Nokia Siemens Networks, Germany</w:t>
            </w:r>
          </w:p>
        </w:tc>
        <w:tc>
          <w:tcPr>
            <w:tcW w:w="4518" w:type="dxa"/>
          </w:tcPr>
          <w:p w:rsidR="00005FB1" w:rsidRPr="00CC5944" w:rsidRDefault="00C04CD8" w:rsidP="00B375F6">
            <w:pPr>
              <w:pStyle w:val="BodyText"/>
              <w:tabs>
                <w:tab w:val="left" w:pos="7020"/>
              </w:tabs>
              <w:ind w:right="866"/>
              <w:jc w:val="right"/>
              <w:rPr>
                <w:rFonts w:cs="Arial"/>
                <w:b/>
                <w:iCs/>
                <w:sz w:val="20"/>
              </w:rPr>
            </w:pPr>
            <w:r>
              <w:rPr>
                <w:rFonts w:cs="Arial"/>
                <w:b/>
                <w:iCs/>
                <w:sz w:val="20"/>
              </w:rPr>
              <w:t>Nov-</w:t>
            </w:r>
            <w:r w:rsidR="00005FB1" w:rsidRPr="00CC5944">
              <w:rPr>
                <w:rFonts w:cs="Arial"/>
                <w:b/>
                <w:iCs/>
                <w:sz w:val="20"/>
              </w:rPr>
              <w:t>0</w:t>
            </w:r>
            <w:r>
              <w:rPr>
                <w:rFonts w:cs="Arial"/>
                <w:b/>
                <w:iCs/>
                <w:sz w:val="20"/>
              </w:rPr>
              <w:t>7 to Jan</w:t>
            </w:r>
            <w:r w:rsidR="00005FB1" w:rsidRPr="00CC5944">
              <w:rPr>
                <w:rFonts w:cs="Arial"/>
                <w:b/>
                <w:iCs/>
                <w:sz w:val="20"/>
              </w:rPr>
              <w:t>-11</w:t>
            </w:r>
          </w:p>
        </w:tc>
      </w:tr>
      <w:tr w:rsidR="00005FB1" w:rsidRPr="00CC5944" w:rsidTr="00CC5944">
        <w:tc>
          <w:tcPr>
            <w:tcW w:w="5670" w:type="dxa"/>
          </w:tcPr>
          <w:p w:rsidR="00005FB1" w:rsidRDefault="00005FB1" w:rsidP="00B375F6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 w:rsidRPr="00CC5944">
              <w:rPr>
                <w:rFonts w:cs="Arial"/>
                <w:b/>
                <w:iCs/>
                <w:sz w:val="20"/>
              </w:rPr>
              <w:t>Rol</w:t>
            </w:r>
            <w:r w:rsidR="002429BC">
              <w:rPr>
                <w:rFonts w:cs="Arial"/>
                <w:b/>
                <w:iCs/>
                <w:sz w:val="20"/>
              </w:rPr>
              <w:t>e: Architect and</w:t>
            </w:r>
            <w:r w:rsidR="00C04CD8">
              <w:rPr>
                <w:rFonts w:cs="Arial"/>
                <w:b/>
                <w:iCs/>
                <w:sz w:val="20"/>
              </w:rPr>
              <w:t xml:space="preserve"> Onsite Coordinator</w:t>
            </w:r>
          </w:p>
          <w:p w:rsidR="00C03476" w:rsidRPr="00CC5944" w:rsidRDefault="00C04CD8" w:rsidP="00B375F6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>
              <w:rPr>
                <w:rFonts w:cs="Arial"/>
                <w:b/>
                <w:iCs/>
                <w:sz w:val="20"/>
              </w:rPr>
              <w:t xml:space="preserve">Domain: Transport module </w:t>
            </w:r>
            <w:r w:rsidR="00EC3448">
              <w:rPr>
                <w:rFonts w:cs="Arial"/>
                <w:b/>
                <w:iCs/>
                <w:sz w:val="20"/>
              </w:rPr>
              <w:t>–</w:t>
            </w:r>
            <w:r>
              <w:rPr>
                <w:rFonts w:cs="Arial"/>
                <w:b/>
                <w:iCs/>
                <w:sz w:val="20"/>
              </w:rPr>
              <w:t xml:space="preserve"> LTE</w:t>
            </w:r>
          </w:p>
        </w:tc>
        <w:tc>
          <w:tcPr>
            <w:tcW w:w="4518" w:type="dxa"/>
          </w:tcPr>
          <w:p w:rsidR="00005FB1" w:rsidRPr="00CC5944" w:rsidRDefault="00005FB1" w:rsidP="00B375F6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</w:p>
        </w:tc>
      </w:tr>
    </w:tbl>
    <w:p w:rsidR="00C03476" w:rsidRDefault="00C03476" w:rsidP="00EC3448">
      <w:pPr>
        <w:pStyle w:val="ListParagraph"/>
        <w:ind w:left="1080" w:right="866"/>
        <w:jc w:val="both"/>
        <w:rPr>
          <w:sz w:val="20"/>
          <w:szCs w:val="18"/>
        </w:rPr>
      </w:pPr>
    </w:p>
    <w:p w:rsidR="00EC3448" w:rsidRPr="00EC3448" w:rsidRDefault="00EC3448" w:rsidP="00EC344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 w:rsidRPr="00EC3448">
        <w:rPr>
          <w:sz w:val="20"/>
          <w:szCs w:val="18"/>
        </w:rPr>
        <w:t>Drive new concepts. Contributed to the design and implementation for new features. Sustenance of existing releases.</w:t>
      </w:r>
    </w:p>
    <w:p w:rsidR="00EC3448" w:rsidRPr="00EC3448" w:rsidRDefault="00EC3448" w:rsidP="00EC344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 w:rsidRPr="00EC3448">
        <w:rPr>
          <w:sz w:val="20"/>
          <w:szCs w:val="18"/>
        </w:rPr>
        <w:t>Complete execution at Germany.</w:t>
      </w:r>
    </w:p>
    <w:p w:rsidR="00EC3448" w:rsidRPr="00EC3448" w:rsidRDefault="00EC3448" w:rsidP="00EC344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 w:rsidRPr="00EC3448">
        <w:rPr>
          <w:sz w:val="20"/>
          <w:szCs w:val="18"/>
        </w:rPr>
        <w:t>Worked on a transport module for 3G (WCDMA) and 4G (LTE).</w:t>
      </w:r>
    </w:p>
    <w:p w:rsidR="00EC3448" w:rsidRPr="00EC3448" w:rsidRDefault="00EC3448" w:rsidP="00EC344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 w:rsidRPr="00EC3448">
        <w:rPr>
          <w:sz w:val="20"/>
          <w:szCs w:val="18"/>
        </w:rPr>
        <w:t>Work involved design and implementation</w:t>
      </w:r>
    </w:p>
    <w:p w:rsidR="00EC3448" w:rsidRPr="00EC3448" w:rsidRDefault="00EC3448" w:rsidP="00EC344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 w:rsidRPr="00EC3448">
        <w:rPr>
          <w:sz w:val="20"/>
          <w:szCs w:val="18"/>
        </w:rPr>
        <w:t xml:space="preserve">Single point of contact for customer </w:t>
      </w:r>
      <w:r w:rsidRPr="00EC3448">
        <w:rPr>
          <w:rFonts w:hint="eastAsia"/>
          <w:sz w:val="20"/>
          <w:szCs w:val="18"/>
        </w:rPr>
        <w:t>–</w:t>
      </w:r>
      <w:r w:rsidRPr="00EC3448">
        <w:rPr>
          <w:sz w:val="20"/>
          <w:szCs w:val="18"/>
        </w:rPr>
        <w:t xml:space="preserve"> Docomo. Involved in specification and design/impl of features.</w:t>
      </w:r>
    </w:p>
    <w:p w:rsidR="00EC3448" w:rsidRPr="00EC3448" w:rsidRDefault="00EC3448" w:rsidP="00EC344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 w:rsidRPr="00EC3448">
        <w:rPr>
          <w:sz w:val="20"/>
          <w:szCs w:val="18"/>
        </w:rPr>
        <w:t>Worked on the Internet Protocol (IP) and NMS (Network management system) modules.</w:t>
      </w:r>
    </w:p>
    <w:p w:rsidR="00EC3448" w:rsidRPr="00EC3448" w:rsidRDefault="00EC3448" w:rsidP="00EC344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 w:rsidRPr="00EC3448">
        <w:rPr>
          <w:sz w:val="20"/>
          <w:szCs w:val="18"/>
        </w:rPr>
        <w:t>Very recent implementations are support for IPv6 and IPSec(using strongswan)</w:t>
      </w:r>
    </w:p>
    <w:p w:rsidR="00EC3448" w:rsidRPr="00EC3448" w:rsidRDefault="00EC3448" w:rsidP="00EC3448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 w:rsidRPr="00EC3448">
        <w:rPr>
          <w:sz w:val="20"/>
          <w:szCs w:val="18"/>
        </w:rPr>
        <w:t>Received lot of appreciations from client as a core member of the team.</w:t>
      </w:r>
    </w:p>
    <w:p w:rsidR="00816167" w:rsidRPr="00EC3448" w:rsidRDefault="00EC3448" w:rsidP="00B375F6">
      <w:pPr>
        <w:pStyle w:val="ListParagraph"/>
        <w:numPr>
          <w:ilvl w:val="0"/>
          <w:numId w:val="40"/>
        </w:numPr>
        <w:ind w:right="866"/>
        <w:jc w:val="both"/>
        <w:rPr>
          <w:sz w:val="20"/>
          <w:szCs w:val="18"/>
        </w:rPr>
      </w:pPr>
      <w:r w:rsidRPr="00EC3448">
        <w:rPr>
          <w:sz w:val="20"/>
          <w:szCs w:val="18"/>
        </w:rPr>
        <w:t>Onsite coordinator for the Wipro team working at NSN, Dusseldorf.</w:t>
      </w:r>
    </w:p>
    <w:p w:rsidR="00005FB1" w:rsidRPr="00774D35" w:rsidRDefault="00005FB1" w:rsidP="00B375F6">
      <w:pPr>
        <w:pStyle w:val="BodyText"/>
        <w:tabs>
          <w:tab w:val="left" w:pos="7020"/>
        </w:tabs>
        <w:ind w:left="7020" w:right="866" w:hanging="7020"/>
        <w:jc w:val="both"/>
        <w:rPr>
          <w:rFonts w:cs="Arial"/>
          <w:b/>
          <w:iCs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562"/>
        <w:gridCol w:w="4410"/>
      </w:tblGrid>
      <w:tr w:rsidR="00005FB1" w:rsidRPr="00CC5944" w:rsidTr="00CC5944">
        <w:tc>
          <w:tcPr>
            <w:tcW w:w="5670" w:type="dxa"/>
          </w:tcPr>
          <w:p w:rsidR="00005FB1" w:rsidRPr="00CC5944" w:rsidRDefault="00005FB1" w:rsidP="00EC3448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 w:rsidRPr="00CC5944">
              <w:rPr>
                <w:rFonts w:cs="Arial"/>
                <w:b/>
                <w:iCs/>
                <w:sz w:val="20"/>
              </w:rPr>
              <w:t xml:space="preserve">Client: </w:t>
            </w:r>
            <w:r w:rsidR="00EC3448">
              <w:rPr>
                <w:rFonts w:cs="Arial"/>
                <w:b/>
                <w:iCs/>
                <w:sz w:val="20"/>
              </w:rPr>
              <w:t>Ericsson, Sweden/Hungary</w:t>
            </w:r>
          </w:p>
        </w:tc>
        <w:tc>
          <w:tcPr>
            <w:tcW w:w="4518" w:type="dxa"/>
          </w:tcPr>
          <w:p w:rsidR="00005FB1" w:rsidRPr="00CC5944" w:rsidRDefault="00EC3448" w:rsidP="00EC3448">
            <w:pPr>
              <w:pStyle w:val="BodyText"/>
              <w:tabs>
                <w:tab w:val="left" w:pos="7020"/>
              </w:tabs>
              <w:ind w:right="866"/>
              <w:jc w:val="right"/>
              <w:rPr>
                <w:rFonts w:cs="Arial"/>
                <w:b/>
                <w:iCs/>
                <w:sz w:val="20"/>
              </w:rPr>
            </w:pPr>
            <w:r>
              <w:rPr>
                <w:rFonts w:cs="Arial"/>
                <w:b/>
                <w:iCs/>
                <w:sz w:val="20"/>
              </w:rPr>
              <w:t>Dec</w:t>
            </w:r>
            <w:r w:rsidR="00005FB1" w:rsidRPr="00CC5944">
              <w:rPr>
                <w:rFonts w:cs="Arial"/>
                <w:b/>
                <w:iCs/>
                <w:sz w:val="20"/>
              </w:rPr>
              <w:t>-</w:t>
            </w:r>
            <w:r>
              <w:rPr>
                <w:rFonts w:cs="Arial"/>
                <w:b/>
                <w:iCs/>
                <w:sz w:val="20"/>
              </w:rPr>
              <w:t>04</w:t>
            </w:r>
            <w:r w:rsidR="00005FB1" w:rsidRPr="00CC5944">
              <w:rPr>
                <w:rFonts w:cs="Arial"/>
                <w:b/>
                <w:iCs/>
                <w:sz w:val="20"/>
              </w:rPr>
              <w:t xml:space="preserve"> to </w:t>
            </w:r>
            <w:r>
              <w:rPr>
                <w:rFonts w:cs="Arial"/>
                <w:b/>
                <w:iCs/>
                <w:sz w:val="20"/>
              </w:rPr>
              <w:t>Nov</w:t>
            </w:r>
            <w:r w:rsidR="00005FB1" w:rsidRPr="00CC5944">
              <w:rPr>
                <w:rFonts w:cs="Arial"/>
                <w:b/>
                <w:iCs/>
                <w:sz w:val="20"/>
              </w:rPr>
              <w:t>-0</w:t>
            </w:r>
            <w:r>
              <w:rPr>
                <w:rFonts w:cs="Arial"/>
                <w:b/>
                <w:iCs/>
                <w:sz w:val="20"/>
              </w:rPr>
              <w:t>7</w:t>
            </w:r>
          </w:p>
        </w:tc>
      </w:tr>
      <w:tr w:rsidR="00005FB1" w:rsidRPr="00CC5944" w:rsidTr="00CC5944">
        <w:tc>
          <w:tcPr>
            <w:tcW w:w="5670" w:type="dxa"/>
          </w:tcPr>
          <w:p w:rsidR="00005FB1" w:rsidRDefault="00EC3448" w:rsidP="00B375F6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>
              <w:rPr>
                <w:rFonts w:cs="Arial"/>
                <w:b/>
                <w:iCs/>
                <w:sz w:val="20"/>
              </w:rPr>
              <w:t>Role: Project Leader/</w:t>
            </w:r>
            <w:r w:rsidR="00005FB1" w:rsidRPr="00CC5944">
              <w:rPr>
                <w:rFonts w:cs="Arial"/>
                <w:b/>
                <w:iCs/>
                <w:sz w:val="20"/>
              </w:rPr>
              <w:t>Project Manager</w:t>
            </w:r>
          </w:p>
          <w:p w:rsidR="00F116CD" w:rsidRPr="00CC5944" w:rsidRDefault="00F116CD" w:rsidP="00725110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>
              <w:rPr>
                <w:rFonts w:cs="Arial"/>
                <w:b/>
                <w:iCs/>
                <w:sz w:val="20"/>
              </w:rPr>
              <w:t xml:space="preserve">Domain: </w:t>
            </w:r>
            <w:r w:rsidR="00EC3448" w:rsidRPr="00EC3448">
              <w:rPr>
                <w:rFonts w:cs="Arial"/>
                <w:b/>
                <w:iCs/>
                <w:sz w:val="20"/>
                <w:szCs w:val="20"/>
              </w:rPr>
              <w:t>Gateway</w:t>
            </w:r>
            <w:r w:rsidR="00725110">
              <w:rPr>
                <w:rFonts w:cs="Arial"/>
                <w:b/>
                <w:iCs/>
                <w:sz w:val="20"/>
                <w:szCs w:val="20"/>
              </w:rPr>
              <w:t xml:space="preserve"> </w:t>
            </w:r>
            <w:r w:rsidR="00EC3448" w:rsidRPr="00EC3448">
              <w:rPr>
                <w:rFonts w:cs="Arial"/>
                <w:b/>
                <w:iCs/>
                <w:sz w:val="20"/>
                <w:szCs w:val="20"/>
              </w:rPr>
              <w:t>Protocol, Mediation Logic</w:t>
            </w:r>
          </w:p>
        </w:tc>
        <w:tc>
          <w:tcPr>
            <w:tcW w:w="4518" w:type="dxa"/>
          </w:tcPr>
          <w:p w:rsidR="00005FB1" w:rsidRPr="00CC5944" w:rsidRDefault="00005FB1" w:rsidP="00B375F6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</w:p>
        </w:tc>
      </w:tr>
    </w:tbl>
    <w:p w:rsidR="00F1470B" w:rsidRDefault="00F1470B" w:rsidP="00B375F6">
      <w:pPr>
        <w:pStyle w:val="BodyText2"/>
        <w:widowControl w:val="0"/>
        <w:ind w:left="1080" w:right="866"/>
        <w:rPr>
          <w:sz w:val="20"/>
          <w:szCs w:val="20"/>
        </w:rPr>
      </w:pPr>
    </w:p>
    <w:p w:rsidR="00725110" w:rsidRPr="00725110" w:rsidRDefault="00725110" w:rsidP="00725110">
      <w:pPr>
        <w:pStyle w:val="BodyText2"/>
        <w:widowControl w:val="0"/>
        <w:numPr>
          <w:ilvl w:val="0"/>
          <w:numId w:val="41"/>
        </w:numPr>
        <w:ind w:right="866"/>
        <w:rPr>
          <w:sz w:val="20"/>
          <w:szCs w:val="20"/>
        </w:rPr>
      </w:pPr>
      <w:r w:rsidRPr="00725110">
        <w:rPr>
          <w:sz w:val="20"/>
          <w:szCs w:val="20"/>
        </w:rPr>
        <w:t>Designed and developed the new features. Sustenance of existing system.</w:t>
      </w:r>
    </w:p>
    <w:p w:rsidR="00725110" w:rsidRPr="00725110" w:rsidRDefault="00725110" w:rsidP="00725110">
      <w:pPr>
        <w:pStyle w:val="BodyText2"/>
        <w:widowControl w:val="0"/>
        <w:numPr>
          <w:ilvl w:val="0"/>
          <w:numId w:val="41"/>
        </w:numPr>
        <w:ind w:right="866"/>
        <w:rPr>
          <w:sz w:val="20"/>
          <w:szCs w:val="20"/>
        </w:rPr>
      </w:pPr>
      <w:r w:rsidRPr="00725110">
        <w:rPr>
          <w:sz w:val="20"/>
          <w:szCs w:val="20"/>
        </w:rPr>
        <w:t>Work involved VOIP/MGCP. Got exposure to the Protocols during the gateway interactions with IP network.</w:t>
      </w:r>
    </w:p>
    <w:p w:rsidR="00725110" w:rsidRPr="00725110" w:rsidRDefault="00725110" w:rsidP="00725110">
      <w:pPr>
        <w:pStyle w:val="BodyText2"/>
        <w:widowControl w:val="0"/>
        <w:numPr>
          <w:ilvl w:val="0"/>
          <w:numId w:val="41"/>
        </w:numPr>
        <w:ind w:right="866"/>
        <w:rPr>
          <w:sz w:val="20"/>
          <w:szCs w:val="20"/>
        </w:rPr>
      </w:pPr>
      <w:r w:rsidRPr="00725110">
        <w:rPr>
          <w:sz w:val="20"/>
          <w:szCs w:val="20"/>
        </w:rPr>
        <w:t>Primary responsible for the modules involving gateway control protocol/megaco and mediation logic</w:t>
      </w:r>
    </w:p>
    <w:p w:rsidR="00725110" w:rsidRPr="00725110" w:rsidRDefault="00725110" w:rsidP="00725110">
      <w:pPr>
        <w:pStyle w:val="BodyText2"/>
        <w:widowControl w:val="0"/>
        <w:numPr>
          <w:ilvl w:val="0"/>
          <w:numId w:val="41"/>
        </w:numPr>
        <w:ind w:right="866"/>
        <w:rPr>
          <w:sz w:val="20"/>
          <w:szCs w:val="20"/>
        </w:rPr>
      </w:pPr>
      <w:r w:rsidRPr="00725110">
        <w:rPr>
          <w:sz w:val="20"/>
          <w:szCs w:val="20"/>
        </w:rPr>
        <w:t xml:space="preserve">Complete execution at Sweden (till July </w:t>
      </w:r>
      <w:r w:rsidRPr="00725110">
        <w:rPr>
          <w:rFonts w:hint="eastAsia"/>
          <w:sz w:val="20"/>
          <w:szCs w:val="20"/>
        </w:rPr>
        <w:t>’</w:t>
      </w:r>
      <w:r w:rsidRPr="00725110">
        <w:rPr>
          <w:sz w:val="20"/>
          <w:szCs w:val="20"/>
        </w:rPr>
        <w:t xml:space="preserve">2005) and Hungary (till Oct </w:t>
      </w:r>
      <w:r w:rsidRPr="00725110">
        <w:rPr>
          <w:rFonts w:hint="eastAsia"/>
          <w:sz w:val="20"/>
          <w:szCs w:val="20"/>
        </w:rPr>
        <w:t>’</w:t>
      </w:r>
      <w:r w:rsidRPr="00725110">
        <w:rPr>
          <w:sz w:val="20"/>
          <w:szCs w:val="20"/>
        </w:rPr>
        <w:t>2006).</w:t>
      </w:r>
    </w:p>
    <w:p w:rsidR="00725110" w:rsidRPr="00725110" w:rsidRDefault="00725110" w:rsidP="00725110">
      <w:pPr>
        <w:pStyle w:val="BodyText2"/>
        <w:widowControl w:val="0"/>
        <w:numPr>
          <w:ilvl w:val="0"/>
          <w:numId w:val="41"/>
        </w:numPr>
        <w:ind w:right="866"/>
        <w:rPr>
          <w:sz w:val="20"/>
          <w:szCs w:val="20"/>
        </w:rPr>
      </w:pPr>
      <w:r w:rsidRPr="00725110">
        <w:rPr>
          <w:sz w:val="20"/>
          <w:szCs w:val="20"/>
        </w:rPr>
        <w:t>Development related to enhance the support for UDP control links between media gateway controller and media gateway.</w:t>
      </w:r>
    </w:p>
    <w:p w:rsidR="00725110" w:rsidRPr="00725110" w:rsidRDefault="00725110" w:rsidP="00725110">
      <w:pPr>
        <w:pStyle w:val="BodyText2"/>
        <w:widowControl w:val="0"/>
        <w:numPr>
          <w:ilvl w:val="0"/>
          <w:numId w:val="41"/>
        </w:numPr>
        <w:ind w:right="866"/>
        <w:rPr>
          <w:sz w:val="20"/>
          <w:szCs w:val="20"/>
        </w:rPr>
      </w:pPr>
      <w:r w:rsidRPr="00725110">
        <w:rPr>
          <w:sz w:val="20"/>
          <w:szCs w:val="20"/>
        </w:rPr>
        <w:t>Also Handled critical 3-line support issues incases of emergency</w:t>
      </w:r>
    </w:p>
    <w:p w:rsidR="00725110" w:rsidRPr="00725110" w:rsidRDefault="00725110" w:rsidP="00725110">
      <w:pPr>
        <w:pStyle w:val="BodyText2"/>
        <w:widowControl w:val="0"/>
        <w:numPr>
          <w:ilvl w:val="0"/>
          <w:numId w:val="41"/>
        </w:numPr>
        <w:ind w:right="866"/>
        <w:rPr>
          <w:sz w:val="20"/>
          <w:szCs w:val="20"/>
        </w:rPr>
      </w:pPr>
      <w:r w:rsidRPr="00725110">
        <w:rPr>
          <w:sz w:val="20"/>
          <w:szCs w:val="20"/>
        </w:rPr>
        <w:t>My work also involved interfacing to AXE.</w:t>
      </w:r>
    </w:p>
    <w:p w:rsidR="00725110" w:rsidRPr="00725110" w:rsidRDefault="00725110" w:rsidP="00725110">
      <w:pPr>
        <w:pStyle w:val="BodyText2"/>
        <w:widowControl w:val="0"/>
        <w:numPr>
          <w:ilvl w:val="0"/>
          <w:numId w:val="41"/>
        </w:numPr>
        <w:ind w:right="866"/>
        <w:rPr>
          <w:sz w:val="20"/>
          <w:szCs w:val="20"/>
        </w:rPr>
      </w:pPr>
      <w:r w:rsidRPr="00725110">
        <w:rPr>
          <w:sz w:val="20"/>
          <w:szCs w:val="20"/>
        </w:rPr>
        <w:t>Also involved in Customer acceptance test including releases, during few of the instances.</w:t>
      </w:r>
    </w:p>
    <w:p w:rsidR="000A6939" w:rsidRPr="00725110" w:rsidRDefault="00725110" w:rsidP="00B375F6">
      <w:pPr>
        <w:pStyle w:val="BodyText2"/>
        <w:widowControl w:val="0"/>
        <w:numPr>
          <w:ilvl w:val="0"/>
          <w:numId w:val="38"/>
        </w:numPr>
        <w:tabs>
          <w:tab w:val="clear" w:pos="360"/>
          <w:tab w:val="num" w:pos="1080"/>
        </w:tabs>
        <w:ind w:left="1080" w:right="866"/>
        <w:rPr>
          <w:sz w:val="20"/>
          <w:szCs w:val="20"/>
        </w:rPr>
      </w:pPr>
      <w:r w:rsidRPr="00725110">
        <w:rPr>
          <w:sz w:val="20"/>
          <w:szCs w:val="20"/>
        </w:rPr>
        <w:t>Has got awareness various testing methodologies during function test, as we were part of function test for some cases.</w:t>
      </w:r>
      <w:r w:rsidR="00CD187F" w:rsidRPr="00725110">
        <w:rPr>
          <w:sz w:val="20"/>
          <w:szCs w:val="20"/>
        </w:rPr>
        <w:t>.</w:t>
      </w:r>
    </w:p>
    <w:p w:rsidR="004C72DE" w:rsidRPr="00774D35" w:rsidRDefault="00A53669" w:rsidP="00B375F6">
      <w:pPr>
        <w:pStyle w:val="BodyText"/>
        <w:tabs>
          <w:tab w:val="left" w:pos="7020"/>
        </w:tabs>
        <w:ind w:right="866"/>
        <w:jc w:val="both"/>
        <w:rPr>
          <w:rFonts w:cs="Arial"/>
          <w:b/>
          <w:iCs/>
        </w:rPr>
      </w:pPr>
      <w:r w:rsidRPr="00774D35">
        <w:rPr>
          <w:rFonts w:cs="Arial"/>
          <w:b/>
          <w:iCs/>
        </w:rP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551"/>
        <w:gridCol w:w="4421"/>
      </w:tblGrid>
      <w:tr w:rsidR="00005FB1" w:rsidRPr="00CC5944" w:rsidTr="00CC5944">
        <w:tc>
          <w:tcPr>
            <w:tcW w:w="5670" w:type="dxa"/>
          </w:tcPr>
          <w:p w:rsidR="00005FB1" w:rsidRPr="00CC5944" w:rsidRDefault="00005FB1" w:rsidP="00725110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 w:rsidRPr="00CC5944">
              <w:rPr>
                <w:rFonts w:cs="Arial"/>
                <w:b/>
                <w:iCs/>
                <w:sz w:val="20"/>
              </w:rPr>
              <w:t xml:space="preserve">Client: </w:t>
            </w:r>
            <w:r w:rsidR="00725110">
              <w:rPr>
                <w:rFonts w:cs="Arial"/>
                <w:b/>
                <w:iCs/>
                <w:sz w:val="20"/>
              </w:rPr>
              <w:t>Ericsson, Sweden</w:t>
            </w:r>
          </w:p>
        </w:tc>
        <w:tc>
          <w:tcPr>
            <w:tcW w:w="4518" w:type="dxa"/>
          </w:tcPr>
          <w:p w:rsidR="00005FB1" w:rsidRPr="00CC5944" w:rsidRDefault="00725110" w:rsidP="00725110">
            <w:pPr>
              <w:pStyle w:val="BodyText"/>
              <w:tabs>
                <w:tab w:val="left" w:pos="7020"/>
              </w:tabs>
              <w:ind w:right="866"/>
              <w:jc w:val="right"/>
              <w:rPr>
                <w:rFonts w:cs="Arial"/>
                <w:b/>
                <w:iCs/>
                <w:sz w:val="20"/>
              </w:rPr>
            </w:pPr>
            <w:r>
              <w:rPr>
                <w:rFonts w:cs="Arial"/>
                <w:b/>
                <w:iCs/>
                <w:sz w:val="20"/>
              </w:rPr>
              <w:t>Mar-03</w:t>
            </w:r>
            <w:r w:rsidR="00005FB1" w:rsidRPr="00CC5944">
              <w:rPr>
                <w:rFonts w:cs="Arial"/>
                <w:b/>
                <w:iCs/>
                <w:sz w:val="20"/>
              </w:rPr>
              <w:t xml:space="preserve"> to </w:t>
            </w:r>
            <w:r>
              <w:rPr>
                <w:rFonts w:cs="Arial"/>
                <w:b/>
                <w:iCs/>
                <w:sz w:val="20"/>
              </w:rPr>
              <w:t>Nov</w:t>
            </w:r>
            <w:r w:rsidR="00005FB1" w:rsidRPr="00CC5944">
              <w:rPr>
                <w:rFonts w:cs="Arial"/>
                <w:b/>
                <w:iCs/>
                <w:sz w:val="20"/>
              </w:rPr>
              <w:t>-0</w:t>
            </w:r>
            <w:r>
              <w:rPr>
                <w:rFonts w:cs="Arial"/>
                <w:b/>
                <w:iCs/>
                <w:sz w:val="20"/>
              </w:rPr>
              <w:t>4</w:t>
            </w:r>
          </w:p>
        </w:tc>
      </w:tr>
      <w:tr w:rsidR="00005FB1" w:rsidRPr="00CC5944" w:rsidTr="00CC5944">
        <w:tc>
          <w:tcPr>
            <w:tcW w:w="5670" w:type="dxa"/>
          </w:tcPr>
          <w:p w:rsidR="00005FB1" w:rsidRDefault="00005FB1" w:rsidP="00B375F6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 w:rsidRPr="00CC5944">
              <w:rPr>
                <w:rFonts w:cs="Arial"/>
                <w:b/>
                <w:iCs/>
                <w:sz w:val="20"/>
              </w:rPr>
              <w:t xml:space="preserve">Role: </w:t>
            </w:r>
            <w:r w:rsidR="00725110">
              <w:rPr>
                <w:rFonts w:cs="Arial"/>
                <w:b/>
                <w:iCs/>
                <w:sz w:val="20"/>
              </w:rPr>
              <w:t>Project Leader</w:t>
            </w:r>
          </w:p>
          <w:p w:rsidR="00F116CD" w:rsidRPr="00CC5944" w:rsidRDefault="00F116CD" w:rsidP="00725110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>
              <w:rPr>
                <w:rFonts w:cs="Arial"/>
                <w:b/>
                <w:iCs/>
                <w:sz w:val="20"/>
              </w:rPr>
              <w:t xml:space="preserve">Domain: </w:t>
            </w:r>
            <w:r w:rsidR="00725110">
              <w:rPr>
                <w:rFonts w:cs="Arial"/>
                <w:b/>
                <w:iCs/>
                <w:sz w:val="20"/>
              </w:rPr>
              <w:t>Plexview, AXE Switch</w:t>
            </w:r>
          </w:p>
        </w:tc>
        <w:tc>
          <w:tcPr>
            <w:tcW w:w="4518" w:type="dxa"/>
          </w:tcPr>
          <w:p w:rsidR="00005FB1" w:rsidRPr="00CC5944" w:rsidRDefault="00005FB1" w:rsidP="00B375F6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</w:p>
        </w:tc>
      </w:tr>
    </w:tbl>
    <w:p w:rsidR="00866891" w:rsidRDefault="00866891" w:rsidP="00B375F6">
      <w:pPr>
        <w:pStyle w:val="BodyText2"/>
        <w:widowControl w:val="0"/>
        <w:ind w:right="866"/>
        <w:rPr>
          <w:sz w:val="20"/>
          <w:szCs w:val="20"/>
        </w:rPr>
      </w:pPr>
    </w:p>
    <w:p w:rsidR="00725110" w:rsidRPr="00725110" w:rsidRDefault="00725110" w:rsidP="00B375F6">
      <w:pPr>
        <w:pStyle w:val="BodyText2"/>
        <w:widowControl w:val="0"/>
        <w:numPr>
          <w:ilvl w:val="0"/>
          <w:numId w:val="41"/>
        </w:numPr>
        <w:ind w:right="866"/>
        <w:rPr>
          <w:sz w:val="20"/>
          <w:szCs w:val="20"/>
        </w:rPr>
      </w:pPr>
      <w:r w:rsidRPr="00725110">
        <w:rPr>
          <w:sz w:val="20"/>
          <w:szCs w:val="20"/>
        </w:rPr>
        <w:t>Designed and developed the new features.</w:t>
      </w:r>
    </w:p>
    <w:p w:rsidR="00725110" w:rsidRPr="00725110" w:rsidRDefault="00725110" w:rsidP="00725110">
      <w:pPr>
        <w:pStyle w:val="BodyText2"/>
        <w:widowControl w:val="0"/>
        <w:numPr>
          <w:ilvl w:val="0"/>
          <w:numId w:val="41"/>
        </w:numPr>
        <w:ind w:right="866"/>
        <w:rPr>
          <w:sz w:val="20"/>
          <w:szCs w:val="20"/>
        </w:rPr>
      </w:pPr>
      <w:r w:rsidRPr="00725110">
        <w:rPr>
          <w:sz w:val="20"/>
          <w:szCs w:val="20"/>
        </w:rPr>
        <w:t>Primary responsibility - Preparation of Implementation proposal and design/implantation.</w:t>
      </w:r>
    </w:p>
    <w:p w:rsidR="00725110" w:rsidRPr="00725110" w:rsidRDefault="00725110" w:rsidP="00725110">
      <w:pPr>
        <w:pStyle w:val="BodyText2"/>
        <w:widowControl w:val="0"/>
        <w:numPr>
          <w:ilvl w:val="0"/>
          <w:numId w:val="41"/>
        </w:numPr>
        <w:ind w:right="866"/>
        <w:rPr>
          <w:sz w:val="20"/>
          <w:szCs w:val="20"/>
        </w:rPr>
      </w:pPr>
      <w:r w:rsidRPr="00725110">
        <w:rPr>
          <w:sz w:val="20"/>
          <w:szCs w:val="20"/>
        </w:rPr>
        <w:t>Received appreciations for the design proposals.</w:t>
      </w:r>
    </w:p>
    <w:p w:rsidR="00725110" w:rsidRPr="00725110" w:rsidRDefault="00725110" w:rsidP="00725110">
      <w:pPr>
        <w:pStyle w:val="BodyText2"/>
        <w:widowControl w:val="0"/>
        <w:numPr>
          <w:ilvl w:val="0"/>
          <w:numId w:val="41"/>
        </w:numPr>
        <w:ind w:right="866"/>
        <w:rPr>
          <w:sz w:val="20"/>
          <w:szCs w:val="20"/>
        </w:rPr>
      </w:pPr>
      <w:r w:rsidRPr="00725110">
        <w:rPr>
          <w:sz w:val="20"/>
          <w:szCs w:val="20"/>
        </w:rPr>
        <w:t>Sun Forte used for building and debugging.</w:t>
      </w:r>
    </w:p>
    <w:p w:rsidR="00725110" w:rsidRPr="00725110" w:rsidRDefault="00725110" w:rsidP="00725110">
      <w:pPr>
        <w:pStyle w:val="BodyText2"/>
        <w:widowControl w:val="0"/>
        <w:numPr>
          <w:ilvl w:val="0"/>
          <w:numId w:val="41"/>
        </w:numPr>
        <w:ind w:right="866"/>
        <w:rPr>
          <w:sz w:val="20"/>
          <w:szCs w:val="20"/>
        </w:rPr>
      </w:pPr>
      <w:r w:rsidRPr="00725110">
        <w:rPr>
          <w:sz w:val="20"/>
          <w:szCs w:val="20"/>
        </w:rPr>
        <w:t>XView used as a GUI with C language. The interface to the backend is defined in C.</w:t>
      </w:r>
    </w:p>
    <w:p w:rsidR="00725110" w:rsidRPr="00725110" w:rsidRDefault="00725110" w:rsidP="00725110">
      <w:pPr>
        <w:pStyle w:val="BodyText2"/>
        <w:widowControl w:val="0"/>
        <w:numPr>
          <w:ilvl w:val="0"/>
          <w:numId w:val="41"/>
        </w:numPr>
        <w:ind w:right="866"/>
        <w:rPr>
          <w:sz w:val="20"/>
          <w:szCs w:val="20"/>
        </w:rPr>
      </w:pPr>
      <w:r w:rsidRPr="00725110">
        <w:rPr>
          <w:sz w:val="20"/>
          <w:szCs w:val="20"/>
        </w:rPr>
        <w:t>Backend design is completely done in C++.</w:t>
      </w:r>
    </w:p>
    <w:p w:rsidR="00725110" w:rsidRDefault="00725110" w:rsidP="00725110">
      <w:pPr>
        <w:pStyle w:val="BodyText2"/>
        <w:widowControl w:val="0"/>
        <w:numPr>
          <w:ilvl w:val="0"/>
          <w:numId w:val="41"/>
        </w:numPr>
        <w:ind w:right="866"/>
        <w:rPr>
          <w:sz w:val="20"/>
          <w:szCs w:val="20"/>
        </w:rPr>
      </w:pPr>
      <w:r w:rsidRPr="00725110">
        <w:rPr>
          <w:sz w:val="20"/>
          <w:szCs w:val="20"/>
        </w:rPr>
        <w:t>Used by the support team of AXE.</w:t>
      </w:r>
    </w:p>
    <w:p w:rsidR="007E15D7" w:rsidRPr="00774D35" w:rsidRDefault="007E15D7" w:rsidP="00B375F6">
      <w:pPr>
        <w:pStyle w:val="BodyText"/>
        <w:tabs>
          <w:tab w:val="left" w:pos="7020"/>
        </w:tabs>
        <w:ind w:left="7020" w:right="866" w:hanging="7020"/>
        <w:jc w:val="both"/>
        <w:rPr>
          <w:rFonts w:cs="Arial"/>
          <w:b/>
          <w:iCs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554"/>
        <w:gridCol w:w="4418"/>
      </w:tblGrid>
      <w:tr w:rsidR="007E15D7" w:rsidRPr="00CC5944" w:rsidTr="00CC5944">
        <w:tc>
          <w:tcPr>
            <w:tcW w:w="5670" w:type="dxa"/>
          </w:tcPr>
          <w:p w:rsidR="007E15D7" w:rsidRPr="00CC5944" w:rsidRDefault="00725110" w:rsidP="00226195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>
              <w:rPr>
                <w:rFonts w:cs="Arial"/>
                <w:b/>
                <w:iCs/>
                <w:sz w:val="20"/>
              </w:rPr>
              <w:t xml:space="preserve">Client: </w:t>
            </w:r>
            <w:r w:rsidR="00226195">
              <w:rPr>
                <w:rFonts w:cs="Arial"/>
                <w:b/>
                <w:iCs/>
                <w:sz w:val="20"/>
              </w:rPr>
              <w:t>Ericsson</w:t>
            </w:r>
          </w:p>
        </w:tc>
        <w:tc>
          <w:tcPr>
            <w:tcW w:w="4518" w:type="dxa"/>
          </w:tcPr>
          <w:p w:rsidR="007E15D7" w:rsidRPr="00CC5944" w:rsidRDefault="00725110" w:rsidP="00725110">
            <w:pPr>
              <w:pStyle w:val="BodyText"/>
              <w:tabs>
                <w:tab w:val="left" w:pos="7020"/>
              </w:tabs>
              <w:ind w:right="866"/>
              <w:jc w:val="right"/>
              <w:rPr>
                <w:rFonts w:cs="Arial"/>
                <w:b/>
                <w:iCs/>
                <w:sz w:val="20"/>
              </w:rPr>
            </w:pPr>
            <w:r>
              <w:rPr>
                <w:rFonts w:cs="Arial"/>
                <w:b/>
                <w:iCs/>
                <w:sz w:val="20"/>
              </w:rPr>
              <w:t>Dec-02</w:t>
            </w:r>
            <w:r w:rsidR="007E15D7" w:rsidRPr="00CC5944">
              <w:rPr>
                <w:rFonts w:cs="Arial"/>
                <w:b/>
                <w:iCs/>
                <w:sz w:val="20"/>
              </w:rPr>
              <w:t xml:space="preserve"> to </w:t>
            </w:r>
            <w:r>
              <w:rPr>
                <w:rFonts w:cs="Arial"/>
                <w:b/>
                <w:iCs/>
                <w:sz w:val="20"/>
              </w:rPr>
              <w:t>Feb</w:t>
            </w:r>
            <w:r w:rsidR="007E15D7" w:rsidRPr="00CC5944">
              <w:rPr>
                <w:rFonts w:cs="Arial"/>
                <w:b/>
                <w:iCs/>
                <w:sz w:val="20"/>
              </w:rPr>
              <w:t>-0</w:t>
            </w:r>
            <w:r>
              <w:rPr>
                <w:rFonts w:cs="Arial"/>
                <w:b/>
                <w:iCs/>
                <w:sz w:val="20"/>
              </w:rPr>
              <w:t>3</w:t>
            </w:r>
          </w:p>
        </w:tc>
      </w:tr>
      <w:tr w:rsidR="007E15D7" w:rsidRPr="00CC5944" w:rsidTr="00CC5944">
        <w:tc>
          <w:tcPr>
            <w:tcW w:w="5670" w:type="dxa"/>
          </w:tcPr>
          <w:p w:rsidR="007E15D7" w:rsidRDefault="007E15D7" w:rsidP="00B375F6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 w:rsidRPr="00CC5944">
              <w:rPr>
                <w:rFonts w:cs="Arial"/>
                <w:b/>
                <w:iCs/>
                <w:sz w:val="20"/>
              </w:rPr>
              <w:t xml:space="preserve">Role: </w:t>
            </w:r>
            <w:r w:rsidR="00725110">
              <w:rPr>
                <w:rFonts w:cs="Arial"/>
                <w:b/>
                <w:iCs/>
                <w:sz w:val="20"/>
              </w:rPr>
              <w:t>Module Leader</w:t>
            </w:r>
          </w:p>
          <w:p w:rsidR="0055618A" w:rsidRPr="0055618A" w:rsidRDefault="00F116CD" w:rsidP="0055618A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iCs/>
                <w:sz w:val="20"/>
              </w:rPr>
            </w:pPr>
            <w:r>
              <w:rPr>
                <w:rFonts w:cs="Arial"/>
                <w:b/>
                <w:iCs/>
                <w:sz w:val="20"/>
              </w:rPr>
              <w:t xml:space="preserve">Domain: </w:t>
            </w:r>
            <w:r w:rsidR="00725110">
              <w:rPr>
                <w:rFonts w:cs="Arial"/>
                <w:b/>
                <w:iCs/>
                <w:sz w:val="20"/>
              </w:rPr>
              <w:t>Sustenance</w:t>
            </w:r>
            <w:r w:rsidR="00226195">
              <w:rPr>
                <w:rFonts w:cs="Arial"/>
                <w:b/>
                <w:iCs/>
                <w:sz w:val="20"/>
              </w:rPr>
              <w:t xml:space="preserve"> AXE</w:t>
            </w:r>
          </w:p>
        </w:tc>
        <w:tc>
          <w:tcPr>
            <w:tcW w:w="4518" w:type="dxa"/>
          </w:tcPr>
          <w:p w:rsidR="007E15D7" w:rsidRDefault="007E15D7" w:rsidP="00B375F6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</w:p>
          <w:p w:rsidR="0055618A" w:rsidRPr="00CC5944" w:rsidRDefault="0055618A" w:rsidP="00B375F6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</w:p>
        </w:tc>
      </w:tr>
    </w:tbl>
    <w:p w:rsidR="0055618A" w:rsidRPr="00725110" w:rsidRDefault="0055618A" w:rsidP="00725110">
      <w:pPr>
        <w:pStyle w:val="BodyText"/>
        <w:ind w:left="1080" w:right="866"/>
        <w:jc w:val="both"/>
        <w:rPr>
          <w:rFonts w:cs="Arial"/>
          <w:sz w:val="20"/>
          <w:szCs w:val="20"/>
        </w:rPr>
      </w:pPr>
    </w:p>
    <w:p w:rsidR="00725110" w:rsidRPr="00725110" w:rsidRDefault="00725110" w:rsidP="00725110">
      <w:pPr>
        <w:pStyle w:val="BodyText"/>
        <w:numPr>
          <w:ilvl w:val="0"/>
          <w:numId w:val="11"/>
        </w:numPr>
        <w:ind w:right="866"/>
        <w:jc w:val="both"/>
        <w:rPr>
          <w:rFonts w:cs="Arial"/>
          <w:sz w:val="20"/>
          <w:szCs w:val="20"/>
        </w:rPr>
      </w:pPr>
      <w:r w:rsidRPr="00725110">
        <w:rPr>
          <w:rFonts w:cs="Arial"/>
          <w:sz w:val="20"/>
          <w:szCs w:val="20"/>
        </w:rPr>
        <w:t>Sustenance of the products</w:t>
      </w:r>
    </w:p>
    <w:p w:rsidR="00725110" w:rsidRPr="00725110" w:rsidRDefault="00725110" w:rsidP="00725110">
      <w:pPr>
        <w:pStyle w:val="BodyText"/>
        <w:numPr>
          <w:ilvl w:val="0"/>
          <w:numId w:val="11"/>
        </w:numPr>
        <w:ind w:right="866"/>
        <w:jc w:val="both"/>
        <w:rPr>
          <w:rFonts w:cs="Arial"/>
          <w:sz w:val="20"/>
          <w:szCs w:val="20"/>
        </w:rPr>
      </w:pPr>
      <w:r w:rsidRPr="00725110">
        <w:rPr>
          <w:rFonts w:cs="Arial"/>
          <w:sz w:val="20"/>
          <w:szCs w:val="20"/>
        </w:rPr>
        <w:t>Primary responsible for the signal coordination process.</w:t>
      </w:r>
    </w:p>
    <w:p w:rsidR="00725110" w:rsidRPr="00725110" w:rsidRDefault="00725110" w:rsidP="00725110">
      <w:pPr>
        <w:pStyle w:val="BodyText"/>
        <w:numPr>
          <w:ilvl w:val="0"/>
          <w:numId w:val="11"/>
        </w:numPr>
        <w:ind w:right="866"/>
        <w:jc w:val="both"/>
        <w:rPr>
          <w:rFonts w:cs="Arial"/>
          <w:sz w:val="20"/>
          <w:szCs w:val="20"/>
        </w:rPr>
      </w:pPr>
      <w:r w:rsidRPr="00725110">
        <w:rPr>
          <w:rFonts w:cs="Arial"/>
          <w:sz w:val="20"/>
          <w:szCs w:val="20"/>
        </w:rPr>
        <w:t>Resolving the trouble reports and also the maintenance of the tools</w:t>
      </w:r>
    </w:p>
    <w:p w:rsidR="00725110" w:rsidRPr="00725110" w:rsidRDefault="00725110" w:rsidP="00725110">
      <w:pPr>
        <w:pStyle w:val="BodyText"/>
        <w:numPr>
          <w:ilvl w:val="0"/>
          <w:numId w:val="11"/>
        </w:numPr>
        <w:ind w:right="866"/>
        <w:jc w:val="both"/>
        <w:rPr>
          <w:rFonts w:cs="Arial"/>
          <w:sz w:val="20"/>
          <w:szCs w:val="20"/>
        </w:rPr>
      </w:pPr>
      <w:r w:rsidRPr="00725110">
        <w:rPr>
          <w:rFonts w:cs="Arial"/>
          <w:sz w:val="20"/>
          <w:szCs w:val="20"/>
        </w:rPr>
        <w:lastRenderedPageBreak/>
        <w:t>Solved few trouble reports on GUI in PB</w:t>
      </w:r>
    </w:p>
    <w:p w:rsidR="007F36F1" w:rsidRPr="00725110" w:rsidRDefault="00725110" w:rsidP="00B375F6">
      <w:pPr>
        <w:pStyle w:val="BodyText"/>
        <w:numPr>
          <w:ilvl w:val="0"/>
          <w:numId w:val="11"/>
        </w:numPr>
        <w:ind w:right="866"/>
        <w:jc w:val="both"/>
        <w:rPr>
          <w:rFonts w:cs="Arial"/>
          <w:sz w:val="20"/>
          <w:szCs w:val="20"/>
        </w:rPr>
      </w:pPr>
      <w:r w:rsidRPr="00725110">
        <w:rPr>
          <w:rFonts w:cs="Arial"/>
          <w:sz w:val="20"/>
          <w:szCs w:val="20"/>
        </w:rPr>
        <w:t>Worked on some areas of the middleware designed in C</w:t>
      </w:r>
    </w:p>
    <w:p w:rsidR="007F36F1" w:rsidRPr="00774D35" w:rsidRDefault="007F36F1" w:rsidP="00B375F6">
      <w:pPr>
        <w:pStyle w:val="BodyText"/>
        <w:tabs>
          <w:tab w:val="left" w:pos="7020"/>
        </w:tabs>
        <w:ind w:left="7020" w:right="866" w:hanging="7020"/>
        <w:jc w:val="both"/>
        <w:rPr>
          <w:rFonts w:cs="Arial"/>
          <w:b/>
          <w:iCs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554"/>
        <w:gridCol w:w="4418"/>
      </w:tblGrid>
      <w:tr w:rsidR="007E15D7" w:rsidRPr="00CC5944" w:rsidTr="00CC5944">
        <w:tc>
          <w:tcPr>
            <w:tcW w:w="5670" w:type="dxa"/>
          </w:tcPr>
          <w:p w:rsidR="007E15D7" w:rsidRPr="00CC5944" w:rsidRDefault="007E15D7" w:rsidP="00B375F6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 w:rsidRPr="00CC5944">
              <w:rPr>
                <w:rFonts w:cs="Arial"/>
                <w:b/>
                <w:iCs/>
                <w:sz w:val="20"/>
              </w:rPr>
              <w:t xml:space="preserve">Client: </w:t>
            </w:r>
            <w:r w:rsidR="00226195">
              <w:rPr>
                <w:rFonts w:cs="Arial"/>
                <w:b/>
                <w:iCs/>
                <w:sz w:val="20"/>
              </w:rPr>
              <w:t>Ericsson</w:t>
            </w:r>
          </w:p>
        </w:tc>
        <w:tc>
          <w:tcPr>
            <w:tcW w:w="4518" w:type="dxa"/>
          </w:tcPr>
          <w:p w:rsidR="007E15D7" w:rsidRPr="00CC5944" w:rsidRDefault="00725110" w:rsidP="00725110">
            <w:pPr>
              <w:pStyle w:val="BodyText"/>
              <w:tabs>
                <w:tab w:val="left" w:pos="7020"/>
              </w:tabs>
              <w:ind w:right="866"/>
              <w:jc w:val="right"/>
              <w:rPr>
                <w:rFonts w:cs="Arial"/>
                <w:b/>
                <w:iCs/>
                <w:sz w:val="20"/>
              </w:rPr>
            </w:pPr>
            <w:r>
              <w:rPr>
                <w:rFonts w:cs="Arial"/>
                <w:b/>
                <w:iCs/>
                <w:sz w:val="20"/>
              </w:rPr>
              <w:t>Aug-01</w:t>
            </w:r>
            <w:r w:rsidR="007E15D7" w:rsidRPr="00CC5944">
              <w:rPr>
                <w:rFonts w:cs="Arial"/>
                <w:b/>
                <w:iCs/>
                <w:sz w:val="20"/>
              </w:rPr>
              <w:t xml:space="preserve"> to </w:t>
            </w:r>
            <w:r>
              <w:rPr>
                <w:rFonts w:cs="Arial"/>
                <w:b/>
                <w:iCs/>
                <w:sz w:val="20"/>
              </w:rPr>
              <w:t>Nov</w:t>
            </w:r>
            <w:r w:rsidR="007E15D7" w:rsidRPr="00CC5944">
              <w:rPr>
                <w:rFonts w:cs="Arial"/>
                <w:b/>
                <w:iCs/>
                <w:sz w:val="20"/>
              </w:rPr>
              <w:t>-0</w:t>
            </w:r>
            <w:r>
              <w:rPr>
                <w:rFonts w:cs="Arial"/>
                <w:b/>
                <w:iCs/>
                <w:sz w:val="20"/>
              </w:rPr>
              <w:t>2</w:t>
            </w:r>
          </w:p>
        </w:tc>
      </w:tr>
      <w:tr w:rsidR="007E15D7" w:rsidRPr="00CC5944" w:rsidTr="00CC5944">
        <w:tc>
          <w:tcPr>
            <w:tcW w:w="5670" w:type="dxa"/>
          </w:tcPr>
          <w:p w:rsidR="007E15D7" w:rsidRDefault="007E15D7" w:rsidP="00B375F6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 w:rsidRPr="00CC5944">
              <w:rPr>
                <w:rFonts w:cs="Arial"/>
                <w:b/>
                <w:iCs/>
                <w:sz w:val="20"/>
              </w:rPr>
              <w:t xml:space="preserve">Role: </w:t>
            </w:r>
            <w:r w:rsidR="00226195">
              <w:rPr>
                <w:rFonts w:cs="Arial"/>
                <w:b/>
                <w:iCs/>
                <w:sz w:val="20"/>
              </w:rPr>
              <w:t>Team Member</w:t>
            </w:r>
            <w:r w:rsidR="00E90355">
              <w:rPr>
                <w:rFonts w:cs="Arial"/>
                <w:b/>
                <w:iCs/>
                <w:sz w:val="20"/>
              </w:rPr>
              <w:t xml:space="preserve"> </w:t>
            </w:r>
          </w:p>
          <w:p w:rsidR="00F116CD" w:rsidRPr="00CC5944" w:rsidRDefault="00F116CD" w:rsidP="00B375F6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  <w:r>
              <w:rPr>
                <w:rFonts w:cs="Arial"/>
                <w:b/>
                <w:iCs/>
                <w:sz w:val="20"/>
              </w:rPr>
              <w:t xml:space="preserve">Domain: </w:t>
            </w:r>
            <w:r w:rsidR="00226195">
              <w:rPr>
                <w:rFonts w:cs="Arial"/>
                <w:b/>
                <w:iCs/>
                <w:sz w:val="20"/>
              </w:rPr>
              <w:t>Sustenance MD110</w:t>
            </w:r>
          </w:p>
        </w:tc>
        <w:tc>
          <w:tcPr>
            <w:tcW w:w="4518" w:type="dxa"/>
          </w:tcPr>
          <w:p w:rsidR="007E15D7" w:rsidRPr="00CC5944" w:rsidRDefault="007E15D7" w:rsidP="00B375F6">
            <w:pPr>
              <w:pStyle w:val="BodyText"/>
              <w:tabs>
                <w:tab w:val="left" w:pos="7020"/>
              </w:tabs>
              <w:ind w:right="866"/>
              <w:jc w:val="both"/>
              <w:rPr>
                <w:rFonts w:cs="Arial"/>
                <w:b/>
                <w:iCs/>
                <w:sz w:val="20"/>
              </w:rPr>
            </w:pPr>
          </w:p>
        </w:tc>
      </w:tr>
    </w:tbl>
    <w:p w:rsidR="00866891" w:rsidRPr="00774D35" w:rsidRDefault="00866891" w:rsidP="00B375F6">
      <w:pPr>
        <w:pStyle w:val="BodyText"/>
        <w:ind w:right="866"/>
        <w:jc w:val="both"/>
        <w:rPr>
          <w:rFonts w:cs="Arial"/>
          <w:sz w:val="20"/>
          <w:szCs w:val="20"/>
        </w:rPr>
      </w:pPr>
    </w:p>
    <w:p w:rsidR="00226195" w:rsidRPr="00226195" w:rsidRDefault="00226195" w:rsidP="00226195">
      <w:pPr>
        <w:pStyle w:val="BodyText"/>
        <w:numPr>
          <w:ilvl w:val="0"/>
          <w:numId w:val="11"/>
        </w:numPr>
        <w:ind w:right="866"/>
        <w:jc w:val="both"/>
        <w:rPr>
          <w:rFonts w:cs="Arial"/>
          <w:sz w:val="20"/>
          <w:szCs w:val="20"/>
        </w:rPr>
      </w:pPr>
      <w:r w:rsidRPr="00226195">
        <w:rPr>
          <w:rFonts w:cs="Arial"/>
          <w:sz w:val="20"/>
          <w:szCs w:val="20"/>
        </w:rPr>
        <w:t>Sustenance of the product related to Operator blocks</w:t>
      </w:r>
    </w:p>
    <w:p w:rsidR="00226195" w:rsidRPr="00226195" w:rsidRDefault="00226195" w:rsidP="00226195">
      <w:pPr>
        <w:pStyle w:val="BodyText"/>
        <w:numPr>
          <w:ilvl w:val="0"/>
          <w:numId w:val="11"/>
        </w:numPr>
        <w:ind w:right="866"/>
        <w:jc w:val="both"/>
        <w:rPr>
          <w:rFonts w:cs="Arial"/>
          <w:sz w:val="20"/>
          <w:szCs w:val="20"/>
        </w:rPr>
      </w:pPr>
      <w:r w:rsidRPr="00226195">
        <w:rPr>
          <w:rFonts w:cs="Arial"/>
          <w:sz w:val="20"/>
          <w:szCs w:val="20"/>
        </w:rPr>
        <w:t>Resolving the trouble reports and also the maintenance of the tools. Tacos was the source of request cases.</w:t>
      </w:r>
    </w:p>
    <w:p w:rsidR="007E15D7" w:rsidRPr="00226195" w:rsidRDefault="00226195" w:rsidP="00B375F6">
      <w:pPr>
        <w:pStyle w:val="BodyText"/>
        <w:widowControl w:val="0"/>
        <w:numPr>
          <w:ilvl w:val="0"/>
          <w:numId w:val="11"/>
        </w:numPr>
        <w:ind w:right="866"/>
        <w:jc w:val="both"/>
        <w:rPr>
          <w:sz w:val="20"/>
          <w:szCs w:val="20"/>
        </w:rPr>
      </w:pPr>
      <w:r w:rsidRPr="00226195">
        <w:rPr>
          <w:rFonts w:cs="Arial"/>
          <w:sz w:val="20"/>
          <w:szCs w:val="20"/>
        </w:rPr>
        <w:t>Solved many TRs in the operator blocks</w:t>
      </w:r>
    </w:p>
    <w:p w:rsidR="00907EDB" w:rsidRPr="00774D35" w:rsidRDefault="00907EDB" w:rsidP="00B375F6">
      <w:pPr>
        <w:pStyle w:val="BodyText"/>
        <w:tabs>
          <w:tab w:val="left" w:pos="7020"/>
        </w:tabs>
        <w:ind w:right="866"/>
        <w:jc w:val="both"/>
        <w:rPr>
          <w:rFonts w:cs="Arial"/>
          <w:i/>
          <w:iCs/>
          <w:sz w:val="20"/>
          <w:szCs w:val="20"/>
        </w:rPr>
      </w:pPr>
    </w:p>
    <w:p w:rsidR="0051134D" w:rsidRPr="00774D35" w:rsidRDefault="0051134D" w:rsidP="00B375F6">
      <w:pPr>
        <w:pStyle w:val="BodyText"/>
        <w:ind w:right="866"/>
        <w:jc w:val="both"/>
        <w:rPr>
          <w:rFonts w:cs="Arial"/>
          <w:sz w:val="20"/>
          <w:szCs w:val="20"/>
        </w:rPr>
      </w:pPr>
    </w:p>
    <w:p w:rsidR="0051134D" w:rsidRPr="00774D35" w:rsidRDefault="0051134D" w:rsidP="00B375F6">
      <w:pPr>
        <w:pStyle w:val="Style1"/>
        <w:ind w:right="866"/>
        <w:rPr>
          <w:rFonts w:ascii="Arial" w:hAnsi="Arial" w:cs="Arial"/>
          <w:sz w:val="20"/>
          <w:szCs w:val="20"/>
        </w:rPr>
      </w:pPr>
      <w:r w:rsidRPr="00774D35">
        <w:rPr>
          <w:rFonts w:ascii="Arial" w:hAnsi="Arial" w:cs="Arial"/>
          <w:sz w:val="20"/>
          <w:szCs w:val="20"/>
        </w:rPr>
        <w:t>EDUCATION</w:t>
      </w:r>
    </w:p>
    <w:p w:rsidR="0051134D" w:rsidRPr="00774D35" w:rsidRDefault="0051134D" w:rsidP="00B375F6">
      <w:pPr>
        <w:ind w:right="866"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:rsidR="00226195" w:rsidRPr="00774D35" w:rsidRDefault="00296348" w:rsidP="00226195">
      <w:pPr>
        <w:ind w:right="86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BITS, </w:t>
      </w:r>
      <w:r w:rsidR="00226195" w:rsidRPr="00774D35">
        <w:rPr>
          <w:rFonts w:ascii="Arial" w:hAnsi="Arial" w:cs="Arial"/>
          <w:b/>
          <w:bCs/>
          <w:sz w:val="20"/>
          <w:szCs w:val="20"/>
        </w:rPr>
        <w:t>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226195" w:rsidRPr="00774D35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226195" w:rsidRPr="00774D35">
        <w:rPr>
          <w:rFonts w:ascii="Arial" w:hAnsi="Arial" w:cs="Arial"/>
          <w:b/>
          <w:bCs/>
          <w:sz w:val="20"/>
          <w:szCs w:val="20"/>
        </w:rPr>
        <w:tab/>
      </w:r>
      <w:r w:rsidR="00226195" w:rsidRPr="00774D35">
        <w:rPr>
          <w:rFonts w:ascii="Arial" w:hAnsi="Arial" w:cs="Arial"/>
          <w:b/>
          <w:bCs/>
          <w:sz w:val="20"/>
          <w:szCs w:val="20"/>
        </w:rPr>
        <w:tab/>
      </w:r>
      <w:r w:rsidR="00226195" w:rsidRPr="00774D35">
        <w:rPr>
          <w:rFonts w:ascii="Arial" w:hAnsi="Arial" w:cs="Arial"/>
          <w:b/>
          <w:bCs/>
          <w:sz w:val="20"/>
          <w:szCs w:val="20"/>
        </w:rPr>
        <w:tab/>
      </w:r>
      <w:r w:rsidR="00226195" w:rsidRPr="00774D35">
        <w:rPr>
          <w:rFonts w:ascii="Arial" w:hAnsi="Arial" w:cs="Arial"/>
          <w:b/>
          <w:bCs/>
          <w:sz w:val="20"/>
          <w:szCs w:val="20"/>
        </w:rPr>
        <w:tab/>
      </w:r>
      <w:r w:rsidR="00226195">
        <w:rPr>
          <w:rFonts w:ascii="Arial" w:hAnsi="Arial" w:cs="Arial"/>
          <w:sz w:val="20"/>
          <w:szCs w:val="20"/>
        </w:rPr>
        <w:tab/>
      </w:r>
      <w:r w:rsidR="00226195">
        <w:rPr>
          <w:rFonts w:ascii="Arial" w:hAnsi="Arial" w:cs="Arial"/>
          <w:sz w:val="20"/>
          <w:szCs w:val="20"/>
        </w:rPr>
        <w:tab/>
      </w:r>
      <w:r w:rsidR="00226195">
        <w:rPr>
          <w:rFonts w:ascii="Arial" w:hAnsi="Arial" w:cs="Arial"/>
          <w:sz w:val="20"/>
          <w:szCs w:val="20"/>
        </w:rPr>
        <w:tab/>
        <w:t>June 2001</w:t>
      </w:r>
      <w:r w:rsidR="00226195" w:rsidRPr="00774D35">
        <w:rPr>
          <w:rFonts w:ascii="Arial" w:hAnsi="Arial" w:cs="Arial"/>
          <w:sz w:val="20"/>
          <w:szCs w:val="20"/>
        </w:rPr>
        <w:t xml:space="preserve"> – </w:t>
      </w:r>
      <w:r w:rsidR="00226195">
        <w:rPr>
          <w:rFonts w:ascii="Arial" w:hAnsi="Arial" w:cs="Arial"/>
          <w:sz w:val="20"/>
          <w:szCs w:val="20"/>
        </w:rPr>
        <w:t>Apr</w:t>
      </w:r>
      <w:r w:rsidR="00226195" w:rsidRPr="00774D35">
        <w:rPr>
          <w:rFonts w:ascii="Arial" w:hAnsi="Arial" w:cs="Arial"/>
          <w:sz w:val="20"/>
          <w:szCs w:val="20"/>
        </w:rPr>
        <w:t xml:space="preserve"> 200</w:t>
      </w:r>
      <w:r w:rsidR="00226195">
        <w:rPr>
          <w:rFonts w:ascii="Arial" w:hAnsi="Arial" w:cs="Arial"/>
          <w:sz w:val="20"/>
          <w:szCs w:val="20"/>
        </w:rPr>
        <w:t>3</w:t>
      </w:r>
    </w:p>
    <w:p w:rsidR="00226195" w:rsidRPr="00774D35" w:rsidRDefault="00226195" w:rsidP="00226195">
      <w:pPr>
        <w:ind w:right="866"/>
        <w:jc w:val="both"/>
        <w:rPr>
          <w:rFonts w:ascii="Arial" w:hAnsi="Arial" w:cs="Arial"/>
          <w:sz w:val="20"/>
          <w:szCs w:val="20"/>
        </w:rPr>
      </w:pPr>
      <w:r w:rsidRPr="00774D35">
        <w:rPr>
          <w:rFonts w:ascii="Arial" w:hAnsi="Arial" w:cs="Arial"/>
          <w:sz w:val="20"/>
          <w:szCs w:val="20"/>
        </w:rPr>
        <w:t>Mast</w:t>
      </w:r>
      <w:r>
        <w:rPr>
          <w:rFonts w:ascii="Arial" w:hAnsi="Arial" w:cs="Arial"/>
          <w:sz w:val="20"/>
          <w:szCs w:val="20"/>
        </w:rPr>
        <w:t>ers in Telecom Software Engineering (MS</w:t>
      </w:r>
      <w:r w:rsidRPr="00774D35">
        <w:rPr>
          <w:rFonts w:ascii="Arial" w:hAnsi="Arial" w:cs="Arial"/>
          <w:sz w:val="20"/>
          <w:szCs w:val="20"/>
        </w:rPr>
        <w:t xml:space="preserve">) </w:t>
      </w:r>
    </w:p>
    <w:p w:rsidR="00226195" w:rsidRDefault="00226195" w:rsidP="00B375F6">
      <w:pPr>
        <w:ind w:right="866"/>
        <w:jc w:val="both"/>
        <w:rPr>
          <w:rFonts w:ascii="Arial" w:hAnsi="Arial" w:cs="Arial"/>
          <w:b/>
          <w:bCs/>
          <w:sz w:val="20"/>
          <w:szCs w:val="20"/>
        </w:rPr>
      </w:pPr>
    </w:p>
    <w:p w:rsidR="0051134D" w:rsidRPr="00774D35" w:rsidRDefault="00226195" w:rsidP="00B375F6">
      <w:pPr>
        <w:ind w:right="86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</w:t>
      </w:r>
      <w:r w:rsidR="0051134D" w:rsidRPr="00774D35">
        <w:rPr>
          <w:rFonts w:ascii="Arial" w:hAnsi="Arial" w:cs="Arial"/>
          <w:b/>
          <w:bCs/>
          <w:sz w:val="20"/>
          <w:szCs w:val="20"/>
        </w:rPr>
        <w:t xml:space="preserve">, Hyderabad, India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51134D" w:rsidRPr="00774D35">
        <w:rPr>
          <w:rFonts w:ascii="Arial" w:hAnsi="Arial" w:cs="Arial"/>
          <w:b/>
          <w:bCs/>
          <w:sz w:val="20"/>
          <w:szCs w:val="20"/>
        </w:rPr>
        <w:tab/>
      </w:r>
      <w:r w:rsidR="0051134D" w:rsidRPr="00774D35">
        <w:rPr>
          <w:rFonts w:ascii="Arial" w:hAnsi="Arial" w:cs="Arial"/>
          <w:b/>
          <w:bCs/>
          <w:sz w:val="20"/>
          <w:szCs w:val="20"/>
        </w:rPr>
        <w:tab/>
      </w:r>
      <w:r w:rsidR="0051134D" w:rsidRPr="00774D35">
        <w:rPr>
          <w:rFonts w:ascii="Arial" w:hAnsi="Arial" w:cs="Arial"/>
          <w:b/>
          <w:bCs/>
          <w:sz w:val="20"/>
          <w:szCs w:val="20"/>
        </w:rPr>
        <w:tab/>
      </w:r>
      <w:r w:rsidR="0051134D" w:rsidRPr="00774D35">
        <w:rPr>
          <w:rFonts w:ascii="Arial" w:hAnsi="Arial" w:cs="Arial"/>
          <w:b/>
          <w:bCs/>
          <w:sz w:val="20"/>
          <w:szCs w:val="20"/>
        </w:rPr>
        <w:tab/>
      </w:r>
      <w:r w:rsidR="00214961">
        <w:rPr>
          <w:rFonts w:ascii="Arial" w:hAnsi="Arial" w:cs="Arial"/>
          <w:sz w:val="20"/>
          <w:szCs w:val="20"/>
        </w:rPr>
        <w:tab/>
      </w:r>
      <w:r w:rsidR="0051134D" w:rsidRPr="00774D35">
        <w:rPr>
          <w:rFonts w:ascii="Arial" w:hAnsi="Arial" w:cs="Arial"/>
          <w:sz w:val="20"/>
          <w:szCs w:val="20"/>
        </w:rPr>
        <w:t>Sep 1997 – May 2000</w:t>
      </w:r>
    </w:p>
    <w:p w:rsidR="0051134D" w:rsidRPr="00774D35" w:rsidRDefault="0051134D" w:rsidP="00B375F6">
      <w:pPr>
        <w:ind w:right="866"/>
        <w:jc w:val="both"/>
        <w:rPr>
          <w:rFonts w:ascii="Arial" w:hAnsi="Arial" w:cs="Arial"/>
          <w:sz w:val="20"/>
          <w:szCs w:val="20"/>
        </w:rPr>
      </w:pPr>
      <w:r w:rsidRPr="00774D35">
        <w:rPr>
          <w:rFonts w:ascii="Arial" w:hAnsi="Arial" w:cs="Arial"/>
          <w:sz w:val="20"/>
          <w:szCs w:val="20"/>
        </w:rPr>
        <w:t xml:space="preserve">Master of Computer Applications (MCA) </w:t>
      </w:r>
    </w:p>
    <w:p w:rsidR="0051134D" w:rsidRPr="00774D35" w:rsidRDefault="0051134D" w:rsidP="00B375F6">
      <w:pPr>
        <w:ind w:right="866"/>
        <w:jc w:val="both"/>
        <w:rPr>
          <w:rFonts w:ascii="Arial" w:hAnsi="Arial" w:cs="Arial"/>
          <w:sz w:val="20"/>
          <w:szCs w:val="20"/>
        </w:rPr>
      </w:pPr>
    </w:p>
    <w:p w:rsidR="0051134D" w:rsidRPr="00774D35" w:rsidRDefault="00226195" w:rsidP="00B375F6">
      <w:pPr>
        <w:ind w:right="86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Central University</w:t>
      </w:r>
      <w:r w:rsidR="0051134D" w:rsidRPr="00774D35">
        <w:rPr>
          <w:rFonts w:ascii="Arial" w:hAnsi="Arial" w:cs="Arial"/>
          <w:b/>
          <w:bCs/>
          <w:sz w:val="20"/>
          <w:szCs w:val="20"/>
        </w:rPr>
        <w:t xml:space="preserve">, Hyderabad, India     </w:t>
      </w:r>
      <w:r w:rsidR="0051134D" w:rsidRPr="00774D35">
        <w:rPr>
          <w:rFonts w:ascii="Arial" w:hAnsi="Arial" w:cs="Arial"/>
          <w:b/>
          <w:bCs/>
          <w:sz w:val="20"/>
          <w:szCs w:val="20"/>
        </w:rPr>
        <w:tab/>
      </w:r>
      <w:r w:rsidR="0051134D" w:rsidRPr="00774D35">
        <w:rPr>
          <w:rFonts w:ascii="Arial" w:hAnsi="Arial" w:cs="Arial"/>
          <w:b/>
          <w:bCs/>
          <w:sz w:val="20"/>
          <w:szCs w:val="20"/>
        </w:rPr>
        <w:tab/>
      </w:r>
      <w:r w:rsidR="0051134D" w:rsidRPr="00774D35">
        <w:rPr>
          <w:rFonts w:ascii="Arial" w:hAnsi="Arial" w:cs="Arial"/>
          <w:b/>
          <w:bCs/>
          <w:sz w:val="20"/>
          <w:szCs w:val="20"/>
        </w:rPr>
        <w:tab/>
      </w:r>
      <w:r w:rsidR="0051134D" w:rsidRPr="00774D35">
        <w:rPr>
          <w:rFonts w:ascii="Arial" w:hAnsi="Arial" w:cs="Arial"/>
          <w:b/>
          <w:bCs/>
          <w:sz w:val="20"/>
          <w:szCs w:val="20"/>
        </w:rPr>
        <w:tab/>
      </w:r>
      <w:r w:rsidR="0021496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Feb</w:t>
      </w:r>
      <w:r w:rsidR="0051134D" w:rsidRPr="00774D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2001 </w:t>
      </w:r>
      <w:r w:rsidR="0051134D" w:rsidRPr="00774D35"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>Jan</w:t>
      </w:r>
      <w:r w:rsidR="0051134D" w:rsidRPr="00774D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2003</w:t>
      </w:r>
    </w:p>
    <w:p w:rsidR="0051134D" w:rsidRPr="00774D35" w:rsidRDefault="00226195" w:rsidP="00B375F6">
      <w:pPr>
        <w:ind w:right="86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 Graduate diploma in Project Management</w:t>
      </w:r>
      <w:r w:rsidR="0051134D" w:rsidRPr="00774D35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PGDPM</w:t>
      </w:r>
      <w:r w:rsidR="0051134D" w:rsidRPr="00774D35">
        <w:rPr>
          <w:rFonts w:ascii="Arial" w:hAnsi="Arial" w:cs="Arial"/>
          <w:sz w:val="20"/>
          <w:szCs w:val="20"/>
        </w:rPr>
        <w:t xml:space="preserve">) </w:t>
      </w:r>
    </w:p>
    <w:p w:rsidR="0051134D" w:rsidRPr="00774D35" w:rsidRDefault="0051134D" w:rsidP="00B375F6">
      <w:pPr>
        <w:ind w:right="866"/>
        <w:jc w:val="both"/>
        <w:rPr>
          <w:rFonts w:ascii="Arial" w:hAnsi="Arial" w:cs="Arial"/>
          <w:sz w:val="20"/>
          <w:szCs w:val="20"/>
        </w:rPr>
      </w:pPr>
    </w:p>
    <w:p w:rsidR="00226195" w:rsidRDefault="00226195" w:rsidP="00B375F6">
      <w:pPr>
        <w:ind w:right="866"/>
        <w:jc w:val="both"/>
        <w:rPr>
          <w:rFonts w:ascii="Arial" w:hAnsi="Arial" w:cs="Arial"/>
          <w:sz w:val="20"/>
          <w:szCs w:val="20"/>
        </w:rPr>
      </w:pPr>
    </w:p>
    <w:p w:rsidR="00E25DA6" w:rsidRPr="00774D35" w:rsidRDefault="00E25DA6" w:rsidP="00B375F6">
      <w:pPr>
        <w:ind w:right="866"/>
        <w:jc w:val="both"/>
        <w:rPr>
          <w:rFonts w:ascii="Arial" w:hAnsi="Arial" w:cs="Arial"/>
          <w:sz w:val="20"/>
          <w:szCs w:val="20"/>
        </w:rPr>
      </w:pPr>
    </w:p>
    <w:p w:rsidR="00226195" w:rsidRPr="00774D35" w:rsidRDefault="00226195" w:rsidP="00226195">
      <w:pPr>
        <w:pStyle w:val="Style1"/>
        <w:ind w:right="8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ANNEXES</w:t>
      </w:r>
    </w:p>
    <w:p w:rsidR="00226195" w:rsidRDefault="00226195" w:rsidP="00226195">
      <w:pPr>
        <w:pStyle w:val="BodyText"/>
        <w:ind w:right="866"/>
        <w:jc w:val="both"/>
        <w:rPr>
          <w:rFonts w:cs="Arial"/>
          <w:sz w:val="20"/>
          <w:szCs w:val="20"/>
        </w:rPr>
      </w:pPr>
    </w:p>
    <w:p w:rsidR="0051134D" w:rsidRPr="002A6BD8" w:rsidRDefault="00226195" w:rsidP="002A6BD8">
      <w:pPr>
        <w:autoSpaceDE w:val="0"/>
        <w:autoSpaceDN w:val="0"/>
        <w:adjustRightInd w:val="0"/>
        <w:ind w:right="868"/>
        <w:jc w:val="both"/>
        <w:rPr>
          <w:iCs/>
          <w:sz w:val="20"/>
        </w:rPr>
      </w:pPr>
      <w:r w:rsidRPr="002A6BD8">
        <w:rPr>
          <w:rFonts w:ascii="Arial" w:hAnsi="Arial"/>
          <w:iCs/>
          <w:sz w:val="20"/>
        </w:rPr>
        <w:t>Amar has been software professional since 2000 acquiring 1</w:t>
      </w:r>
      <w:r w:rsidR="00694478">
        <w:rPr>
          <w:rFonts w:ascii="Arial" w:hAnsi="Arial"/>
          <w:iCs/>
          <w:sz w:val="20"/>
        </w:rPr>
        <w:t>9</w:t>
      </w:r>
      <w:r w:rsidRPr="002A6BD8">
        <w:rPr>
          <w:rFonts w:ascii="Arial" w:hAnsi="Arial"/>
          <w:iCs/>
          <w:sz w:val="20"/>
        </w:rPr>
        <w:t xml:space="preserve"> years of experience</w:t>
      </w:r>
      <w:r w:rsidR="000D4648">
        <w:rPr>
          <w:rFonts w:ascii="Arial" w:hAnsi="Arial"/>
          <w:iCs/>
          <w:sz w:val="20"/>
        </w:rPr>
        <w:t xml:space="preserve"> out of which he has spent more than 1</w:t>
      </w:r>
      <w:r w:rsidR="00694478">
        <w:rPr>
          <w:rFonts w:ascii="Arial" w:hAnsi="Arial"/>
          <w:iCs/>
          <w:sz w:val="20"/>
        </w:rPr>
        <w:t>5</w:t>
      </w:r>
      <w:r w:rsidR="000D4648">
        <w:rPr>
          <w:rFonts w:ascii="Arial" w:hAnsi="Arial"/>
          <w:iCs/>
          <w:sz w:val="20"/>
        </w:rPr>
        <w:t xml:space="preserve"> years in customer interfacing roles. His experience is in </w:t>
      </w:r>
      <w:r w:rsidR="002429BC">
        <w:rPr>
          <w:rFonts w:ascii="Arial" w:hAnsi="Arial"/>
          <w:iCs/>
          <w:sz w:val="20"/>
        </w:rPr>
        <w:t xml:space="preserve">Telecom domain and currently playing </w:t>
      </w:r>
      <w:r w:rsidR="00694478">
        <w:rPr>
          <w:rFonts w:ascii="Arial" w:hAnsi="Arial"/>
          <w:iCs/>
          <w:sz w:val="20"/>
        </w:rPr>
        <w:t>techno management role. Prior experience in Sweden includes</w:t>
      </w:r>
      <w:bookmarkStart w:id="0" w:name="_GoBack"/>
      <w:bookmarkEnd w:id="0"/>
      <w:r w:rsidR="00694478">
        <w:rPr>
          <w:rFonts w:ascii="Arial" w:hAnsi="Arial"/>
          <w:iCs/>
          <w:sz w:val="20"/>
        </w:rPr>
        <w:t xml:space="preserve"> </w:t>
      </w:r>
      <w:r w:rsidR="002429BC">
        <w:rPr>
          <w:rFonts w:ascii="Arial" w:hAnsi="Arial"/>
          <w:iCs/>
          <w:sz w:val="20"/>
        </w:rPr>
        <w:t xml:space="preserve">dual </w:t>
      </w:r>
      <w:r w:rsidR="00296348">
        <w:rPr>
          <w:rFonts w:ascii="Arial" w:hAnsi="Arial"/>
          <w:iCs/>
          <w:sz w:val="20"/>
        </w:rPr>
        <w:t>role as</w:t>
      </w:r>
      <w:r w:rsidRPr="002A6BD8">
        <w:rPr>
          <w:rFonts w:ascii="Arial" w:hAnsi="Arial"/>
          <w:iCs/>
          <w:sz w:val="20"/>
        </w:rPr>
        <w:t xml:space="preserve"> </w:t>
      </w:r>
      <w:r w:rsidR="002429BC">
        <w:rPr>
          <w:rFonts w:ascii="Arial" w:hAnsi="Arial"/>
          <w:iCs/>
          <w:sz w:val="20"/>
        </w:rPr>
        <w:t>Project Manager and B</w:t>
      </w:r>
      <w:r w:rsidRPr="002A6BD8">
        <w:rPr>
          <w:rFonts w:ascii="Arial" w:hAnsi="Arial"/>
          <w:iCs/>
          <w:sz w:val="20"/>
        </w:rPr>
        <w:t>usiness analyst</w:t>
      </w:r>
      <w:r w:rsidR="00296348">
        <w:rPr>
          <w:rFonts w:ascii="Arial" w:hAnsi="Arial"/>
          <w:iCs/>
          <w:sz w:val="20"/>
        </w:rPr>
        <w:t xml:space="preserve"> in OSS/BSS area</w:t>
      </w:r>
      <w:r w:rsidRPr="002A6BD8">
        <w:rPr>
          <w:rFonts w:ascii="Arial" w:hAnsi="Arial"/>
          <w:iCs/>
          <w:sz w:val="20"/>
        </w:rPr>
        <w:t xml:space="preserve"> </w:t>
      </w:r>
      <w:r w:rsidR="00296348">
        <w:rPr>
          <w:rFonts w:ascii="Arial" w:hAnsi="Arial"/>
          <w:iCs/>
          <w:sz w:val="20"/>
        </w:rPr>
        <w:t>and played</w:t>
      </w:r>
      <w:r w:rsidRPr="002A6BD8">
        <w:rPr>
          <w:rFonts w:ascii="Arial" w:hAnsi="Arial"/>
          <w:iCs/>
          <w:sz w:val="20"/>
        </w:rPr>
        <w:t xml:space="preserve"> vital role in generating significant business for Wipro Technologies</w:t>
      </w:r>
      <w:r w:rsidR="000D4648">
        <w:rPr>
          <w:rFonts w:ascii="Arial" w:hAnsi="Arial"/>
          <w:iCs/>
          <w:sz w:val="20"/>
        </w:rPr>
        <w:t xml:space="preserve"> and also handling maintenance and development projects in OSS. He has worked before on IP/</w:t>
      </w:r>
      <w:r w:rsidRPr="002A6BD8">
        <w:rPr>
          <w:rFonts w:ascii="Arial" w:hAnsi="Arial"/>
          <w:iCs/>
          <w:sz w:val="20"/>
        </w:rPr>
        <w:t xml:space="preserve">NMS </w:t>
      </w:r>
      <w:r w:rsidR="000D4648">
        <w:rPr>
          <w:rFonts w:ascii="Arial" w:hAnsi="Arial"/>
          <w:iCs/>
          <w:sz w:val="20"/>
        </w:rPr>
        <w:t xml:space="preserve">areas </w:t>
      </w:r>
      <w:r w:rsidRPr="002A6BD8">
        <w:rPr>
          <w:rFonts w:ascii="Arial" w:hAnsi="Arial"/>
          <w:iCs/>
          <w:sz w:val="20"/>
        </w:rPr>
        <w:t xml:space="preserve">for 3G&amp;4G products </w:t>
      </w:r>
      <w:r w:rsidR="000D4648">
        <w:rPr>
          <w:rFonts w:ascii="Arial" w:hAnsi="Arial"/>
          <w:iCs/>
          <w:sz w:val="20"/>
        </w:rPr>
        <w:t>of</w:t>
      </w:r>
      <w:r w:rsidRPr="002A6BD8">
        <w:rPr>
          <w:rFonts w:ascii="Arial" w:hAnsi="Arial"/>
          <w:iCs/>
          <w:sz w:val="20"/>
        </w:rPr>
        <w:t xml:space="preserve"> Nokia S</w:t>
      </w:r>
      <w:r w:rsidR="000D4648">
        <w:rPr>
          <w:rFonts w:ascii="Arial" w:hAnsi="Arial"/>
          <w:iCs/>
          <w:sz w:val="20"/>
        </w:rPr>
        <w:t>iemens Networks. Prior to NSN, h</w:t>
      </w:r>
      <w:r w:rsidRPr="002A6BD8">
        <w:rPr>
          <w:rFonts w:ascii="Arial" w:hAnsi="Arial"/>
          <w:iCs/>
          <w:sz w:val="20"/>
        </w:rPr>
        <w:t>e has experience</w:t>
      </w:r>
      <w:r w:rsidR="002A6BD8" w:rsidRP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 xml:space="preserve">with the maintenance and enhancements on the area of IMS, AXD, MD110 and AXE </w:t>
      </w:r>
      <w:r w:rsidR="000D4648">
        <w:rPr>
          <w:rFonts w:ascii="Arial" w:hAnsi="Arial"/>
          <w:iCs/>
          <w:sz w:val="20"/>
        </w:rPr>
        <w:t>for</w:t>
      </w:r>
      <w:r w:rsidRPr="002A6BD8">
        <w:rPr>
          <w:rFonts w:ascii="Arial" w:hAnsi="Arial"/>
          <w:iCs/>
          <w:sz w:val="20"/>
        </w:rPr>
        <w:t xml:space="preserve"> Ericsson. He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has started working as a part of design team and later he was part of the team sustaining the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Ericsson</w:t>
      </w:r>
      <w:r w:rsidRPr="002A6BD8">
        <w:rPr>
          <w:rFonts w:ascii="Arial" w:hAnsi="Arial" w:hint="eastAsia"/>
          <w:iCs/>
          <w:sz w:val="20"/>
        </w:rPr>
        <w:t>’</w:t>
      </w:r>
      <w:r w:rsidRPr="002A6BD8">
        <w:rPr>
          <w:rFonts w:ascii="Arial" w:hAnsi="Arial"/>
          <w:iCs/>
          <w:sz w:val="20"/>
        </w:rPr>
        <w:t>s product - MD110. He has worked as MD110 designer for around 1.5 yrs, where he has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taken up the sustenance as well as development activities. Later shifted to the application area where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he was responsible for enhancements and sustenance of the tools. These tools are specific to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Ericsson</w:t>
      </w:r>
      <w:r w:rsidRPr="002A6BD8">
        <w:rPr>
          <w:rFonts w:ascii="Arial" w:hAnsi="Arial" w:hint="eastAsia"/>
          <w:iCs/>
          <w:sz w:val="20"/>
        </w:rPr>
        <w:t>’</w:t>
      </w:r>
      <w:r w:rsidRPr="002A6BD8">
        <w:rPr>
          <w:rFonts w:ascii="Arial" w:hAnsi="Arial"/>
          <w:iCs/>
          <w:sz w:val="20"/>
        </w:rPr>
        <w:t xml:space="preserve">s product </w:t>
      </w:r>
      <w:r w:rsidRPr="002A6BD8">
        <w:rPr>
          <w:rFonts w:ascii="Arial" w:hAnsi="Arial" w:hint="eastAsia"/>
          <w:iCs/>
          <w:sz w:val="20"/>
        </w:rPr>
        <w:t>–</w:t>
      </w:r>
      <w:r w:rsidRPr="002A6BD8">
        <w:rPr>
          <w:rFonts w:ascii="Arial" w:hAnsi="Arial"/>
          <w:iCs/>
          <w:sz w:val="20"/>
        </w:rPr>
        <w:t xml:space="preserve"> AXE. For more than two-and-half years, he has been working on the MGCP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architecture wherein he was involved on development and sustenance activities. After seven long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years of experience with Ericsson projects, have started working for Nokia Siemens Networks client.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He has got good expertise in the area of 3G (WCDMA) and 4G (LTE) for the transport module.</w:t>
      </w:r>
      <w:r w:rsidR="002A6BD8">
        <w:rPr>
          <w:rFonts w:ascii="Arial" w:hAnsi="Arial"/>
          <w:iCs/>
          <w:sz w:val="20"/>
        </w:rPr>
        <w:t xml:space="preserve"> </w:t>
      </w:r>
      <w:r w:rsidR="00E96026">
        <w:rPr>
          <w:rFonts w:ascii="Arial" w:hAnsi="Arial"/>
          <w:iCs/>
          <w:sz w:val="20"/>
        </w:rPr>
        <w:t>Includes</w:t>
      </w:r>
      <w:r w:rsidRPr="002A6BD8">
        <w:rPr>
          <w:rFonts w:ascii="Arial" w:hAnsi="Arial"/>
          <w:iCs/>
          <w:sz w:val="20"/>
        </w:rPr>
        <w:t xml:space="preserve"> work is the concept of system module-3 with both 3G and 4G on the same node. One of the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recent features involved work on Ipv6 and IPSec. Most of his work was in the area of IP and NMS.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Apart from the role of architect, he has also successfully handled the role of onsite coordination for the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complete onsite team. One of the challenging tasks includes involvement in specifying new features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and writing concept papers. During early phases of his career at Wipro Technologies, he has acquired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certifications in SCJP, Software Configuration Management, Testing &amp; Reviews, OOAD with UML and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ROSE. He has also written few white papers which are published in the internal forums. He has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received appreciations from supervisors and clients on various occasions. Not only design, he has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expertise in writing test cases for new and modified design, as well as expertise with full project life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cycle and Project Management, QA Management, Team Management, Documentation and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Implementation. Amar has excellent team spirit, communication, and interpersonal skills and has also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received commendations. He possesses strong knowledge of application design, and System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 xml:space="preserve">Requirement Analysis. Client </w:t>
      </w:r>
      <w:r w:rsidRPr="002A6BD8">
        <w:rPr>
          <w:rFonts w:ascii="Arial" w:hAnsi="Arial"/>
          <w:iCs/>
          <w:sz w:val="20"/>
        </w:rPr>
        <w:lastRenderedPageBreak/>
        <w:t>interfacing is one of his strength since most of his experience was at the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 w:hAnsi="Arial"/>
          <w:iCs/>
          <w:sz w:val="20"/>
        </w:rPr>
        <w:t>client locations in Sweden/Hungary/Germ</w:t>
      </w:r>
      <w:r w:rsidR="000D4648">
        <w:rPr>
          <w:rFonts w:ascii="Arial" w:hAnsi="Arial"/>
          <w:iCs/>
          <w:sz w:val="20"/>
        </w:rPr>
        <w:t>any. Since he has more than</w:t>
      </w:r>
      <w:r w:rsidRPr="002A6BD8">
        <w:rPr>
          <w:rFonts w:ascii="Arial" w:hAnsi="Arial"/>
          <w:iCs/>
          <w:sz w:val="20"/>
        </w:rPr>
        <w:t xml:space="preserve"> </w:t>
      </w:r>
      <w:r w:rsidR="000D4648">
        <w:rPr>
          <w:rFonts w:ascii="Arial" w:hAnsi="Arial"/>
          <w:iCs/>
          <w:sz w:val="20"/>
        </w:rPr>
        <w:t>10</w:t>
      </w:r>
      <w:r w:rsidRPr="002A6BD8">
        <w:rPr>
          <w:rFonts w:ascii="Arial" w:hAnsi="Arial"/>
          <w:iCs/>
          <w:sz w:val="20"/>
        </w:rPr>
        <w:t>years in Europe</w:t>
      </w:r>
      <w:r w:rsidR="000D4648">
        <w:rPr>
          <w:rFonts w:ascii="Arial" w:hAnsi="Arial"/>
          <w:iCs/>
          <w:sz w:val="20"/>
        </w:rPr>
        <w:t xml:space="preserve"> and has</w:t>
      </w:r>
      <w:r w:rsidR="002A6BD8">
        <w:rPr>
          <w:rFonts w:ascii="Arial" w:hAnsi="Arial"/>
          <w:iCs/>
          <w:sz w:val="20"/>
        </w:rPr>
        <w:t xml:space="preserve"> </w:t>
      </w:r>
      <w:r w:rsidRPr="002A6BD8">
        <w:rPr>
          <w:rFonts w:ascii="Arial"/>
          <w:iCs/>
          <w:sz w:val="20"/>
        </w:rPr>
        <w:t xml:space="preserve">good understanding of the </w:t>
      </w:r>
      <w:r w:rsidR="000D4648">
        <w:rPr>
          <w:rFonts w:ascii="Arial"/>
          <w:iCs/>
          <w:sz w:val="20"/>
        </w:rPr>
        <w:t xml:space="preserve">customer </w:t>
      </w:r>
      <w:r w:rsidRPr="002A6BD8">
        <w:rPr>
          <w:rFonts w:ascii="Arial"/>
          <w:iCs/>
          <w:sz w:val="20"/>
        </w:rPr>
        <w:t>expectations and the way of working.</w:t>
      </w:r>
    </w:p>
    <w:sectPr w:rsidR="0051134D" w:rsidRPr="002A6BD8" w:rsidSect="00E00B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38" w:right="1080" w:bottom="143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6CC" w:rsidRDefault="005A56CC">
      <w:r>
        <w:separator/>
      </w:r>
    </w:p>
  </w:endnote>
  <w:endnote w:type="continuationSeparator" w:id="0">
    <w:p w:rsidR="005A56CC" w:rsidRDefault="005A5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478" w:rsidRDefault="006944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F5D" w:rsidRDefault="00063F5D" w:rsidP="007729C0">
    <w:pPr>
      <w:pStyle w:val="Footer"/>
      <w:rPr>
        <w:rFonts w:ascii="Palatino Linotype" w:hAnsi="Palatino Linotype" w:cs="Palatino Linotype"/>
        <w:b/>
        <w:bCs/>
        <w:color w:val="FF0000"/>
        <w:sz w:val="18"/>
        <w:szCs w:val="18"/>
      </w:rPr>
    </w:pPr>
  </w:p>
  <w:p w:rsidR="00063F5D" w:rsidRDefault="00063F5D" w:rsidP="007729C0">
    <w:pPr>
      <w:pStyle w:val="Footer"/>
      <w:rPr>
        <w:rFonts w:ascii="Palatino Linotype" w:hAnsi="Palatino Linotype" w:cs="Palatino Linotype"/>
        <w:b/>
        <w:bCs/>
        <w:color w:val="FF0000"/>
        <w:sz w:val="18"/>
        <w:szCs w:val="18"/>
      </w:rPr>
    </w:pPr>
  </w:p>
  <w:p w:rsidR="00063F5D" w:rsidRDefault="00063F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478" w:rsidRDefault="00694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6CC" w:rsidRDefault="005A56CC">
      <w:r>
        <w:separator/>
      </w:r>
    </w:p>
  </w:footnote>
  <w:footnote w:type="continuationSeparator" w:id="0">
    <w:p w:rsidR="005A56CC" w:rsidRDefault="005A5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478" w:rsidRDefault="006944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F5D" w:rsidRDefault="00063F5D" w:rsidP="008F059D">
    <w:pPr>
      <w:pStyle w:val="Header"/>
      <w:tabs>
        <w:tab w:val="left" w:pos="8865"/>
        <w:tab w:val="right" w:pos="10080"/>
      </w:tabs>
    </w:pP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478" w:rsidRDefault="00694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4F3"/>
    <w:multiLevelType w:val="hybridMultilevel"/>
    <w:tmpl w:val="A1888E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874C9"/>
    <w:multiLevelType w:val="hybridMultilevel"/>
    <w:tmpl w:val="0E7AD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FA13FD"/>
    <w:multiLevelType w:val="hybridMultilevel"/>
    <w:tmpl w:val="09E86E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220078"/>
    <w:multiLevelType w:val="hybridMultilevel"/>
    <w:tmpl w:val="4106DE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E7056B"/>
    <w:multiLevelType w:val="hybridMultilevel"/>
    <w:tmpl w:val="393E63EE"/>
    <w:lvl w:ilvl="0" w:tplc="19BCB39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AE35C8A"/>
    <w:multiLevelType w:val="hybridMultilevel"/>
    <w:tmpl w:val="DCB2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B0617"/>
    <w:multiLevelType w:val="hybridMultilevel"/>
    <w:tmpl w:val="83F60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0D86265"/>
    <w:multiLevelType w:val="hybridMultilevel"/>
    <w:tmpl w:val="549C36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01F9E"/>
    <w:multiLevelType w:val="hybridMultilevel"/>
    <w:tmpl w:val="61709B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3E31C5A"/>
    <w:multiLevelType w:val="hybridMultilevel"/>
    <w:tmpl w:val="C8CE13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8D60424"/>
    <w:multiLevelType w:val="hybridMultilevel"/>
    <w:tmpl w:val="0C8A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12BFF"/>
    <w:multiLevelType w:val="multilevel"/>
    <w:tmpl w:val="1A64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2" w15:restartNumberingAfterBreak="0">
    <w:nsid w:val="1E5019B8"/>
    <w:multiLevelType w:val="hybridMultilevel"/>
    <w:tmpl w:val="DAFA6BE4"/>
    <w:lvl w:ilvl="0" w:tplc="B5CCDE2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ED20DA8"/>
    <w:multiLevelType w:val="hybridMultilevel"/>
    <w:tmpl w:val="40987B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F8E368A"/>
    <w:multiLevelType w:val="hybridMultilevel"/>
    <w:tmpl w:val="244E2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1881DB9"/>
    <w:multiLevelType w:val="hybridMultilevel"/>
    <w:tmpl w:val="06CC3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63040DF"/>
    <w:multiLevelType w:val="hybridMultilevel"/>
    <w:tmpl w:val="D0166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B0C23D1"/>
    <w:multiLevelType w:val="hybridMultilevel"/>
    <w:tmpl w:val="0058B0C8"/>
    <w:lvl w:ilvl="0" w:tplc="8BA23426">
      <w:numFmt w:val="bullet"/>
      <w:lvlText w:val="-"/>
      <w:lvlJc w:val="left"/>
      <w:pPr>
        <w:ind w:left="495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8" w15:restartNumberingAfterBreak="0">
    <w:nsid w:val="314B4615"/>
    <w:multiLevelType w:val="hybridMultilevel"/>
    <w:tmpl w:val="C73CD18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A0664C"/>
    <w:multiLevelType w:val="hybridMultilevel"/>
    <w:tmpl w:val="9B440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CD161D3"/>
    <w:multiLevelType w:val="hybridMultilevel"/>
    <w:tmpl w:val="71A065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F50AC"/>
    <w:multiLevelType w:val="hybridMultilevel"/>
    <w:tmpl w:val="1396E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A62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3E377E15"/>
    <w:multiLevelType w:val="hybridMultilevel"/>
    <w:tmpl w:val="59267708"/>
    <w:lvl w:ilvl="0" w:tplc="4968954E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18E1E08"/>
    <w:multiLevelType w:val="hybridMultilevel"/>
    <w:tmpl w:val="9D181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3EF5E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48937CFC"/>
    <w:multiLevelType w:val="hybridMultilevel"/>
    <w:tmpl w:val="A3B00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9806B41"/>
    <w:multiLevelType w:val="hybridMultilevel"/>
    <w:tmpl w:val="934C5526"/>
    <w:lvl w:ilvl="0" w:tplc="EAB822E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8276D5"/>
    <w:multiLevelType w:val="hybridMultilevel"/>
    <w:tmpl w:val="4DC4EDA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8B2593"/>
    <w:multiLevelType w:val="hybridMultilevel"/>
    <w:tmpl w:val="D294221A"/>
    <w:lvl w:ilvl="0" w:tplc="19BCB39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F6640BA"/>
    <w:multiLevelType w:val="hybridMultilevel"/>
    <w:tmpl w:val="CB38B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20E2962"/>
    <w:multiLevelType w:val="hybridMultilevel"/>
    <w:tmpl w:val="A330FB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4CE3553"/>
    <w:multiLevelType w:val="hybridMultilevel"/>
    <w:tmpl w:val="89FAD224"/>
    <w:lvl w:ilvl="0" w:tplc="6D26E382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4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561260A"/>
    <w:multiLevelType w:val="hybridMultilevel"/>
    <w:tmpl w:val="1A569C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6E150D6"/>
    <w:multiLevelType w:val="hybridMultilevel"/>
    <w:tmpl w:val="DD4AFA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E010825"/>
    <w:multiLevelType w:val="hybridMultilevel"/>
    <w:tmpl w:val="0152E9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FDD7110"/>
    <w:multiLevelType w:val="hybridMultilevel"/>
    <w:tmpl w:val="A3240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2070AE"/>
    <w:multiLevelType w:val="hybridMultilevel"/>
    <w:tmpl w:val="48CE6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6550C15"/>
    <w:multiLevelType w:val="hybridMultilevel"/>
    <w:tmpl w:val="55062F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2E520B"/>
    <w:multiLevelType w:val="hybridMultilevel"/>
    <w:tmpl w:val="56E62A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E705AE"/>
    <w:multiLevelType w:val="hybridMultilevel"/>
    <w:tmpl w:val="57801FB0"/>
    <w:lvl w:ilvl="0" w:tplc="524EF3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F7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2" w15:restartNumberingAfterBreak="0">
    <w:nsid w:val="7D5340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3" w15:restartNumberingAfterBreak="0">
    <w:nsid w:val="7D7D6B74"/>
    <w:multiLevelType w:val="hybridMultilevel"/>
    <w:tmpl w:val="1C4E2240"/>
    <w:lvl w:ilvl="0" w:tplc="B5CCDE2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3"/>
  </w:num>
  <w:num w:numId="2">
    <w:abstractNumId w:val="12"/>
  </w:num>
  <w:num w:numId="3">
    <w:abstractNumId w:val="4"/>
  </w:num>
  <w:num w:numId="4">
    <w:abstractNumId w:val="29"/>
  </w:num>
  <w:num w:numId="5">
    <w:abstractNumId w:val="25"/>
  </w:num>
  <w:num w:numId="6">
    <w:abstractNumId w:val="41"/>
  </w:num>
  <w:num w:numId="7">
    <w:abstractNumId w:val="22"/>
  </w:num>
  <w:num w:numId="8">
    <w:abstractNumId w:val="42"/>
  </w:num>
  <w:num w:numId="9">
    <w:abstractNumId w:val="30"/>
  </w:num>
  <w:num w:numId="10">
    <w:abstractNumId w:val="16"/>
  </w:num>
  <w:num w:numId="11">
    <w:abstractNumId w:val="34"/>
  </w:num>
  <w:num w:numId="12">
    <w:abstractNumId w:val="24"/>
  </w:num>
  <w:num w:numId="13">
    <w:abstractNumId w:val="0"/>
  </w:num>
  <w:num w:numId="14">
    <w:abstractNumId w:val="37"/>
  </w:num>
  <w:num w:numId="15">
    <w:abstractNumId w:val="14"/>
  </w:num>
  <w:num w:numId="16">
    <w:abstractNumId w:val="19"/>
  </w:num>
  <w:num w:numId="17">
    <w:abstractNumId w:val="9"/>
  </w:num>
  <w:num w:numId="18">
    <w:abstractNumId w:val="33"/>
  </w:num>
  <w:num w:numId="19">
    <w:abstractNumId w:val="3"/>
  </w:num>
  <w:num w:numId="20">
    <w:abstractNumId w:val="13"/>
  </w:num>
  <w:num w:numId="21">
    <w:abstractNumId w:val="15"/>
  </w:num>
  <w:num w:numId="22">
    <w:abstractNumId w:val="35"/>
  </w:num>
  <w:num w:numId="23">
    <w:abstractNumId w:val="8"/>
  </w:num>
  <w:num w:numId="24">
    <w:abstractNumId w:val="6"/>
  </w:num>
  <w:num w:numId="25">
    <w:abstractNumId w:val="26"/>
  </w:num>
  <w:num w:numId="26">
    <w:abstractNumId w:val="31"/>
  </w:num>
  <w:num w:numId="27">
    <w:abstractNumId w:val="11"/>
  </w:num>
  <w:num w:numId="28">
    <w:abstractNumId w:val="28"/>
  </w:num>
  <w:num w:numId="29">
    <w:abstractNumId w:val="32"/>
  </w:num>
  <w:num w:numId="30">
    <w:abstractNumId w:val="17"/>
  </w:num>
  <w:num w:numId="31">
    <w:abstractNumId w:val="27"/>
  </w:num>
  <w:num w:numId="32">
    <w:abstractNumId w:val="10"/>
  </w:num>
  <w:num w:numId="33">
    <w:abstractNumId w:val="39"/>
  </w:num>
  <w:num w:numId="34">
    <w:abstractNumId w:val="20"/>
  </w:num>
  <w:num w:numId="35">
    <w:abstractNumId w:val="5"/>
  </w:num>
  <w:num w:numId="36">
    <w:abstractNumId w:val="36"/>
  </w:num>
  <w:num w:numId="37">
    <w:abstractNumId w:val="1"/>
  </w:num>
  <w:num w:numId="38">
    <w:abstractNumId w:val="38"/>
  </w:num>
  <w:num w:numId="39">
    <w:abstractNumId w:val="23"/>
  </w:num>
  <w:num w:numId="40">
    <w:abstractNumId w:val="2"/>
  </w:num>
  <w:num w:numId="41">
    <w:abstractNumId w:val="18"/>
  </w:num>
  <w:num w:numId="42">
    <w:abstractNumId w:val="21"/>
  </w:num>
  <w:num w:numId="43">
    <w:abstractNumId w:val="40"/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78"/>
    <w:rsid w:val="00002D1D"/>
    <w:rsid w:val="00005FB1"/>
    <w:rsid w:val="000161A5"/>
    <w:rsid w:val="00022AEF"/>
    <w:rsid w:val="00023B5D"/>
    <w:rsid w:val="0002440D"/>
    <w:rsid w:val="000244B2"/>
    <w:rsid w:val="0002709A"/>
    <w:rsid w:val="0003002E"/>
    <w:rsid w:val="00032BCD"/>
    <w:rsid w:val="00035338"/>
    <w:rsid w:val="00035B1F"/>
    <w:rsid w:val="00035FFC"/>
    <w:rsid w:val="00045A21"/>
    <w:rsid w:val="000638EC"/>
    <w:rsid w:val="00063F5D"/>
    <w:rsid w:val="00065D54"/>
    <w:rsid w:val="000675F1"/>
    <w:rsid w:val="000719B3"/>
    <w:rsid w:val="00073128"/>
    <w:rsid w:val="00075F65"/>
    <w:rsid w:val="000821D7"/>
    <w:rsid w:val="00090BA7"/>
    <w:rsid w:val="00092096"/>
    <w:rsid w:val="000924D7"/>
    <w:rsid w:val="00094AF9"/>
    <w:rsid w:val="000A271C"/>
    <w:rsid w:val="000A3660"/>
    <w:rsid w:val="000A42B4"/>
    <w:rsid w:val="000A6939"/>
    <w:rsid w:val="000B3099"/>
    <w:rsid w:val="000B3277"/>
    <w:rsid w:val="000B4C75"/>
    <w:rsid w:val="000B5286"/>
    <w:rsid w:val="000B5932"/>
    <w:rsid w:val="000C4FEF"/>
    <w:rsid w:val="000C65B3"/>
    <w:rsid w:val="000D0EED"/>
    <w:rsid w:val="000D12E1"/>
    <w:rsid w:val="000D4648"/>
    <w:rsid w:val="000D520A"/>
    <w:rsid w:val="000D5ECE"/>
    <w:rsid w:val="000E028C"/>
    <w:rsid w:val="000E2CE3"/>
    <w:rsid w:val="000E2CEB"/>
    <w:rsid w:val="000F0BEA"/>
    <w:rsid w:val="000F2A77"/>
    <w:rsid w:val="001156EA"/>
    <w:rsid w:val="00120044"/>
    <w:rsid w:val="0012344E"/>
    <w:rsid w:val="00124849"/>
    <w:rsid w:val="00130BE3"/>
    <w:rsid w:val="00131634"/>
    <w:rsid w:val="00136EAD"/>
    <w:rsid w:val="00143610"/>
    <w:rsid w:val="00153250"/>
    <w:rsid w:val="00155E9B"/>
    <w:rsid w:val="001562B8"/>
    <w:rsid w:val="00161471"/>
    <w:rsid w:val="00164148"/>
    <w:rsid w:val="00175CB4"/>
    <w:rsid w:val="001803DF"/>
    <w:rsid w:val="00182743"/>
    <w:rsid w:val="00186E43"/>
    <w:rsid w:val="00190EAB"/>
    <w:rsid w:val="00192601"/>
    <w:rsid w:val="00194368"/>
    <w:rsid w:val="001A638A"/>
    <w:rsid w:val="001A69EC"/>
    <w:rsid w:val="001B6D20"/>
    <w:rsid w:val="001C0120"/>
    <w:rsid w:val="001C2050"/>
    <w:rsid w:val="001C48E1"/>
    <w:rsid w:val="001D1856"/>
    <w:rsid w:val="001D1A06"/>
    <w:rsid w:val="001D4E1E"/>
    <w:rsid w:val="001D557E"/>
    <w:rsid w:val="001D62E7"/>
    <w:rsid w:val="001E1CF8"/>
    <w:rsid w:val="001E4618"/>
    <w:rsid w:val="0020397E"/>
    <w:rsid w:val="00213D22"/>
    <w:rsid w:val="00213D9C"/>
    <w:rsid w:val="00214961"/>
    <w:rsid w:val="00215789"/>
    <w:rsid w:val="00215C63"/>
    <w:rsid w:val="00216043"/>
    <w:rsid w:val="00217EE9"/>
    <w:rsid w:val="00221D59"/>
    <w:rsid w:val="0022560C"/>
    <w:rsid w:val="00226195"/>
    <w:rsid w:val="00227A58"/>
    <w:rsid w:val="00230083"/>
    <w:rsid w:val="002300C2"/>
    <w:rsid w:val="00230ECC"/>
    <w:rsid w:val="00236332"/>
    <w:rsid w:val="002372AB"/>
    <w:rsid w:val="00241471"/>
    <w:rsid w:val="00241D69"/>
    <w:rsid w:val="002429BC"/>
    <w:rsid w:val="00244A58"/>
    <w:rsid w:val="00247134"/>
    <w:rsid w:val="00251A0C"/>
    <w:rsid w:val="002546E2"/>
    <w:rsid w:val="0025541F"/>
    <w:rsid w:val="00256080"/>
    <w:rsid w:val="00256E82"/>
    <w:rsid w:val="00260BF5"/>
    <w:rsid w:val="002633A0"/>
    <w:rsid w:val="00274A6A"/>
    <w:rsid w:val="00276F47"/>
    <w:rsid w:val="00284148"/>
    <w:rsid w:val="00296348"/>
    <w:rsid w:val="002A2960"/>
    <w:rsid w:val="002A483E"/>
    <w:rsid w:val="002A6BD8"/>
    <w:rsid w:val="002A7C22"/>
    <w:rsid w:val="002B00A8"/>
    <w:rsid w:val="002B02EB"/>
    <w:rsid w:val="002B1790"/>
    <w:rsid w:val="002B23F3"/>
    <w:rsid w:val="002C2207"/>
    <w:rsid w:val="002C496F"/>
    <w:rsid w:val="002C5705"/>
    <w:rsid w:val="002C67AC"/>
    <w:rsid w:val="002C71E9"/>
    <w:rsid w:val="002D06AB"/>
    <w:rsid w:val="002D4F79"/>
    <w:rsid w:val="002D6037"/>
    <w:rsid w:val="002E0A47"/>
    <w:rsid w:val="002E13AB"/>
    <w:rsid w:val="002E22B0"/>
    <w:rsid w:val="002F086E"/>
    <w:rsid w:val="0030603B"/>
    <w:rsid w:val="003124AA"/>
    <w:rsid w:val="0031661A"/>
    <w:rsid w:val="00316FDE"/>
    <w:rsid w:val="00321A7E"/>
    <w:rsid w:val="00330DAE"/>
    <w:rsid w:val="003311B8"/>
    <w:rsid w:val="00343F6D"/>
    <w:rsid w:val="003471C2"/>
    <w:rsid w:val="00347F1A"/>
    <w:rsid w:val="00354560"/>
    <w:rsid w:val="003551E2"/>
    <w:rsid w:val="003556B9"/>
    <w:rsid w:val="003607DD"/>
    <w:rsid w:val="00362ACF"/>
    <w:rsid w:val="00362CCF"/>
    <w:rsid w:val="0037309A"/>
    <w:rsid w:val="00375BF0"/>
    <w:rsid w:val="0037711C"/>
    <w:rsid w:val="003773A2"/>
    <w:rsid w:val="003846C5"/>
    <w:rsid w:val="00385833"/>
    <w:rsid w:val="00385AC7"/>
    <w:rsid w:val="00385DCA"/>
    <w:rsid w:val="00392799"/>
    <w:rsid w:val="00394BFA"/>
    <w:rsid w:val="00397575"/>
    <w:rsid w:val="003A0447"/>
    <w:rsid w:val="003A57B3"/>
    <w:rsid w:val="003A767E"/>
    <w:rsid w:val="003B6263"/>
    <w:rsid w:val="003C1341"/>
    <w:rsid w:val="003D0E33"/>
    <w:rsid w:val="003D4B9D"/>
    <w:rsid w:val="003D5C97"/>
    <w:rsid w:val="003D63F8"/>
    <w:rsid w:val="003D6BE7"/>
    <w:rsid w:val="003D705D"/>
    <w:rsid w:val="003D76EA"/>
    <w:rsid w:val="003E15D1"/>
    <w:rsid w:val="003E5379"/>
    <w:rsid w:val="003E7254"/>
    <w:rsid w:val="003F1E4C"/>
    <w:rsid w:val="003F2A08"/>
    <w:rsid w:val="003F43E5"/>
    <w:rsid w:val="003F55EC"/>
    <w:rsid w:val="00401019"/>
    <w:rsid w:val="00401C41"/>
    <w:rsid w:val="00405419"/>
    <w:rsid w:val="004109A6"/>
    <w:rsid w:val="004160A5"/>
    <w:rsid w:val="00424B57"/>
    <w:rsid w:val="00424DA1"/>
    <w:rsid w:val="00427CC5"/>
    <w:rsid w:val="00431B5C"/>
    <w:rsid w:val="00442F0A"/>
    <w:rsid w:val="0044714C"/>
    <w:rsid w:val="004477FF"/>
    <w:rsid w:val="00452CA2"/>
    <w:rsid w:val="00454832"/>
    <w:rsid w:val="00457697"/>
    <w:rsid w:val="0046110B"/>
    <w:rsid w:val="00461F64"/>
    <w:rsid w:val="00466FB0"/>
    <w:rsid w:val="004707B6"/>
    <w:rsid w:val="00470D54"/>
    <w:rsid w:val="0047356C"/>
    <w:rsid w:val="004758BD"/>
    <w:rsid w:val="004819C3"/>
    <w:rsid w:val="004876EB"/>
    <w:rsid w:val="00493743"/>
    <w:rsid w:val="00493DF2"/>
    <w:rsid w:val="004971BD"/>
    <w:rsid w:val="004A353E"/>
    <w:rsid w:val="004A4FA0"/>
    <w:rsid w:val="004A6805"/>
    <w:rsid w:val="004A6833"/>
    <w:rsid w:val="004B1D1A"/>
    <w:rsid w:val="004B3998"/>
    <w:rsid w:val="004B4980"/>
    <w:rsid w:val="004B5A3A"/>
    <w:rsid w:val="004B6DF3"/>
    <w:rsid w:val="004C0012"/>
    <w:rsid w:val="004C23A7"/>
    <w:rsid w:val="004C371D"/>
    <w:rsid w:val="004C72DE"/>
    <w:rsid w:val="004D3F9F"/>
    <w:rsid w:val="004D521D"/>
    <w:rsid w:val="004E4E2B"/>
    <w:rsid w:val="004E641D"/>
    <w:rsid w:val="004E71D3"/>
    <w:rsid w:val="004E7228"/>
    <w:rsid w:val="004F5A72"/>
    <w:rsid w:val="00501C8B"/>
    <w:rsid w:val="005027B6"/>
    <w:rsid w:val="00506EF0"/>
    <w:rsid w:val="0051134D"/>
    <w:rsid w:val="00512E98"/>
    <w:rsid w:val="00512F8F"/>
    <w:rsid w:val="00514DFD"/>
    <w:rsid w:val="00523D19"/>
    <w:rsid w:val="00530943"/>
    <w:rsid w:val="00530F79"/>
    <w:rsid w:val="005321A7"/>
    <w:rsid w:val="00532999"/>
    <w:rsid w:val="00535924"/>
    <w:rsid w:val="00535E72"/>
    <w:rsid w:val="00540DC5"/>
    <w:rsid w:val="00541A2C"/>
    <w:rsid w:val="00543FF7"/>
    <w:rsid w:val="005448B2"/>
    <w:rsid w:val="00551DBA"/>
    <w:rsid w:val="0055618A"/>
    <w:rsid w:val="005606A1"/>
    <w:rsid w:val="005657FE"/>
    <w:rsid w:val="005726C1"/>
    <w:rsid w:val="00572F7B"/>
    <w:rsid w:val="00583467"/>
    <w:rsid w:val="00585874"/>
    <w:rsid w:val="00586E2B"/>
    <w:rsid w:val="005907AC"/>
    <w:rsid w:val="00591EA9"/>
    <w:rsid w:val="005A56CC"/>
    <w:rsid w:val="005A57CA"/>
    <w:rsid w:val="005A6D30"/>
    <w:rsid w:val="005B1961"/>
    <w:rsid w:val="005B29C4"/>
    <w:rsid w:val="005B2F10"/>
    <w:rsid w:val="005B3718"/>
    <w:rsid w:val="005B6862"/>
    <w:rsid w:val="005B70F8"/>
    <w:rsid w:val="005C0867"/>
    <w:rsid w:val="005C431A"/>
    <w:rsid w:val="005C5BEA"/>
    <w:rsid w:val="005C7507"/>
    <w:rsid w:val="005D00A6"/>
    <w:rsid w:val="005D566F"/>
    <w:rsid w:val="005D77E8"/>
    <w:rsid w:val="005E192A"/>
    <w:rsid w:val="005E2C28"/>
    <w:rsid w:val="005E329E"/>
    <w:rsid w:val="005F1167"/>
    <w:rsid w:val="005F5B4E"/>
    <w:rsid w:val="006066C4"/>
    <w:rsid w:val="006127C0"/>
    <w:rsid w:val="0061347B"/>
    <w:rsid w:val="00613F65"/>
    <w:rsid w:val="006148DA"/>
    <w:rsid w:val="00617C40"/>
    <w:rsid w:val="0062521D"/>
    <w:rsid w:val="00625E4B"/>
    <w:rsid w:val="00640BD8"/>
    <w:rsid w:val="00646039"/>
    <w:rsid w:val="00655394"/>
    <w:rsid w:val="00656A82"/>
    <w:rsid w:val="00673F23"/>
    <w:rsid w:val="00674ED1"/>
    <w:rsid w:val="00681951"/>
    <w:rsid w:val="00685B5F"/>
    <w:rsid w:val="006907F8"/>
    <w:rsid w:val="00693BA9"/>
    <w:rsid w:val="00694248"/>
    <w:rsid w:val="00694478"/>
    <w:rsid w:val="006A6F3F"/>
    <w:rsid w:val="006B0312"/>
    <w:rsid w:val="006B29A0"/>
    <w:rsid w:val="006B429F"/>
    <w:rsid w:val="006C1C12"/>
    <w:rsid w:val="006D367D"/>
    <w:rsid w:val="006D373E"/>
    <w:rsid w:val="006E4CFA"/>
    <w:rsid w:val="006E6606"/>
    <w:rsid w:val="006E6AB7"/>
    <w:rsid w:val="006E7B0A"/>
    <w:rsid w:val="006F09C7"/>
    <w:rsid w:val="006F3326"/>
    <w:rsid w:val="007013BB"/>
    <w:rsid w:val="0070199B"/>
    <w:rsid w:val="007048B8"/>
    <w:rsid w:val="00706729"/>
    <w:rsid w:val="0071109E"/>
    <w:rsid w:val="007121EE"/>
    <w:rsid w:val="00712E30"/>
    <w:rsid w:val="007213B9"/>
    <w:rsid w:val="00722C95"/>
    <w:rsid w:val="00723242"/>
    <w:rsid w:val="00725110"/>
    <w:rsid w:val="00731A28"/>
    <w:rsid w:val="00732608"/>
    <w:rsid w:val="00734D20"/>
    <w:rsid w:val="0073562C"/>
    <w:rsid w:val="0075185B"/>
    <w:rsid w:val="00753991"/>
    <w:rsid w:val="007547E7"/>
    <w:rsid w:val="00755AD8"/>
    <w:rsid w:val="00760DAE"/>
    <w:rsid w:val="00763994"/>
    <w:rsid w:val="007729C0"/>
    <w:rsid w:val="00774D35"/>
    <w:rsid w:val="0077623C"/>
    <w:rsid w:val="00777747"/>
    <w:rsid w:val="0078643D"/>
    <w:rsid w:val="0078698A"/>
    <w:rsid w:val="00791993"/>
    <w:rsid w:val="00791D64"/>
    <w:rsid w:val="00795838"/>
    <w:rsid w:val="007962C2"/>
    <w:rsid w:val="00796FDD"/>
    <w:rsid w:val="007975C2"/>
    <w:rsid w:val="00797D22"/>
    <w:rsid w:val="007A0896"/>
    <w:rsid w:val="007A75BB"/>
    <w:rsid w:val="007B2223"/>
    <w:rsid w:val="007B3887"/>
    <w:rsid w:val="007C2760"/>
    <w:rsid w:val="007C4241"/>
    <w:rsid w:val="007C6C87"/>
    <w:rsid w:val="007C782C"/>
    <w:rsid w:val="007D561B"/>
    <w:rsid w:val="007D64C5"/>
    <w:rsid w:val="007E15D7"/>
    <w:rsid w:val="007E472A"/>
    <w:rsid w:val="007F36F1"/>
    <w:rsid w:val="007F4A3E"/>
    <w:rsid w:val="007F5759"/>
    <w:rsid w:val="007F68A7"/>
    <w:rsid w:val="00810EDA"/>
    <w:rsid w:val="008141F4"/>
    <w:rsid w:val="00815C98"/>
    <w:rsid w:val="00816167"/>
    <w:rsid w:val="00820342"/>
    <w:rsid w:val="00820625"/>
    <w:rsid w:val="00823D00"/>
    <w:rsid w:val="00825016"/>
    <w:rsid w:val="00830878"/>
    <w:rsid w:val="008348FF"/>
    <w:rsid w:val="00837199"/>
    <w:rsid w:val="00844FA1"/>
    <w:rsid w:val="00845A6F"/>
    <w:rsid w:val="00850D10"/>
    <w:rsid w:val="008512D1"/>
    <w:rsid w:val="00862087"/>
    <w:rsid w:val="00866891"/>
    <w:rsid w:val="00867138"/>
    <w:rsid w:val="0087173A"/>
    <w:rsid w:val="00872AF0"/>
    <w:rsid w:val="00874190"/>
    <w:rsid w:val="00880588"/>
    <w:rsid w:val="008807CC"/>
    <w:rsid w:val="008817DD"/>
    <w:rsid w:val="008820D9"/>
    <w:rsid w:val="00882ACC"/>
    <w:rsid w:val="0089405E"/>
    <w:rsid w:val="008963E5"/>
    <w:rsid w:val="008A069C"/>
    <w:rsid w:val="008B55F0"/>
    <w:rsid w:val="008B737D"/>
    <w:rsid w:val="008C0AC2"/>
    <w:rsid w:val="008C18AA"/>
    <w:rsid w:val="008C26EB"/>
    <w:rsid w:val="008C52EB"/>
    <w:rsid w:val="008E2794"/>
    <w:rsid w:val="008E4BC8"/>
    <w:rsid w:val="008F059D"/>
    <w:rsid w:val="008F3601"/>
    <w:rsid w:val="008F56A2"/>
    <w:rsid w:val="00902762"/>
    <w:rsid w:val="00904692"/>
    <w:rsid w:val="00906083"/>
    <w:rsid w:val="00907EDB"/>
    <w:rsid w:val="00923917"/>
    <w:rsid w:val="009344F4"/>
    <w:rsid w:val="009358E0"/>
    <w:rsid w:val="0093655C"/>
    <w:rsid w:val="00950779"/>
    <w:rsid w:val="00950990"/>
    <w:rsid w:val="00960061"/>
    <w:rsid w:val="00960C3B"/>
    <w:rsid w:val="00961E9D"/>
    <w:rsid w:val="00963245"/>
    <w:rsid w:val="009656A4"/>
    <w:rsid w:val="00965EAE"/>
    <w:rsid w:val="009705FD"/>
    <w:rsid w:val="0097157A"/>
    <w:rsid w:val="00972603"/>
    <w:rsid w:val="009761DE"/>
    <w:rsid w:val="0098003E"/>
    <w:rsid w:val="00981993"/>
    <w:rsid w:val="00985D91"/>
    <w:rsid w:val="0098619F"/>
    <w:rsid w:val="009905D2"/>
    <w:rsid w:val="0099436C"/>
    <w:rsid w:val="009B2839"/>
    <w:rsid w:val="009B5321"/>
    <w:rsid w:val="009B7861"/>
    <w:rsid w:val="009C1001"/>
    <w:rsid w:val="009C5B00"/>
    <w:rsid w:val="009D0480"/>
    <w:rsid w:val="009D1A78"/>
    <w:rsid w:val="009D2F13"/>
    <w:rsid w:val="009D69E7"/>
    <w:rsid w:val="009E193F"/>
    <w:rsid w:val="009E1969"/>
    <w:rsid w:val="009E5EB8"/>
    <w:rsid w:val="009E675A"/>
    <w:rsid w:val="009F3301"/>
    <w:rsid w:val="009F6227"/>
    <w:rsid w:val="00A0098E"/>
    <w:rsid w:val="00A016EA"/>
    <w:rsid w:val="00A14A21"/>
    <w:rsid w:val="00A2672E"/>
    <w:rsid w:val="00A33E87"/>
    <w:rsid w:val="00A36FDC"/>
    <w:rsid w:val="00A42B1E"/>
    <w:rsid w:val="00A430E6"/>
    <w:rsid w:val="00A4658F"/>
    <w:rsid w:val="00A46CC6"/>
    <w:rsid w:val="00A502AE"/>
    <w:rsid w:val="00A50C69"/>
    <w:rsid w:val="00A53669"/>
    <w:rsid w:val="00A5500C"/>
    <w:rsid w:val="00A65D17"/>
    <w:rsid w:val="00A71936"/>
    <w:rsid w:val="00A75959"/>
    <w:rsid w:val="00A86745"/>
    <w:rsid w:val="00A86F78"/>
    <w:rsid w:val="00A956F3"/>
    <w:rsid w:val="00A96998"/>
    <w:rsid w:val="00A9744C"/>
    <w:rsid w:val="00AA1491"/>
    <w:rsid w:val="00AB033B"/>
    <w:rsid w:val="00AB74D2"/>
    <w:rsid w:val="00AB785B"/>
    <w:rsid w:val="00AB7BAE"/>
    <w:rsid w:val="00AC0A76"/>
    <w:rsid w:val="00AC1D89"/>
    <w:rsid w:val="00AC1F7C"/>
    <w:rsid w:val="00AD3613"/>
    <w:rsid w:val="00AD7C49"/>
    <w:rsid w:val="00AE5068"/>
    <w:rsid w:val="00AF3564"/>
    <w:rsid w:val="00AF4F0C"/>
    <w:rsid w:val="00AF7C89"/>
    <w:rsid w:val="00B007BD"/>
    <w:rsid w:val="00B06D02"/>
    <w:rsid w:val="00B11EE6"/>
    <w:rsid w:val="00B13D3A"/>
    <w:rsid w:val="00B242A0"/>
    <w:rsid w:val="00B326E3"/>
    <w:rsid w:val="00B33710"/>
    <w:rsid w:val="00B35933"/>
    <w:rsid w:val="00B375F6"/>
    <w:rsid w:val="00B40D4F"/>
    <w:rsid w:val="00B40FC8"/>
    <w:rsid w:val="00B41F0A"/>
    <w:rsid w:val="00B6032C"/>
    <w:rsid w:val="00B72D8B"/>
    <w:rsid w:val="00B72DB8"/>
    <w:rsid w:val="00B7440B"/>
    <w:rsid w:val="00B81064"/>
    <w:rsid w:val="00B83D97"/>
    <w:rsid w:val="00B8524B"/>
    <w:rsid w:val="00B85C63"/>
    <w:rsid w:val="00B950A2"/>
    <w:rsid w:val="00B975F6"/>
    <w:rsid w:val="00BA1278"/>
    <w:rsid w:val="00BA63E6"/>
    <w:rsid w:val="00BB31E7"/>
    <w:rsid w:val="00BB4B4F"/>
    <w:rsid w:val="00BB7EF3"/>
    <w:rsid w:val="00BC0500"/>
    <w:rsid w:val="00BC1E5B"/>
    <w:rsid w:val="00BC2070"/>
    <w:rsid w:val="00BC24B4"/>
    <w:rsid w:val="00BD2635"/>
    <w:rsid w:val="00BD2BD3"/>
    <w:rsid w:val="00BD7066"/>
    <w:rsid w:val="00BE05F5"/>
    <w:rsid w:val="00BE0825"/>
    <w:rsid w:val="00BE3F6E"/>
    <w:rsid w:val="00BE5F3C"/>
    <w:rsid w:val="00BE731E"/>
    <w:rsid w:val="00C007A5"/>
    <w:rsid w:val="00C00F62"/>
    <w:rsid w:val="00C01ED7"/>
    <w:rsid w:val="00C03476"/>
    <w:rsid w:val="00C04CD8"/>
    <w:rsid w:val="00C14B71"/>
    <w:rsid w:val="00C16D01"/>
    <w:rsid w:val="00C21DB0"/>
    <w:rsid w:val="00C24039"/>
    <w:rsid w:val="00C35BE7"/>
    <w:rsid w:val="00C36B04"/>
    <w:rsid w:val="00C40B25"/>
    <w:rsid w:val="00C44DB8"/>
    <w:rsid w:val="00C554F1"/>
    <w:rsid w:val="00C5598B"/>
    <w:rsid w:val="00C575B4"/>
    <w:rsid w:val="00C603BC"/>
    <w:rsid w:val="00C6381D"/>
    <w:rsid w:val="00C65B25"/>
    <w:rsid w:val="00C65ED7"/>
    <w:rsid w:val="00C85C45"/>
    <w:rsid w:val="00C901B0"/>
    <w:rsid w:val="00C93F5F"/>
    <w:rsid w:val="00C97E34"/>
    <w:rsid w:val="00CA608E"/>
    <w:rsid w:val="00CA6261"/>
    <w:rsid w:val="00CA6686"/>
    <w:rsid w:val="00CA6F36"/>
    <w:rsid w:val="00CB30C1"/>
    <w:rsid w:val="00CB69CB"/>
    <w:rsid w:val="00CC30AC"/>
    <w:rsid w:val="00CC5944"/>
    <w:rsid w:val="00CD047D"/>
    <w:rsid w:val="00CD187F"/>
    <w:rsid w:val="00CD1C83"/>
    <w:rsid w:val="00CD21AF"/>
    <w:rsid w:val="00CE0A82"/>
    <w:rsid w:val="00CE0D8E"/>
    <w:rsid w:val="00CE1284"/>
    <w:rsid w:val="00CE68AF"/>
    <w:rsid w:val="00CF4DF1"/>
    <w:rsid w:val="00D068AA"/>
    <w:rsid w:val="00D16B73"/>
    <w:rsid w:val="00D30AB7"/>
    <w:rsid w:val="00D32537"/>
    <w:rsid w:val="00D36E5B"/>
    <w:rsid w:val="00D409DA"/>
    <w:rsid w:val="00D46B5A"/>
    <w:rsid w:val="00D500C4"/>
    <w:rsid w:val="00D510A9"/>
    <w:rsid w:val="00D53B0A"/>
    <w:rsid w:val="00D6493D"/>
    <w:rsid w:val="00D649CA"/>
    <w:rsid w:val="00D65D54"/>
    <w:rsid w:val="00D70223"/>
    <w:rsid w:val="00D7473B"/>
    <w:rsid w:val="00D76341"/>
    <w:rsid w:val="00D80C48"/>
    <w:rsid w:val="00D8250C"/>
    <w:rsid w:val="00D84E99"/>
    <w:rsid w:val="00D91D05"/>
    <w:rsid w:val="00D93534"/>
    <w:rsid w:val="00D94F26"/>
    <w:rsid w:val="00D9727E"/>
    <w:rsid w:val="00DA0132"/>
    <w:rsid w:val="00DA2581"/>
    <w:rsid w:val="00DA2E50"/>
    <w:rsid w:val="00DA75FB"/>
    <w:rsid w:val="00DB0111"/>
    <w:rsid w:val="00DB05AD"/>
    <w:rsid w:val="00DB3E63"/>
    <w:rsid w:val="00DB7924"/>
    <w:rsid w:val="00DC0AD4"/>
    <w:rsid w:val="00DC4154"/>
    <w:rsid w:val="00DC6DCA"/>
    <w:rsid w:val="00DE39B9"/>
    <w:rsid w:val="00DF042F"/>
    <w:rsid w:val="00DF0947"/>
    <w:rsid w:val="00E00B01"/>
    <w:rsid w:val="00E13922"/>
    <w:rsid w:val="00E174F1"/>
    <w:rsid w:val="00E220CD"/>
    <w:rsid w:val="00E227BB"/>
    <w:rsid w:val="00E24085"/>
    <w:rsid w:val="00E259C8"/>
    <w:rsid w:val="00E25DA6"/>
    <w:rsid w:val="00E30C9C"/>
    <w:rsid w:val="00E33D9F"/>
    <w:rsid w:val="00E345F4"/>
    <w:rsid w:val="00E441AE"/>
    <w:rsid w:val="00E468DC"/>
    <w:rsid w:val="00E5264F"/>
    <w:rsid w:val="00E63402"/>
    <w:rsid w:val="00E63452"/>
    <w:rsid w:val="00E63470"/>
    <w:rsid w:val="00E647A2"/>
    <w:rsid w:val="00E67162"/>
    <w:rsid w:val="00E678D2"/>
    <w:rsid w:val="00E711AE"/>
    <w:rsid w:val="00E7140A"/>
    <w:rsid w:val="00E7245C"/>
    <w:rsid w:val="00E8740B"/>
    <w:rsid w:val="00E90355"/>
    <w:rsid w:val="00E93364"/>
    <w:rsid w:val="00E94DE8"/>
    <w:rsid w:val="00E96026"/>
    <w:rsid w:val="00E97464"/>
    <w:rsid w:val="00EA0475"/>
    <w:rsid w:val="00EA0C70"/>
    <w:rsid w:val="00EB08C2"/>
    <w:rsid w:val="00EB1250"/>
    <w:rsid w:val="00EB2AD7"/>
    <w:rsid w:val="00EB3602"/>
    <w:rsid w:val="00EB4D7F"/>
    <w:rsid w:val="00EB60F5"/>
    <w:rsid w:val="00EC1111"/>
    <w:rsid w:val="00EC3448"/>
    <w:rsid w:val="00EC3B82"/>
    <w:rsid w:val="00EC3C9B"/>
    <w:rsid w:val="00ED4791"/>
    <w:rsid w:val="00ED7749"/>
    <w:rsid w:val="00EF1009"/>
    <w:rsid w:val="00EF146B"/>
    <w:rsid w:val="00EF23AE"/>
    <w:rsid w:val="00EF362C"/>
    <w:rsid w:val="00EF39C0"/>
    <w:rsid w:val="00F003D0"/>
    <w:rsid w:val="00F116CD"/>
    <w:rsid w:val="00F13057"/>
    <w:rsid w:val="00F13394"/>
    <w:rsid w:val="00F1470B"/>
    <w:rsid w:val="00F17F7E"/>
    <w:rsid w:val="00F2418A"/>
    <w:rsid w:val="00F27F8B"/>
    <w:rsid w:val="00F320F1"/>
    <w:rsid w:val="00F3554E"/>
    <w:rsid w:val="00F41E45"/>
    <w:rsid w:val="00F50546"/>
    <w:rsid w:val="00F5462E"/>
    <w:rsid w:val="00F56B7F"/>
    <w:rsid w:val="00F724DC"/>
    <w:rsid w:val="00F7266F"/>
    <w:rsid w:val="00F735D8"/>
    <w:rsid w:val="00F74054"/>
    <w:rsid w:val="00F74BE4"/>
    <w:rsid w:val="00F840E7"/>
    <w:rsid w:val="00F87E32"/>
    <w:rsid w:val="00F91205"/>
    <w:rsid w:val="00F93DF2"/>
    <w:rsid w:val="00F9417F"/>
    <w:rsid w:val="00FA38FB"/>
    <w:rsid w:val="00FA3B55"/>
    <w:rsid w:val="00FA4577"/>
    <w:rsid w:val="00FA661D"/>
    <w:rsid w:val="00FB4F8E"/>
    <w:rsid w:val="00FB54DB"/>
    <w:rsid w:val="00FB7CE6"/>
    <w:rsid w:val="00FC2A8C"/>
    <w:rsid w:val="00FC5D56"/>
    <w:rsid w:val="00FD25CD"/>
    <w:rsid w:val="00FE300E"/>
    <w:rsid w:val="00FE63C9"/>
    <w:rsid w:val="00FF52EB"/>
    <w:rsid w:val="00FF554F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5D585F4"/>
  <w15:chartTrackingRefBased/>
  <w15:docId w15:val="{DD6D3392-BC26-43C0-9D54-DCE69869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caps/>
      <w:sz w:val="18"/>
      <w:szCs w:val="18"/>
    </w:rPr>
  </w:style>
  <w:style w:type="paragraph" w:styleId="Heading4">
    <w:name w:val="heading 4"/>
    <w:basedOn w:val="Normal"/>
    <w:next w:val="Normal"/>
    <w:qFormat/>
    <w:pPr>
      <w:keepNext/>
      <w:ind w:firstLine="216"/>
      <w:jc w:val="both"/>
      <w:outlineLvl w:val="3"/>
    </w:pPr>
    <w:rPr>
      <w:rFonts w:ascii="Arial" w:hAnsi="Arial" w:cs="Arial"/>
      <w:sz w:val="16"/>
      <w:szCs w:val="16"/>
      <w:u w:val="single"/>
    </w:rPr>
  </w:style>
  <w:style w:type="paragraph" w:styleId="Heading5">
    <w:name w:val="heading 5"/>
    <w:basedOn w:val="Normal"/>
    <w:next w:val="Normal"/>
    <w:qFormat/>
    <w:pPr>
      <w:keepNext/>
      <w:ind w:left="216"/>
      <w:jc w:val="both"/>
      <w:outlineLvl w:val="4"/>
    </w:pPr>
    <w:rPr>
      <w:rFonts w:ascii="Arial" w:hAnsi="Arial" w:cs="Arial"/>
      <w:sz w:val="16"/>
      <w:szCs w:val="16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b/>
      <w:bCs/>
      <w:sz w:val="16"/>
      <w:szCs w:val="16"/>
      <w:u w:val="single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Tahoma" w:hAnsi="Tahoma" w:cs="Tahoma"/>
      <w:b/>
      <w:bCs/>
      <w:sz w:val="18"/>
      <w:szCs w:val="18"/>
      <w:u w:val="single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Tahoma" w:hAnsi="Tahoma" w:cs="Tahoma"/>
      <w:b/>
      <w:bCs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Pr>
      <w:rFonts w:ascii="Arial" w:hAnsi="Arial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sz w:val="18"/>
      <w:szCs w:val="18"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EB1250"/>
    <w:rPr>
      <w:rFonts w:ascii="Tahoma" w:hAnsi="Tahoma" w:cs="Tahoma"/>
      <w:sz w:val="16"/>
      <w:szCs w:val="16"/>
    </w:rPr>
  </w:style>
  <w:style w:type="paragraph" w:customStyle="1" w:styleId="Style1">
    <w:name w:val="Style1"/>
    <w:basedOn w:val="Heading6"/>
    <w:rsid w:val="00DA75FB"/>
    <w:pPr>
      <w:pBdr>
        <w:bottom w:val="single" w:sz="4" w:space="1" w:color="auto"/>
      </w:pBdr>
    </w:pPr>
    <w:rPr>
      <w:rFonts w:ascii="Tahoma" w:hAnsi="Tahoma" w:cs="Tahoma"/>
      <w:sz w:val="18"/>
      <w:szCs w:val="18"/>
      <w:u w:val="none"/>
    </w:rPr>
  </w:style>
  <w:style w:type="paragraph" w:customStyle="1" w:styleId="Style2">
    <w:name w:val="Style2"/>
    <w:basedOn w:val="BodyText"/>
    <w:link w:val="Style2Char"/>
    <w:rsid w:val="00DA75FB"/>
    <w:pPr>
      <w:pBdr>
        <w:bottom w:val="dashed" w:sz="4" w:space="1" w:color="auto"/>
      </w:pBdr>
      <w:jc w:val="both"/>
    </w:pPr>
    <w:rPr>
      <w:rFonts w:ascii="Tahoma" w:hAnsi="Tahoma"/>
      <w:b/>
      <w:bCs/>
      <w:sz w:val="18"/>
      <w:szCs w:val="18"/>
    </w:rPr>
  </w:style>
  <w:style w:type="character" w:customStyle="1" w:styleId="BodyTextChar">
    <w:name w:val="Body Text Char"/>
    <w:link w:val="BodyText"/>
    <w:locked/>
    <w:rsid w:val="00DA75FB"/>
    <w:rPr>
      <w:rFonts w:ascii="Arial" w:hAnsi="Arial" w:cs="Arial"/>
      <w:sz w:val="24"/>
      <w:szCs w:val="24"/>
      <w:lang w:val="en-US" w:eastAsia="en-US"/>
    </w:rPr>
  </w:style>
  <w:style w:type="character" w:customStyle="1" w:styleId="Style2Char">
    <w:name w:val="Style2 Char"/>
    <w:link w:val="Style2"/>
    <w:locked/>
    <w:rsid w:val="00DA75FB"/>
    <w:rPr>
      <w:rFonts w:ascii="Tahoma" w:hAnsi="Tahoma" w:cs="Tahoma"/>
      <w:b/>
      <w:bCs/>
      <w:sz w:val="18"/>
      <w:szCs w:val="18"/>
      <w:lang w:val="en-US" w:eastAsia="en-US"/>
    </w:rPr>
  </w:style>
  <w:style w:type="paragraph" w:styleId="Footer">
    <w:name w:val="footer"/>
    <w:basedOn w:val="Normal"/>
    <w:rsid w:val="0030603B"/>
    <w:pPr>
      <w:tabs>
        <w:tab w:val="center" w:pos="4320"/>
        <w:tab w:val="right" w:pos="8640"/>
      </w:tabs>
    </w:pPr>
  </w:style>
  <w:style w:type="character" w:customStyle="1" w:styleId="lineheight">
    <w:name w:val="lineheight"/>
    <w:basedOn w:val="DefaultParagraphFont"/>
    <w:rsid w:val="007729C0"/>
  </w:style>
  <w:style w:type="paragraph" w:customStyle="1" w:styleId="newhead">
    <w:name w:val="newhead"/>
    <w:basedOn w:val="Normal"/>
    <w:rsid w:val="006B0312"/>
    <w:pPr>
      <w:spacing w:before="120" w:after="120"/>
      <w:jc w:val="center"/>
    </w:pPr>
    <w:rPr>
      <w:b/>
      <w:caps/>
      <w:sz w:val="22"/>
      <w:szCs w:val="20"/>
    </w:rPr>
  </w:style>
  <w:style w:type="paragraph" w:styleId="BodyTextIndent2">
    <w:name w:val="Body Text Indent 2"/>
    <w:basedOn w:val="Normal"/>
    <w:link w:val="BodyTextIndent2Char"/>
    <w:rsid w:val="00ED7749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ED7749"/>
    <w:rPr>
      <w:sz w:val="24"/>
      <w:szCs w:val="24"/>
    </w:rPr>
  </w:style>
  <w:style w:type="table" w:styleId="TableGrid">
    <w:name w:val="Table Grid"/>
    <w:basedOn w:val="TableNormal"/>
    <w:rsid w:val="00A53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669"/>
    <w:pPr>
      <w:ind w:left="720"/>
    </w:pPr>
    <w:rPr>
      <w:rFonts w:ascii="Arial" w:eastAsia="Arial" w:hAnsi="Arial" w:cs="Arial"/>
    </w:rPr>
  </w:style>
  <w:style w:type="paragraph" w:styleId="PlainText">
    <w:name w:val="Plain Text"/>
    <w:basedOn w:val="Normal"/>
    <w:link w:val="PlainTextChar"/>
    <w:rsid w:val="000A6939"/>
    <w:rPr>
      <w:rFonts w:ascii="Courier New" w:eastAsia="MS Mincho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0A6939"/>
    <w:rPr>
      <w:rFonts w:ascii="Courier New" w:eastAsia="MS Mincho" w:hAnsi="Courier New" w:cs="Courier New"/>
      <w:lang w:val="en-US" w:eastAsia="en-US"/>
    </w:rPr>
  </w:style>
  <w:style w:type="character" w:customStyle="1" w:styleId="apple-converted-space">
    <w:name w:val="apple-converted-space"/>
    <w:basedOn w:val="DefaultParagraphFont"/>
    <w:rsid w:val="00175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"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16223-6D6A-4860-AB12-5271300C3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2082</Words>
  <Characters>11874</Characters>
  <Application>Microsoft Office Word</Application>
  <DocSecurity>4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Ujawal Sinha</vt:lpstr>
    </vt:vector>
  </TitlesOfParts>
  <Company>Ujawal Sinha</Company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Ujawal Sinha</dc:title>
  <dc:subject/>
  <dc:creator>Ujawal Sinha</dc:creator>
  <cp:keywords/>
  <cp:lastModifiedBy>GURAJAPU, AMAR PADMESH</cp:lastModifiedBy>
  <cp:revision>2</cp:revision>
  <cp:lastPrinted>2011-10-21T15:00:00Z</cp:lastPrinted>
  <dcterms:created xsi:type="dcterms:W3CDTF">2020-06-17T00:10:00Z</dcterms:created>
  <dcterms:modified xsi:type="dcterms:W3CDTF">2020-06-17T00:10:00Z</dcterms:modified>
</cp:coreProperties>
</file>