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2E6A2" w14:textId="77777777" w:rsidR="004565C8" w:rsidRDefault="004565C8" w:rsidP="00AC1CE6">
      <w:pPr>
        <w:jc w:val="center"/>
        <w:rPr>
          <w:rFonts w:asciiTheme="majorHAnsi" w:hAnsiTheme="majorHAnsi"/>
        </w:rPr>
      </w:pPr>
    </w:p>
    <w:p w14:paraId="47269CEF" w14:textId="77777777" w:rsidR="00AC1CE6" w:rsidRDefault="00AC1CE6" w:rsidP="00AC1CE6">
      <w:pPr>
        <w:jc w:val="center"/>
        <w:rPr>
          <w:rFonts w:asciiTheme="majorHAnsi" w:hAnsiTheme="majorHAnsi"/>
        </w:rPr>
      </w:pPr>
    </w:p>
    <w:p w14:paraId="2F5F5817" w14:textId="77777777" w:rsidR="00AC1CE6" w:rsidRDefault="00AC1CE6" w:rsidP="00AC1CE6">
      <w:pPr>
        <w:jc w:val="center"/>
        <w:rPr>
          <w:rFonts w:asciiTheme="majorHAnsi" w:hAnsiTheme="majorHAnsi"/>
        </w:rPr>
      </w:pPr>
    </w:p>
    <w:p w14:paraId="77C326F8" w14:textId="77777777" w:rsidR="00AC1CE6" w:rsidRDefault="00AC1CE6" w:rsidP="00AC1CE6">
      <w:pPr>
        <w:jc w:val="center"/>
        <w:rPr>
          <w:rFonts w:asciiTheme="majorHAnsi" w:hAnsiTheme="majorHAnsi"/>
        </w:rPr>
      </w:pPr>
    </w:p>
    <w:p w14:paraId="14BAF647" w14:textId="77777777" w:rsidR="00AC1CE6" w:rsidRDefault="00AC1CE6" w:rsidP="00AC1CE6">
      <w:pPr>
        <w:jc w:val="center"/>
        <w:rPr>
          <w:rFonts w:asciiTheme="majorHAnsi" w:hAnsiTheme="majorHAnsi"/>
        </w:rPr>
      </w:pPr>
    </w:p>
    <w:p w14:paraId="6386B0C5" w14:textId="77777777" w:rsidR="00AC1CE6" w:rsidRDefault="00AC1CE6" w:rsidP="00AC1CE6">
      <w:pPr>
        <w:jc w:val="center"/>
        <w:rPr>
          <w:rFonts w:asciiTheme="majorHAnsi" w:hAnsiTheme="majorHAnsi"/>
        </w:rPr>
      </w:pPr>
    </w:p>
    <w:p w14:paraId="41387180" w14:textId="77777777" w:rsidR="00AC1CE6" w:rsidRPr="00AC1CE6" w:rsidRDefault="00AC1CE6" w:rsidP="00AC1CE6">
      <w:pPr>
        <w:jc w:val="center"/>
        <w:rPr>
          <w:rFonts w:asciiTheme="majorHAnsi" w:hAnsiTheme="majorHAnsi"/>
        </w:rPr>
      </w:pPr>
    </w:p>
    <w:p w14:paraId="2D66FF9C" w14:textId="77777777" w:rsidR="00AC1CE6" w:rsidRDefault="00AC1CE6" w:rsidP="00AC1CE6">
      <w:pPr>
        <w:jc w:val="center"/>
        <w:rPr>
          <w:rFonts w:asciiTheme="majorHAnsi" w:hAnsiTheme="majorHAnsi"/>
        </w:rPr>
      </w:pPr>
    </w:p>
    <w:p w14:paraId="6368E1C8" w14:textId="77777777" w:rsidR="00137804" w:rsidRDefault="00137804" w:rsidP="00AC1CE6">
      <w:pPr>
        <w:jc w:val="center"/>
        <w:rPr>
          <w:rFonts w:asciiTheme="majorHAnsi" w:hAnsiTheme="majorHAnsi"/>
        </w:rPr>
      </w:pPr>
    </w:p>
    <w:p w14:paraId="49AA94E4" w14:textId="77777777" w:rsidR="00137804" w:rsidRPr="00AC1CE6" w:rsidRDefault="00137804" w:rsidP="00AC1CE6">
      <w:pPr>
        <w:jc w:val="center"/>
        <w:rPr>
          <w:rFonts w:asciiTheme="majorHAnsi" w:hAnsiTheme="majorHAnsi"/>
        </w:rPr>
      </w:pPr>
    </w:p>
    <w:p w14:paraId="301EC380" w14:textId="77777777" w:rsidR="00AC1CE6" w:rsidRPr="00AC1CE6" w:rsidRDefault="00AC1CE6" w:rsidP="00AC1CE6">
      <w:pPr>
        <w:jc w:val="center"/>
        <w:rPr>
          <w:rFonts w:asciiTheme="majorHAnsi" w:hAnsiTheme="majorHAnsi"/>
        </w:rPr>
      </w:pPr>
    </w:p>
    <w:p w14:paraId="273EC2B8" w14:textId="77777777" w:rsidR="00AC1CE6" w:rsidRPr="00AC1CE6" w:rsidRDefault="00AC1CE6" w:rsidP="00AC1CE6">
      <w:pPr>
        <w:jc w:val="center"/>
        <w:rPr>
          <w:rFonts w:asciiTheme="majorHAnsi" w:hAnsiTheme="majorHAnsi"/>
        </w:rPr>
      </w:pPr>
      <w:r w:rsidRPr="00AC1CE6">
        <w:rPr>
          <w:rFonts w:asciiTheme="majorHAnsi" w:hAnsiTheme="majorHAnsi"/>
        </w:rPr>
        <w:t>Anthony Martini</w:t>
      </w:r>
    </w:p>
    <w:p w14:paraId="2DC0CFAE" w14:textId="77777777" w:rsidR="00137804" w:rsidRDefault="00137804" w:rsidP="00AC1CE6">
      <w:pPr>
        <w:jc w:val="center"/>
        <w:rPr>
          <w:rFonts w:asciiTheme="majorHAnsi" w:hAnsiTheme="majorHAnsi"/>
        </w:rPr>
      </w:pPr>
    </w:p>
    <w:p w14:paraId="58EC20F3" w14:textId="77777777" w:rsidR="00AC1CE6" w:rsidRPr="00AC1CE6" w:rsidRDefault="00AC1CE6" w:rsidP="00AC1CE6">
      <w:pPr>
        <w:jc w:val="center"/>
        <w:rPr>
          <w:rFonts w:asciiTheme="majorHAnsi" w:hAnsiTheme="majorHAnsi"/>
        </w:rPr>
      </w:pPr>
      <w:r w:rsidRPr="00AC1CE6">
        <w:rPr>
          <w:rFonts w:asciiTheme="majorHAnsi" w:hAnsiTheme="majorHAnsi"/>
        </w:rPr>
        <w:t>CS 639</w:t>
      </w:r>
    </w:p>
    <w:p w14:paraId="75B8E2D7" w14:textId="77777777" w:rsidR="00137804" w:rsidRDefault="00137804" w:rsidP="00AC1CE6">
      <w:pPr>
        <w:jc w:val="center"/>
        <w:rPr>
          <w:rFonts w:asciiTheme="majorHAnsi" w:hAnsiTheme="majorHAnsi"/>
        </w:rPr>
      </w:pPr>
    </w:p>
    <w:p w14:paraId="50E346C5" w14:textId="77777777" w:rsidR="00AC1CE6" w:rsidRDefault="00AC1CE6" w:rsidP="00AC1CE6">
      <w:pPr>
        <w:jc w:val="center"/>
        <w:rPr>
          <w:rFonts w:asciiTheme="majorHAnsi" w:hAnsiTheme="majorHAnsi"/>
        </w:rPr>
      </w:pPr>
      <w:r>
        <w:rPr>
          <w:rFonts w:asciiTheme="majorHAnsi" w:hAnsiTheme="majorHAnsi"/>
        </w:rPr>
        <w:t>Spring 2014</w:t>
      </w:r>
    </w:p>
    <w:p w14:paraId="3A1EC65D" w14:textId="77777777" w:rsidR="00137804" w:rsidRDefault="00137804" w:rsidP="00AC1CE6">
      <w:pPr>
        <w:jc w:val="center"/>
        <w:rPr>
          <w:rFonts w:asciiTheme="majorHAnsi" w:hAnsiTheme="majorHAnsi"/>
        </w:rPr>
      </w:pPr>
    </w:p>
    <w:p w14:paraId="49ACAC9C" w14:textId="77777777" w:rsidR="00137804" w:rsidRDefault="00AC1CE6" w:rsidP="00137804">
      <w:pPr>
        <w:jc w:val="center"/>
        <w:rPr>
          <w:rFonts w:asciiTheme="majorHAnsi" w:hAnsiTheme="majorHAnsi"/>
        </w:rPr>
      </w:pPr>
      <w:r>
        <w:rPr>
          <w:rFonts w:asciiTheme="majorHAnsi" w:hAnsiTheme="majorHAnsi"/>
        </w:rPr>
        <w:t>In Response to:</w:t>
      </w:r>
    </w:p>
    <w:p w14:paraId="0066B9D0" w14:textId="77777777" w:rsidR="00137804" w:rsidRPr="00AC1CE6" w:rsidRDefault="00137804" w:rsidP="00137804">
      <w:pPr>
        <w:jc w:val="center"/>
        <w:rPr>
          <w:rFonts w:asciiTheme="majorHAnsi" w:hAnsiTheme="majorHAnsi"/>
        </w:rPr>
      </w:pPr>
    </w:p>
    <w:p w14:paraId="7FF30B91" w14:textId="77777777" w:rsidR="00AC1CE6" w:rsidRPr="00CB0E50" w:rsidRDefault="00AC1CE6" w:rsidP="00AC1CE6">
      <w:pPr>
        <w:jc w:val="center"/>
        <w:rPr>
          <w:rFonts w:asciiTheme="majorHAnsi" w:hAnsiTheme="majorHAnsi"/>
        </w:rPr>
      </w:pPr>
      <w:r w:rsidRPr="00CB0E50">
        <w:rPr>
          <w:rFonts w:asciiTheme="majorHAnsi" w:hAnsiTheme="majorHAnsi"/>
        </w:rPr>
        <w:t>B</w:t>
      </w:r>
      <w:r w:rsidR="00137804" w:rsidRPr="00CB0E50">
        <w:rPr>
          <w:rFonts w:asciiTheme="majorHAnsi" w:hAnsiTheme="majorHAnsi"/>
        </w:rPr>
        <w:t>rief introduction to Social Ent</w:t>
      </w:r>
      <w:r w:rsidRPr="00CB0E50">
        <w:rPr>
          <w:rFonts w:asciiTheme="majorHAnsi" w:hAnsiTheme="majorHAnsi"/>
        </w:rPr>
        <w:t>r</w:t>
      </w:r>
      <w:r w:rsidR="00137804" w:rsidRPr="00CB0E50">
        <w:rPr>
          <w:rFonts w:asciiTheme="majorHAnsi" w:hAnsiTheme="majorHAnsi"/>
        </w:rPr>
        <w:t>e</w:t>
      </w:r>
      <w:r w:rsidRPr="00CB0E50">
        <w:rPr>
          <w:rFonts w:asciiTheme="majorHAnsi" w:hAnsiTheme="majorHAnsi"/>
        </w:rPr>
        <w:t>preneurship,</w:t>
      </w:r>
    </w:p>
    <w:p w14:paraId="2A0FC3EC" w14:textId="77777777" w:rsidR="00AC1CE6" w:rsidRPr="00CB0E50" w:rsidRDefault="00137804" w:rsidP="00AC1CE6">
      <w:pPr>
        <w:jc w:val="center"/>
        <w:rPr>
          <w:rFonts w:asciiTheme="majorHAnsi" w:hAnsiTheme="majorHAnsi"/>
        </w:rPr>
      </w:pPr>
      <w:r w:rsidRPr="00CB0E50">
        <w:rPr>
          <w:rFonts w:asciiTheme="majorHAnsi" w:hAnsiTheme="majorHAnsi"/>
        </w:rPr>
        <w:t>F</w:t>
      </w:r>
      <w:r w:rsidR="00AC1CE6" w:rsidRPr="00CB0E50">
        <w:rPr>
          <w:rFonts w:asciiTheme="majorHAnsi" w:hAnsiTheme="majorHAnsi"/>
        </w:rPr>
        <w:t>ocus on Microfinance by Archana Shah</w:t>
      </w:r>
    </w:p>
    <w:p w14:paraId="39DBFB8B" w14:textId="77777777" w:rsidR="00AC1CE6" w:rsidRPr="00CB0E50" w:rsidRDefault="00137804" w:rsidP="00AC1CE6">
      <w:pPr>
        <w:jc w:val="center"/>
        <w:rPr>
          <w:rFonts w:asciiTheme="majorHAnsi" w:hAnsiTheme="majorHAnsi"/>
        </w:rPr>
      </w:pPr>
      <w:r w:rsidRPr="00CB0E50">
        <w:rPr>
          <w:rFonts w:asciiTheme="majorHAnsi" w:hAnsiTheme="majorHAnsi"/>
        </w:rPr>
        <w:t>&amp;</w:t>
      </w:r>
    </w:p>
    <w:p w14:paraId="474DCFEC" w14:textId="77777777" w:rsidR="00AC1CE6" w:rsidRPr="00CB0E50" w:rsidRDefault="00137804" w:rsidP="00AC1CE6">
      <w:pPr>
        <w:jc w:val="center"/>
        <w:rPr>
          <w:rFonts w:asciiTheme="majorHAnsi" w:hAnsiTheme="majorHAnsi"/>
        </w:rPr>
      </w:pPr>
      <w:r w:rsidRPr="00CB0E50">
        <w:rPr>
          <w:rFonts w:asciiTheme="majorHAnsi" w:hAnsiTheme="majorHAnsi"/>
        </w:rPr>
        <w:t xml:space="preserve">A Presentation </w:t>
      </w:r>
      <w:r w:rsidR="00AC1CE6" w:rsidRPr="00CB0E50">
        <w:rPr>
          <w:rFonts w:asciiTheme="majorHAnsi" w:hAnsiTheme="majorHAnsi"/>
        </w:rPr>
        <w:t>by Matt Henessy, First Access</w:t>
      </w:r>
    </w:p>
    <w:p w14:paraId="0F2E7511" w14:textId="77777777" w:rsidR="00AC1CE6" w:rsidRPr="00CB0E50" w:rsidRDefault="00AC1CE6" w:rsidP="00AC1CE6">
      <w:pPr>
        <w:jc w:val="center"/>
        <w:rPr>
          <w:rFonts w:asciiTheme="majorHAnsi" w:hAnsiTheme="majorHAnsi"/>
        </w:rPr>
      </w:pPr>
    </w:p>
    <w:p w14:paraId="044DC8F9" w14:textId="77777777" w:rsidR="00AC1CE6" w:rsidRPr="00CB0E50" w:rsidRDefault="00AC1CE6" w:rsidP="00AC1CE6">
      <w:pPr>
        <w:jc w:val="center"/>
        <w:rPr>
          <w:rFonts w:asciiTheme="majorHAnsi" w:hAnsiTheme="majorHAnsi"/>
        </w:rPr>
      </w:pPr>
    </w:p>
    <w:p w14:paraId="3723A9FC" w14:textId="77777777" w:rsidR="00AC1CE6" w:rsidRDefault="00AC1CE6" w:rsidP="00CB0E50">
      <w:pPr>
        <w:jc w:val="center"/>
        <w:rPr>
          <w:rFonts w:asciiTheme="majorHAnsi" w:hAnsiTheme="majorHAnsi"/>
        </w:rPr>
      </w:pPr>
    </w:p>
    <w:p w14:paraId="6E3D04DB" w14:textId="77777777" w:rsidR="00AC1CE6" w:rsidRDefault="00AC1CE6" w:rsidP="00CB0E50">
      <w:pPr>
        <w:jc w:val="center"/>
        <w:rPr>
          <w:rFonts w:asciiTheme="majorHAnsi" w:hAnsiTheme="majorHAnsi"/>
        </w:rPr>
      </w:pPr>
    </w:p>
    <w:p w14:paraId="35F03D5F" w14:textId="77777777" w:rsidR="00AC1CE6" w:rsidRDefault="00AC1CE6" w:rsidP="00AC1CE6">
      <w:pPr>
        <w:rPr>
          <w:rFonts w:asciiTheme="majorHAnsi" w:hAnsiTheme="majorHAnsi"/>
        </w:rPr>
      </w:pPr>
    </w:p>
    <w:p w14:paraId="5C6F2A12" w14:textId="77777777" w:rsidR="00AC1CE6" w:rsidRDefault="00AC1CE6" w:rsidP="00AC1CE6">
      <w:pPr>
        <w:rPr>
          <w:rFonts w:asciiTheme="majorHAnsi" w:hAnsiTheme="majorHAnsi"/>
        </w:rPr>
      </w:pPr>
    </w:p>
    <w:p w14:paraId="2FADD619" w14:textId="77777777" w:rsidR="00AC1CE6" w:rsidRDefault="00AC1CE6" w:rsidP="00AC1CE6">
      <w:pPr>
        <w:rPr>
          <w:rFonts w:asciiTheme="majorHAnsi" w:hAnsiTheme="majorHAnsi"/>
        </w:rPr>
      </w:pPr>
    </w:p>
    <w:p w14:paraId="3AFB4397" w14:textId="77777777" w:rsidR="00AC1CE6" w:rsidRDefault="00AC1CE6" w:rsidP="00AC1CE6">
      <w:pPr>
        <w:rPr>
          <w:rFonts w:asciiTheme="majorHAnsi" w:hAnsiTheme="majorHAnsi"/>
        </w:rPr>
      </w:pPr>
    </w:p>
    <w:p w14:paraId="545CCEC5" w14:textId="77777777" w:rsidR="00AC1CE6" w:rsidRDefault="00AC1CE6" w:rsidP="00AC1CE6">
      <w:pPr>
        <w:rPr>
          <w:rFonts w:asciiTheme="majorHAnsi" w:hAnsiTheme="majorHAnsi"/>
        </w:rPr>
      </w:pPr>
    </w:p>
    <w:p w14:paraId="07755062" w14:textId="77777777" w:rsidR="00AC1CE6" w:rsidRDefault="00AC1CE6" w:rsidP="00AC1CE6">
      <w:pPr>
        <w:rPr>
          <w:rFonts w:asciiTheme="majorHAnsi" w:hAnsiTheme="majorHAnsi"/>
        </w:rPr>
      </w:pPr>
    </w:p>
    <w:p w14:paraId="3A9979E5" w14:textId="77777777" w:rsidR="00AC1CE6" w:rsidRDefault="00AC1CE6" w:rsidP="00AC1CE6">
      <w:pPr>
        <w:rPr>
          <w:rFonts w:asciiTheme="majorHAnsi" w:hAnsiTheme="majorHAnsi"/>
        </w:rPr>
      </w:pPr>
    </w:p>
    <w:p w14:paraId="2CE62C2C" w14:textId="77777777" w:rsidR="00AC1CE6" w:rsidRDefault="00AC1CE6" w:rsidP="00AC1CE6">
      <w:pPr>
        <w:rPr>
          <w:rFonts w:asciiTheme="majorHAnsi" w:hAnsiTheme="majorHAnsi"/>
        </w:rPr>
      </w:pPr>
    </w:p>
    <w:p w14:paraId="15394FA1" w14:textId="77777777" w:rsidR="00AC1CE6" w:rsidRDefault="00AC1CE6" w:rsidP="00AC1CE6">
      <w:pPr>
        <w:rPr>
          <w:rFonts w:asciiTheme="majorHAnsi" w:hAnsiTheme="majorHAnsi"/>
        </w:rPr>
      </w:pPr>
    </w:p>
    <w:p w14:paraId="52B09D71" w14:textId="77777777" w:rsidR="00AC1CE6" w:rsidRDefault="00AC1CE6" w:rsidP="00AC1CE6">
      <w:pPr>
        <w:rPr>
          <w:rFonts w:asciiTheme="majorHAnsi" w:hAnsiTheme="majorHAnsi"/>
        </w:rPr>
      </w:pPr>
    </w:p>
    <w:p w14:paraId="5C94DC9A" w14:textId="77777777" w:rsidR="00AC1CE6" w:rsidRDefault="00AC1CE6" w:rsidP="00AC1CE6">
      <w:pPr>
        <w:rPr>
          <w:rFonts w:asciiTheme="majorHAnsi" w:hAnsiTheme="majorHAnsi"/>
        </w:rPr>
      </w:pPr>
    </w:p>
    <w:p w14:paraId="55DFF701" w14:textId="77777777" w:rsidR="00AC1CE6" w:rsidRDefault="00AC1CE6" w:rsidP="00AC1CE6">
      <w:pPr>
        <w:rPr>
          <w:rFonts w:asciiTheme="majorHAnsi" w:hAnsiTheme="majorHAnsi"/>
        </w:rPr>
      </w:pPr>
    </w:p>
    <w:p w14:paraId="0C13D342" w14:textId="77777777" w:rsidR="00AC1CE6" w:rsidRDefault="00AC1CE6" w:rsidP="00AC1CE6">
      <w:pPr>
        <w:rPr>
          <w:rFonts w:asciiTheme="majorHAnsi" w:hAnsiTheme="majorHAnsi"/>
        </w:rPr>
      </w:pPr>
    </w:p>
    <w:p w14:paraId="6F9C420C" w14:textId="77777777" w:rsidR="00AC1CE6" w:rsidRDefault="00AC1CE6" w:rsidP="00AC1CE6">
      <w:pPr>
        <w:rPr>
          <w:rFonts w:asciiTheme="majorHAnsi" w:hAnsiTheme="majorHAnsi"/>
        </w:rPr>
      </w:pPr>
    </w:p>
    <w:p w14:paraId="589EB39B" w14:textId="77777777" w:rsidR="00AC1CE6" w:rsidRDefault="00AC1CE6" w:rsidP="00AC1CE6">
      <w:pPr>
        <w:rPr>
          <w:rFonts w:asciiTheme="majorHAnsi" w:hAnsiTheme="majorHAnsi"/>
        </w:rPr>
      </w:pPr>
    </w:p>
    <w:p w14:paraId="5B5D14DA" w14:textId="77777777" w:rsidR="00AC1CE6" w:rsidRDefault="00AC1CE6" w:rsidP="00AC1CE6">
      <w:pPr>
        <w:rPr>
          <w:rFonts w:asciiTheme="majorHAnsi" w:hAnsiTheme="majorHAnsi"/>
        </w:rPr>
      </w:pPr>
    </w:p>
    <w:p w14:paraId="1CF5DD58" w14:textId="15BB948B" w:rsidR="009E4031" w:rsidRDefault="00591CE9" w:rsidP="009E4031">
      <w:pPr>
        <w:rPr>
          <w:rFonts w:asciiTheme="majorHAnsi" w:hAnsiTheme="majorHAnsi"/>
        </w:rPr>
      </w:pPr>
      <w:r>
        <w:rPr>
          <w:rFonts w:asciiTheme="majorHAnsi" w:hAnsiTheme="majorHAnsi"/>
        </w:rPr>
        <w:lastRenderedPageBreak/>
        <w:t>“Y</w:t>
      </w:r>
      <w:r w:rsidR="009E4031">
        <w:rPr>
          <w:rFonts w:asciiTheme="majorHAnsi" w:hAnsiTheme="majorHAnsi"/>
        </w:rPr>
        <w:t>ou put the word ‘Smart’ in front of anything, and people will like it”</w:t>
      </w:r>
      <w:r>
        <w:rPr>
          <w:rFonts w:asciiTheme="majorHAnsi" w:hAnsiTheme="majorHAnsi"/>
        </w:rPr>
        <w:t xml:space="preserve">. </w:t>
      </w:r>
      <w:r w:rsidR="009E4031">
        <w:rPr>
          <w:rFonts w:asciiTheme="majorHAnsi" w:hAnsiTheme="majorHAnsi"/>
        </w:rPr>
        <w:t>(Matt Henessy;</w:t>
      </w:r>
      <w:r>
        <w:rPr>
          <w:rFonts w:asciiTheme="majorHAnsi" w:hAnsiTheme="majorHAnsi"/>
        </w:rPr>
        <w:t xml:space="preserve"> Presentation. 08 October 2014)</w:t>
      </w:r>
      <w:r w:rsidR="009E4031">
        <w:rPr>
          <w:rFonts w:asciiTheme="majorHAnsi" w:hAnsiTheme="majorHAnsi"/>
        </w:rPr>
        <w:t xml:space="preserve"> </w:t>
      </w:r>
      <w:r>
        <w:rPr>
          <w:rFonts w:asciiTheme="majorHAnsi" w:hAnsiTheme="majorHAnsi"/>
        </w:rPr>
        <w:t>This</w:t>
      </w:r>
      <w:r w:rsidR="00AC1CE6" w:rsidRPr="009E4031">
        <w:rPr>
          <w:rFonts w:asciiTheme="majorHAnsi" w:hAnsiTheme="majorHAnsi"/>
        </w:rPr>
        <w:t xml:space="preserve"> essay is to cover the topics covered in the joint class session with Pace’s Entrepreneurship</w:t>
      </w:r>
      <w:r w:rsidR="009E4031">
        <w:rPr>
          <w:rFonts w:asciiTheme="majorHAnsi" w:hAnsiTheme="majorHAnsi"/>
        </w:rPr>
        <w:t xml:space="preserve"> and Mobile</w:t>
      </w:r>
      <w:r>
        <w:rPr>
          <w:rFonts w:asciiTheme="majorHAnsi" w:hAnsiTheme="majorHAnsi"/>
        </w:rPr>
        <w:t xml:space="preserve"> Application Development</w:t>
      </w:r>
      <w:r w:rsidR="00137804">
        <w:rPr>
          <w:rFonts w:asciiTheme="majorHAnsi" w:hAnsiTheme="majorHAnsi"/>
        </w:rPr>
        <w:t xml:space="preserve"> </w:t>
      </w:r>
      <w:r w:rsidR="00137804" w:rsidRPr="009E4031">
        <w:rPr>
          <w:rFonts w:asciiTheme="majorHAnsi" w:hAnsiTheme="majorHAnsi"/>
        </w:rPr>
        <w:t>program</w:t>
      </w:r>
      <w:r w:rsidR="00137804">
        <w:rPr>
          <w:rFonts w:asciiTheme="majorHAnsi" w:hAnsiTheme="majorHAnsi"/>
        </w:rPr>
        <w:t>s</w:t>
      </w:r>
      <w:r>
        <w:rPr>
          <w:rFonts w:asciiTheme="majorHAnsi" w:hAnsiTheme="majorHAnsi"/>
        </w:rPr>
        <w:t>. T</w:t>
      </w:r>
      <w:r w:rsidR="009E4031">
        <w:rPr>
          <w:rFonts w:asciiTheme="majorHAnsi" w:hAnsiTheme="majorHAnsi"/>
        </w:rPr>
        <w:t>wo talks by Archana Shah and Matt Henessy spanned</w:t>
      </w:r>
      <w:r w:rsidR="00AC1CE6" w:rsidRPr="009E4031">
        <w:rPr>
          <w:rFonts w:asciiTheme="majorHAnsi" w:hAnsiTheme="majorHAnsi"/>
        </w:rPr>
        <w:t xml:space="preserve"> topics of </w:t>
      </w:r>
      <w:r w:rsidR="00CB0E50">
        <w:rPr>
          <w:rFonts w:asciiTheme="majorHAnsi" w:hAnsiTheme="majorHAnsi"/>
        </w:rPr>
        <w:t xml:space="preserve">what </w:t>
      </w:r>
      <w:r w:rsidR="009E4031">
        <w:rPr>
          <w:rFonts w:asciiTheme="majorHAnsi" w:hAnsiTheme="majorHAnsi"/>
        </w:rPr>
        <w:t>Social/E</w:t>
      </w:r>
      <w:r w:rsidR="00AC1CE6" w:rsidRPr="009E4031">
        <w:rPr>
          <w:rFonts w:asciiTheme="majorHAnsi" w:hAnsiTheme="majorHAnsi"/>
        </w:rPr>
        <w:t>ntrepreneurship</w:t>
      </w:r>
      <w:r w:rsidR="009E4031">
        <w:rPr>
          <w:rFonts w:asciiTheme="majorHAnsi" w:hAnsiTheme="majorHAnsi"/>
        </w:rPr>
        <w:t xml:space="preserve"> is,</w:t>
      </w:r>
      <w:r w:rsidR="00CB0E50">
        <w:rPr>
          <w:rFonts w:asciiTheme="majorHAnsi" w:hAnsiTheme="majorHAnsi"/>
        </w:rPr>
        <w:t xml:space="preserve"> the effects entrepreneurship</w:t>
      </w:r>
      <w:r w:rsidR="00AC1CE6" w:rsidRPr="009E4031">
        <w:rPr>
          <w:rFonts w:asciiTheme="majorHAnsi" w:hAnsiTheme="majorHAnsi"/>
        </w:rPr>
        <w:t xml:space="preserve"> can hav</w:t>
      </w:r>
      <w:r w:rsidR="009E4031">
        <w:rPr>
          <w:rFonts w:asciiTheme="majorHAnsi" w:hAnsiTheme="majorHAnsi"/>
        </w:rPr>
        <w:t xml:space="preserve">e </w:t>
      </w:r>
      <w:r w:rsidR="00CB0E50">
        <w:rPr>
          <w:rFonts w:asciiTheme="majorHAnsi" w:hAnsiTheme="majorHAnsi"/>
        </w:rPr>
        <w:t>on</w:t>
      </w:r>
      <w:r w:rsidR="009E4031">
        <w:rPr>
          <w:rFonts w:asciiTheme="majorHAnsi" w:hAnsiTheme="majorHAnsi"/>
        </w:rPr>
        <w:t xml:space="preserve"> economies of </w:t>
      </w:r>
      <w:r w:rsidR="00CB0E50">
        <w:rPr>
          <w:rFonts w:asciiTheme="majorHAnsi" w:hAnsiTheme="majorHAnsi"/>
        </w:rPr>
        <w:t xml:space="preserve">different </w:t>
      </w:r>
      <w:r w:rsidR="009E4031">
        <w:rPr>
          <w:rFonts w:asciiTheme="majorHAnsi" w:hAnsiTheme="majorHAnsi"/>
        </w:rPr>
        <w:t>scale, and new programs created in the entrepreneurial spirit.</w:t>
      </w:r>
    </w:p>
    <w:p w14:paraId="1F392CE5" w14:textId="77777777" w:rsidR="00AC1CE6" w:rsidRPr="009E4031" w:rsidRDefault="00AC1CE6" w:rsidP="009E4031">
      <w:pPr>
        <w:rPr>
          <w:rFonts w:asciiTheme="majorHAnsi" w:hAnsiTheme="majorHAnsi"/>
        </w:rPr>
      </w:pPr>
    </w:p>
    <w:p w14:paraId="6F7C224F" w14:textId="011D6444" w:rsidR="00AC1CE6" w:rsidRPr="009E4031" w:rsidRDefault="00AC1CE6" w:rsidP="009E4031">
      <w:pPr>
        <w:rPr>
          <w:rFonts w:asciiTheme="majorHAnsi" w:hAnsiTheme="majorHAnsi"/>
        </w:rPr>
      </w:pPr>
      <w:r w:rsidRPr="009E4031">
        <w:rPr>
          <w:rFonts w:asciiTheme="majorHAnsi" w:hAnsiTheme="majorHAnsi"/>
        </w:rPr>
        <w:t>The first talk by Archana Shah covered the</w:t>
      </w:r>
      <w:r w:rsidR="009E4031">
        <w:rPr>
          <w:rFonts w:asciiTheme="majorHAnsi" w:hAnsiTheme="majorHAnsi"/>
        </w:rPr>
        <w:t xml:space="preserve"> topics of contemporary issues m</w:t>
      </w:r>
      <w:r w:rsidRPr="009E4031">
        <w:rPr>
          <w:rFonts w:asciiTheme="majorHAnsi" w:hAnsiTheme="majorHAnsi"/>
        </w:rPr>
        <w:t xml:space="preserve">icrofinance can </w:t>
      </w:r>
      <w:r w:rsidR="00137804">
        <w:rPr>
          <w:rFonts w:asciiTheme="majorHAnsi" w:hAnsiTheme="majorHAnsi"/>
        </w:rPr>
        <w:t>address, as well as use cases</w:t>
      </w:r>
      <w:r w:rsidRPr="009E4031">
        <w:rPr>
          <w:rFonts w:asciiTheme="majorHAnsi" w:hAnsiTheme="majorHAnsi"/>
        </w:rPr>
        <w:t xml:space="preserve"> and controversial methodologies.</w:t>
      </w:r>
      <w:r w:rsidR="009E4031">
        <w:rPr>
          <w:rFonts w:asciiTheme="majorHAnsi" w:hAnsiTheme="majorHAnsi"/>
        </w:rPr>
        <w:t xml:space="preserve"> She exemplified </w:t>
      </w:r>
      <w:r w:rsidR="00137804">
        <w:rPr>
          <w:rFonts w:asciiTheme="majorHAnsi" w:hAnsiTheme="majorHAnsi"/>
        </w:rPr>
        <w:t xml:space="preserve">how </w:t>
      </w:r>
      <w:r w:rsidR="009E4031">
        <w:rPr>
          <w:rFonts w:asciiTheme="majorHAnsi" w:hAnsiTheme="majorHAnsi"/>
        </w:rPr>
        <w:t>encouraging</w:t>
      </w:r>
      <w:r w:rsidR="00137804">
        <w:rPr>
          <w:rFonts w:asciiTheme="majorHAnsi" w:hAnsiTheme="majorHAnsi"/>
        </w:rPr>
        <w:t xml:space="preserve"> underrepresented and impoverished individuals can make</w:t>
      </w:r>
      <w:r w:rsidR="00CB0E50">
        <w:rPr>
          <w:rFonts w:asciiTheme="majorHAnsi" w:hAnsiTheme="majorHAnsi"/>
        </w:rPr>
        <w:t xml:space="preserve"> help an entire class have improved</w:t>
      </w:r>
      <w:r w:rsidR="00137804">
        <w:rPr>
          <w:rFonts w:asciiTheme="majorHAnsi" w:hAnsiTheme="majorHAnsi"/>
        </w:rPr>
        <w:t xml:space="preserve"> lifestyle</w:t>
      </w:r>
      <w:r w:rsidR="00CB0E50">
        <w:rPr>
          <w:rFonts w:asciiTheme="majorHAnsi" w:hAnsiTheme="majorHAnsi"/>
        </w:rPr>
        <w:t>s</w:t>
      </w:r>
      <w:r w:rsidR="00137804">
        <w:rPr>
          <w:rFonts w:asciiTheme="majorHAnsi" w:hAnsiTheme="majorHAnsi"/>
        </w:rPr>
        <w:t xml:space="preserve"> through enhancing ones own business to raise them selves out of poverty. Archana defined </w:t>
      </w:r>
      <w:r w:rsidRPr="009E4031">
        <w:rPr>
          <w:rFonts w:asciiTheme="majorHAnsi" w:hAnsiTheme="majorHAnsi"/>
        </w:rPr>
        <w:t>Social Entrepreneurship</w:t>
      </w:r>
      <w:r w:rsidR="00D60274">
        <w:rPr>
          <w:rFonts w:asciiTheme="majorHAnsi" w:hAnsiTheme="majorHAnsi"/>
        </w:rPr>
        <w:t>; it</w:t>
      </w:r>
      <w:r w:rsidRPr="009E4031">
        <w:rPr>
          <w:rFonts w:asciiTheme="majorHAnsi" w:hAnsiTheme="majorHAnsi"/>
        </w:rPr>
        <w:t xml:space="preserve"> is </w:t>
      </w:r>
      <w:r w:rsidR="00CB0E50">
        <w:rPr>
          <w:rFonts w:asciiTheme="majorHAnsi" w:hAnsiTheme="majorHAnsi"/>
        </w:rPr>
        <w:t xml:space="preserve">still a </w:t>
      </w:r>
      <w:r w:rsidRPr="009E4031">
        <w:rPr>
          <w:rFonts w:asciiTheme="majorHAnsi" w:hAnsiTheme="majorHAnsi"/>
        </w:rPr>
        <w:t>business</w:t>
      </w:r>
      <w:r w:rsidR="00CB0E50">
        <w:rPr>
          <w:rFonts w:asciiTheme="majorHAnsi" w:hAnsiTheme="majorHAnsi"/>
        </w:rPr>
        <w:t xml:space="preserve"> first</w:t>
      </w:r>
      <w:r w:rsidRPr="009E4031">
        <w:rPr>
          <w:rFonts w:asciiTheme="majorHAnsi" w:hAnsiTheme="majorHAnsi"/>
        </w:rPr>
        <w:t>, so fundamentally</w:t>
      </w:r>
      <w:r w:rsidR="00C30E1C" w:rsidRPr="009E4031">
        <w:rPr>
          <w:rFonts w:asciiTheme="majorHAnsi" w:hAnsiTheme="majorHAnsi"/>
        </w:rPr>
        <w:t xml:space="preserve"> the goal is </w:t>
      </w:r>
      <w:r w:rsidR="00CB0E50">
        <w:rPr>
          <w:rFonts w:asciiTheme="majorHAnsi" w:hAnsiTheme="majorHAnsi"/>
        </w:rPr>
        <w:t xml:space="preserve">to </w:t>
      </w:r>
      <w:r w:rsidR="00137804">
        <w:rPr>
          <w:rFonts w:asciiTheme="majorHAnsi" w:hAnsiTheme="majorHAnsi"/>
        </w:rPr>
        <w:t>generate</w:t>
      </w:r>
      <w:r w:rsidR="00C30E1C" w:rsidRPr="009E4031">
        <w:rPr>
          <w:rFonts w:asciiTheme="majorHAnsi" w:hAnsiTheme="majorHAnsi"/>
        </w:rPr>
        <w:t xml:space="preserve"> r</w:t>
      </w:r>
      <w:r w:rsidR="00137804">
        <w:rPr>
          <w:rFonts w:asciiTheme="majorHAnsi" w:hAnsiTheme="majorHAnsi"/>
        </w:rPr>
        <w:t>evenue, however the difference in value is the intangible benefit that is</w:t>
      </w:r>
      <w:r w:rsidR="00D60274">
        <w:rPr>
          <w:rFonts w:asciiTheme="majorHAnsi" w:hAnsiTheme="majorHAnsi"/>
        </w:rPr>
        <w:t xml:space="preserve"> not purely financial. T</w:t>
      </w:r>
      <w:r w:rsidR="00C30E1C" w:rsidRPr="009E4031">
        <w:rPr>
          <w:rFonts w:asciiTheme="majorHAnsi" w:hAnsiTheme="majorHAnsi"/>
        </w:rPr>
        <w:t xml:space="preserve">he </w:t>
      </w:r>
      <w:r w:rsidR="00D60274">
        <w:rPr>
          <w:rFonts w:asciiTheme="majorHAnsi" w:hAnsiTheme="majorHAnsi"/>
        </w:rPr>
        <w:t xml:space="preserve">focus is </w:t>
      </w:r>
      <w:r w:rsidR="00C30E1C" w:rsidRPr="009E4031">
        <w:rPr>
          <w:rFonts w:asciiTheme="majorHAnsi" w:hAnsiTheme="majorHAnsi"/>
        </w:rPr>
        <w:t>social, envi</w:t>
      </w:r>
      <w:r w:rsidR="00137804">
        <w:rPr>
          <w:rFonts w:asciiTheme="majorHAnsi" w:hAnsiTheme="majorHAnsi"/>
        </w:rPr>
        <w:t>ronmental and economic impact</w:t>
      </w:r>
      <w:r w:rsidR="00C30E1C" w:rsidRPr="009E4031">
        <w:rPr>
          <w:rFonts w:asciiTheme="majorHAnsi" w:hAnsiTheme="majorHAnsi"/>
        </w:rPr>
        <w:t xml:space="preserve"> based on the interest</w:t>
      </w:r>
      <w:r w:rsidR="0016698B" w:rsidRPr="009E4031">
        <w:rPr>
          <w:rFonts w:asciiTheme="majorHAnsi" w:hAnsiTheme="majorHAnsi"/>
        </w:rPr>
        <w:t xml:space="preserve"> of the community. </w:t>
      </w:r>
    </w:p>
    <w:p w14:paraId="083D17BB" w14:textId="77777777" w:rsidR="009E4031" w:rsidRDefault="00D60274" w:rsidP="009E4031">
      <w:pPr>
        <w:spacing w:before="100" w:beforeAutospacing="1" w:after="100" w:afterAutospacing="1"/>
        <w:contextualSpacing/>
        <w:rPr>
          <w:rFonts w:asciiTheme="majorHAnsi" w:hAnsiTheme="majorHAnsi" w:cs="Times New Roman"/>
        </w:rPr>
      </w:pPr>
      <w:r>
        <w:rPr>
          <w:rFonts w:asciiTheme="majorHAnsi" w:hAnsiTheme="majorHAnsi" w:cs="Times New Roman"/>
        </w:rPr>
        <w:t xml:space="preserve"> </w:t>
      </w:r>
    </w:p>
    <w:p w14:paraId="2AC40B1F" w14:textId="77777777" w:rsidR="00D60274" w:rsidRDefault="00D60274" w:rsidP="00D60274">
      <w:pPr>
        <w:spacing w:before="100" w:beforeAutospacing="1" w:after="100" w:afterAutospacing="1"/>
        <w:contextualSpacing/>
        <w:rPr>
          <w:rFonts w:asciiTheme="majorHAnsi" w:hAnsiTheme="majorHAnsi" w:cs="Times New Roman"/>
        </w:rPr>
      </w:pPr>
      <w:r>
        <w:rPr>
          <w:rFonts w:asciiTheme="majorHAnsi" w:hAnsiTheme="majorHAnsi" w:cs="Times New Roman"/>
        </w:rPr>
        <w:t>Second, the conceptual differences between Social and traditional Entrepreneurship can be addressed as…</w:t>
      </w:r>
    </w:p>
    <w:p w14:paraId="3DEB61DA" w14:textId="77777777" w:rsidR="00D60274" w:rsidRPr="009E4031" w:rsidRDefault="00D60274" w:rsidP="00D60274">
      <w:pPr>
        <w:tabs>
          <w:tab w:val="left" w:pos="8640"/>
        </w:tabs>
        <w:spacing w:before="100" w:beforeAutospacing="1" w:after="100" w:afterAutospacing="1"/>
        <w:contextualSpacing/>
        <w:rPr>
          <w:rFonts w:asciiTheme="majorHAnsi" w:hAnsiTheme="majorHAnsi" w:cs="Times New Roman"/>
        </w:rPr>
      </w:pPr>
    </w:p>
    <w:p w14:paraId="0A15CDE0" w14:textId="77777777" w:rsidR="009E4031" w:rsidRPr="009E4031" w:rsidRDefault="009E4031" w:rsidP="00D60274">
      <w:pPr>
        <w:tabs>
          <w:tab w:val="left" w:pos="7920"/>
          <w:tab w:val="left" w:pos="8640"/>
        </w:tabs>
        <w:spacing w:before="100" w:beforeAutospacing="1" w:after="100" w:afterAutospacing="1"/>
        <w:ind w:left="720" w:right="720"/>
        <w:contextualSpacing/>
        <w:rPr>
          <w:rFonts w:asciiTheme="majorHAnsi" w:hAnsiTheme="majorHAnsi" w:cs="Times New Roman"/>
        </w:rPr>
      </w:pPr>
      <w:r w:rsidRPr="009E4031">
        <w:rPr>
          <w:rFonts w:asciiTheme="majorHAnsi" w:hAnsiTheme="majorHAnsi" w:cs="Times New Roman"/>
        </w:rPr>
        <w:t>“A business entrepreneur may seek to create economic value for private benefit whereas the social entrepreneur seeks above all to create social value for the benefit of society; they measure their productivity in terms of social impact and seek a social return on investment. “ (Joey-Bass Handbook for Nonprofit Leadership and Management [pg. 266])</w:t>
      </w:r>
    </w:p>
    <w:p w14:paraId="0187D083" w14:textId="77777777" w:rsidR="009E4031" w:rsidRDefault="009E4031" w:rsidP="00AC1CE6">
      <w:pPr>
        <w:rPr>
          <w:rFonts w:asciiTheme="majorHAnsi" w:hAnsiTheme="majorHAnsi"/>
        </w:rPr>
      </w:pPr>
    </w:p>
    <w:p w14:paraId="5256E5AA" w14:textId="77777777" w:rsidR="00D60274" w:rsidRDefault="00137804" w:rsidP="00D60274">
      <w:pPr>
        <w:rPr>
          <w:rFonts w:asciiTheme="majorHAnsi" w:hAnsiTheme="majorHAnsi"/>
        </w:rPr>
      </w:pPr>
      <w:r>
        <w:rPr>
          <w:rFonts w:asciiTheme="majorHAnsi" w:hAnsiTheme="majorHAnsi"/>
        </w:rPr>
        <w:t>A gut feeling can make this distinction</w:t>
      </w:r>
      <w:proofErr w:type="gramStart"/>
      <w:r>
        <w:rPr>
          <w:rFonts w:asciiTheme="majorHAnsi" w:hAnsiTheme="majorHAnsi"/>
        </w:rPr>
        <w:t>;</w:t>
      </w:r>
      <w:proofErr w:type="gramEnd"/>
      <w:r>
        <w:rPr>
          <w:rFonts w:asciiTheme="majorHAnsi" w:hAnsiTheme="majorHAnsi"/>
        </w:rPr>
        <w:t xml:space="preserve"> as if you were to ask yourself</w:t>
      </w:r>
      <w:r w:rsidR="00D60274">
        <w:rPr>
          <w:rFonts w:asciiTheme="majorHAnsi" w:hAnsiTheme="majorHAnsi"/>
        </w:rPr>
        <w:t xml:space="preserve"> </w:t>
      </w:r>
      <w:r>
        <w:rPr>
          <w:rFonts w:asciiTheme="majorHAnsi" w:hAnsiTheme="majorHAnsi"/>
        </w:rPr>
        <w:t>“</w:t>
      </w:r>
      <w:r w:rsidR="00D60274">
        <w:rPr>
          <w:rFonts w:asciiTheme="majorHAnsi" w:hAnsiTheme="majorHAnsi"/>
        </w:rPr>
        <w:t>who is truly benefitting from this</w:t>
      </w:r>
      <w:r>
        <w:rPr>
          <w:rFonts w:asciiTheme="majorHAnsi" w:hAnsiTheme="majorHAnsi"/>
        </w:rPr>
        <w:t xml:space="preserve"> transaction</w:t>
      </w:r>
      <w:r w:rsidR="00D60274">
        <w:rPr>
          <w:rFonts w:asciiTheme="majorHAnsi" w:hAnsiTheme="majorHAnsi"/>
        </w:rPr>
        <w:t>?</w:t>
      </w:r>
      <w:r>
        <w:rPr>
          <w:rFonts w:asciiTheme="majorHAnsi" w:hAnsiTheme="majorHAnsi"/>
        </w:rPr>
        <w:t>”</w:t>
      </w:r>
      <w:r w:rsidR="00D60274">
        <w:rPr>
          <w:rFonts w:asciiTheme="majorHAnsi" w:hAnsiTheme="majorHAnsi"/>
        </w:rPr>
        <w:t xml:space="preserve"> If your goal is to help people and they are not the ones who are gaining </w:t>
      </w:r>
      <w:r w:rsidR="00BF4691">
        <w:rPr>
          <w:rFonts w:asciiTheme="majorHAnsi" w:hAnsiTheme="majorHAnsi"/>
        </w:rPr>
        <w:t>the most out of the transaction</w:t>
      </w:r>
      <w:r w:rsidR="00D60274">
        <w:rPr>
          <w:rFonts w:asciiTheme="majorHAnsi" w:hAnsiTheme="majorHAnsi"/>
        </w:rPr>
        <w:t>, it would be hard to say that it is for social good.</w:t>
      </w:r>
    </w:p>
    <w:p w14:paraId="6AB58DD0" w14:textId="77777777" w:rsidR="00D60274" w:rsidRDefault="00D60274" w:rsidP="00D60274">
      <w:pPr>
        <w:rPr>
          <w:rFonts w:asciiTheme="majorHAnsi" w:hAnsiTheme="majorHAnsi"/>
        </w:rPr>
      </w:pPr>
    </w:p>
    <w:p w14:paraId="520E4ECF" w14:textId="06912802" w:rsidR="0062498B" w:rsidRDefault="007E582E" w:rsidP="00D60274">
      <w:pPr>
        <w:rPr>
          <w:rFonts w:asciiTheme="majorHAnsi" w:hAnsiTheme="majorHAnsi"/>
        </w:rPr>
      </w:pPr>
      <w:r>
        <w:rPr>
          <w:rFonts w:asciiTheme="majorHAnsi" w:hAnsiTheme="majorHAnsi"/>
        </w:rPr>
        <w:t xml:space="preserve">Lastly, </w:t>
      </w:r>
      <w:r w:rsidR="00D60274">
        <w:rPr>
          <w:rFonts w:asciiTheme="majorHAnsi" w:hAnsiTheme="majorHAnsi"/>
        </w:rPr>
        <w:t xml:space="preserve">I learned more about the distinction between </w:t>
      </w:r>
      <w:r w:rsidR="0062498B">
        <w:rPr>
          <w:rFonts w:asciiTheme="majorHAnsi" w:hAnsiTheme="majorHAnsi"/>
        </w:rPr>
        <w:t xml:space="preserve">a social </w:t>
      </w:r>
      <w:proofErr w:type="gramStart"/>
      <w:r w:rsidR="0062498B">
        <w:rPr>
          <w:rFonts w:asciiTheme="majorHAnsi" w:hAnsiTheme="majorHAnsi"/>
        </w:rPr>
        <w:t>enterprise</w:t>
      </w:r>
      <w:proofErr w:type="gramEnd"/>
      <w:r w:rsidR="00624CC9">
        <w:rPr>
          <w:rFonts w:asciiTheme="majorHAnsi" w:hAnsiTheme="majorHAnsi"/>
        </w:rPr>
        <w:t xml:space="preserve"> and when a business</w:t>
      </w:r>
      <w:r w:rsidR="0062498B">
        <w:rPr>
          <w:rFonts w:asciiTheme="majorHAnsi" w:hAnsiTheme="majorHAnsi"/>
        </w:rPr>
        <w:t xml:space="preserve"> </w:t>
      </w:r>
      <w:r w:rsidR="00BF4691">
        <w:rPr>
          <w:rFonts w:asciiTheme="majorHAnsi" w:hAnsiTheme="majorHAnsi"/>
        </w:rPr>
        <w:t>and consumer find it mutually beneficial to exchange goods or services</w:t>
      </w:r>
      <w:r w:rsidR="0062498B">
        <w:rPr>
          <w:rFonts w:asciiTheme="majorHAnsi" w:hAnsiTheme="majorHAnsi"/>
        </w:rPr>
        <w:t xml:space="preserve">. Matt Henessy is a pioneer for First Access, which is the vanguard of mobile solutions in developing countries and focuses on lending institutions </w:t>
      </w:r>
      <w:r w:rsidR="00BF4691">
        <w:rPr>
          <w:rFonts w:asciiTheme="majorHAnsi" w:hAnsiTheme="majorHAnsi"/>
        </w:rPr>
        <w:t>that</w:t>
      </w:r>
      <w:r w:rsidR="0062498B">
        <w:rPr>
          <w:rFonts w:asciiTheme="majorHAnsi" w:hAnsiTheme="majorHAnsi"/>
        </w:rPr>
        <w:t xml:space="preserve"> are already making microloans. The business model is to remove the need for costly, and inefficient loan officer trips that often provide insufficient data for the practice.  The goal </w:t>
      </w:r>
      <w:r w:rsidR="00BF4691">
        <w:rPr>
          <w:rFonts w:asciiTheme="majorHAnsi" w:hAnsiTheme="majorHAnsi"/>
        </w:rPr>
        <w:t>is that a</w:t>
      </w:r>
      <w:r w:rsidR="00AF3934">
        <w:rPr>
          <w:rFonts w:asciiTheme="majorHAnsi" w:hAnsiTheme="majorHAnsi"/>
        </w:rPr>
        <w:t>n institution can save $ (5-15) per loan</w:t>
      </w:r>
      <w:r w:rsidR="0062498B">
        <w:rPr>
          <w:rFonts w:asciiTheme="majorHAnsi" w:hAnsiTheme="majorHAnsi"/>
        </w:rPr>
        <w:t xml:space="preserve"> by r</w:t>
      </w:r>
      <w:r w:rsidR="00BF4691">
        <w:rPr>
          <w:rFonts w:asciiTheme="majorHAnsi" w:hAnsiTheme="majorHAnsi"/>
        </w:rPr>
        <w:t xml:space="preserve">emoving the </w:t>
      </w:r>
      <w:r w:rsidR="0062498B">
        <w:rPr>
          <w:rFonts w:asciiTheme="majorHAnsi" w:hAnsiTheme="majorHAnsi"/>
        </w:rPr>
        <w:t xml:space="preserve">loan officer </w:t>
      </w:r>
      <w:r w:rsidR="00BF4691">
        <w:rPr>
          <w:rFonts w:asciiTheme="majorHAnsi" w:hAnsiTheme="majorHAnsi"/>
        </w:rPr>
        <w:t xml:space="preserve">trips </w:t>
      </w:r>
      <w:r w:rsidR="0062498B">
        <w:rPr>
          <w:rFonts w:asciiTheme="majorHAnsi" w:hAnsiTheme="majorHAnsi"/>
        </w:rPr>
        <w:t xml:space="preserve">if the clients </w:t>
      </w:r>
      <w:r w:rsidR="00BF4691">
        <w:rPr>
          <w:rFonts w:asciiTheme="majorHAnsi" w:hAnsiTheme="majorHAnsi"/>
        </w:rPr>
        <w:t xml:space="preserve">correspond through SMS </w:t>
      </w:r>
      <w:r w:rsidR="0062498B">
        <w:rPr>
          <w:rFonts w:asciiTheme="majorHAnsi" w:hAnsiTheme="majorHAnsi"/>
        </w:rPr>
        <w:t xml:space="preserve">to the </w:t>
      </w:r>
      <w:r w:rsidR="00BF4691">
        <w:rPr>
          <w:rFonts w:asciiTheme="majorHAnsi" w:hAnsiTheme="majorHAnsi"/>
        </w:rPr>
        <w:t>institution</w:t>
      </w:r>
      <w:r w:rsidR="0062498B">
        <w:rPr>
          <w:rFonts w:asciiTheme="majorHAnsi" w:hAnsiTheme="majorHAnsi"/>
        </w:rPr>
        <w:t xml:space="preserve">, which would make the operations cheaper to run. </w:t>
      </w:r>
    </w:p>
    <w:p w14:paraId="09F24AC5" w14:textId="77777777" w:rsidR="0062498B" w:rsidRDefault="0062498B" w:rsidP="00D60274">
      <w:pPr>
        <w:rPr>
          <w:rFonts w:asciiTheme="majorHAnsi" w:hAnsiTheme="majorHAnsi"/>
        </w:rPr>
      </w:pPr>
    </w:p>
    <w:p w14:paraId="2F2B2CCD" w14:textId="77777777" w:rsidR="00BF4691" w:rsidRDefault="0062498B" w:rsidP="00D60274">
      <w:pPr>
        <w:rPr>
          <w:rFonts w:asciiTheme="majorHAnsi" w:hAnsiTheme="majorHAnsi"/>
        </w:rPr>
      </w:pPr>
      <w:r>
        <w:rPr>
          <w:rFonts w:asciiTheme="majorHAnsi" w:hAnsiTheme="majorHAnsi"/>
        </w:rPr>
        <w:t>Where First Access fits into the scheme of things is to create an accreditation formula based on the mobile data provided to them by the communication service providers.  A proprietary algorithm will help lending institu</w:t>
      </w:r>
      <w:r w:rsidR="00591CE9">
        <w:rPr>
          <w:rFonts w:asciiTheme="majorHAnsi" w:hAnsiTheme="majorHAnsi"/>
        </w:rPr>
        <w:t>tions make better loan deci</w:t>
      </w:r>
      <w:r>
        <w:rPr>
          <w:rFonts w:asciiTheme="majorHAnsi" w:hAnsiTheme="majorHAnsi"/>
        </w:rPr>
        <w:t xml:space="preserve">sions with never before data analytic software and should essentially empower them to stay up to date on modern interest rates </w:t>
      </w:r>
      <w:r w:rsidR="00BF4691">
        <w:rPr>
          <w:rFonts w:asciiTheme="majorHAnsi" w:hAnsiTheme="majorHAnsi"/>
        </w:rPr>
        <w:t>enhanced by</w:t>
      </w:r>
      <w:r>
        <w:rPr>
          <w:rFonts w:asciiTheme="majorHAnsi" w:hAnsiTheme="majorHAnsi"/>
        </w:rPr>
        <w:t xml:space="preserve"> a tablet with a dashboard to track this </w:t>
      </w:r>
      <w:r w:rsidR="00BF4691">
        <w:rPr>
          <w:rFonts w:asciiTheme="majorHAnsi" w:hAnsiTheme="majorHAnsi"/>
        </w:rPr>
        <w:t>information (This may be the only existing instance of a mobile solution)</w:t>
      </w:r>
      <w:r>
        <w:rPr>
          <w:rFonts w:asciiTheme="majorHAnsi" w:hAnsiTheme="majorHAnsi"/>
        </w:rPr>
        <w:t xml:space="preserve">. First Access then creates profiles on user data and sells it back to the communication service providers. </w:t>
      </w:r>
    </w:p>
    <w:p w14:paraId="26628805" w14:textId="77777777" w:rsidR="0062498B" w:rsidRDefault="00BF4691" w:rsidP="00D60274">
      <w:pPr>
        <w:rPr>
          <w:rFonts w:asciiTheme="majorHAnsi" w:hAnsiTheme="majorHAnsi"/>
        </w:rPr>
      </w:pPr>
      <w:r>
        <w:rPr>
          <w:rFonts w:asciiTheme="majorHAnsi" w:hAnsiTheme="majorHAnsi"/>
        </w:rPr>
        <w:t>Mobile</w:t>
      </w:r>
      <w:r w:rsidR="0062498B">
        <w:rPr>
          <w:rFonts w:asciiTheme="majorHAnsi" w:hAnsiTheme="majorHAnsi"/>
        </w:rPr>
        <w:t xml:space="preserve"> solutions </w:t>
      </w:r>
      <w:r>
        <w:rPr>
          <w:rFonts w:asciiTheme="majorHAnsi" w:hAnsiTheme="majorHAnsi"/>
        </w:rPr>
        <w:t xml:space="preserve">may now be spun up to standardize and assemble a marketplace that has previously operated off the grid. </w:t>
      </w:r>
      <w:r w:rsidR="0062498B">
        <w:rPr>
          <w:rFonts w:asciiTheme="majorHAnsi" w:hAnsiTheme="majorHAnsi"/>
        </w:rPr>
        <w:t>This model is an incredible representation of how mobile data, even in the simple form of an SMS is transforming, what we could consider remote locations in the world that has ne</w:t>
      </w:r>
      <w:r w:rsidR="0017721D">
        <w:rPr>
          <w:rFonts w:asciiTheme="majorHAnsi" w:hAnsiTheme="majorHAnsi"/>
        </w:rPr>
        <w:t xml:space="preserve">ver relied on such technology. </w:t>
      </w:r>
    </w:p>
    <w:p w14:paraId="2D08EF99" w14:textId="77777777" w:rsidR="0017721D" w:rsidRDefault="0017721D" w:rsidP="00D60274">
      <w:pPr>
        <w:rPr>
          <w:rFonts w:asciiTheme="majorHAnsi" w:hAnsiTheme="majorHAnsi"/>
        </w:rPr>
      </w:pPr>
    </w:p>
    <w:p w14:paraId="4ADC9ADF" w14:textId="09B8844F" w:rsidR="009C08DD" w:rsidRDefault="0017721D" w:rsidP="00D60274">
      <w:pPr>
        <w:rPr>
          <w:rFonts w:asciiTheme="majorHAnsi" w:hAnsiTheme="majorHAnsi"/>
        </w:rPr>
      </w:pPr>
      <w:r>
        <w:rPr>
          <w:rFonts w:asciiTheme="majorHAnsi" w:hAnsiTheme="majorHAnsi"/>
        </w:rPr>
        <w:t>A sophisticated enha</w:t>
      </w:r>
      <w:r w:rsidR="00AF3934">
        <w:rPr>
          <w:rFonts w:asciiTheme="majorHAnsi" w:hAnsiTheme="majorHAnsi"/>
        </w:rPr>
        <w:t>n</w:t>
      </w:r>
      <w:r>
        <w:rPr>
          <w:rFonts w:asciiTheme="majorHAnsi" w:hAnsiTheme="majorHAnsi"/>
        </w:rPr>
        <w:t>cement would be difficult from an a</w:t>
      </w:r>
      <w:r w:rsidR="00AF3934">
        <w:rPr>
          <w:rFonts w:asciiTheme="majorHAnsi" w:hAnsiTheme="majorHAnsi"/>
        </w:rPr>
        <w:t>ndroid</w:t>
      </w:r>
      <w:r w:rsidR="007E582E">
        <w:rPr>
          <w:rFonts w:asciiTheme="majorHAnsi" w:hAnsiTheme="majorHAnsi"/>
        </w:rPr>
        <w:t xml:space="preserve"> developers</w:t>
      </w:r>
      <w:r w:rsidR="00AF3934">
        <w:rPr>
          <w:rFonts w:asciiTheme="majorHAnsi" w:hAnsiTheme="majorHAnsi"/>
        </w:rPr>
        <w:t xml:space="preserve"> perspective; Matt</w:t>
      </w:r>
      <w:r w:rsidR="00BF4691">
        <w:rPr>
          <w:rFonts w:asciiTheme="majorHAnsi" w:hAnsiTheme="majorHAnsi"/>
        </w:rPr>
        <w:t xml:space="preserve"> described</w:t>
      </w:r>
      <w:r w:rsidR="00AF3934">
        <w:rPr>
          <w:rFonts w:asciiTheme="majorHAnsi" w:hAnsiTheme="majorHAnsi"/>
        </w:rPr>
        <w:t xml:space="preserve"> </w:t>
      </w:r>
      <w:r w:rsidR="007E582E">
        <w:rPr>
          <w:rFonts w:asciiTheme="majorHAnsi" w:hAnsiTheme="majorHAnsi"/>
        </w:rPr>
        <w:t xml:space="preserve">opportunity areas </w:t>
      </w:r>
      <w:r w:rsidR="00AF3934">
        <w:rPr>
          <w:rFonts w:asciiTheme="majorHAnsi" w:hAnsiTheme="majorHAnsi"/>
        </w:rPr>
        <w:t xml:space="preserve">could be found as a </w:t>
      </w:r>
      <w:r w:rsidR="007E582E">
        <w:rPr>
          <w:rFonts w:asciiTheme="majorHAnsi" w:hAnsiTheme="majorHAnsi"/>
        </w:rPr>
        <w:t xml:space="preserve">result to the </w:t>
      </w:r>
      <w:r w:rsidR="00AF3934">
        <w:rPr>
          <w:rFonts w:asciiTheme="majorHAnsi" w:hAnsiTheme="majorHAnsi"/>
        </w:rPr>
        <w:t>side effect of implementing this startup. He believes this could create brand loyalty for the phone providers by</w:t>
      </w:r>
      <w:r w:rsidR="007E582E">
        <w:rPr>
          <w:rFonts w:asciiTheme="majorHAnsi" w:hAnsiTheme="majorHAnsi"/>
        </w:rPr>
        <w:t xml:space="preserve"> encouraging users to use only one</w:t>
      </w:r>
      <w:r w:rsidR="00AF3934">
        <w:rPr>
          <w:rFonts w:asciiTheme="majorHAnsi" w:hAnsiTheme="majorHAnsi"/>
        </w:rPr>
        <w:t xml:space="preserve"> SIM card, where it is common to carry 3 to take advantage of t</w:t>
      </w:r>
      <w:r w:rsidR="007E582E">
        <w:rPr>
          <w:rFonts w:asciiTheme="majorHAnsi" w:hAnsiTheme="majorHAnsi"/>
        </w:rPr>
        <w:t xml:space="preserve">he cheaper rates.  If users </w:t>
      </w:r>
      <w:r w:rsidR="00591CE9">
        <w:rPr>
          <w:rFonts w:asciiTheme="majorHAnsi" w:hAnsiTheme="majorHAnsi"/>
        </w:rPr>
        <w:t>stay with a pro</w:t>
      </w:r>
      <w:r w:rsidR="00AF3934">
        <w:rPr>
          <w:rFonts w:asciiTheme="majorHAnsi" w:hAnsiTheme="majorHAnsi"/>
        </w:rPr>
        <w:t>v</w:t>
      </w:r>
      <w:r w:rsidR="00591CE9">
        <w:rPr>
          <w:rFonts w:asciiTheme="majorHAnsi" w:hAnsiTheme="majorHAnsi"/>
        </w:rPr>
        <w:t>i</w:t>
      </w:r>
      <w:r w:rsidR="00AF3934">
        <w:rPr>
          <w:rFonts w:asciiTheme="majorHAnsi" w:hAnsiTheme="majorHAnsi"/>
        </w:rPr>
        <w:t xml:space="preserve">der, the market would begin to </w:t>
      </w:r>
      <w:r w:rsidR="00624CC9">
        <w:rPr>
          <w:rFonts w:asciiTheme="majorHAnsi" w:hAnsiTheme="majorHAnsi"/>
        </w:rPr>
        <w:t xml:space="preserve">support </w:t>
      </w:r>
      <w:r w:rsidR="00AF3934">
        <w:rPr>
          <w:rFonts w:asciiTheme="majorHAnsi" w:hAnsiTheme="majorHAnsi"/>
        </w:rPr>
        <w:t xml:space="preserve">devices with android operating </w:t>
      </w:r>
      <w:r w:rsidR="007E582E">
        <w:rPr>
          <w:rFonts w:asciiTheme="majorHAnsi" w:hAnsiTheme="majorHAnsi"/>
        </w:rPr>
        <w:t>systems,</w:t>
      </w:r>
      <w:r w:rsidR="00AF3934">
        <w:rPr>
          <w:rFonts w:asciiTheme="majorHAnsi" w:hAnsiTheme="majorHAnsi"/>
        </w:rPr>
        <w:t xml:space="preserve"> as companies would be willing to form a relationship with the customers and respond in kind. I can see that Android would make sense in perhaps imbedded and point of sale de</w:t>
      </w:r>
      <w:r w:rsidR="007E582E">
        <w:rPr>
          <w:rFonts w:asciiTheme="majorHAnsi" w:hAnsiTheme="majorHAnsi"/>
        </w:rPr>
        <w:t>vices in this market in the future.</w:t>
      </w:r>
      <w:r w:rsidR="00AF3934">
        <w:rPr>
          <w:rFonts w:asciiTheme="majorHAnsi" w:hAnsiTheme="majorHAnsi"/>
        </w:rPr>
        <w:t xml:space="preserve"> </w:t>
      </w:r>
      <w:r w:rsidR="007E582E">
        <w:rPr>
          <w:rFonts w:asciiTheme="majorHAnsi" w:hAnsiTheme="majorHAnsi"/>
        </w:rPr>
        <w:t>T</w:t>
      </w:r>
      <w:r w:rsidR="009C08DD">
        <w:rPr>
          <w:rFonts w:asciiTheme="majorHAnsi" w:hAnsiTheme="majorHAnsi"/>
        </w:rPr>
        <w:t xml:space="preserve">he </w:t>
      </w:r>
      <w:r w:rsidR="007E582E">
        <w:rPr>
          <w:rFonts w:asciiTheme="majorHAnsi" w:hAnsiTheme="majorHAnsi"/>
        </w:rPr>
        <w:t xml:space="preserve">best </w:t>
      </w:r>
      <w:r w:rsidR="009C08DD">
        <w:rPr>
          <w:rFonts w:asciiTheme="majorHAnsi" w:hAnsiTheme="majorHAnsi"/>
        </w:rPr>
        <w:t xml:space="preserve">mobile solution </w:t>
      </w:r>
      <w:r w:rsidR="007E582E">
        <w:rPr>
          <w:rFonts w:asciiTheme="majorHAnsi" w:hAnsiTheme="majorHAnsi"/>
        </w:rPr>
        <w:t xml:space="preserve">can ease the strenuous </w:t>
      </w:r>
      <w:r w:rsidR="009C08DD">
        <w:rPr>
          <w:rFonts w:asciiTheme="majorHAnsi" w:hAnsiTheme="majorHAnsi"/>
        </w:rPr>
        <w:t>interaction between the client and the loan officer. Matt described the 4 areas where the user would benefit from this program is Identit</w:t>
      </w:r>
      <w:r w:rsidR="007E582E">
        <w:rPr>
          <w:rFonts w:asciiTheme="majorHAnsi" w:hAnsiTheme="majorHAnsi"/>
        </w:rPr>
        <w:t>y, Activism, Health and Energy, but did not venture into reasons why.</w:t>
      </w:r>
    </w:p>
    <w:p w14:paraId="0C2E3222" w14:textId="77777777" w:rsidR="009C08DD" w:rsidRDefault="009C08DD" w:rsidP="00D60274">
      <w:pPr>
        <w:rPr>
          <w:rFonts w:asciiTheme="majorHAnsi" w:hAnsiTheme="majorHAnsi"/>
        </w:rPr>
      </w:pPr>
    </w:p>
    <w:p w14:paraId="63460303" w14:textId="46F2057C" w:rsidR="009C08DD" w:rsidRDefault="009C08DD" w:rsidP="009C08DD">
      <w:pPr>
        <w:rPr>
          <w:rFonts w:asciiTheme="majorHAnsi" w:hAnsiTheme="majorHAnsi"/>
        </w:rPr>
      </w:pPr>
      <w:r>
        <w:rPr>
          <w:rFonts w:asciiTheme="majorHAnsi" w:hAnsiTheme="majorHAnsi"/>
        </w:rPr>
        <w:t>Though this program is entre</w:t>
      </w:r>
      <w:r w:rsidR="00624CC9">
        <w:rPr>
          <w:rFonts w:asciiTheme="majorHAnsi" w:hAnsiTheme="majorHAnsi"/>
        </w:rPr>
        <w:t xml:space="preserve">preneurial in nature, I cannot validate First Access as a </w:t>
      </w:r>
      <w:r>
        <w:rPr>
          <w:rFonts w:asciiTheme="majorHAnsi" w:hAnsiTheme="majorHAnsi"/>
        </w:rPr>
        <w:t xml:space="preserve">Social </w:t>
      </w:r>
      <w:r w:rsidR="00624CC9">
        <w:rPr>
          <w:rFonts w:asciiTheme="majorHAnsi" w:hAnsiTheme="majorHAnsi"/>
        </w:rPr>
        <w:t>initiative</w:t>
      </w:r>
      <w:r>
        <w:rPr>
          <w:rFonts w:asciiTheme="majorHAnsi" w:hAnsiTheme="majorHAnsi"/>
        </w:rPr>
        <w:t>. Indirectly, the consumer may benefit from lower costs incurred by the institution; howeve</w:t>
      </w:r>
      <w:r w:rsidR="00624CC9">
        <w:rPr>
          <w:rFonts w:asciiTheme="majorHAnsi" w:hAnsiTheme="majorHAnsi"/>
        </w:rPr>
        <w:t>r, there is no certainty</w:t>
      </w:r>
      <w:r>
        <w:rPr>
          <w:rFonts w:asciiTheme="majorHAnsi" w:hAnsiTheme="majorHAnsi"/>
        </w:rPr>
        <w:t>. I feel that the disclosure and customer agreement is also a bit predatory as it is in the form of a short text message and the user will not understand what they are signing off for. What this evening outlines the most is t</w:t>
      </w:r>
      <w:bookmarkStart w:id="0" w:name="_GoBack"/>
      <w:bookmarkEnd w:id="0"/>
      <w:r>
        <w:rPr>
          <w:rFonts w:asciiTheme="majorHAnsi" w:hAnsiTheme="majorHAnsi"/>
        </w:rPr>
        <w:t xml:space="preserve">hat there is a blurred line between the entrepreneurship opportunities, </w:t>
      </w:r>
      <w:r w:rsidR="00137804">
        <w:rPr>
          <w:rFonts w:asciiTheme="majorHAnsi" w:hAnsiTheme="majorHAnsi"/>
        </w:rPr>
        <w:t>but no lack of how mobile solutions may be implemented.</w:t>
      </w:r>
    </w:p>
    <w:p w14:paraId="0FEE80EE" w14:textId="77777777" w:rsidR="009C08DD" w:rsidRPr="00AC1CE6" w:rsidRDefault="009C08DD" w:rsidP="00D60274">
      <w:pPr>
        <w:rPr>
          <w:rFonts w:asciiTheme="majorHAnsi" w:hAnsiTheme="majorHAnsi"/>
        </w:rPr>
      </w:pPr>
    </w:p>
    <w:sectPr w:rsidR="009C08DD" w:rsidRPr="00AC1CE6" w:rsidSect="0013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CE6"/>
    <w:rsid w:val="00137804"/>
    <w:rsid w:val="0016698B"/>
    <w:rsid w:val="0017721D"/>
    <w:rsid w:val="004565C8"/>
    <w:rsid w:val="00591CE9"/>
    <w:rsid w:val="0062498B"/>
    <w:rsid w:val="00624CC9"/>
    <w:rsid w:val="00640837"/>
    <w:rsid w:val="007E582E"/>
    <w:rsid w:val="009C08DD"/>
    <w:rsid w:val="009E4031"/>
    <w:rsid w:val="00AC1CE6"/>
    <w:rsid w:val="00AF3934"/>
    <w:rsid w:val="00BF4691"/>
    <w:rsid w:val="00C30E1C"/>
    <w:rsid w:val="00CB0E50"/>
    <w:rsid w:val="00CF5C71"/>
    <w:rsid w:val="00D60274"/>
    <w:rsid w:val="00EC0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BCC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4405</Characters>
  <Application>Microsoft Macintosh Word</Application>
  <DocSecurity>0</DocSecurity>
  <Lines>142</Lines>
  <Paragraphs>26</Paragraphs>
  <ScaleCrop>false</ScaleCrop>
  <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cp:lastPrinted>2014-10-09T18:12:00Z</cp:lastPrinted>
  <dcterms:created xsi:type="dcterms:W3CDTF">2014-10-09T18:13:00Z</dcterms:created>
  <dcterms:modified xsi:type="dcterms:W3CDTF">2014-10-09T18:13:00Z</dcterms:modified>
</cp:coreProperties>
</file>