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bookmarkStart w:id="0" w:name="_GoBack"/>
    <w:bookmarkEnd w:id="0"/>
    <w:p w14:paraId="0D25B8AE" w14:textId="77777777" w:rsidR="00164573" w:rsidRDefault="00EB5A39">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58437598" w:history="1">
        <w:r w:rsidR="00164573" w:rsidRPr="00560171">
          <w:rPr>
            <w:rStyle w:val="Hyperlink"/>
            <w:noProof/>
          </w:rPr>
          <w:t>1.</w:t>
        </w:r>
        <w:r w:rsidR="00164573">
          <w:rPr>
            <w:rFonts w:eastAsiaTheme="minorEastAsia" w:cstheme="minorBidi"/>
            <w:b w:val="0"/>
            <w:bCs w:val="0"/>
            <w:caps w:val="0"/>
            <w:noProof/>
            <w:sz w:val="22"/>
            <w:szCs w:val="22"/>
            <w:lang w:val="es-CR" w:eastAsia="es-CR"/>
          </w:rPr>
          <w:tab/>
        </w:r>
        <w:r w:rsidR="00164573" w:rsidRPr="00560171">
          <w:rPr>
            <w:rStyle w:val="Hyperlink"/>
            <w:noProof/>
          </w:rPr>
          <w:t>Información general de la prueba técnica</w:t>
        </w:r>
        <w:r w:rsidR="00164573">
          <w:rPr>
            <w:noProof/>
            <w:webHidden/>
          </w:rPr>
          <w:tab/>
        </w:r>
        <w:r w:rsidR="00164573">
          <w:rPr>
            <w:noProof/>
            <w:webHidden/>
          </w:rPr>
          <w:fldChar w:fldCharType="begin"/>
        </w:r>
        <w:r w:rsidR="00164573">
          <w:rPr>
            <w:noProof/>
            <w:webHidden/>
          </w:rPr>
          <w:instrText xml:space="preserve"> PAGEREF _Toc458437598 \h </w:instrText>
        </w:r>
        <w:r w:rsidR="00164573">
          <w:rPr>
            <w:noProof/>
            <w:webHidden/>
          </w:rPr>
        </w:r>
        <w:r w:rsidR="00164573">
          <w:rPr>
            <w:noProof/>
            <w:webHidden/>
          </w:rPr>
          <w:fldChar w:fldCharType="separate"/>
        </w:r>
        <w:r w:rsidR="00164573">
          <w:rPr>
            <w:noProof/>
            <w:webHidden/>
          </w:rPr>
          <w:t>2</w:t>
        </w:r>
        <w:r w:rsidR="00164573">
          <w:rPr>
            <w:noProof/>
            <w:webHidden/>
          </w:rPr>
          <w:fldChar w:fldCharType="end"/>
        </w:r>
      </w:hyperlink>
    </w:p>
    <w:p w14:paraId="7B2AA8F3" w14:textId="77777777" w:rsidR="00164573" w:rsidRDefault="00164573">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437599" w:history="1">
        <w:r w:rsidRPr="00560171">
          <w:rPr>
            <w:rStyle w:val="Hyperlink"/>
            <w:noProof/>
          </w:rPr>
          <w:t>2.</w:t>
        </w:r>
        <w:r>
          <w:rPr>
            <w:rFonts w:eastAsiaTheme="minorEastAsia" w:cstheme="minorBidi"/>
            <w:b w:val="0"/>
            <w:bCs w:val="0"/>
            <w:caps w:val="0"/>
            <w:noProof/>
            <w:sz w:val="22"/>
            <w:szCs w:val="22"/>
            <w:lang w:val="es-CR" w:eastAsia="es-CR"/>
          </w:rPr>
          <w:tab/>
        </w:r>
        <w:r w:rsidRPr="00560171">
          <w:rPr>
            <w:rStyle w:val="Hyperlink"/>
            <w:noProof/>
          </w:rPr>
          <w:t>Guía de pruebas técnicas</w:t>
        </w:r>
        <w:r>
          <w:rPr>
            <w:noProof/>
            <w:webHidden/>
          </w:rPr>
          <w:tab/>
        </w:r>
        <w:r>
          <w:rPr>
            <w:noProof/>
            <w:webHidden/>
          </w:rPr>
          <w:fldChar w:fldCharType="begin"/>
        </w:r>
        <w:r>
          <w:rPr>
            <w:noProof/>
            <w:webHidden/>
          </w:rPr>
          <w:instrText xml:space="preserve"> PAGEREF _Toc458437599 \h </w:instrText>
        </w:r>
        <w:r>
          <w:rPr>
            <w:noProof/>
            <w:webHidden/>
          </w:rPr>
        </w:r>
        <w:r>
          <w:rPr>
            <w:noProof/>
            <w:webHidden/>
          </w:rPr>
          <w:fldChar w:fldCharType="separate"/>
        </w:r>
        <w:r>
          <w:rPr>
            <w:noProof/>
            <w:webHidden/>
          </w:rPr>
          <w:t>2</w:t>
        </w:r>
        <w:r>
          <w:rPr>
            <w:noProof/>
            <w:webHidden/>
          </w:rPr>
          <w:fldChar w:fldCharType="end"/>
        </w:r>
      </w:hyperlink>
    </w:p>
    <w:p w14:paraId="2EA065E5" w14:textId="77777777" w:rsidR="00164573" w:rsidRDefault="00164573">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437600" w:history="1">
        <w:r w:rsidRPr="00560171">
          <w:rPr>
            <w:rStyle w:val="Hyperlink"/>
            <w:noProof/>
          </w:rPr>
          <w:t>3.</w:t>
        </w:r>
        <w:r>
          <w:rPr>
            <w:rFonts w:eastAsiaTheme="minorEastAsia" w:cstheme="minorBidi"/>
            <w:b w:val="0"/>
            <w:bCs w:val="0"/>
            <w:caps w:val="0"/>
            <w:noProof/>
            <w:sz w:val="22"/>
            <w:szCs w:val="22"/>
            <w:lang w:val="es-CR" w:eastAsia="es-CR"/>
          </w:rPr>
          <w:tab/>
        </w:r>
        <w:r w:rsidRPr="00560171">
          <w:rPr>
            <w:rStyle w:val="Hyperlink"/>
            <w:noProof/>
          </w:rPr>
          <w:t>Ejecución de pruebas técnicas</w:t>
        </w:r>
        <w:r>
          <w:rPr>
            <w:noProof/>
            <w:webHidden/>
          </w:rPr>
          <w:tab/>
        </w:r>
        <w:r>
          <w:rPr>
            <w:noProof/>
            <w:webHidden/>
          </w:rPr>
          <w:fldChar w:fldCharType="begin"/>
        </w:r>
        <w:r>
          <w:rPr>
            <w:noProof/>
            <w:webHidden/>
          </w:rPr>
          <w:instrText xml:space="preserve"> PAGEREF _Toc458437600 \h </w:instrText>
        </w:r>
        <w:r>
          <w:rPr>
            <w:noProof/>
            <w:webHidden/>
          </w:rPr>
        </w:r>
        <w:r>
          <w:rPr>
            <w:noProof/>
            <w:webHidden/>
          </w:rPr>
          <w:fldChar w:fldCharType="separate"/>
        </w:r>
        <w:r>
          <w:rPr>
            <w:noProof/>
            <w:webHidden/>
          </w:rPr>
          <w:t>3</w:t>
        </w:r>
        <w:r>
          <w:rPr>
            <w:noProof/>
            <w:webHidden/>
          </w:rPr>
          <w:fldChar w:fldCharType="end"/>
        </w:r>
      </w:hyperlink>
    </w:p>
    <w:p w14:paraId="5A71C028" w14:textId="77777777" w:rsidR="00164573" w:rsidRDefault="00164573">
      <w:pPr>
        <w:pStyle w:val="TOC2"/>
        <w:tabs>
          <w:tab w:val="left" w:pos="880"/>
          <w:tab w:val="right" w:leader="dot" w:pos="9350"/>
        </w:tabs>
        <w:rPr>
          <w:rFonts w:eastAsiaTheme="minorEastAsia" w:cstheme="minorBidi"/>
          <w:smallCaps w:val="0"/>
          <w:noProof/>
          <w:sz w:val="22"/>
          <w:szCs w:val="22"/>
          <w:lang w:val="es-CR" w:eastAsia="es-CR"/>
        </w:rPr>
      </w:pPr>
      <w:hyperlink w:anchor="_Toc458437601" w:history="1">
        <w:r w:rsidRPr="00560171">
          <w:rPr>
            <w:rStyle w:val="Hyperlink"/>
            <w:rFonts w:cs="Arial"/>
            <w:noProof/>
            <w:lang w:val="es-ES" w:eastAsia="es-ES"/>
          </w:rPr>
          <w:t>3.1</w:t>
        </w:r>
        <w:r>
          <w:rPr>
            <w:rFonts w:eastAsiaTheme="minorEastAsia" w:cstheme="minorBidi"/>
            <w:smallCaps w:val="0"/>
            <w:noProof/>
            <w:sz w:val="22"/>
            <w:szCs w:val="22"/>
            <w:lang w:val="es-CR" w:eastAsia="es-CR"/>
          </w:rPr>
          <w:tab/>
        </w:r>
        <w:r w:rsidRPr="00560171">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_Toc458437601 \h </w:instrText>
        </w:r>
        <w:r>
          <w:rPr>
            <w:noProof/>
            <w:webHidden/>
          </w:rPr>
        </w:r>
        <w:r>
          <w:rPr>
            <w:noProof/>
            <w:webHidden/>
          </w:rPr>
          <w:fldChar w:fldCharType="separate"/>
        </w:r>
        <w:r>
          <w:rPr>
            <w:noProof/>
            <w:webHidden/>
          </w:rPr>
          <w:t>3</w:t>
        </w:r>
        <w:r>
          <w:rPr>
            <w:noProof/>
            <w:webHidden/>
          </w:rPr>
          <w:fldChar w:fldCharType="end"/>
        </w:r>
      </w:hyperlink>
    </w:p>
    <w:p w14:paraId="58E5A0B0"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02" w:history="1">
        <w:r w:rsidRPr="00560171">
          <w:rPr>
            <w:rStyle w:val="Hyperlink"/>
            <w:noProof/>
          </w:rPr>
          <w:t>Proceso Automático</w:t>
        </w:r>
        <w:r>
          <w:rPr>
            <w:noProof/>
            <w:webHidden/>
          </w:rPr>
          <w:tab/>
        </w:r>
        <w:r>
          <w:rPr>
            <w:noProof/>
            <w:webHidden/>
          </w:rPr>
          <w:fldChar w:fldCharType="begin"/>
        </w:r>
        <w:r>
          <w:rPr>
            <w:noProof/>
            <w:webHidden/>
          </w:rPr>
          <w:instrText xml:space="preserve"> PAGEREF _Toc458437602 \h </w:instrText>
        </w:r>
        <w:r>
          <w:rPr>
            <w:noProof/>
            <w:webHidden/>
          </w:rPr>
        </w:r>
        <w:r>
          <w:rPr>
            <w:noProof/>
            <w:webHidden/>
          </w:rPr>
          <w:fldChar w:fldCharType="separate"/>
        </w:r>
        <w:r>
          <w:rPr>
            <w:noProof/>
            <w:webHidden/>
          </w:rPr>
          <w:t>3</w:t>
        </w:r>
        <w:r>
          <w:rPr>
            <w:noProof/>
            <w:webHidden/>
          </w:rPr>
          <w:fldChar w:fldCharType="end"/>
        </w:r>
      </w:hyperlink>
    </w:p>
    <w:p w14:paraId="7C5257D3"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07" w:history="1">
        <w:r w:rsidRPr="00560171">
          <w:rPr>
            <w:rStyle w:val="Hyperlink"/>
            <w:noProof/>
            <w:lang w:val="es-ES"/>
          </w:rPr>
          <w:t>3.1.1.</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01</w:t>
        </w:r>
        <w:r>
          <w:rPr>
            <w:noProof/>
            <w:webHidden/>
          </w:rPr>
          <w:tab/>
        </w:r>
        <w:r>
          <w:rPr>
            <w:noProof/>
            <w:webHidden/>
          </w:rPr>
          <w:fldChar w:fldCharType="begin"/>
        </w:r>
        <w:r>
          <w:rPr>
            <w:noProof/>
            <w:webHidden/>
          </w:rPr>
          <w:instrText xml:space="preserve"> PAGEREF _Toc458437607 \h </w:instrText>
        </w:r>
        <w:r>
          <w:rPr>
            <w:noProof/>
            <w:webHidden/>
          </w:rPr>
        </w:r>
        <w:r>
          <w:rPr>
            <w:noProof/>
            <w:webHidden/>
          </w:rPr>
          <w:fldChar w:fldCharType="separate"/>
        </w:r>
        <w:r>
          <w:rPr>
            <w:noProof/>
            <w:webHidden/>
          </w:rPr>
          <w:t>3</w:t>
        </w:r>
        <w:r>
          <w:rPr>
            <w:noProof/>
            <w:webHidden/>
          </w:rPr>
          <w:fldChar w:fldCharType="end"/>
        </w:r>
      </w:hyperlink>
    </w:p>
    <w:p w14:paraId="7E003C53"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08" w:history="1">
        <w:r w:rsidRPr="00560171">
          <w:rPr>
            <w:rStyle w:val="Hyperlink"/>
            <w:noProof/>
          </w:rPr>
          <w:t>Actualiza Monto Mitigador de Garantías Reales – Tipo de Bien 1 (Clase Hipoteca Común)</w:t>
        </w:r>
        <w:r>
          <w:rPr>
            <w:noProof/>
            <w:webHidden/>
          </w:rPr>
          <w:tab/>
        </w:r>
        <w:r>
          <w:rPr>
            <w:noProof/>
            <w:webHidden/>
          </w:rPr>
          <w:fldChar w:fldCharType="begin"/>
        </w:r>
        <w:r>
          <w:rPr>
            <w:noProof/>
            <w:webHidden/>
          </w:rPr>
          <w:instrText xml:space="preserve"> PAGEREF _Toc458437608 \h </w:instrText>
        </w:r>
        <w:r>
          <w:rPr>
            <w:noProof/>
            <w:webHidden/>
          </w:rPr>
        </w:r>
        <w:r>
          <w:rPr>
            <w:noProof/>
            <w:webHidden/>
          </w:rPr>
          <w:fldChar w:fldCharType="separate"/>
        </w:r>
        <w:r>
          <w:rPr>
            <w:noProof/>
            <w:webHidden/>
          </w:rPr>
          <w:t>5</w:t>
        </w:r>
        <w:r>
          <w:rPr>
            <w:noProof/>
            <w:webHidden/>
          </w:rPr>
          <w:fldChar w:fldCharType="end"/>
        </w:r>
      </w:hyperlink>
    </w:p>
    <w:p w14:paraId="6A1733F6"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09" w:history="1">
        <w:r w:rsidRPr="00560171">
          <w:rPr>
            <w:rStyle w:val="Hyperlink"/>
            <w:noProof/>
            <w:lang w:val="es-ES"/>
          </w:rPr>
          <w:t>3.1.2.</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02</w:t>
        </w:r>
        <w:r>
          <w:rPr>
            <w:noProof/>
            <w:webHidden/>
          </w:rPr>
          <w:tab/>
        </w:r>
        <w:r>
          <w:rPr>
            <w:noProof/>
            <w:webHidden/>
          </w:rPr>
          <w:fldChar w:fldCharType="begin"/>
        </w:r>
        <w:r>
          <w:rPr>
            <w:noProof/>
            <w:webHidden/>
          </w:rPr>
          <w:instrText xml:space="preserve"> PAGEREF _Toc458437609 \h </w:instrText>
        </w:r>
        <w:r>
          <w:rPr>
            <w:noProof/>
            <w:webHidden/>
          </w:rPr>
        </w:r>
        <w:r>
          <w:rPr>
            <w:noProof/>
            <w:webHidden/>
          </w:rPr>
          <w:fldChar w:fldCharType="separate"/>
        </w:r>
        <w:r>
          <w:rPr>
            <w:noProof/>
            <w:webHidden/>
          </w:rPr>
          <w:t>5</w:t>
        </w:r>
        <w:r>
          <w:rPr>
            <w:noProof/>
            <w:webHidden/>
          </w:rPr>
          <w:fldChar w:fldCharType="end"/>
        </w:r>
      </w:hyperlink>
    </w:p>
    <w:p w14:paraId="17314F4B"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10" w:history="1">
        <w:r w:rsidRPr="00560171">
          <w:rPr>
            <w:rStyle w:val="Hyperlink"/>
            <w:noProof/>
            <w:lang w:val="es-ES"/>
          </w:rPr>
          <w:t>3.1.3.</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03</w:t>
        </w:r>
        <w:r>
          <w:rPr>
            <w:noProof/>
            <w:webHidden/>
          </w:rPr>
          <w:tab/>
        </w:r>
        <w:r>
          <w:rPr>
            <w:noProof/>
            <w:webHidden/>
          </w:rPr>
          <w:fldChar w:fldCharType="begin"/>
        </w:r>
        <w:r>
          <w:rPr>
            <w:noProof/>
            <w:webHidden/>
          </w:rPr>
          <w:instrText xml:space="preserve"> PAGEREF _Toc458437610 \h </w:instrText>
        </w:r>
        <w:r>
          <w:rPr>
            <w:noProof/>
            <w:webHidden/>
          </w:rPr>
        </w:r>
        <w:r>
          <w:rPr>
            <w:noProof/>
            <w:webHidden/>
          </w:rPr>
          <w:fldChar w:fldCharType="separate"/>
        </w:r>
        <w:r>
          <w:rPr>
            <w:noProof/>
            <w:webHidden/>
          </w:rPr>
          <w:t>12</w:t>
        </w:r>
        <w:r>
          <w:rPr>
            <w:noProof/>
            <w:webHidden/>
          </w:rPr>
          <w:fldChar w:fldCharType="end"/>
        </w:r>
      </w:hyperlink>
    </w:p>
    <w:p w14:paraId="59BBAB70"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11" w:history="1">
        <w:r w:rsidRPr="00560171">
          <w:rPr>
            <w:rStyle w:val="Hyperlink"/>
            <w:noProof/>
          </w:rPr>
          <w:t>Actualiza Monto Mitigador de Garantías Reales – Tipo de Bien 1 (Clase Cédula Hipotecaria)</w:t>
        </w:r>
        <w:r>
          <w:rPr>
            <w:noProof/>
            <w:webHidden/>
          </w:rPr>
          <w:tab/>
        </w:r>
        <w:r>
          <w:rPr>
            <w:noProof/>
            <w:webHidden/>
          </w:rPr>
          <w:fldChar w:fldCharType="begin"/>
        </w:r>
        <w:r>
          <w:rPr>
            <w:noProof/>
            <w:webHidden/>
          </w:rPr>
          <w:instrText xml:space="preserve"> PAGEREF _Toc458437611 \h </w:instrText>
        </w:r>
        <w:r>
          <w:rPr>
            <w:noProof/>
            <w:webHidden/>
          </w:rPr>
        </w:r>
        <w:r>
          <w:rPr>
            <w:noProof/>
            <w:webHidden/>
          </w:rPr>
          <w:fldChar w:fldCharType="separate"/>
        </w:r>
        <w:r>
          <w:rPr>
            <w:noProof/>
            <w:webHidden/>
          </w:rPr>
          <w:t>19</w:t>
        </w:r>
        <w:r>
          <w:rPr>
            <w:noProof/>
            <w:webHidden/>
          </w:rPr>
          <w:fldChar w:fldCharType="end"/>
        </w:r>
      </w:hyperlink>
    </w:p>
    <w:p w14:paraId="0FACD490"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12" w:history="1">
        <w:r w:rsidRPr="00560171">
          <w:rPr>
            <w:rStyle w:val="Hyperlink"/>
            <w:noProof/>
            <w:lang w:val="es-ES"/>
          </w:rPr>
          <w:t>3.1.4.</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04</w:t>
        </w:r>
        <w:r>
          <w:rPr>
            <w:noProof/>
            <w:webHidden/>
          </w:rPr>
          <w:tab/>
        </w:r>
        <w:r>
          <w:rPr>
            <w:noProof/>
            <w:webHidden/>
          </w:rPr>
          <w:fldChar w:fldCharType="begin"/>
        </w:r>
        <w:r>
          <w:rPr>
            <w:noProof/>
            <w:webHidden/>
          </w:rPr>
          <w:instrText xml:space="preserve"> PAGEREF _Toc458437612 \h </w:instrText>
        </w:r>
        <w:r>
          <w:rPr>
            <w:noProof/>
            <w:webHidden/>
          </w:rPr>
        </w:r>
        <w:r>
          <w:rPr>
            <w:noProof/>
            <w:webHidden/>
          </w:rPr>
          <w:fldChar w:fldCharType="separate"/>
        </w:r>
        <w:r>
          <w:rPr>
            <w:noProof/>
            <w:webHidden/>
          </w:rPr>
          <w:t>19</w:t>
        </w:r>
        <w:r>
          <w:rPr>
            <w:noProof/>
            <w:webHidden/>
          </w:rPr>
          <w:fldChar w:fldCharType="end"/>
        </w:r>
      </w:hyperlink>
    </w:p>
    <w:p w14:paraId="746348DD"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13" w:history="1">
        <w:r w:rsidRPr="00560171">
          <w:rPr>
            <w:rStyle w:val="Hyperlink"/>
            <w:noProof/>
          </w:rPr>
          <w:t>Actualiza Monto Mitigador de Garantías Reales – Tipo de Bien 2 (Clase Hipoteca Común)</w:t>
        </w:r>
        <w:r>
          <w:rPr>
            <w:noProof/>
            <w:webHidden/>
          </w:rPr>
          <w:tab/>
        </w:r>
        <w:r>
          <w:rPr>
            <w:noProof/>
            <w:webHidden/>
          </w:rPr>
          <w:fldChar w:fldCharType="begin"/>
        </w:r>
        <w:r>
          <w:rPr>
            <w:noProof/>
            <w:webHidden/>
          </w:rPr>
          <w:instrText xml:space="preserve"> PAGEREF _Toc458437613 \h </w:instrText>
        </w:r>
        <w:r>
          <w:rPr>
            <w:noProof/>
            <w:webHidden/>
          </w:rPr>
        </w:r>
        <w:r>
          <w:rPr>
            <w:noProof/>
            <w:webHidden/>
          </w:rPr>
          <w:fldChar w:fldCharType="separate"/>
        </w:r>
        <w:r>
          <w:rPr>
            <w:noProof/>
            <w:webHidden/>
          </w:rPr>
          <w:t>23</w:t>
        </w:r>
        <w:r>
          <w:rPr>
            <w:noProof/>
            <w:webHidden/>
          </w:rPr>
          <w:fldChar w:fldCharType="end"/>
        </w:r>
      </w:hyperlink>
    </w:p>
    <w:p w14:paraId="1FEF3B1A"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14" w:history="1">
        <w:r w:rsidRPr="00560171">
          <w:rPr>
            <w:rStyle w:val="Hyperlink"/>
            <w:noProof/>
            <w:lang w:val="es-ES"/>
          </w:rPr>
          <w:t>3.1.5.</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06</w:t>
        </w:r>
        <w:r>
          <w:rPr>
            <w:noProof/>
            <w:webHidden/>
          </w:rPr>
          <w:tab/>
        </w:r>
        <w:r>
          <w:rPr>
            <w:noProof/>
            <w:webHidden/>
          </w:rPr>
          <w:fldChar w:fldCharType="begin"/>
        </w:r>
        <w:r>
          <w:rPr>
            <w:noProof/>
            <w:webHidden/>
          </w:rPr>
          <w:instrText xml:space="preserve"> PAGEREF _Toc458437614 \h </w:instrText>
        </w:r>
        <w:r>
          <w:rPr>
            <w:noProof/>
            <w:webHidden/>
          </w:rPr>
        </w:r>
        <w:r>
          <w:rPr>
            <w:noProof/>
            <w:webHidden/>
          </w:rPr>
          <w:fldChar w:fldCharType="separate"/>
        </w:r>
        <w:r>
          <w:rPr>
            <w:noProof/>
            <w:webHidden/>
          </w:rPr>
          <w:t>23</w:t>
        </w:r>
        <w:r>
          <w:rPr>
            <w:noProof/>
            <w:webHidden/>
          </w:rPr>
          <w:fldChar w:fldCharType="end"/>
        </w:r>
      </w:hyperlink>
    </w:p>
    <w:p w14:paraId="37BB0ED1"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15" w:history="1">
        <w:r w:rsidRPr="00560171">
          <w:rPr>
            <w:rStyle w:val="Hyperlink"/>
            <w:noProof/>
          </w:rPr>
          <w:t>Actualiza Monto Mitigador de Garantías Reales – Tipo de Bien 2 (Clase Cédula Hipotecaria)</w:t>
        </w:r>
        <w:r>
          <w:rPr>
            <w:noProof/>
            <w:webHidden/>
          </w:rPr>
          <w:tab/>
        </w:r>
        <w:r>
          <w:rPr>
            <w:noProof/>
            <w:webHidden/>
          </w:rPr>
          <w:fldChar w:fldCharType="begin"/>
        </w:r>
        <w:r>
          <w:rPr>
            <w:noProof/>
            <w:webHidden/>
          </w:rPr>
          <w:instrText xml:space="preserve"> PAGEREF _Toc458437615 \h </w:instrText>
        </w:r>
        <w:r>
          <w:rPr>
            <w:noProof/>
            <w:webHidden/>
          </w:rPr>
        </w:r>
        <w:r>
          <w:rPr>
            <w:noProof/>
            <w:webHidden/>
          </w:rPr>
          <w:fldChar w:fldCharType="separate"/>
        </w:r>
        <w:r>
          <w:rPr>
            <w:noProof/>
            <w:webHidden/>
          </w:rPr>
          <w:t>26</w:t>
        </w:r>
        <w:r>
          <w:rPr>
            <w:noProof/>
            <w:webHidden/>
          </w:rPr>
          <w:fldChar w:fldCharType="end"/>
        </w:r>
      </w:hyperlink>
    </w:p>
    <w:p w14:paraId="1E342E83"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16" w:history="1">
        <w:r w:rsidRPr="00560171">
          <w:rPr>
            <w:rStyle w:val="Hyperlink"/>
            <w:noProof/>
            <w:lang w:val="es-ES"/>
          </w:rPr>
          <w:t>3.1.6.</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08</w:t>
        </w:r>
        <w:r>
          <w:rPr>
            <w:noProof/>
            <w:webHidden/>
          </w:rPr>
          <w:tab/>
        </w:r>
        <w:r>
          <w:rPr>
            <w:noProof/>
            <w:webHidden/>
          </w:rPr>
          <w:fldChar w:fldCharType="begin"/>
        </w:r>
        <w:r>
          <w:rPr>
            <w:noProof/>
            <w:webHidden/>
          </w:rPr>
          <w:instrText xml:space="preserve"> PAGEREF _Toc458437616 \h </w:instrText>
        </w:r>
        <w:r>
          <w:rPr>
            <w:noProof/>
            <w:webHidden/>
          </w:rPr>
        </w:r>
        <w:r>
          <w:rPr>
            <w:noProof/>
            <w:webHidden/>
          </w:rPr>
          <w:fldChar w:fldCharType="separate"/>
        </w:r>
        <w:r>
          <w:rPr>
            <w:noProof/>
            <w:webHidden/>
          </w:rPr>
          <w:t>26</w:t>
        </w:r>
        <w:r>
          <w:rPr>
            <w:noProof/>
            <w:webHidden/>
          </w:rPr>
          <w:fldChar w:fldCharType="end"/>
        </w:r>
      </w:hyperlink>
    </w:p>
    <w:p w14:paraId="52E90F1C"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17" w:history="1">
        <w:r w:rsidRPr="00560171">
          <w:rPr>
            <w:rStyle w:val="Hyperlink"/>
            <w:noProof/>
          </w:rPr>
          <w:t>Actualiza Monto Mitigador de Garantías Reales – Tipo de Bien 3 (Clase Prenda Común)</w:t>
        </w:r>
        <w:r>
          <w:rPr>
            <w:noProof/>
            <w:webHidden/>
          </w:rPr>
          <w:tab/>
        </w:r>
        <w:r>
          <w:rPr>
            <w:noProof/>
            <w:webHidden/>
          </w:rPr>
          <w:fldChar w:fldCharType="begin"/>
        </w:r>
        <w:r>
          <w:rPr>
            <w:noProof/>
            <w:webHidden/>
          </w:rPr>
          <w:instrText xml:space="preserve"> PAGEREF _Toc458437617 \h </w:instrText>
        </w:r>
        <w:r>
          <w:rPr>
            <w:noProof/>
            <w:webHidden/>
          </w:rPr>
        </w:r>
        <w:r>
          <w:rPr>
            <w:noProof/>
            <w:webHidden/>
          </w:rPr>
          <w:fldChar w:fldCharType="separate"/>
        </w:r>
        <w:r>
          <w:rPr>
            <w:noProof/>
            <w:webHidden/>
          </w:rPr>
          <w:t>29</w:t>
        </w:r>
        <w:r>
          <w:rPr>
            <w:noProof/>
            <w:webHidden/>
          </w:rPr>
          <w:fldChar w:fldCharType="end"/>
        </w:r>
      </w:hyperlink>
    </w:p>
    <w:p w14:paraId="51F595DD"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18" w:history="1">
        <w:r w:rsidRPr="00560171">
          <w:rPr>
            <w:rStyle w:val="Hyperlink"/>
            <w:noProof/>
            <w:lang w:val="es-ES"/>
          </w:rPr>
          <w:t>3.1.7.</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10</w:t>
        </w:r>
        <w:r>
          <w:rPr>
            <w:noProof/>
            <w:webHidden/>
          </w:rPr>
          <w:tab/>
        </w:r>
        <w:r>
          <w:rPr>
            <w:noProof/>
            <w:webHidden/>
          </w:rPr>
          <w:fldChar w:fldCharType="begin"/>
        </w:r>
        <w:r>
          <w:rPr>
            <w:noProof/>
            <w:webHidden/>
          </w:rPr>
          <w:instrText xml:space="preserve"> PAGEREF _Toc458437618 \h </w:instrText>
        </w:r>
        <w:r>
          <w:rPr>
            <w:noProof/>
            <w:webHidden/>
          </w:rPr>
        </w:r>
        <w:r>
          <w:rPr>
            <w:noProof/>
            <w:webHidden/>
          </w:rPr>
          <w:fldChar w:fldCharType="separate"/>
        </w:r>
        <w:r>
          <w:rPr>
            <w:noProof/>
            <w:webHidden/>
          </w:rPr>
          <w:t>29</w:t>
        </w:r>
        <w:r>
          <w:rPr>
            <w:noProof/>
            <w:webHidden/>
          </w:rPr>
          <w:fldChar w:fldCharType="end"/>
        </w:r>
      </w:hyperlink>
    </w:p>
    <w:p w14:paraId="55832051" w14:textId="77777777" w:rsidR="00164573" w:rsidRDefault="00164573">
      <w:pPr>
        <w:pStyle w:val="TOC3"/>
        <w:tabs>
          <w:tab w:val="right" w:leader="dot" w:pos="9350"/>
        </w:tabs>
        <w:rPr>
          <w:rFonts w:eastAsiaTheme="minorEastAsia" w:cstheme="minorBidi"/>
          <w:i w:val="0"/>
          <w:iCs w:val="0"/>
          <w:noProof/>
          <w:sz w:val="22"/>
          <w:szCs w:val="22"/>
          <w:lang w:val="es-CR" w:eastAsia="es-CR"/>
        </w:rPr>
      </w:pPr>
      <w:hyperlink w:anchor="_Toc458437619" w:history="1">
        <w:r w:rsidRPr="00560171">
          <w:rPr>
            <w:rStyle w:val="Hyperlink"/>
            <w:noProof/>
          </w:rPr>
          <w:t>Actualiza Monto Mitigador de Garantías Reales – Tipo de Bien 4, 5, 6, 7, 8, 9, 10, 11, 12, 13, 14</w:t>
        </w:r>
        <w:r>
          <w:rPr>
            <w:noProof/>
            <w:webHidden/>
          </w:rPr>
          <w:tab/>
        </w:r>
        <w:r>
          <w:rPr>
            <w:noProof/>
            <w:webHidden/>
          </w:rPr>
          <w:fldChar w:fldCharType="begin"/>
        </w:r>
        <w:r>
          <w:rPr>
            <w:noProof/>
            <w:webHidden/>
          </w:rPr>
          <w:instrText xml:space="preserve"> PAGEREF _Toc458437619 \h </w:instrText>
        </w:r>
        <w:r>
          <w:rPr>
            <w:noProof/>
            <w:webHidden/>
          </w:rPr>
        </w:r>
        <w:r>
          <w:rPr>
            <w:noProof/>
            <w:webHidden/>
          </w:rPr>
          <w:fldChar w:fldCharType="separate"/>
        </w:r>
        <w:r>
          <w:rPr>
            <w:noProof/>
            <w:webHidden/>
          </w:rPr>
          <w:t>32</w:t>
        </w:r>
        <w:r>
          <w:rPr>
            <w:noProof/>
            <w:webHidden/>
          </w:rPr>
          <w:fldChar w:fldCharType="end"/>
        </w:r>
      </w:hyperlink>
    </w:p>
    <w:p w14:paraId="227BA5E2" w14:textId="77777777" w:rsidR="00164573" w:rsidRDefault="00164573">
      <w:pPr>
        <w:pStyle w:val="TOC4"/>
        <w:tabs>
          <w:tab w:val="left" w:pos="1320"/>
          <w:tab w:val="right" w:leader="dot" w:pos="9350"/>
        </w:tabs>
        <w:rPr>
          <w:rFonts w:eastAsiaTheme="minorEastAsia" w:cstheme="minorBidi"/>
          <w:noProof/>
          <w:sz w:val="22"/>
          <w:szCs w:val="22"/>
          <w:lang w:val="es-CR" w:eastAsia="es-CR"/>
        </w:rPr>
      </w:pPr>
      <w:hyperlink w:anchor="_Toc458437620" w:history="1">
        <w:r w:rsidRPr="00560171">
          <w:rPr>
            <w:rStyle w:val="Hyperlink"/>
            <w:noProof/>
            <w:lang w:val="es-ES"/>
          </w:rPr>
          <w:t>3.1.8.</w:t>
        </w:r>
        <w:r>
          <w:rPr>
            <w:rFonts w:eastAsiaTheme="minorEastAsia" w:cstheme="minorBidi"/>
            <w:noProof/>
            <w:sz w:val="22"/>
            <w:szCs w:val="22"/>
            <w:lang w:val="es-CR" w:eastAsia="es-CR"/>
          </w:rPr>
          <w:tab/>
        </w:r>
        <w:r w:rsidRPr="00560171">
          <w:rPr>
            <w:rStyle w:val="Hyperlink"/>
            <w:noProof/>
            <w:lang w:val="en-US"/>
          </w:rPr>
          <w:t>Prueba CP</w:t>
        </w:r>
        <w:r w:rsidRPr="00560171">
          <w:rPr>
            <w:rStyle w:val="Hyperlink"/>
            <w:noProof/>
            <w:lang w:val="es-ES"/>
          </w:rPr>
          <w:t>12</w:t>
        </w:r>
        <w:r>
          <w:rPr>
            <w:noProof/>
            <w:webHidden/>
          </w:rPr>
          <w:tab/>
        </w:r>
        <w:r>
          <w:rPr>
            <w:noProof/>
            <w:webHidden/>
          </w:rPr>
          <w:fldChar w:fldCharType="begin"/>
        </w:r>
        <w:r>
          <w:rPr>
            <w:noProof/>
            <w:webHidden/>
          </w:rPr>
          <w:instrText xml:space="preserve"> PAGEREF _Toc458437620 \h </w:instrText>
        </w:r>
        <w:r>
          <w:rPr>
            <w:noProof/>
            <w:webHidden/>
          </w:rPr>
        </w:r>
        <w:r>
          <w:rPr>
            <w:noProof/>
            <w:webHidden/>
          </w:rPr>
          <w:fldChar w:fldCharType="separate"/>
        </w:r>
        <w:r>
          <w:rPr>
            <w:noProof/>
            <w:webHidden/>
          </w:rPr>
          <w:t>32</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1" w:name="_Toc456085048"/>
      <w:bookmarkStart w:id="2" w:name="_Toc458437598"/>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37AE45B1" w:rsidR="00B97D0F" w:rsidRPr="006240D1" w:rsidRDefault="00164573"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 xml:space="preserve">Arnoldo </w:t>
            </w:r>
            <w:proofErr w:type="spellStart"/>
            <w:r>
              <w:rPr>
                <w:rFonts w:ascii="Arial" w:eastAsia="Times New Roman" w:hAnsi="Arial" w:cs="Arial"/>
                <w:sz w:val="18"/>
                <w:szCs w:val="20"/>
                <w:lang w:val="es-ES" w:eastAsia="es-ES"/>
              </w:rPr>
              <w:t>Martinelli</w:t>
            </w:r>
            <w:proofErr w:type="spellEnd"/>
            <w:r>
              <w:rPr>
                <w:rFonts w:ascii="Arial" w:eastAsia="Times New Roman" w:hAnsi="Arial" w:cs="Arial"/>
                <w:sz w:val="18"/>
                <w:szCs w:val="20"/>
                <w:lang w:val="es-ES" w:eastAsia="es-ES"/>
              </w:rPr>
              <w:t xml:space="preserve">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lang w:val="es-CR"/>
              </w:rPr>
            </w:pPr>
            <w:r>
              <w:rPr>
                <w:sz w:val="20"/>
                <w:szCs w:val="20"/>
                <w:lang w:val="es-CR"/>
              </w:rPr>
              <w:t xml:space="preserve">Validar </w:t>
            </w:r>
            <w:r w:rsidR="00DE5243">
              <w:rPr>
                <w:sz w:val="20"/>
                <w:szCs w:val="20"/>
                <w:lang w:val="es-CR"/>
              </w:rPr>
              <w:t>los nuevos</w:t>
            </w:r>
            <w:r w:rsidR="0076644E">
              <w:rPr>
                <w:sz w:val="20"/>
                <w:szCs w:val="20"/>
                <w:lang w:val="es-CR"/>
              </w:rPr>
              <w:t xml:space="preserve"> </w:t>
            </w:r>
            <w:r w:rsidR="00DE5243">
              <w:rPr>
                <w:sz w:val="20"/>
                <w:szCs w:val="20"/>
                <w:lang w:val="es-CR"/>
              </w:rPr>
              <w:t>cálculos sobre colonización de montos, porcentajes de aceptación, porcentajes de responsabilidad y monto mitigador</w:t>
            </w:r>
            <w:r w:rsidR="0076644E">
              <w:rPr>
                <w:sz w:val="20"/>
                <w:szCs w:val="20"/>
                <w:lang w:val="es-CR"/>
              </w:rPr>
              <w:t>, según lo establecido</w:t>
            </w:r>
            <w:r w:rsidR="005B1087">
              <w:rPr>
                <w:sz w:val="20"/>
                <w:szCs w:val="20"/>
                <w:lang w:val="es-CR"/>
              </w:rPr>
              <w:t xml:space="preserve"> en</w:t>
            </w:r>
            <w:r w:rsidR="0076644E">
              <w:rPr>
                <w:sz w:val="20"/>
                <w:szCs w:val="20"/>
                <w:lang w:val="es-CR"/>
              </w:rPr>
              <w:t xml:space="preserve"> el documento de</w:t>
            </w:r>
            <w:r w:rsidR="005B1087">
              <w:rPr>
                <w:sz w:val="20"/>
                <w:szCs w:val="20"/>
                <w:lang w:val="es-CR"/>
              </w:rPr>
              <w:t xml:space="preserve"> diseño</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5049"/>
      <w:bookmarkStart w:id="4" w:name="_Toc458437599"/>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5050"/>
      <w:bookmarkStart w:id="6" w:name="_Toc458437600"/>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C27F0DF"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5051"/>
      <w:bookmarkStart w:id="9" w:name="_Toc458437601"/>
      <w:r w:rsidRPr="00163DE3">
        <w:rPr>
          <w:rFonts w:cs="Arial"/>
          <w:bCs w:val="0"/>
          <w:i w:val="0"/>
          <w:iCs w:val="0"/>
          <w:szCs w:val="26"/>
          <w:lang w:val="es-ES" w:eastAsia="es-ES"/>
        </w:rPr>
        <w:t>Ejecución 01</w:t>
      </w:r>
      <w:bookmarkEnd w:id="7"/>
      <w:bookmarkEnd w:id="8"/>
      <w:bookmarkEnd w:id="9"/>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10" w:name="_Toc456085052"/>
      <w:bookmarkStart w:id="11" w:name="OLE_LINK17"/>
      <w:bookmarkStart w:id="12" w:name="OLE_LINK18"/>
      <w:bookmarkStart w:id="13" w:name="_Toc458437602"/>
      <w:r w:rsidRPr="003A2E42">
        <w:t>Proceso Automático</w:t>
      </w:r>
      <w:bookmarkEnd w:id="10"/>
      <w:bookmarkEnd w:id="13"/>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4" w:name="_Toc456085082"/>
      <w:bookmarkStart w:id="15" w:name="_Toc456097051"/>
      <w:bookmarkStart w:id="16" w:name="_Toc456097430"/>
      <w:bookmarkStart w:id="17" w:name="_Toc456163154"/>
      <w:bookmarkStart w:id="18" w:name="_Toc456164984"/>
      <w:bookmarkStart w:id="19" w:name="_Toc456165591"/>
      <w:bookmarkStart w:id="20" w:name="_Toc456175653"/>
      <w:bookmarkStart w:id="21" w:name="_Toc456178239"/>
      <w:bookmarkStart w:id="22" w:name="_Toc456178773"/>
      <w:bookmarkStart w:id="23" w:name="_Toc456182880"/>
      <w:bookmarkStart w:id="24" w:name="_Toc456183486"/>
      <w:bookmarkStart w:id="25" w:name="_Toc456252454"/>
      <w:bookmarkStart w:id="26" w:name="_Toc456255138"/>
      <w:bookmarkStart w:id="27" w:name="_Toc456260672"/>
      <w:bookmarkStart w:id="28" w:name="_Toc456600947"/>
      <w:bookmarkStart w:id="29" w:name="_Toc456607759"/>
      <w:bookmarkStart w:id="30" w:name="_Toc456608530"/>
      <w:bookmarkStart w:id="31" w:name="_Toc456609251"/>
      <w:bookmarkStart w:id="32" w:name="_Toc456609601"/>
      <w:bookmarkStart w:id="33" w:name="_Toc456609891"/>
      <w:bookmarkStart w:id="34" w:name="_Toc456610487"/>
      <w:bookmarkStart w:id="35" w:name="_Toc456610759"/>
      <w:bookmarkStart w:id="36" w:name="_Toc456612105"/>
      <w:bookmarkStart w:id="37" w:name="_Toc456618518"/>
      <w:bookmarkStart w:id="38" w:name="_Toc456620534"/>
      <w:bookmarkStart w:id="39" w:name="_Toc456678542"/>
      <w:bookmarkStart w:id="40" w:name="_Toc456678695"/>
      <w:bookmarkStart w:id="41" w:name="_Toc456682728"/>
      <w:bookmarkStart w:id="42" w:name="_Toc456686331"/>
      <w:bookmarkStart w:id="43" w:name="_Toc456686407"/>
      <w:bookmarkStart w:id="44" w:name="_Toc456688375"/>
      <w:bookmarkStart w:id="45" w:name="_Toc456689074"/>
      <w:bookmarkStart w:id="46" w:name="_Toc456689118"/>
      <w:bookmarkStart w:id="47" w:name="_Toc456691531"/>
      <w:bookmarkStart w:id="48" w:name="_Toc456693406"/>
      <w:bookmarkStart w:id="49" w:name="_Toc456693432"/>
      <w:bookmarkStart w:id="50" w:name="_Toc456697750"/>
      <w:bookmarkStart w:id="51" w:name="_Toc456697812"/>
      <w:bookmarkStart w:id="52" w:name="OLE_LINK23"/>
      <w:bookmarkStart w:id="53" w:name="OLE_LINK24"/>
      <w:bookmarkStart w:id="54" w:name="OLE_LINK29"/>
      <w:bookmarkStart w:id="55" w:name="OLE_LINK30"/>
      <w:bookmarkStart w:id="56" w:name="OLE_LINK69"/>
      <w:bookmarkStart w:id="57" w:name="OLE_LINK70"/>
      <w:bookmarkStart w:id="58" w:name="_Toc458431525"/>
      <w:bookmarkStart w:id="59" w:name="_Toc458431875"/>
      <w:bookmarkStart w:id="60" w:name="_Toc45843760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8"/>
      <w:bookmarkEnd w:id="59"/>
      <w:bookmarkEnd w:id="60"/>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61" w:name="_Toc456085083"/>
      <w:bookmarkStart w:id="62" w:name="_Toc456097052"/>
      <w:bookmarkStart w:id="63" w:name="_Toc456097431"/>
      <w:bookmarkStart w:id="64" w:name="_Toc456163155"/>
      <w:bookmarkStart w:id="65" w:name="_Toc456164985"/>
      <w:bookmarkStart w:id="66" w:name="_Toc456165592"/>
      <w:bookmarkStart w:id="67" w:name="_Toc456175654"/>
      <w:bookmarkStart w:id="68" w:name="_Toc456178240"/>
      <w:bookmarkStart w:id="69" w:name="_Toc456178774"/>
      <w:bookmarkStart w:id="70" w:name="_Toc456182881"/>
      <w:bookmarkStart w:id="71" w:name="_Toc456183487"/>
      <w:bookmarkStart w:id="72" w:name="_Toc456252455"/>
      <w:bookmarkStart w:id="73" w:name="_Toc456255139"/>
      <w:bookmarkStart w:id="74" w:name="_Toc456260673"/>
      <w:bookmarkStart w:id="75" w:name="_Toc456600948"/>
      <w:bookmarkStart w:id="76" w:name="_Toc456607760"/>
      <w:bookmarkStart w:id="77" w:name="_Toc456608531"/>
      <w:bookmarkStart w:id="78" w:name="_Toc456609252"/>
      <w:bookmarkStart w:id="79" w:name="_Toc456609602"/>
      <w:bookmarkStart w:id="80" w:name="_Toc456609892"/>
      <w:bookmarkStart w:id="81" w:name="_Toc456610488"/>
      <w:bookmarkStart w:id="82" w:name="_Toc456610760"/>
      <w:bookmarkStart w:id="83" w:name="_Toc456612106"/>
      <w:bookmarkStart w:id="84" w:name="_Toc456618519"/>
      <w:bookmarkStart w:id="85" w:name="_Toc456620535"/>
      <w:bookmarkStart w:id="86" w:name="_Toc456678543"/>
      <w:bookmarkStart w:id="87" w:name="_Toc456678696"/>
      <w:bookmarkStart w:id="88" w:name="_Toc456682729"/>
      <w:bookmarkStart w:id="89" w:name="_Toc456686332"/>
      <w:bookmarkStart w:id="90" w:name="_Toc456686408"/>
      <w:bookmarkStart w:id="91" w:name="_Toc456688376"/>
      <w:bookmarkStart w:id="92" w:name="_Toc456689075"/>
      <w:bookmarkStart w:id="93" w:name="_Toc456689119"/>
      <w:bookmarkStart w:id="94" w:name="_Toc456691532"/>
      <w:bookmarkStart w:id="95" w:name="_Toc456693407"/>
      <w:bookmarkStart w:id="96" w:name="_Toc456693433"/>
      <w:bookmarkStart w:id="97" w:name="_Toc456697751"/>
      <w:bookmarkStart w:id="98" w:name="_Toc456697813"/>
      <w:bookmarkStart w:id="99" w:name="_Toc458431526"/>
      <w:bookmarkStart w:id="100" w:name="_Toc458431876"/>
      <w:bookmarkStart w:id="101" w:name="_Toc458437604"/>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02" w:name="_Toc456085084"/>
      <w:bookmarkStart w:id="103" w:name="_Toc456097053"/>
      <w:bookmarkStart w:id="104" w:name="_Toc456097432"/>
      <w:bookmarkStart w:id="105" w:name="_Toc456163156"/>
      <w:bookmarkStart w:id="106" w:name="_Toc456164986"/>
      <w:bookmarkStart w:id="107" w:name="_Toc456165593"/>
      <w:bookmarkStart w:id="108" w:name="_Toc456175655"/>
      <w:bookmarkStart w:id="109" w:name="_Toc456178241"/>
      <w:bookmarkStart w:id="110" w:name="_Toc456178775"/>
      <w:bookmarkStart w:id="111" w:name="_Toc456182882"/>
      <w:bookmarkStart w:id="112" w:name="_Toc456183488"/>
      <w:bookmarkStart w:id="113" w:name="_Toc456252456"/>
      <w:bookmarkStart w:id="114" w:name="_Toc456255140"/>
      <w:bookmarkStart w:id="115" w:name="_Toc456260674"/>
      <w:bookmarkStart w:id="116" w:name="_Toc456600949"/>
      <w:bookmarkStart w:id="117" w:name="_Toc456607761"/>
      <w:bookmarkStart w:id="118" w:name="_Toc456608532"/>
      <w:bookmarkStart w:id="119" w:name="_Toc456609253"/>
      <w:bookmarkStart w:id="120" w:name="_Toc456609603"/>
      <w:bookmarkStart w:id="121" w:name="_Toc456609893"/>
      <w:bookmarkStart w:id="122" w:name="_Toc456610489"/>
      <w:bookmarkStart w:id="123" w:name="_Toc456610761"/>
      <w:bookmarkStart w:id="124" w:name="_Toc456612107"/>
      <w:bookmarkStart w:id="125" w:name="_Toc456618520"/>
      <w:bookmarkStart w:id="126" w:name="_Toc456620536"/>
      <w:bookmarkStart w:id="127" w:name="_Toc456678544"/>
      <w:bookmarkStart w:id="128" w:name="_Toc456678697"/>
      <w:bookmarkStart w:id="129" w:name="_Toc456682730"/>
      <w:bookmarkStart w:id="130" w:name="_Toc456686333"/>
      <w:bookmarkStart w:id="131" w:name="_Toc456686409"/>
      <w:bookmarkStart w:id="132" w:name="_Toc456688377"/>
      <w:bookmarkStart w:id="133" w:name="_Toc456689076"/>
      <w:bookmarkStart w:id="134" w:name="_Toc456689120"/>
      <w:bookmarkStart w:id="135" w:name="_Toc456691533"/>
      <w:bookmarkStart w:id="136" w:name="_Toc456693408"/>
      <w:bookmarkStart w:id="137" w:name="_Toc456693434"/>
      <w:bookmarkStart w:id="138" w:name="_Toc456697752"/>
      <w:bookmarkStart w:id="139" w:name="_Toc456697814"/>
      <w:bookmarkStart w:id="140" w:name="_Toc458431527"/>
      <w:bookmarkStart w:id="141" w:name="_Toc458431877"/>
      <w:bookmarkStart w:id="142" w:name="_Toc45843760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143" w:name="_Toc456085085"/>
      <w:bookmarkStart w:id="144" w:name="_Toc456097054"/>
      <w:bookmarkStart w:id="145" w:name="_Toc456097433"/>
      <w:bookmarkStart w:id="146" w:name="_Toc456163157"/>
      <w:bookmarkStart w:id="147" w:name="_Toc456164987"/>
      <w:bookmarkStart w:id="148" w:name="_Toc456165594"/>
      <w:bookmarkStart w:id="149" w:name="_Toc456175656"/>
      <w:bookmarkStart w:id="150" w:name="_Toc456178242"/>
      <w:bookmarkStart w:id="151" w:name="_Toc456178776"/>
      <w:bookmarkStart w:id="152" w:name="_Toc456182883"/>
      <w:bookmarkStart w:id="153" w:name="_Toc456183489"/>
      <w:bookmarkStart w:id="154" w:name="_Toc456252457"/>
      <w:bookmarkStart w:id="155" w:name="_Toc456255141"/>
      <w:bookmarkStart w:id="156" w:name="_Toc456260675"/>
      <w:bookmarkStart w:id="157" w:name="_Toc456600950"/>
      <w:bookmarkStart w:id="158" w:name="_Toc456607762"/>
      <w:bookmarkStart w:id="159" w:name="_Toc456608533"/>
      <w:bookmarkStart w:id="160" w:name="_Toc456609254"/>
      <w:bookmarkStart w:id="161" w:name="_Toc456609604"/>
      <w:bookmarkStart w:id="162" w:name="_Toc456609894"/>
      <w:bookmarkStart w:id="163" w:name="_Toc456610490"/>
      <w:bookmarkStart w:id="164" w:name="_Toc456610762"/>
      <w:bookmarkStart w:id="165" w:name="_Toc456612108"/>
      <w:bookmarkStart w:id="166" w:name="_Toc456618521"/>
      <w:bookmarkStart w:id="167" w:name="_Toc456620537"/>
      <w:bookmarkStart w:id="168" w:name="_Toc456678545"/>
      <w:bookmarkStart w:id="169" w:name="_Toc456678698"/>
      <w:bookmarkStart w:id="170" w:name="_Toc456682731"/>
      <w:bookmarkStart w:id="171" w:name="_Toc456686334"/>
      <w:bookmarkStart w:id="172" w:name="_Toc456686410"/>
      <w:bookmarkStart w:id="173" w:name="_Toc456688378"/>
      <w:bookmarkStart w:id="174" w:name="_Toc456689077"/>
      <w:bookmarkStart w:id="175" w:name="_Toc456689121"/>
      <w:bookmarkStart w:id="176" w:name="_Toc456691534"/>
      <w:bookmarkStart w:id="177" w:name="_Toc456693409"/>
      <w:bookmarkStart w:id="178" w:name="_Toc456693435"/>
      <w:bookmarkStart w:id="179" w:name="_Toc456697753"/>
      <w:bookmarkStart w:id="180" w:name="_Toc456697815"/>
      <w:bookmarkStart w:id="181" w:name="_Toc458431528"/>
      <w:bookmarkStart w:id="182" w:name="_Toc458431878"/>
      <w:bookmarkStart w:id="183" w:name="_Toc458437606"/>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0963F1A8" w14:textId="4C41508A" w:rsidR="00401241" w:rsidRPr="009931DF" w:rsidRDefault="001B61BD" w:rsidP="003A2E42">
      <w:pPr>
        <w:pStyle w:val="Heading4"/>
        <w:numPr>
          <w:ilvl w:val="2"/>
          <w:numId w:val="24"/>
        </w:numPr>
        <w:rPr>
          <w:b w:val="0"/>
          <w:lang w:val="es-ES"/>
        </w:rPr>
      </w:pPr>
      <w:bookmarkStart w:id="184" w:name="_Toc456607690"/>
      <w:bookmarkStart w:id="185" w:name="_Toc458437607"/>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\r 1 \* MERGEFORMAT  \* MERGEFORMAT  \* MERGEFORMAT </w:instrText>
      </w:r>
      <w:r>
        <w:rPr>
          <w:lang w:val="es-ES"/>
        </w:rPr>
        <w:fldChar w:fldCharType="separate"/>
      </w:r>
      <w:r w:rsidR="00E05C4F">
        <w:rPr>
          <w:noProof/>
          <w:lang w:val="es-ES"/>
        </w:rPr>
        <w:t>01</w:t>
      </w:r>
      <w:bookmarkEnd w:id="184"/>
      <w:bookmarkEnd w:id="185"/>
      <w:r>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FADB80" w14:textId="760556C3" w:rsidR="00401241" w:rsidRDefault="00886D03" w:rsidP="00401241">
      <w:pPr>
        <w:spacing w:after="0" w:line="240" w:lineRule="auto"/>
        <w:jc w:val="both"/>
        <w:rPr>
          <w:rFonts w:ascii="Arial" w:hAnsi="Arial" w:cs="Arial"/>
          <w:color w:val="000000"/>
          <w:sz w:val="20"/>
          <w:szCs w:val="20"/>
          <w:lang w:val="es-CR"/>
        </w:rPr>
      </w:pPr>
      <w:bookmarkStart w:id="186" w:name="OLE_LINK128"/>
      <w:bookmarkStart w:id="187" w:name="OLE_LINK129"/>
      <w:r>
        <w:rPr>
          <w:rFonts w:ascii="Arial" w:hAnsi="Arial" w:cs="Arial"/>
          <w:color w:val="000000"/>
          <w:sz w:val="20"/>
          <w:szCs w:val="20"/>
          <w:lang w:val="es-CR"/>
        </w:rPr>
        <w:t xml:space="preserve">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lang w:val="es-CR"/>
        </w:rPr>
      </w:pPr>
    </w:p>
    <w:p w14:paraId="44D455D5" w14:textId="433D7834" w:rsidR="00401241" w:rsidRPr="009D622E" w:rsidRDefault="00401241" w:rsidP="00401241">
      <w:pPr>
        <w:spacing w:after="0" w:line="240" w:lineRule="auto"/>
        <w:jc w:val="both"/>
        <w:rPr>
          <w:rFonts w:ascii="Arial" w:hAnsi="Arial" w:cs="Arial"/>
          <w:color w:val="000000"/>
          <w:sz w:val="20"/>
          <w:szCs w:val="20"/>
          <w:lang w:val="es-CR"/>
        </w:rPr>
      </w:pPr>
      <w:bookmarkStart w:id="188" w:name="OLE_LINK42"/>
      <w:bookmarkStart w:id="189" w:name="OLE_LINK43"/>
      <w:r>
        <w:rPr>
          <w:rFonts w:ascii="Arial" w:hAnsi="Arial" w:cs="Arial"/>
          <w:b/>
          <w:color w:val="000000"/>
          <w:sz w:val="20"/>
          <w:szCs w:val="20"/>
          <w:lang w:val="es-CR"/>
        </w:rPr>
        <w:t xml:space="preserve">Validar </w:t>
      </w:r>
      <w:bookmarkEnd w:id="188"/>
      <w:bookmarkEnd w:id="189"/>
      <w:r w:rsidR="00886D03">
        <w:rPr>
          <w:rFonts w:ascii="Arial" w:hAnsi="Arial" w:cs="Arial"/>
          <w:b/>
          <w:color w:val="000000"/>
          <w:sz w:val="20"/>
          <w:szCs w:val="20"/>
          <w:lang w:val="es-CR"/>
        </w:rPr>
        <w:t>ejecución automática del proceso de cálculo</w:t>
      </w:r>
      <w:r w:rsidRPr="009D622E">
        <w:rPr>
          <w:rFonts w:ascii="Arial" w:hAnsi="Arial" w:cs="Arial"/>
          <w:b/>
          <w:color w:val="000000"/>
          <w:sz w:val="20"/>
          <w:szCs w:val="20"/>
          <w:lang w:val="es-CR"/>
        </w:rPr>
        <w:t>:</w:t>
      </w:r>
    </w:p>
    <w:p w14:paraId="519602D5" w14:textId="2198582E" w:rsidR="00EE2E5A" w:rsidRDefault="00886D03"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Ejecutar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lang w:val="es-CR"/>
        </w:rPr>
      </w:pPr>
    </w:p>
    <w:p w14:paraId="336C0FFD" w14:textId="77777777" w:rsidR="00401241" w:rsidRPr="00C06F49" w:rsidRDefault="00401241" w:rsidP="0040124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indicar que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fue ejecutado de forma exitosa.</w:t>
      </w:r>
    </w:p>
    <w:p w14:paraId="5BD3884D" w14:textId="77777777" w:rsidR="00401241" w:rsidRDefault="00401241" w:rsidP="00401241">
      <w:pPr>
        <w:spacing w:after="0" w:line="240" w:lineRule="auto"/>
        <w:jc w:val="both"/>
        <w:rPr>
          <w:rFonts w:ascii="Arial" w:hAnsi="Arial" w:cs="Arial"/>
          <w:color w:val="000000"/>
          <w:sz w:val="20"/>
          <w:szCs w:val="20"/>
          <w:lang w:val="es-CR"/>
        </w:rPr>
      </w:pPr>
    </w:p>
    <w:p w14:paraId="5D20E596" w14:textId="77777777" w:rsidR="00401241" w:rsidRDefault="00401241" w:rsidP="0040124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lang w:val="es-CR"/>
        </w:rPr>
      </w:pPr>
    </w:p>
    <w:p w14:paraId="5C8B0C68" w14:textId="77777777" w:rsidR="00E20A31" w:rsidRDefault="00E20A31" w:rsidP="008F15A9">
      <w:pPr>
        <w:spacing w:after="0" w:line="240" w:lineRule="auto"/>
        <w:ind w:left="720"/>
        <w:jc w:val="both"/>
        <w:rPr>
          <w:rFonts w:ascii="Arial" w:hAnsi="Arial" w:cs="Arial"/>
          <w:color w:val="000000"/>
          <w:sz w:val="20"/>
          <w:szCs w:val="20"/>
          <w:lang w:val="es-CR"/>
        </w:rPr>
      </w:pPr>
    </w:p>
    <w:bookmarkEnd w:id="186"/>
    <w:bookmarkEnd w:id="187"/>
    <w:p w14:paraId="243CCA72" w14:textId="77777777" w:rsidR="00401241" w:rsidRDefault="00401241" w:rsidP="00401241">
      <w:pPr>
        <w:spacing w:after="0" w:line="240" w:lineRule="auto"/>
        <w:jc w:val="both"/>
        <w:rPr>
          <w:rFonts w:ascii="Arial" w:hAnsi="Arial" w:cs="Arial"/>
          <w:color w:val="000000"/>
          <w:sz w:val="20"/>
          <w:szCs w:val="20"/>
          <w:lang w:val="es-CR"/>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lang w:val="es-CR"/>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AE5ADEB" w14:textId="77777777" w:rsidR="00BC1DAC" w:rsidRDefault="00BC1DAC" w:rsidP="00BC1DAC">
      <w:pPr>
        <w:spacing w:after="0" w:line="240" w:lineRule="auto"/>
        <w:jc w:val="both"/>
        <w:rPr>
          <w:rFonts w:ascii="Arial" w:hAnsi="Arial" w:cs="Arial"/>
          <w:sz w:val="20"/>
          <w:szCs w:val="24"/>
          <w:lang w:val="es-ES"/>
        </w:rPr>
      </w:pPr>
      <w:r>
        <w:rPr>
          <w:rFonts w:ascii="Arial" w:hAnsi="Arial" w:cs="Arial"/>
          <w:sz w:val="20"/>
          <w:szCs w:val="24"/>
          <w:lang w:val="es-ES"/>
        </w:rPr>
        <w:t>Este caso de prueba existe en este documento sólo como referencia dentro de los demás casos de prueba. La documentación de la evidencia de este caso de prueba se encuentra dentro del documento denominado como “</w:t>
      </w:r>
      <w:r w:rsidRPr="00A804A4">
        <w:rPr>
          <w:rFonts w:ascii="Arial" w:hAnsi="Arial" w:cs="Arial"/>
          <w:sz w:val="20"/>
          <w:szCs w:val="24"/>
          <w:lang w:val="es-ES"/>
        </w:rPr>
        <w:t>Escenario_Pruebas_Tecnicas_Fase_02_Sprint_3_Procesos_Cálculos</w:t>
      </w:r>
      <w:r>
        <w:rPr>
          <w:rFonts w:ascii="Arial" w:hAnsi="Arial" w:cs="Arial"/>
          <w:sz w:val="20"/>
          <w:szCs w:val="24"/>
          <w:lang w:val="es-ES"/>
        </w:rPr>
        <w:t>.doc”.</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090F1F4E" w:rsidR="00401241" w:rsidRPr="00597773" w:rsidRDefault="00164573"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0B11246B" w14:textId="2A431C53" w:rsidR="00401241" w:rsidRPr="00597773" w:rsidRDefault="00164573"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bookmarkStart w:id="190" w:name="OLE_LINK95"/>
      <w:bookmarkStart w:id="191" w:name="OLE_LINK96"/>
      <w:bookmarkStart w:id="192" w:name="OLE_LINK64"/>
      <w:bookmarkStart w:id="193" w:name="OLE_LINK65"/>
      <w:bookmarkStart w:id="194" w:name="OLE_LINK55"/>
      <w:bookmarkStart w:id="195" w:name="OLE_LINK56"/>
      <w:bookmarkStart w:id="196" w:name="OLE_LINK22"/>
      <w:bookmarkStart w:id="197" w:name="OLE_LINK31"/>
      <w:bookmarkStart w:id="198" w:name="OLE_LINK32"/>
      <w:bookmarkStart w:id="199" w:name="OLE_LINK33"/>
      <w:bookmarkEnd w:id="52"/>
      <w:bookmarkEnd w:id="53"/>
      <w:bookmarkEnd w:id="54"/>
      <w:bookmarkEnd w:id="55"/>
      <w:bookmarkEnd w:id="56"/>
      <w:bookmarkEnd w:id="57"/>
    </w:p>
    <w:p w14:paraId="53FB97BF" w14:textId="03480A9A" w:rsidR="00BC448D" w:rsidRDefault="00BC448D" w:rsidP="00501AE8">
      <w:pPr>
        <w:spacing w:after="0" w:line="240" w:lineRule="auto"/>
        <w:rPr>
          <w:rFonts w:ascii="Arial" w:eastAsia="Times New Roman" w:hAnsi="Arial" w:cs="Arial"/>
          <w:color w:val="A6A6A6"/>
          <w:sz w:val="20"/>
          <w:szCs w:val="20"/>
          <w:lang w:val="es-ES" w:eastAsia="es-ES"/>
        </w:rPr>
      </w:pPr>
    </w:p>
    <w:p w14:paraId="79776548" w14:textId="77777777" w:rsidR="00C35EDB" w:rsidRDefault="00C35EDB">
      <w:pPr>
        <w:spacing w:after="0" w:line="240" w:lineRule="auto"/>
        <w:rPr>
          <w:rFonts w:ascii="Arial Black" w:eastAsia="Times New Roman" w:hAnsi="Arial Black"/>
          <w:sz w:val="24"/>
          <w:szCs w:val="24"/>
        </w:rPr>
      </w:pPr>
      <w:bookmarkStart w:id="200" w:name="_Toc456097071"/>
      <w:r>
        <w:br w:type="page"/>
      </w:r>
    </w:p>
    <w:p w14:paraId="35160829" w14:textId="77777777" w:rsidR="004540F8" w:rsidRDefault="004540F8" w:rsidP="002858A4">
      <w:pPr>
        <w:pStyle w:val="Heading3"/>
      </w:pPr>
    </w:p>
    <w:p w14:paraId="22330BD3" w14:textId="77777777" w:rsidR="004540F8" w:rsidRDefault="004540F8" w:rsidP="004540F8">
      <w:pPr>
        <w:rPr>
          <w:rFonts w:ascii="Arial" w:hAnsi="Arial" w:cs="Arial"/>
          <w:b/>
          <w:color w:val="000000"/>
          <w:sz w:val="20"/>
          <w:szCs w:val="20"/>
          <w:lang w:val="es-CR"/>
        </w:rPr>
      </w:pPr>
      <w:r w:rsidRPr="00DA37FE">
        <w:rPr>
          <w:rFonts w:ascii="Arial" w:hAnsi="Arial" w:cs="Arial"/>
          <w:b/>
          <w:color w:val="000000"/>
          <w:sz w:val="20"/>
          <w:szCs w:val="20"/>
          <w:lang w:val="es-CR"/>
        </w:rPr>
        <w:t>Consideraciones Generales:</w:t>
      </w:r>
    </w:p>
    <w:p w14:paraId="66B5BDC2" w14:textId="3A5D2387" w:rsidR="004540F8" w:rsidRDefault="004818E6" w:rsidP="004540F8">
      <w:pPr>
        <w:pStyle w:val="ListParagraph"/>
        <w:numPr>
          <w:ilvl w:val="0"/>
          <w:numId w:val="3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dato mostrado en el campo “Valor Total Cédulas” fue manipulado a nivel de base de datos, esto debido a que este monto afecta en el cálculo, por lo que se quería simular un comportamiento específico.</w:t>
      </w:r>
    </w:p>
    <w:p w14:paraId="5D4EFD6D" w14:textId="77777777" w:rsidR="004818E6" w:rsidRDefault="004818E6" w:rsidP="004818E6">
      <w:pPr>
        <w:pStyle w:val="ListParagraph"/>
        <w:spacing w:after="0" w:line="240" w:lineRule="auto"/>
        <w:jc w:val="both"/>
        <w:rPr>
          <w:rFonts w:ascii="Arial" w:hAnsi="Arial" w:cs="Arial"/>
          <w:color w:val="000000"/>
          <w:sz w:val="20"/>
          <w:szCs w:val="20"/>
          <w:lang w:val="es-CR"/>
        </w:rPr>
      </w:pPr>
    </w:p>
    <w:p w14:paraId="653DB648" w14:textId="77777777" w:rsidR="004540F8" w:rsidRDefault="004540F8" w:rsidP="004540F8">
      <w:pPr>
        <w:spacing w:after="0" w:line="240" w:lineRule="auto"/>
        <w:rPr>
          <w:rFonts w:ascii="Arial" w:eastAsia="Times New Roman" w:hAnsi="Arial" w:cs="Arial"/>
          <w:color w:val="A6A6A6"/>
          <w:sz w:val="20"/>
          <w:szCs w:val="20"/>
          <w:lang w:val="es-ES" w:eastAsia="es-ES"/>
        </w:rPr>
      </w:pPr>
    </w:p>
    <w:p w14:paraId="2943DD98" w14:textId="77777777" w:rsidR="004540F8" w:rsidRDefault="004540F8" w:rsidP="002858A4">
      <w:pPr>
        <w:pStyle w:val="Heading3"/>
      </w:pPr>
    </w:p>
    <w:p w14:paraId="45DE09BB" w14:textId="28A20FF5" w:rsidR="002858A4" w:rsidRDefault="002858A4" w:rsidP="002858A4">
      <w:pPr>
        <w:pStyle w:val="Heading3"/>
      </w:pPr>
      <w:bookmarkStart w:id="201" w:name="_Toc458437608"/>
      <w:r>
        <w:t xml:space="preserve">Actualiza </w:t>
      </w:r>
      <w:bookmarkEnd w:id="200"/>
      <w:r w:rsidR="008468AF">
        <w:t>Monto Mitigador de</w:t>
      </w:r>
      <w:r w:rsidR="00226E31">
        <w:t xml:space="preserve"> Garantías </w:t>
      </w:r>
      <w:r w:rsidR="008468AF">
        <w:t>Reales – Tipo de Bien 1 (Clase Hipoteca Común)</w:t>
      </w:r>
      <w:bookmarkEnd w:id="201"/>
    </w:p>
    <w:p w14:paraId="65BAA988" w14:textId="77777777" w:rsidR="009A3CF4" w:rsidRDefault="009A3CF4" w:rsidP="009A3CF4"/>
    <w:p w14:paraId="46DC6283" w14:textId="77777777" w:rsidR="009A3CF4" w:rsidRPr="00F73C5C" w:rsidRDefault="009A3CF4" w:rsidP="008468AF">
      <w:pPr>
        <w:pStyle w:val="Heading4"/>
        <w:numPr>
          <w:ilvl w:val="2"/>
          <w:numId w:val="24"/>
        </w:numPr>
        <w:tabs>
          <w:tab w:val="left" w:pos="709"/>
          <w:tab w:val="left" w:pos="851"/>
        </w:tabs>
        <w:rPr>
          <w:lang w:val="es-ES"/>
        </w:rPr>
      </w:pPr>
      <w:bookmarkStart w:id="202" w:name="_Toc458437609"/>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02</w:t>
      </w:r>
      <w:bookmarkEnd w:id="202"/>
      <w:r>
        <w:rPr>
          <w:lang w:val="es-ES"/>
        </w:rPr>
        <w:fldChar w:fldCharType="end"/>
      </w:r>
    </w:p>
    <w:p w14:paraId="0FBC192E" w14:textId="77777777" w:rsidR="009A3CF4" w:rsidRPr="00B97D0F" w:rsidRDefault="009A3CF4" w:rsidP="009A3CF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1EA82B" w14:textId="77777777" w:rsidR="009A3CF4" w:rsidRPr="009D622E" w:rsidRDefault="009A3CF4" w:rsidP="009A3CF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2644C6"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2940E4" w14:textId="77777777" w:rsidR="009A3CF4" w:rsidRDefault="009A3CF4" w:rsidP="009A3CF4">
      <w:pPr>
        <w:spacing w:after="0" w:line="240" w:lineRule="auto"/>
        <w:jc w:val="both"/>
        <w:rPr>
          <w:rFonts w:ascii="Arial" w:hAnsi="Arial" w:cs="Arial"/>
          <w:color w:val="000000"/>
          <w:sz w:val="20"/>
          <w:szCs w:val="20"/>
          <w:lang w:val="es-CR"/>
        </w:rPr>
      </w:pPr>
    </w:p>
    <w:p w14:paraId="6FF16737" w14:textId="77777777" w:rsidR="008468AF" w:rsidRDefault="008468AF"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0546C3EF" w14:textId="4A1032E2" w:rsidR="008468AF" w:rsidRDefault="008468AF" w:rsidP="008468AF">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25AB1FF4" w14:textId="2A471D96" w:rsidR="009A3CF4" w:rsidRPr="008468AF" w:rsidRDefault="008468AF" w:rsidP="008468AF">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009A3CF4" w:rsidRPr="008468AF">
        <w:rPr>
          <w:rFonts w:ascii="Arial" w:hAnsi="Arial" w:cs="Arial"/>
          <w:color w:val="000000"/>
          <w:sz w:val="20"/>
          <w:szCs w:val="20"/>
          <w:lang w:val="es-CR"/>
        </w:rPr>
        <w:t>brir menú “Fideicomisos”, “Mantenimiento Fidecomiso”, ventana de edición.</w:t>
      </w:r>
    </w:p>
    <w:p w14:paraId="30F5A52A" w14:textId="77777777" w:rsidR="009A3CF4" w:rsidRDefault="009A3CF4" w:rsidP="009A3CF4">
      <w:pPr>
        <w:spacing w:after="0" w:line="240" w:lineRule="auto"/>
        <w:jc w:val="both"/>
        <w:rPr>
          <w:rFonts w:ascii="Arial" w:hAnsi="Arial" w:cs="Arial"/>
          <w:color w:val="000000"/>
          <w:sz w:val="20"/>
          <w:szCs w:val="20"/>
          <w:lang w:val="es-CR"/>
        </w:rPr>
      </w:pPr>
    </w:p>
    <w:p w14:paraId="5ACE07B6" w14:textId="6582C478" w:rsidR="009A3CF4" w:rsidRPr="009D622E" w:rsidRDefault="009A3CF4" w:rsidP="009A3CF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w:t>
      </w:r>
      <w:r w:rsidR="008468AF">
        <w:rPr>
          <w:rFonts w:ascii="Arial" w:hAnsi="Arial" w:cs="Arial"/>
          <w:b/>
          <w:color w:val="000000"/>
          <w:sz w:val="20"/>
          <w:szCs w:val="20"/>
          <w:lang w:val="es-CR"/>
        </w:rPr>
        <w:t>reales</w:t>
      </w:r>
      <w:r>
        <w:rPr>
          <w:rFonts w:ascii="Arial" w:hAnsi="Arial" w:cs="Arial"/>
          <w:b/>
          <w:color w:val="000000"/>
          <w:sz w:val="20"/>
          <w:szCs w:val="20"/>
          <w:lang w:val="es-CR"/>
        </w:rPr>
        <w:t xml:space="preserve">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w:t>
      </w:r>
      <w:r w:rsidR="008468AF">
        <w:rPr>
          <w:rFonts w:ascii="Arial" w:hAnsi="Arial" w:cs="Arial"/>
          <w:b/>
          <w:color w:val="000000"/>
          <w:sz w:val="20"/>
          <w:szCs w:val="20"/>
          <w:lang w:val="es-CR"/>
        </w:rPr>
        <w:t>Tipo de Bien 1 / Clase “Hipoteca Común”</w:t>
      </w:r>
      <w:r w:rsidR="00D45251">
        <w:rPr>
          <w:rFonts w:ascii="Arial" w:hAnsi="Arial" w:cs="Arial"/>
          <w:b/>
          <w:color w:val="000000"/>
          <w:sz w:val="20"/>
          <w:szCs w:val="20"/>
          <w:lang w:val="es-CR"/>
        </w:rPr>
        <w:t xml:space="preserve"> / Garantía Cubierta</w:t>
      </w:r>
      <w:r w:rsidRPr="009D622E">
        <w:rPr>
          <w:rFonts w:ascii="Arial" w:hAnsi="Arial" w:cs="Arial"/>
          <w:b/>
          <w:color w:val="000000"/>
          <w:sz w:val="20"/>
          <w:szCs w:val="20"/>
          <w:lang w:val="es-CR"/>
        </w:rPr>
        <w:t>:</w:t>
      </w:r>
    </w:p>
    <w:p w14:paraId="73A6D05C" w14:textId="0852C43E" w:rsidR="008468AF" w:rsidRDefault="00D45251" w:rsidP="009A3CF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w:t>
      </w:r>
      <w:r w:rsidR="008468AF">
        <w:rPr>
          <w:rFonts w:ascii="Arial" w:hAnsi="Arial" w:cs="Arial"/>
          <w:color w:val="000000"/>
          <w:sz w:val="20"/>
          <w:szCs w:val="20"/>
          <w:lang w:val="es-CR"/>
        </w:rPr>
        <w:t>eleccionar la garantía real de prueba de la lista:</w:t>
      </w:r>
    </w:p>
    <w:p w14:paraId="4D1EB353" w14:textId="77777777" w:rsidR="008468AF" w:rsidRDefault="008468AF" w:rsidP="008468A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C4A71C" w14:textId="0A890A1E" w:rsidR="008468AF" w:rsidRDefault="008468AF" w:rsidP="008468A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98D59F4" w14:textId="7931AD19" w:rsidR="008468AF" w:rsidRDefault="00D45251" w:rsidP="008468A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Terreno” posea un valor asignado.</w:t>
      </w:r>
    </w:p>
    <w:p w14:paraId="503415B5" w14:textId="4295514E" w:rsidR="00D45251" w:rsidRDefault="00D45251" w:rsidP="008468A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2D0AA796" w14:textId="442B0340" w:rsidR="009A3CF4" w:rsidRPr="005F3166"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008468AF">
        <w:rPr>
          <w:rFonts w:ascii="Arial" w:hAnsi="Arial" w:cs="Arial"/>
          <w:color w:val="000000"/>
          <w:sz w:val="20"/>
          <w:szCs w:val="20"/>
          <w:lang w:val="es-CR"/>
        </w:rPr>
        <w:t>:</w:t>
      </w:r>
    </w:p>
    <w:p w14:paraId="0CCBF080" w14:textId="77777777" w:rsidR="009A3CF4" w:rsidRDefault="009A3CF4" w:rsidP="008468A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D60B29" w14:textId="448AED0A" w:rsidR="009A3CF4" w:rsidRDefault="009A3CF4" w:rsidP="008468A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la garantía </w:t>
      </w:r>
      <w:r w:rsidR="008468AF">
        <w:rPr>
          <w:rFonts w:ascii="Arial" w:hAnsi="Arial" w:cs="Arial"/>
          <w:color w:val="000000"/>
          <w:sz w:val="20"/>
          <w:szCs w:val="20"/>
          <w:lang w:val="es-CR"/>
        </w:rPr>
        <w:t>real</w:t>
      </w:r>
      <w:r w:rsidR="00226E31">
        <w:rPr>
          <w:rFonts w:ascii="Arial" w:hAnsi="Arial" w:cs="Arial"/>
          <w:color w:val="000000"/>
          <w:sz w:val="20"/>
          <w:szCs w:val="20"/>
          <w:lang w:val="es-CR"/>
        </w:rPr>
        <w:t xml:space="preserve"> de prueba </w:t>
      </w:r>
      <w:r>
        <w:rPr>
          <w:rFonts w:ascii="Arial" w:hAnsi="Arial" w:cs="Arial"/>
          <w:color w:val="000000"/>
          <w:sz w:val="20"/>
          <w:szCs w:val="20"/>
          <w:lang w:val="es-CR"/>
        </w:rPr>
        <w:t>de la lista de garantías.</w:t>
      </w:r>
    </w:p>
    <w:p w14:paraId="5C76E142" w14:textId="77777777" w:rsidR="009A3CF4" w:rsidRPr="005F3166" w:rsidRDefault="009A3CF4" w:rsidP="008468A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7AC981D" w14:textId="77777777" w:rsidR="009A3CF4" w:rsidRDefault="009A3CF4" w:rsidP="008468A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8982EC" w14:textId="2F01D074" w:rsidR="00226E31" w:rsidRDefault="00226E31" w:rsidP="008468A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w:t>
      </w:r>
      <w:r w:rsidR="008468AF">
        <w:rPr>
          <w:rFonts w:ascii="Arial" w:hAnsi="Arial" w:cs="Arial"/>
          <w:color w:val="000000"/>
          <w:sz w:val="20"/>
          <w:szCs w:val="20"/>
          <w:lang w:val="es-CR"/>
        </w:rPr>
        <w:t>Monto</w:t>
      </w:r>
      <w:r>
        <w:rPr>
          <w:rFonts w:ascii="Arial" w:hAnsi="Arial" w:cs="Arial"/>
          <w:color w:val="000000"/>
          <w:sz w:val="20"/>
          <w:szCs w:val="20"/>
          <w:lang w:val="es-CR"/>
        </w:rPr>
        <w:t xml:space="preserve"> Mitigador</w:t>
      </w:r>
      <w:r w:rsidR="008468AF">
        <w:rPr>
          <w:rFonts w:ascii="Arial" w:hAnsi="Arial" w:cs="Arial"/>
          <w:color w:val="000000"/>
          <w:sz w:val="20"/>
          <w:szCs w:val="20"/>
          <w:lang w:val="es-CR"/>
        </w:rPr>
        <w:t>” posea un valor asignado.</w:t>
      </w:r>
    </w:p>
    <w:p w14:paraId="248061DD" w14:textId="0DAF0D0F" w:rsidR="00D45251" w:rsidRDefault="00D45251" w:rsidP="00D45251">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Terreno SUGEF” posea un valor asignado.</w:t>
      </w:r>
    </w:p>
    <w:p w14:paraId="12221556" w14:textId="77777777" w:rsidR="009A3CF4" w:rsidRDefault="009A3CF4" w:rsidP="009A3CF4">
      <w:pPr>
        <w:spacing w:after="0" w:line="240" w:lineRule="auto"/>
        <w:jc w:val="both"/>
        <w:rPr>
          <w:rFonts w:ascii="Arial" w:hAnsi="Arial" w:cs="Arial"/>
          <w:b/>
          <w:color w:val="000000"/>
          <w:sz w:val="20"/>
          <w:szCs w:val="20"/>
          <w:lang w:val="es-CR"/>
        </w:rPr>
      </w:pPr>
    </w:p>
    <w:p w14:paraId="50B054D1" w14:textId="77777777" w:rsidR="009A3CF4" w:rsidRPr="00C06F49" w:rsidRDefault="009A3CF4" w:rsidP="009A3CF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B2B29D" w14:textId="71E654B7" w:rsidR="009A3CF4" w:rsidRDefault="00D45251"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r w:rsidR="009A3CF4">
        <w:rPr>
          <w:rFonts w:ascii="Arial" w:hAnsi="Arial" w:cs="Arial"/>
          <w:color w:val="000000"/>
          <w:sz w:val="20"/>
          <w:szCs w:val="20"/>
          <w:lang w:val="es-CR"/>
        </w:rPr>
        <w:t>:</w:t>
      </w:r>
    </w:p>
    <w:p w14:paraId="3D7AFEF6" w14:textId="50778966" w:rsidR="009A3CF4" w:rsidRDefault="00D45251" w:rsidP="009A3CF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Terreno” por el valor del campo “Porcentaje Aceptación Terreno SUGEF”, el resultado debe ser dividido entre 100.</w:t>
      </w:r>
    </w:p>
    <w:p w14:paraId="3293F99C" w14:textId="65F548E6" w:rsidR="009A3CF4" w:rsidRDefault="00D45251" w:rsidP="009A3CF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45BFB0FA" w14:textId="77777777" w:rsidR="00D45251" w:rsidRDefault="00D45251" w:rsidP="00D45251">
      <w:pPr>
        <w:pStyle w:val="ListParagraph"/>
        <w:spacing w:after="0" w:line="240" w:lineRule="auto"/>
        <w:jc w:val="both"/>
        <w:rPr>
          <w:rFonts w:ascii="Arial" w:hAnsi="Arial" w:cs="Arial"/>
          <w:color w:val="000000"/>
          <w:sz w:val="20"/>
          <w:szCs w:val="20"/>
          <w:lang w:val="es-CR"/>
        </w:rPr>
      </w:pPr>
    </w:p>
    <w:p w14:paraId="71DBB221" w14:textId="77777777" w:rsidR="009A3CF4" w:rsidRPr="00136D59" w:rsidRDefault="009A3CF4" w:rsidP="009A3CF4">
      <w:pPr>
        <w:pStyle w:val="ListParagraph"/>
        <w:spacing w:after="0" w:line="240" w:lineRule="auto"/>
        <w:jc w:val="both"/>
        <w:rPr>
          <w:rFonts w:ascii="Arial" w:hAnsi="Arial" w:cs="Arial"/>
          <w:color w:val="000000"/>
          <w:sz w:val="20"/>
          <w:szCs w:val="20"/>
          <w:lang w:val="es-CR"/>
        </w:rPr>
      </w:pPr>
    </w:p>
    <w:p w14:paraId="144DA1BD" w14:textId="77777777" w:rsidR="009A3CF4" w:rsidRDefault="009A3CF4" w:rsidP="009A3CF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D4CC87"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7E4B21EC"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B72E69"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147C440B"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3B4A6E31"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3616953" w14:textId="64EEC2A0" w:rsidR="00587DAE" w:rsidRDefault="00C827D3" w:rsidP="00E04007">
            <w:pPr>
              <w:spacing w:after="0" w:line="240" w:lineRule="auto"/>
              <w:jc w:val="both"/>
              <w:rPr>
                <w:rFonts w:ascii="Arial" w:hAnsi="Arial" w:cs="Arial"/>
                <w:color w:val="000000"/>
                <w:sz w:val="20"/>
                <w:szCs w:val="20"/>
              </w:rPr>
            </w:pPr>
            <w:r w:rsidRPr="00C827D3">
              <w:rPr>
                <w:rFonts w:ascii="Arial" w:hAnsi="Arial" w:cs="Arial"/>
                <w:color w:val="000000"/>
                <w:sz w:val="20"/>
                <w:szCs w:val="20"/>
              </w:rPr>
              <w:lastRenderedPageBreak/>
              <w:t>BCR03312016004</w:t>
            </w:r>
          </w:p>
        </w:tc>
        <w:tc>
          <w:tcPr>
            <w:tcW w:w="2694" w:type="dxa"/>
          </w:tcPr>
          <w:p w14:paraId="6B12621A" w14:textId="56671430" w:rsidR="00587DAE" w:rsidRDefault="00C827D3"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827D3">
              <w:rPr>
                <w:rFonts w:ascii="Arial" w:hAnsi="Arial" w:cs="Arial"/>
                <w:color w:val="000000"/>
                <w:sz w:val="20"/>
                <w:szCs w:val="20"/>
              </w:rPr>
              <w:t>999001</w:t>
            </w:r>
          </w:p>
        </w:tc>
      </w:tr>
    </w:tbl>
    <w:p w14:paraId="31721343" w14:textId="77777777" w:rsidR="00587DAE" w:rsidRDefault="00587DAE" w:rsidP="00587DAE">
      <w:pPr>
        <w:spacing w:after="0" w:line="240" w:lineRule="auto"/>
        <w:jc w:val="both"/>
        <w:rPr>
          <w:rFonts w:ascii="Arial" w:hAnsi="Arial" w:cs="Arial"/>
          <w:color w:val="000000"/>
          <w:sz w:val="20"/>
          <w:szCs w:val="20"/>
          <w:lang w:val="es-CR"/>
        </w:rPr>
      </w:pPr>
    </w:p>
    <w:p w14:paraId="7100D820" w14:textId="77777777" w:rsidR="009A3CF4" w:rsidRDefault="009A3CF4" w:rsidP="009A3CF4">
      <w:pPr>
        <w:spacing w:after="0" w:line="240" w:lineRule="auto"/>
        <w:jc w:val="both"/>
        <w:rPr>
          <w:rFonts w:ascii="Arial" w:hAnsi="Arial" w:cs="Arial"/>
          <w:color w:val="000000"/>
          <w:sz w:val="20"/>
          <w:szCs w:val="20"/>
          <w:lang w:val="es-CR"/>
        </w:rPr>
      </w:pPr>
    </w:p>
    <w:p w14:paraId="48702974"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1F326D4" w14:textId="77777777" w:rsidR="009A3CF4" w:rsidRDefault="009A3CF4" w:rsidP="009A3CF4">
      <w:pPr>
        <w:spacing w:after="0" w:line="240" w:lineRule="auto"/>
        <w:jc w:val="both"/>
        <w:rPr>
          <w:rFonts w:ascii="Arial" w:hAnsi="Arial" w:cs="Arial"/>
          <w:color w:val="000000"/>
          <w:sz w:val="20"/>
          <w:szCs w:val="20"/>
          <w:lang w:val="es-CR"/>
        </w:rPr>
      </w:pPr>
    </w:p>
    <w:p w14:paraId="2413E5B0" w14:textId="0BA60227" w:rsidR="00C550C4" w:rsidRDefault="00C550C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08B10F56" w14:textId="77777777" w:rsidR="00C550C4" w:rsidRDefault="00C550C4" w:rsidP="009A3CF4">
      <w:pPr>
        <w:spacing w:after="0" w:line="240" w:lineRule="auto"/>
        <w:jc w:val="both"/>
        <w:rPr>
          <w:rFonts w:ascii="Arial" w:hAnsi="Arial" w:cs="Arial"/>
          <w:color w:val="000000"/>
          <w:sz w:val="20"/>
          <w:szCs w:val="20"/>
          <w:lang w:val="es-CR"/>
        </w:rPr>
      </w:pPr>
    </w:p>
    <w:p w14:paraId="0780966C" w14:textId="056BD44C" w:rsidR="00C550C4" w:rsidRDefault="00C550C4"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377C71BD" wp14:editId="44FBA814">
            <wp:extent cx="59436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4BC1099" w14:textId="77777777" w:rsidR="00C550C4" w:rsidRDefault="00C550C4" w:rsidP="009A3CF4">
      <w:pPr>
        <w:spacing w:after="0" w:line="240" w:lineRule="auto"/>
        <w:jc w:val="both"/>
        <w:rPr>
          <w:rFonts w:ascii="Arial" w:hAnsi="Arial" w:cs="Arial"/>
          <w:color w:val="000000"/>
          <w:sz w:val="20"/>
          <w:szCs w:val="20"/>
          <w:lang w:val="es-CR"/>
        </w:rPr>
      </w:pPr>
    </w:p>
    <w:p w14:paraId="1A967E01" w14:textId="6CE20C2B" w:rsidR="00C550C4" w:rsidRDefault="00C550C4"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DB8063B" wp14:editId="3D2C706E">
            <wp:extent cx="594360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36F9B027" w14:textId="77777777" w:rsidR="00C550C4" w:rsidRDefault="00C550C4" w:rsidP="009A3CF4">
      <w:pPr>
        <w:spacing w:after="0" w:line="240" w:lineRule="auto"/>
        <w:jc w:val="both"/>
        <w:rPr>
          <w:rFonts w:ascii="Arial" w:hAnsi="Arial" w:cs="Arial"/>
          <w:color w:val="000000"/>
          <w:sz w:val="20"/>
          <w:szCs w:val="20"/>
          <w:lang w:val="es-CR"/>
        </w:rPr>
      </w:pPr>
    </w:p>
    <w:p w14:paraId="3274670B" w14:textId="49FCF038" w:rsidR="00C550C4" w:rsidRDefault="00C550C4"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20409DC" wp14:editId="557A257C">
            <wp:extent cx="594360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7987CF3" w14:textId="77777777" w:rsidR="00C550C4" w:rsidRDefault="00C550C4" w:rsidP="009A3CF4">
      <w:pPr>
        <w:spacing w:after="0" w:line="240" w:lineRule="auto"/>
        <w:jc w:val="both"/>
        <w:rPr>
          <w:rFonts w:ascii="Arial" w:hAnsi="Arial" w:cs="Arial"/>
          <w:color w:val="000000"/>
          <w:sz w:val="20"/>
          <w:szCs w:val="20"/>
          <w:lang w:val="es-CR"/>
        </w:rPr>
      </w:pPr>
    </w:p>
    <w:p w14:paraId="6B17722B" w14:textId="77777777" w:rsidR="00C550C4" w:rsidRDefault="00C550C4" w:rsidP="009A3CF4">
      <w:pPr>
        <w:spacing w:after="0" w:line="240" w:lineRule="auto"/>
        <w:jc w:val="both"/>
        <w:rPr>
          <w:rFonts w:ascii="Arial" w:hAnsi="Arial" w:cs="Arial"/>
          <w:color w:val="000000"/>
          <w:sz w:val="20"/>
          <w:szCs w:val="20"/>
          <w:lang w:val="es-CR"/>
        </w:rPr>
      </w:pPr>
    </w:p>
    <w:p w14:paraId="6FAA2E58" w14:textId="18E76890" w:rsidR="00C550C4" w:rsidRDefault="00C550C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calcula el monto mitigador de forma preliminar, utilizando la hoja de cálculo definida para este propósito</w:t>
      </w:r>
    </w:p>
    <w:p w14:paraId="7D83B9A7" w14:textId="77777777" w:rsidR="00C550C4" w:rsidRDefault="00C550C4" w:rsidP="009A3CF4">
      <w:pPr>
        <w:spacing w:after="0" w:line="240" w:lineRule="auto"/>
        <w:jc w:val="both"/>
        <w:rPr>
          <w:rFonts w:ascii="Arial" w:hAnsi="Arial" w:cs="Arial"/>
          <w:color w:val="000000"/>
          <w:sz w:val="20"/>
          <w:szCs w:val="20"/>
          <w:lang w:val="es-CR"/>
        </w:rPr>
      </w:pPr>
    </w:p>
    <w:p w14:paraId="141C30CE" w14:textId="5B0B7BB9" w:rsidR="00C550C4" w:rsidRDefault="00DD0BF8"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6F08145F" wp14:editId="57791445">
            <wp:extent cx="4663440" cy="8229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8229600"/>
                    </a:xfrm>
                    <a:prstGeom prst="rect">
                      <a:avLst/>
                    </a:prstGeom>
                    <a:noFill/>
                    <a:ln>
                      <a:noFill/>
                    </a:ln>
                  </pic:spPr>
                </pic:pic>
              </a:graphicData>
            </a:graphic>
          </wp:inline>
        </w:drawing>
      </w:r>
    </w:p>
    <w:p w14:paraId="41763A5F" w14:textId="77777777" w:rsidR="00C550C4" w:rsidRDefault="00C550C4" w:rsidP="009A3CF4">
      <w:pPr>
        <w:spacing w:after="0" w:line="240" w:lineRule="auto"/>
        <w:jc w:val="both"/>
        <w:rPr>
          <w:rFonts w:ascii="Arial" w:hAnsi="Arial" w:cs="Arial"/>
          <w:color w:val="000000"/>
          <w:sz w:val="20"/>
          <w:szCs w:val="20"/>
          <w:lang w:val="es-CR"/>
        </w:rPr>
      </w:pPr>
    </w:p>
    <w:p w14:paraId="7AAD5693" w14:textId="68AB1CE6" w:rsidR="00C550C4" w:rsidRDefault="00C550C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382544C5" w14:textId="77777777" w:rsidR="009A3CF4" w:rsidRDefault="009A3CF4" w:rsidP="009A3CF4">
      <w:pPr>
        <w:spacing w:after="0" w:line="240" w:lineRule="auto"/>
        <w:jc w:val="both"/>
        <w:rPr>
          <w:rFonts w:ascii="Arial" w:hAnsi="Arial" w:cs="Arial"/>
          <w:color w:val="000000"/>
          <w:sz w:val="20"/>
          <w:szCs w:val="20"/>
          <w:lang w:val="es-CR"/>
        </w:rPr>
      </w:pPr>
    </w:p>
    <w:p w14:paraId="3C94CADE" w14:textId="3EE9748F" w:rsidR="00C550C4" w:rsidRDefault="00C550C4"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D9E05E4" wp14:editId="62E32403">
            <wp:extent cx="594360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1D297A40" w14:textId="77777777" w:rsidR="00C550C4" w:rsidRDefault="00C550C4" w:rsidP="009A3CF4">
      <w:pPr>
        <w:spacing w:after="0" w:line="240" w:lineRule="auto"/>
        <w:jc w:val="both"/>
        <w:rPr>
          <w:rFonts w:ascii="Arial" w:hAnsi="Arial" w:cs="Arial"/>
          <w:color w:val="000000"/>
          <w:sz w:val="20"/>
          <w:szCs w:val="20"/>
          <w:lang w:val="es-CR"/>
        </w:rPr>
      </w:pPr>
    </w:p>
    <w:p w14:paraId="6705F2D3" w14:textId="4C4F2A72" w:rsidR="00C550C4" w:rsidRDefault="00C550C4"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82F8561" wp14:editId="7FFDF28E">
            <wp:extent cx="59436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333779AC" w14:textId="77777777" w:rsidR="00C550C4" w:rsidRDefault="00C550C4" w:rsidP="009A3CF4">
      <w:pPr>
        <w:spacing w:after="0" w:line="240" w:lineRule="auto"/>
        <w:jc w:val="both"/>
        <w:rPr>
          <w:rFonts w:ascii="Arial" w:hAnsi="Arial" w:cs="Arial"/>
          <w:color w:val="000000"/>
          <w:sz w:val="20"/>
          <w:szCs w:val="20"/>
          <w:lang w:val="es-CR"/>
        </w:rPr>
      </w:pPr>
    </w:p>
    <w:p w14:paraId="724378D9" w14:textId="77777777" w:rsidR="00C550C4" w:rsidRDefault="00C550C4" w:rsidP="009A3CF4">
      <w:pPr>
        <w:spacing w:after="0" w:line="240" w:lineRule="auto"/>
        <w:jc w:val="both"/>
        <w:rPr>
          <w:rFonts w:ascii="Arial" w:hAnsi="Arial" w:cs="Arial"/>
          <w:color w:val="000000"/>
          <w:sz w:val="20"/>
          <w:szCs w:val="20"/>
          <w:lang w:val="es-CR"/>
        </w:rPr>
      </w:pPr>
    </w:p>
    <w:p w14:paraId="08CC046C"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5D26852" w14:textId="77777777" w:rsidR="009A3CF4" w:rsidRDefault="009A3CF4" w:rsidP="009A3CF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F8D766" w14:textId="77777777" w:rsidR="009A3CF4" w:rsidRPr="00B97D0F" w:rsidRDefault="009A3CF4" w:rsidP="009A3CF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A3CF4" w:rsidRPr="00597773" w14:paraId="24574E83" w14:textId="77777777" w:rsidTr="009A3CF4">
        <w:tc>
          <w:tcPr>
            <w:tcW w:w="2830" w:type="dxa"/>
            <w:shd w:val="clear" w:color="auto" w:fill="000099"/>
            <w:vAlign w:val="center"/>
          </w:tcPr>
          <w:p w14:paraId="3C6C3414"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16BCC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5606F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A3CF4" w:rsidRPr="00597773" w14:paraId="6C656F69" w14:textId="77777777" w:rsidTr="009A3CF4">
        <w:tc>
          <w:tcPr>
            <w:tcW w:w="2830" w:type="dxa"/>
            <w:tcBorders>
              <w:bottom w:val="single" w:sz="4" w:space="0" w:color="auto"/>
            </w:tcBorders>
            <w:shd w:val="clear" w:color="auto" w:fill="auto"/>
            <w:vAlign w:val="center"/>
          </w:tcPr>
          <w:p w14:paraId="446BC451" w14:textId="7A28C379" w:rsidR="009A3CF4" w:rsidRPr="00597773" w:rsidRDefault="00164573"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75573143" w14:textId="4F200AC7" w:rsidR="009A3CF4" w:rsidRPr="00597773" w:rsidRDefault="00164573"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D09CF60" w14:textId="77777777" w:rsidR="009A3CF4" w:rsidRPr="00597773" w:rsidRDefault="009A3CF4" w:rsidP="009A3CF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A3CF4" w:rsidRPr="00597773" w14:paraId="2B809A68" w14:textId="77777777" w:rsidTr="009A3CF4">
        <w:tc>
          <w:tcPr>
            <w:tcW w:w="5415" w:type="dxa"/>
            <w:gridSpan w:val="2"/>
            <w:shd w:val="clear" w:color="auto" w:fill="000099"/>
            <w:vAlign w:val="center"/>
          </w:tcPr>
          <w:p w14:paraId="0A7011AC"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2B726"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E18E11B"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A3CF4" w:rsidRPr="00597773" w14:paraId="12FE1C92" w14:textId="77777777" w:rsidTr="009A3CF4">
        <w:tc>
          <w:tcPr>
            <w:tcW w:w="5415" w:type="dxa"/>
            <w:gridSpan w:val="2"/>
            <w:shd w:val="clear" w:color="auto" w:fill="auto"/>
          </w:tcPr>
          <w:p w14:paraId="7FB05A33"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14F3D"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C9A29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4703781"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0E1AD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2989A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9348DA"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95EA3F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C53397"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E59012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78EBC3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9D866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E00286" w14:textId="77777777" w:rsidR="009A3CF4" w:rsidRPr="00597773" w:rsidRDefault="009A3CF4"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CDD57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837A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99AD1C0" w14:textId="77777777" w:rsidR="009A3CF4" w:rsidRDefault="009A3CF4" w:rsidP="009A3CF4">
      <w:pPr>
        <w:spacing w:after="0" w:line="240" w:lineRule="auto"/>
        <w:rPr>
          <w:rFonts w:ascii="Arial" w:eastAsia="Times New Roman" w:hAnsi="Arial" w:cs="Arial"/>
          <w:color w:val="A6A6A6"/>
          <w:sz w:val="20"/>
          <w:szCs w:val="20"/>
          <w:lang w:val="es-ES" w:eastAsia="es-ES"/>
        </w:rPr>
      </w:pPr>
    </w:p>
    <w:bookmarkEnd w:id="190"/>
    <w:bookmarkEnd w:id="191"/>
    <w:bookmarkEnd w:id="192"/>
    <w:bookmarkEnd w:id="193"/>
    <w:bookmarkEnd w:id="194"/>
    <w:bookmarkEnd w:id="195"/>
    <w:bookmarkEnd w:id="196"/>
    <w:bookmarkEnd w:id="197"/>
    <w:bookmarkEnd w:id="198"/>
    <w:bookmarkEnd w:id="199"/>
    <w:p w14:paraId="35C0ED3E" w14:textId="77777777" w:rsidR="00F92F94" w:rsidRDefault="00F92F94" w:rsidP="00735443"/>
    <w:p w14:paraId="5E7AC6EB" w14:textId="77777777" w:rsidR="00B70603" w:rsidRPr="00F73C5C" w:rsidRDefault="00B70603" w:rsidP="00B70603">
      <w:pPr>
        <w:pStyle w:val="Heading4"/>
        <w:numPr>
          <w:ilvl w:val="2"/>
          <w:numId w:val="24"/>
        </w:numPr>
        <w:tabs>
          <w:tab w:val="left" w:pos="709"/>
          <w:tab w:val="left" w:pos="851"/>
        </w:tabs>
        <w:rPr>
          <w:lang w:val="es-ES"/>
        </w:rPr>
      </w:pPr>
      <w:bookmarkStart w:id="203" w:name="_Toc45843761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03</w:t>
      </w:r>
      <w:bookmarkEnd w:id="203"/>
      <w:r>
        <w:rPr>
          <w:lang w:val="es-ES"/>
        </w:rPr>
        <w:fldChar w:fldCharType="end"/>
      </w:r>
    </w:p>
    <w:p w14:paraId="272E18D6" w14:textId="77777777" w:rsidR="00B70603" w:rsidRPr="00B97D0F" w:rsidRDefault="00B70603" w:rsidP="00B7060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E7BA010" w14:textId="77777777" w:rsidR="00B70603" w:rsidRPr="009D622E" w:rsidRDefault="00B70603" w:rsidP="00B7060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7B842E1"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2EA8D00" w14:textId="77777777" w:rsidR="00B70603" w:rsidRDefault="00B70603" w:rsidP="00B70603">
      <w:pPr>
        <w:spacing w:after="0" w:line="240" w:lineRule="auto"/>
        <w:jc w:val="both"/>
        <w:rPr>
          <w:rFonts w:ascii="Arial" w:hAnsi="Arial" w:cs="Arial"/>
          <w:color w:val="000000"/>
          <w:sz w:val="20"/>
          <w:szCs w:val="20"/>
          <w:lang w:val="es-CR"/>
        </w:rPr>
      </w:pPr>
    </w:p>
    <w:p w14:paraId="0B301BFC"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4FAE4400" w14:textId="77777777" w:rsidR="00B70603" w:rsidRDefault="00B70603" w:rsidP="00B7060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6B738957" w14:textId="77777777" w:rsidR="00B70603" w:rsidRPr="008468AF" w:rsidRDefault="00B70603" w:rsidP="00B7060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4A68CA89" w14:textId="77777777" w:rsidR="00B70603" w:rsidRDefault="00B70603" w:rsidP="00B70603">
      <w:pPr>
        <w:spacing w:after="0" w:line="240" w:lineRule="auto"/>
        <w:jc w:val="both"/>
        <w:rPr>
          <w:rFonts w:ascii="Arial" w:hAnsi="Arial" w:cs="Arial"/>
          <w:color w:val="000000"/>
          <w:sz w:val="20"/>
          <w:szCs w:val="20"/>
          <w:lang w:val="es-CR"/>
        </w:rPr>
      </w:pPr>
    </w:p>
    <w:p w14:paraId="312ED465" w14:textId="688387A5" w:rsidR="00B70603" w:rsidRPr="009D622E" w:rsidRDefault="00B70603" w:rsidP="00B7060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1 / Clase “Hipoteca Común” / Garantía No Cubierta</w:t>
      </w:r>
      <w:r w:rsidRPr="009D622E">
        <w:rPr>
          <w:rFonts w:ascii="Arial" w:hAnsi="Arial" w:cs="Arial"/>
          <w:b/>
          <w:color w:val="000000"/>
          <w:sz w:val="20"/>
          <w:szCs w:val="20"/>
          <w:lang w:val="es-CR"/>
        </w:rPr>
        <w:t>:</w:t>
      </w:r>
    </w:p>
    <w:p w14:paraId="6C96EC5F" w14:textId="77777777" w:rsidR="00B70603" w:rsidRDefault="00B70603" w:rsidP="00B7060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74F6F5DD"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1431B24"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67517A8"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Terreno” posea un valor asignado.</w:t>
      </w:r>
    </w:p>
    <w:p w14:paraId="1519713C"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0C19BF2D" w14:textId="77777777" w:rsidR="00B70603" w:rsidRPr="005F3166" w:rsidRDefault="00B70603" w:rsidP="00B7060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52C7D38C"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70B9686"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729A6566" w14:textId="77777777" w:rsidR="00B70603" w:rsidRPr="005F3166"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30E847"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74BA6C2"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2C495ECF"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Terreno SUGEF” posea un valor asignado.</w:t>
      </w:r>
    </w:p>
    <w:p w14:paraId="15C6E845" w14:textId="77777777" w:rsidR="00B70603" w:rsidRDefault="00B70603" w:rsidP="00B70603">
      <w:pPr>
        <w:spacing w:after="0" w:line="240" w:lineRule="auto"/>
        <w:jc w:val="both"/>
        <w:rPr>
          <w:rFonts w:ascii="Arial" w:hAnsi="Arial" w:cs="Arial"/>
          <w:b/>
          <w:color w:val="000000"/>
          <w:sz w:val="20"/>
          <w:szCs w:val="20"/>
          <w:lang w:val="es-CR"/>
        </w:rPr>
      </w:pPr>
    </w:p>
    <w:p w14:paraId="0AC953F8" w14:textId="77777777" w:rsidR="00B70603" w:rsidRPr="00C06F49" w:rsidRDefault="00B70603" w:rsidP="00B7060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8A70DB5"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6BC5D6EE" w14:textId="77777777" w:rsidR="00B70603" w:rsidRDefault="00B70603" w:rsidP="00B7060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Terreno” por el valor del campo “Porcentaje Aceptación Terreno SUGEF”, el resultado debe ser dividido entre 100.</w:t>
      </w:r>
    </w:p>
    <w:p w14:paraId="1FD3642B" w14:textId="77777777" w:rsidR="00B70603" w:rsidRDefault="00B70603" w:rsidP="00B7060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18F7B9C2" w14:textId="1E67B30A" w:rsidR="00B70603" w:rsidRDefault="00B70603" w:rsidP="00B7060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Debido a que el valor de la sumatoria de saldos colonizados es mayor al monto aceptado como garantía, se tuvo a que asignar el valor “0,00” al monto mitigador.</w:t>
      </w:r>
    </w:p>
    <w:p w14:paraId="0BB69B45" w14:textId="77777777" w:rsidR="00B70603" w:rsidRDefault="00B70603" w:rsidP="00B70603">
      <w:pPr>
        <w:pStyle w:val="ListParagraph"/>
        <w:spacing w:after="0" w:line="240" w:lineRule="auto"/>
        <w:jc w:val="both"/>
        <w:rPr>
          <w:rFonts w:ascii="Arial" w:hAnsi="Arial" w:cs="Arial"/>
          <w:color w:val="000000"/>
          <w:sz w:val="20"/>
          <w:szCs w:val="20"/>
          <w:lang w:val="es-CR"/>
        </w:rPr>
      </w:pPr>
    </w:p>
    <w:p w14:paraId="776F4AC7" w14:textId="77777777" w:rsidR="00B70603" w:rsidRPr="00136D59" w:rsidRDefault="00B70603" w:rsidP="00B70603">
      <w:pPr>
        <w:pStyle w:val="ListParagraph"/>
        <w:spacing w:after="0" w:line="240" w:lineRule="auto"/>
        <w:jc w:val="both"/>
        <w:rPr>
          <w:rFonts w:ascii="Arial" w:hAnsi="Arial" w:cs="Arial"/>
          <w:color w:val="000000"/>
          <w:sz w:val="20"/>
          <w:szCs w:val="20"/>
          <w:lang w:val="es-CR"/>
        </w:rPr>
      </w:pPr>
    </w:p>
    <w:p w14:paraId="0394B4A6" w14:textId="77777777" w:rsidR="00B70603" w:rsidRDefault="00B70603" w:rsidP="00B7060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12E9ACE" w14:textId="77777777" w:rsidR="00587DAE" w:rsidRDefault="00587DAE" w:rsidP="00587DAE">
      <w:pPr>
        <w:spacing w:after="0" w:line="240" w:lineRule="auto"/>
        <w:jc w:val="both"/>
        <w:rPr>
          <w:rFonts w:ascii="Arial" w:hAnsi="Arial" w:cs="Arial"/>
          <w:b/>
          <w:color w:val="000000"/>
          <w:sz w:val="20"/>
          <w:szCs w:val="20"/>
          <w:lang w:val="es-CR"/>
        </w:rPr>
      </w:pPr>
    </w:p>
    <w:p w14:paraId="1D859799" w14:textId="77777777" w:rsidR="00E04007" w:rsidRDefault="00E04007" w:rsidP="00E04007">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E04007" w14:paraId="26DCBBFC"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15856D" w14:textId="77777777" w:rsidR="00E04007" w:rsidRDefault="00E04007"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9AC6CF5" w14:textId="77777777" w:rsidR="00E04007" w:rsidRDefault="00E04007"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E04007" w14:paraId="287B7E33"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D24893C" w14:textId="6636629E" w:rsidR="00E04007" w:rsidRDefault="00DD0BF8" w:rsidP="00E04007">
            <w:pPr>
              <w:spacing w:after="0" w:line="240" w:lineRule="auto"/>
              <w:jc w:val="both"/>
              <w:rPr>
                <w:rFonts w:ascii="Arial" w:hAnsi="Arial" w:cs="Arial"/>
                <w:color w:val="000000"/>
                <w:sz w:val="20"/>
                <w:szCs w:val="20"/>
              </w:rPr>
            </w:pPr>
            <w:r w:rsidRPr="00DD0BF8">
              <w:rPr>
                <w:rFonts w:ascii="Arial" w:hAnsi="Arial" w:cs="Arial"/>
                <w:color w:val="000000"/>
                <w:sz w:val="20"/>
                <w:szCs w:val="20"/>
              </w:rPr>
              <w:t>BCR03312016007</w:t>
            </w:r>
          </w:p>
        </w:tc>
        <w:tc>
          <w:tcPr>
            <w:tcW w:w="2694" w:type="dxa"/>
          </w:tcPr>
          <w:p w14:paraId="7DB1C911" w14:textId="5B0C5A08" w:rsidR="00E04007" w:rsidRDefault="00DD0BF8"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D0BF8">
              <w:rPr>
                <w:rFonts w:ascii="Arial" w:hAnsi="Arial" w:cs="Arial"/>
                <w:color w:val="000000"/>
                <w:sz w:val="20"/>
                <w:szCs w:val="20"/>
              </w:rPr>
              <w:t>887744</w:t>
            </w:r>
          </w:p>
        </w:tc>
      </w:tr>
    </w:tbl>
    <w:p w14:paraId="14C7E9A4" w14:textId="77777777" w:rsidR="00587DAE" w:rsidRDefault="00587DAE" w:rsidP="00587DAE">
      <w:pPr>
        <w:spacing w:after="0" w:line="240" w:lineRule="auto"/>
        <w:jc w:val="both"/>
        <w:rPr>
          <w:rFonts w:ascii="Arial" w:hAnsi="Arial" w:cs="Arial"/>
          <w:color w:val="000000"/>
          <w:sz w:val="20"/>
          <w:szCs w:val="20"/>
          <w:lang w:val="es-CR"/>
        </w:rPr>
      </w:pPr>
    </w:p>
    <w:p w14:paraId="42A40461" w14:textId="77777777" w:rsidR="00B70603" w:rsidRPr="00B97D0F" w:rsidRDefault="00B70603" w:rsidP="00B7060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948C266" w14:textId="77777777" w:rsidR="00B70603" w:rsidRDefault="00B70603" w:rsidP="00B70603">
      <w:pPr>
        <w:spacing w:after="0" w:line="240" w:lineRule="auto"/>
        <w:jc w:val="both"/>
        <w:rPr>
          <w:rFonts w:ascii="Arial" w:hAnsi="Arial" w:cs="Arial"/>
          <w:color w:val="000000"/>
          <w:sz w:val="20"/>
          <w:szCs w:val="20"/>
          <w:lang w:val="es-CR"/>
        </w:rPr>
      </w:pPr>
    </w:p>
    <w:p w14:paraId="47FB6FB6"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13F97475" w14:textId="77777777" w:rsidR="00C550C4" w:rsidRDefault="00C550C4" w:rsidP="00C550C4">
      <w:pPr>
        <w:spacing w:after="0" w:line="240" w:lineRule="auto"/>
        <w:jc w:val="both"/>
        <w:rPr>
          <w:rFonts w:ascii="Arial" w:hAnsi="Arial" w:cs="Arial"/>
          <w:color w:val="000000"/>
          <w:sz w:val="20"/>
          <w:szCs w:val="20"/>
          <w:lang w:val="es-CR"/>
        </w:rPr>
      </w:pPr>
    </w:p>
    <w:p w14:paraId="63F57016" w14:textId="5601969A" w:rsidR="00C550C4" w:rsidRDefault="00DD0B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236B0405" wp14:editId="62EDC092">
            <wp:extent cx="59436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511818E" w14:textId="77777777" w:rsidR="00DD0BF8" w:rsidRDefault="00DD0BF8" w:rsidP="00C550C4">
      <w:pPr>
        <w:spacing w:after="0" w:line="240" w:lineRule="auto"/>
        <w:jc w:val="both"/>
        <w:rPr>
          <w:rFonts w:ascii="Arial" w:hAnsi="Arial" w:cs="Arial"/>
          <w:color w:val="000000"/>
          <w:sz w:val="20"/>
          <w:szCs w:val="20"/>
          <w:lang w:val="es-CR"/>
        </w:rPr>
      </w:pPr>
    </w:p>
    <w:p w14:paraId="4939FD40" w14:textId="1D317B86" w:rsidR="00DD0BF8" w:rsidRDefault="00DD0B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6AE57470" wp14:editId="7B0C2D44">
            <wp:extent cx="5943600" cy="454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BA3E2A1" w14:textId="77777777" w:rsidR="00DD0BF8" w:rsidRDefault="00DD0BF8" w:rsidP="00C550C4">
      <w:pPr>
        <w:spacing w:after="0" w:line="240" w:lineRule="auto"/>
        <w:jc w:val="both"/>
        <w:rPr>
          <w:rFonts w:ascii="Arial" w:hAnsi="Arial" w:cs="Arial"/>
          <w:color w:val="000000"/>
          <w:sz w:val="20"/>
          <w:szCs w:val="20"/>
          <w:lang w:val="es-CR"/>
        </w:rPr>
      </w:pPr>
    </w:p>
    <w:p w14:paraId="59D9F60D" w14:textId="10A3671B" w:rsidR="00C550C4" w:rsidRDefault="00DD0B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FABF57B" wp14:editId="1D0980EB">
            <wp:extent cx="594360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9410B1D" w14:textId="77777777" w:rsidR="00DD0BF8" w:rsidRDefault="00DD0BF8" w:rsidP="00C550C4">
      <w:pPr>
        <w:spacing w:after="0" w:line="240" w:lineRule="auto"/>
        <w:jc w:val="both"/>
        <w:rPr>
          <w:rFonts w:ascii="Arial" w:hAnsi="Arial" w:cs="Arial"/>
          <w:color w:val="000000"/>
          <w:sz w:val="20"/>
          <w:szCs w:val="20"/>
          <w:lang w:val="es-CR"/>
        </w:rPr>
      </w:pPr>
    </w:p>
    <w:p w14:paraId="19C12671"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calcula el monto mitigador de forma preliminar, utilizando la hoja de cálculo definida para este propósito</w:t>
      </w:r>
    </w:p>
    <w:p w14:paraId="21EC8F19" w14:textId="77777777" w:rsidR="00C550C4" w:rsidRDefault="00C550C4" w:rsidP="00C550C4">
      <w:pPr>
        <w:spacing w:after="0" w:line="240" w:lineRule="auto"/>
        <w:jc w:val="both"/>
        <w:rPr>
          <w:rFonts w:ascii="Arial" w:hAnsi="Arial" w:cs="Arial"/>
          <w:color w:val="000000"/>
          <w:sz w:val="20"/>
          <w:szCs w:val="20"/>
          <w:lang w:val="es-CR"/>
        </w:rPr>
      </w:pPr>
    </w:p>
    <w:p w14:paraId="20D87373" w14:textId="03393329" w:rsidR="00E45CEE" w:rsidRDefault="00E45CEE"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618EDD42" wp14:editId="72CED11D">
            <wp:extent cx="470535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0B3A87F4" w14:textId="77777777" w:rsidR="00C550C4" w:rsidRDefault="00C550C4" w:rsidP="00C550C4">
      <w:pPr>
        <w:spacing w:after="0" w:line="240" w:lineRule="auto"/>
        <w:jc w:val="both"/>
        <w:rPr>
          <w:rFonts w:ascii="Arial" w:hAnsi="Arial" w:cs="Arial"/>
          <w:color w:val="000000"/>
          <w:sz w:val="20"/>
          <w:szCs w:val="20"/>
          <w:lang w:val="es-CR"/>
        </w:rPr>
      </w:pPr>
    </w:p>
    <w:p w14:paraId="5F7E5542"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0C99B8F8" w14:textId="77777777" w:rsidR="00C550C4" w:rsidRDefault="00C550C4" w:rsidP="00C550C4">
      <w:pPr>
        <w:spacing w:after="0" w:line="240" w:lineRule="auto"/>
        <w:jc w:val="both"/>
        <w:rPr>
          <w:rFonts w:ascii="Arial" w:hAnsi="Arial" w:cs="Arial"/>
          <w:color w:val="000000"/>
          <w:sz w:val="20"/>
          <w:szCs w:val="20"/>
          <w:lang w:val="es-CR"/>
        </w:rPr>
      </w:pPr>
    </w:p>
    <w:p w14:paraId="4DFCB38D" w14:textId="1CC4CA7C" w:rsidR="00DD0BF8" w:rsidRDefault="00DD0B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4F1CED0" wp14:editId="6A320A5F">
            <wp:extent cx="59436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D1CFF7A" w14:textId="77777777" w:rsidR="00DD0BF8" w:rsidRDefault="00DD0BF8" w:rsidP="00C550C4">
      <w:pPr>
        <w:spacing w:after="0" w:line="240" w:lineRule="auto"/>
        <w:jc w:val="both"/>
        <w:rPr>
          <w:rFonts w:ascii="Arial" w:hAnsi="Arial" w:cs="Arial"/>
          <w:color w:val="000000"/>
          <w:sz w:val="20"/>
          <w:szCs w:val="20"/>
          <w:lang w:val="es-CR"/>
        </w:rPr>
      </w:pPr>
    </w:p>
    <w:p w14:paraId="5C026587" w14:textId="5A8AFB53" w:rsidR="00DD0BF8" w:rsidRDefault="00E45CEE"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18A5EDA0" wp14:editId="742C1769">
            <wp:extent cx="5943600" cy="454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35D859D7" w14:textId="77777777" w:rsidR="00C550C4" w:rsidRDefault="00C550C4" w:rsidP="00B70603">
      <w:pPr>
        <w:spacing w:after="0" w:line="240" w:lineRule="auto"/>
        <w:jc w:val="both"/>
        <w:rPr>
          <w:rFonts w:ascii="Arial" w:hAnsi="Arial" w:cs="Arial"/>
          <w:color w:val="000000"/>
          <w:sz w:val="20"/>
          <w:szCs w:val="20"/>
          <w:lang w:val="es-CR"/>
        </w:rPr>
      </w:pPr>
    </w:p>
    <w:p w14:paraId="67568FA1" w14:textId="77777777" w:rsidR="00B70603" w:rsidRDefault="00B70603" w:rsidP="00B70603">
      <w:pPr>
        <w:spacing w:after="0" w:line="240" w:lineRule="auto"/>
        <w:jc w:val="both"/>
        <w:rPr>
          <w:rFonts w:ascii="Arial" w:hAnsi="Arial" w:cs="Arial"/>
          <w:color w:val="000000"/>
          <w:sz w:val="20"/>
          <w:szCs w:val="20"/>
          <w:lang w:val="es-CR"/>
        </w:rPr>
      </w:pPr>
    </w:p>
    <w:p w14:paraId="7ED105C0" w14:textId="77777777" w:rsidR="00B70603" w:rsidRPr="00B97D0F" w:rsidRDefault="00B70603" w:rsidP="00B7060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D69707" w14:textId="77777777" w:rsidR="00B70603" w:rsidRDefault="00B70603" w:rsidP="00B7060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A6CC02F" w14:textId="77777777" w:rsidR="00B70603" w:rsidRPr="00B97D0F" w:rsidRDefault="00B70603" w:rsidP="00B7060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70603" w:rsidRPr="00597773" w14:paraId="481F27CD" w14:textId="77777777" w:rsidTr="00235623">
        <w:tc>
          <w:tcPr>
            <w:tcW w:w="2830" w:type="dxa"/>
            <w:shd w:val="clear" w:color="auto" w:fill="000099"/>
            <w:vAlign w:val="center"/>
          </w:tcPr>
          <w:p w14:paraId="4915A058"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DB51E91"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8628F46"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70603" w:rsidRPr="00597773" w14:paraId="12E1962A" w14:textId="77777777" w:rsidTr="00235623">
        <w:tc>
          <w:tcPr>
            <w:tcW w:w="2830" w:type="dxa"/>
            <w:tcBorders>
              <w:bottom w:val="single" w:sz="4" w:space="0" w:color="auto"/>
            </w:tcBorders>
            <w:shd w:val="clear" w:color="auto" w:fill="auto"/>
            <w:vAlign w:val="center"/>
          </w:tcPr>
          <w:p w14:paraId="6E46C63A" w14:textId="10C5C9E8" w:rsidR="00B7060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2C2F8859" w14:textId="0D173ADB" w:rsidR="00B7060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68E79C0" w14:textId="77777777" w:rsidR="00B70603" w:rsidRPr="00597773" w:rsidRDefault="00B70603"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70603" w:rsidRPr="00597773" w14:paraId="5EDEC977" w14:textId="77777777" w:rsidTr="00235623">
        <w:tc>
          <w:tcPr>
            <w:tcW w:w="5415" w:type="dxa"/>
            <w:gridSpan w:val="2"/>
            <w:shd w:val="clear" w:color="auto" w:fill="000099"/>
            <w:vAlign w:val="center"/>
          </w:tcPr>
          <w:p w14:paraId="734A93CF"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F156224"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62AEF5"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70603" w:rsidRPr="00597773" w14:paraId="15DCB573" w14:textId="77777777" w:rsidTr="00235623">
        <w:tc>
          <w:tcPr>
            <w:tcW w:w="5415" w:type="dxa"/>
            <w:gridSpan w:val="2"/>
            <w:shd w:val="clear" w:color="auto" w:fill="auto"/>
          </w:tcPr>
          <w:p w14:paraId="23E3B99E"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549EA3"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356D4EB"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32FF09"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06EB092"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178A2A3"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C0419A3"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4585490"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BB0E3B1"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0C1BCCCE"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18CA399"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B6CF73B"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555353" w14:textId="77777777" w:rsidR="00B70603" w:rsidRPr="00597773" w:rsidRDefault="00B7060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A6A562A"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C78803E"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F29B7F8" w14:textId="77777777" w:rsidR="00B70603" w:rsidRDefault="00B70603" w:rsidP="00B70603">
      <w:pPr>
        <w:spacing w:after="0" w:line="240" w:lineRule="auto"/>
        <w:rPr>
          <w:rFonts w:ascii="Arial" w:eastAsia="Times New Roman" w:hAnsi="Arial" w:cs="Arial"/>
          <w:color w:val="A6A6A6"/>
          <w:sz w:val="20"/>
          <w:szCs w:val="20"/>
          <w:lang w:val="es-ES" w:eastAsia="es-ES"/>
        </w:rPr>
      </w:pPr>
    </w:p>
    <w:p w14:paraId="0E8391F8" w14:textId="77777777" w:rsidR="00B70603" w:rsidRDefault="00B70603" w:rsidP="00B70603">
      <w:pPr>
        <w:spacing w:after="0" w:line="240" w:lineRule="auto"/>
        <w:rPr>
          <w:rFonts w:ascii="Arial" w:eastAsia="Times New Roman" w:hAnsi="Arial" w:cs="Arial"/>
          <w:color w:val="A6A6A6"/>
          <w:sz w:val="20"/>
          <w:szCs w:val="20"/>
          <w:lang w:val="es-ES" w:eastAsia="es-ES"/>
        </w:rPr>
      </w:pPr>
    </w:p>
    <w:p w14:paraId="0AEC1052" w14:textId="4D026BB3" w:rsidR="00B70603" w:rsidRDefault="00B70603" w:rsidP="00B70603">
      <w:pPr>
        <w:pStyle w:val="Heading3"/>
      </w:pPr>
      <w:bookmarkStart w:id="204" w:name="_Toc458437611"/>
      <w:r>
        <w:t>Actualiza Monto Mitigador de Garantías Reales – Tipo de Bien 1 (Clase Cédula Hipotecaria)</w:t>
      </w:r>
      <w:bookmarkEnd w:id="204"/>
    </w:p>
    <w:p w14:paraId="1D3ACB8C" w14:textId="77777777" w:rsidR="00B70603" w:rsidRDefault="00B70603" w:rsidP="00B70603"/>
    <w:p w14:paraId="739F7557" w14:textId="77777777" w:rsidR="00B70603" w:rsidRPr="00F73C5C" w:rsidRDefault="00B70603" w:rsidP="00B70603">
      <w:pPr>
        <w:pStyle w:val="Heading4"/>
        <w:numPr>
          <w:ilvl w:val="2"/>
          <w:numId w:val="24"/>
        </w:numPr>
        <w:tabs>
          <w:tab w:val="left" w:pos="709"/>
          <w:tab w:val="left" w:pos="851"/>
        </w:tabs>
        <w:rPr>
          <w:lang w:val="es-ES"/>
        </w:rPr>
      </w:pPr>
      <w:bookmarkStart w:id="205" w:name="_Toc458437612"/>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04</w:t>
      </w:r>
      <w:bookmarkEnd w:id="205"/>
      <w:r>
        <w:rPr>
          <w:lang w:val="es-ES"/>
        </w:rPr>
        <w:fldChar w:fldCharType="end"/>
      </w:r>
    </w:p>
    <w:p w14:paraId="4765841A" w14:textId="77777777" w:rsidR="00B70603" w:rsidRPr="00B97D0F" w:rsidRDefault="00B70603" w:rsidP="00B7060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C89B47C" w14:textId="77777777" w:rsidR="00B70603" w:rsidRPr="009D622E" w:rsidRDefault="00B70603" w:rsidP="00B7060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9DDC71F"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C2CD470" w14:textId="77777777" w:rsidR="00B70603" w:rsidRDefault="00B70603" w:rsidP="00B70603">
      <w:pPr>
        <w:spacing w:after="0" w:line="240" w:lineRule="auto"/>
        <w:jc w:val="both"/>
        <w:rPr>
          <w:rFonts w:ascii="Arial" w:hAnsi="Arial" w:cs="Arial"/>
          <w:color w:val="000000"/>
          <w:sz w:val="20"/>
          <w:szCs w:val="20"/>
          <w:lang w:val="es-CR"/>
        </w:rPr>
      </w:pPr>
    </w:p>
    <w:p w14:paraId="5EDEC745"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238F8234" w14:textId="77777777" w:rsidR="00B70603" w:rsidRDefault="00B70603" w:rsidP="00B7060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5382BA17" w14:textId="77777777" w:rsidR="00B70603" w:rsidRPr="008468AF" w:rsidRDefault="00B70603" w:rsidP="00B7060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5929DCD8" w14:textId="77777777" w:rsidR="00B70603" w:rsidRDefault="00B70603" w:rsidP="00B70603">
      <w:pPr>
        <w:spacing w:after="0" w:line="240" w:lineRule="auto"/>
        <w:jc w:val="both"/>
        <w:rPr>
          <w:rFonts w:ascii="Arial" w:hAnsi="Arial" w:cs="Arial"/>
          <w:color w:val="000000"/>
          <w:sz w:val="20"/>
          <w:szCs w:val="20"/>
          <w:lang w:val="es-CR"/>
        </w:rPr>
      </w:pPr>
    </w:p>
    <w:p w14:paraId="360A382A" w14:textId="00B9DC5A" w:rsidR="00B70603" w:rsidRPr="009D622E" w:rsidRDefault="00B70603" w:rsidP="00B7060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1 / Clase “</w:t>
      </w:r>
      <w:r w:rsidR="0032635E">
        <w:rPr>
          <w:rFonts w:ascii="Arial" w:hAnsi="Arial" w:cs="Arial"/>
          <w:b/>
          <w:color w:val="000000"/>
          <w:sz w:val="20"/>
          <w:szCs w:val="20"/>
          <w:lang w:val="es-CR"/>
        </w:rPr>
        <w:t>Cédula Hipotecaria</w:t>
      </w:r>
      <w:r>
        <w:rPr>
          <w:rFonts w:ascii="Arial" w:hAnsi="Arial" w:cs="Arial"/>
          <w:b/>
          <w:color w:val="000000"/>
          <w:sz w:val="20"/>
          <w:szCs w:val="20"/>
          <w:lang w:val="es-CR"/>
        </w:rPr>
        <w:t>” / Garantía Cubierta</w:t>
      </w:r>
      <w:r w:rsidRPr="009D622E">
        <w:rPr>
          <w:rFonts w:ascii="Arial" w:hAnsi="Arial" w:cs="Arial"/>
          <w:b/>
          <w:color w:val="000000"/>
          <w:sz w:val="20"/>
          <w:szCs w:val="20"/>
          <w:lang w:val="es-CR"/>
        </w:rPr>
        <w:t>:</w:t>
      </w:r>
    </w:p>
    <w:p w14:paraId="41197A1A" w14:textId="77777777" w:rsidR="00B70603" w:rsidRDefault="00B70603" w:rsidP="00B7060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096DFEEE"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D9AEE0"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916ACFA"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Terreno” posea un valor asignado.</w:t>
      </w:r>
    </w:p>
    <w:p w14:paraId="70EA9C33" w14:textId="4EF81D54"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“Valor Total Facial” posea una valor asignado.</w:t>
      </w:r>
    </w:p>
    <w:p w14:paraId="05F6D85A"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69D6ACE4" w14:textId="77777777" w:rsidR="00B70603" w:rsidRPr="005F3166" w:rsidRDefault="00B70603" w:rsidP="00B7060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6BB38982"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1AF2288"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16CCA13D" w14:textId="77777777" w:rsidR="00B70603" w:rsidRPr="005F3166"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3524EDE" w14:textId="77777777" w:rsidR="00B70603" w:rsidRDefault="00B70603" w:rsidP="00B7060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7A86CD8"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23647E46" w14:textId="77777777" w:rsidR="00B70603" w:rsidRDefault="00B70603" w:rsidP="00B7060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Terreno SUGEF” posea un valor asignado.</w:t>
      </w:r>
    </w:p>
    <w:p w14:paraId="614D1B2B" w14:textId="77777777" w:rsidR="00B70603" w:rsidRDefault="00B70603" w:rsidP="00B70603">
      <w:pPr>
        <w:spacing w:after="0" w:line="240" w:lineRule="auto"/>
        <w:jc w:val="both"/>
        <w:rPr>
          <w:rFonts w:ascii="Arial" w:hAnsi="Arial" w:cs="Arial"/>
          <w:b/>
          <w:color w:val="000000"/>
          <w:sz w:val="20"/>
          <w:szCs w:val="20"/>
          <w:lang w:val="es-CR"/>
        </w:rPr>
      </w:pPr>
    </w:p>
    <w:p w14:paraId="6618355B" w14:textId="77777777" w:rsidR="00B70603" w:rsidRPr="00C06F49" w:rsidRDefault="00B70603" w:rsidP="00B7060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9C3E41C" w14:textId="77777777" w:rsidR="00B70603" w:rsidRDefault="00B70603" w:rsidP="00B706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7B12F044" w14:textId="77777777" w:rsidR="00B70603" w:rsidRDefault="00B70603" w:rsidP="00B7060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Terreno” por el valor del campo “Porcentaje Aceptación Terreno SUGEF”, el resultado debe ser dividido entre 100.</w:t>
      </w:r>
    </w:p>
    <w:p w14:paraId="209868B3" w14:textId="77777777" w:rsidR="00B70603" w:rsidRDefault="00B70603" w:rsidP="00B7060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11F56895" w14:textId="77777777" w:rsidR="00B70603" w:rsidRDefault="00B70603" w:rsidP="00B70603">
      <w:pPr>
        <w:pStyle w:val="ListParagraph"/>
        <w:spacing w:after="0" w:line="240" w:lineRule="auto"/>
        <w:jc w:val="both"/>
        <w:rPr>
          <w:rFonts w:ascii="Arial" w:hAnsi="Arial" w:cs="Arial"/>
          <w:color w:val="000000"/>
          <w:sz w:val="20"/>
          <w:szCs w:val="20"/>
          <w:lang w:val="es-CR"/>
        </w:rPr>
      </w:pPr>
    </w:p>
    <w:p w14:paraId="0EB9CF88" w14:textId="77777777" w:rsidR="00B70603" w:rsidRPr="00136D59" w:rsidRDefault="00B70603" w:rsidP="00B70603">
      <w:pPr>
        <w:pStyle w:val="ListParagraph"/>
        <w:spacing w:after="0" w:line="240" w:lineRule="auto"/>
        <w:jc w:val="both"/>
        <w:rPr>
          <w:rFonts w:ascii="Arial" w:hAnsi="Arial" w:cs="Arial"/>
          <w:color w:val="000000"/>
          <w:sz w:val="20"/>
          <w:szCs w:val="20"/>
          <w:lang w:val="es-CR"/>
        </w:rPr>
      </w:pPr>
    </w:p>
    <w:p w14:paraId="095B5F1D" w14:textId="77777777" w:rsidR="00B70603" w:rsidRDefault="00B70603" w:rsidP="00B7060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14F37EA"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76F44290"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720E4F3"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03FC090F"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7D4EF805"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3AA7E69" w14:textId="752D96A8" w:rsidR="00587DAE" w:rsidRDefault="00C827D3" w:rsidP="00E04007">
            <w:pPr>
              <w:spacing w:after="0" w:line="240" w:lineRule="auto"/>
              <w:jc w:val="both"/>
              <w:rPr>
                <w:rFonts w:ascii="Arial" w:hAnsi="Arial" w:cs="Arial"/>
                <w:color w:val="000000"/>
                <w:sz w:val="20"/>
                <w:szCs w:val="20"/>
              </w:rPr>
            </w:pPr>
            <w:r w:rsidRPr="00C827D3">
              <w:rPr>
                <w:rFonts w:ascii="Arial" w:hAnsi="Arial" w:cs="Arial"/>
                <w:color w:val="000000"/>
                <w:sz w:val="20"/>
                <w:szCs w:val="20"/>
              </w:rPr>
              <w:t>BCR03312016018</w:t>
            </w:r>
          </w:p>
        </w:tc>
        <w:tc>
          <w:tcPr>
            <w:tcW w:w="2694" w:type="dxa"/>
          </w:tcPr>
          <w:p w14:paraId="0EC02B6F" w14:textId="51FDFB19" w:rsidR="00587DAE" w:rsidRDefault="00C827D3"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827D3">
              <w:rPr>
                <w:rFonts w:ascii="Arial" w:hAnsi="Arial" w:cs="Arial"/>
                <w:color w:val="000000"/>
                <w:sz w:val="20"/>
                <w:szCs w:val="20"/>
              </w:rPr>
              <w:t>011214</w:t>
            </w:r>
          </w:p>
        </w:tc>
      </w:tr>
    </w:tbl>
    <w:p w14:paraId="598DC895" w14:textId="77777777" w:rsidR="00587DAE" w:rsidRDefault="00587DAE" w:rsidP="00587DAE">
      <w:pPr>
        <w:spacing w:after="0" w:line="240" w:lineRule="auto"/>
        <w:jc w:val="both"/>
        <w:rPr>
          <w:rFonts w:ascii="Arial" w:hAnsi="Arial" w:cs="Arial"/>
          <w:color w:val="000000"/>
          <w:sz w:val="20"/>
          <w:szCs w:val="20"/>
          <w:lang w:val="es-CR"/>
        </w:rPr>
      </w:pPr>
    </w:p>
    <w:p w14:paraId="2774116D" w14:textId="77777777" w:rsidR="00B70603" w:rsidRDefault="00B70603" w:rsidP="00B70603">
      <w:pPr>
        <w:spacing w:after="0" w:line="240" w:lineRule="auto"/>
        <w:jc w:val="both"/>
        <w:rPr>
          <w:rFonts w:ascii="Arial" w:hAnsi="Arial" w:cs="Arial"/>
          <w:color w:val="000000"/>
          <w:sz w:val="20"/>
          <w:szCs w:val="20"/>
          <w:lang w:val="es-CR"/>
        </w:rPr>
      </w:pPr>
    </w:p>
    <w:p w14:paraId="2ACD51E0" w14:textId="77777777" w:rsidR="00B70603" w:rsidRDefault="00B70603" w:rsidP="00B7060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6586EC" w14:textId="77777777" w:rsidR="00C550C4" w:rsidRPr="00B97D0F" w:rsidRDefault="00C550C4" w:rsidP="00B70603">
      <w:pPr>
        <w:spacing w:after="0" w:line="240" w:lineRule="auto"/>
        <w:jc w:val="both"/>
        <w:rPr>
          <w:rFonts w:ascii="Arial" w:eastAsia="Times New Roman" w:hAnsi="Arial" w:cs="Arial"/>
          <w:b/>
          <w:sz w:val="24"/>
          <w:szCs w:val="24"/>
          <w:lang w:val="es-ES" w:eastAsia="es-ES"/>
        </w:rPr>
      </w:pPr>
    </w:p>
    <w:p w14:paraId="0059BC78"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0D9FE7D1" w14:textId="77777777" w:rsidR="00C550C4" w:rsidRDefault="00C550C4" w:rsidP="00C550C4">
      <w:pPr>
        <w:spacing w:after="0" w:line="240" w:lineRule="auto"/>
        <w:jc w:val="both"/>
        <w:rPr>
          <w:rFonts w:ascii="Arial" w:hAnsi="Arial" w:cs="Arial"/>
          <w:color w:val="000000"/>
          <w:sz w:val="20"/>
          <w:szCs w:val="20"/>
          <w:lang w:val="es-CR"/>
        </w:rPr>
      </w:pPr>
    </w:p>
    <w:p w14:paraId="44FB7B80" w14:textId="391FFE6F" w:rsidR="004540F8" w:rsidRDefault="004540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5637AF3" wp14:editId="0B438A5E">
            <wp:extent cx="5934075" cy="4533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4A8CF473" w14:textId="77777777" w:rsidR="00C550C4" w:rsidRDefault="00C550C4" w:rsidP="00C550C4">
      <w:pPr>
        <w:spacing w:after="0" w:line="240" w:lineRule="auto"/>
        <w:jc w:val="both"/>
        <w:rPr>
          <w:rFonts w:ascii="Arial" w:hAnsi="Arial" w:cs="Arial"/>
          <w:color w:val="000000"/>
          <w:sz w:val="20"/>
          <w:szCs w:val="20"/>
          <w:lang w:val="es-CR"/>
        </w:rPr>
      </w:pPr>
    </w:p>
    <w:p w14:paraId="1C8AB87A" w14:textId="77777777" w:rsidR="00C550C4" w:rsidRDefault="00C550C4" w:rsidP="00C550C4">
      <w:pPr>
        <w:spacing w:after="0" w:line="240" w:lineRule="auto"/>
        <w:jc w:val="both"/>
        <w:rPr>
          <w:rFonts w:ascii="Arial" w:hAnsi="Arial" w:cs="Arial"/>
          <w:color w:val="000000"/>
          <w:sz w:val="20"/>
          <w:szCs w:val="20"/>
          <w:lang w:val="es-CR"/>
        </w:rPr>
      </w:pPr>
    </w:p>
    <w:p w14:paraId="10D3DE10"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calcula el monto mitigador de forma preliminar, utilizando la hoja de cálculo definida para este propósito</w:t>
      </w:r>
    </w:p>
    <w:p w14:paraId="2AFAD911" w14:textId="77777777" w:rsidR="00C550C4" w:rsidRDefault="00C550C4" w:rsidP="00C550C4">
      <w:pPr>
        <w:spacing w:after="0" w:line="240" w:lineRule="auto"/>
        <w:jc w:val="both"/>
        <w:rPr>
          <w:rFonts w:ascii="Arial" w:hAnsi="Arial" w:cs="Arial"/>
          <w:color w:val="000000"/>
          <w:sz w:val="20"/>
          <w:szCs w:val="20"/>
          <w:lang w:val="es-CR"/>
        </w:rPr>
      </w:pPr>
    </w:p>
    <w:p w14:paraId="74661F10" w14:textId="401EB9F8" w:rsidR="00C550C4" w:rsidRDefault="004818E6"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2314F2C" wp14:editId="3E6191AF">
            <wp:extent cx="411480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3BEFC636" w14:textId="77777777" w:rsidR="004818E6" w:rsidRDefault="004818E6" w:rsidP="00C550C4">
      <w:pPr>
        <w:spacing w:after="0" w:line="240" w:lineRule="auto"/>
        <w:jc w:val="both"/>
        <w:rPr>
          <w:rFonts w:ascii="Arial" w:hAnsi="Arial" w:cs="Arial"/>
          <w:color w:val="000000"/>
          <w:sz w:val="20"/>
          <w:szCs w:val="20"/>
          <w:lang w:val="es-CR"/>
        </w:rPr>
      </w:pPr>
    </w:p>
    <w:p w14:paraId="0CC2AA5E"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230E8DE0" w14:textId="77777777" w:rsidR="00C550C4" w:rsidRDefault="00C550C4" w:rsidP="00C550C4">
      <w:pPr>
        <w:spacing w:after="0" w:line="240" w:lineRule="auto"/>
        <w:jc w:val="both"/>
        <w:rPr>
          <w:rFonts w:ascii="Arial" w:hAnsi="Arial" w:cs="Arial"/>
          <w:color w:val="000000"/>
          <w:sz w:val="20"/>
          <w:szCs w:val="20"/>
          <w:lang w:val="es-CR"/>
        </w:rPr>
      </w:pPr>
    </w:p>
    <w:p w14:paraId="1B70AA57" w14:textId="64EE18E7" w:rsidR="004540F8" w:rsidRDefault="004540F8"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4DC1D3D2" wp14:editId="1D912967">
            <wp:extent cx="59436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1CAB899" w14:textId="77777777" w:rsidR="00B70603" w:rsidRDefault="00B70603" w:rsidP="00B70603">
      <w:pPr>
        <w:spacing w:after="0" w:line="240" w:lineRule="auto"/>
        <w:jc w:val="both"/>
        <w:rPr>
          <w:rFonts w:ascii="Arial" w:hAnsi="Arial" w:cs="Arial"/>
          <w:color w:val="000000"/>
          <w:sz w:val="20"/>
          <w:szCs w:val="20"/>
          <w:lang w:val="es-CR"/>
        </w:rPr>
      </w:pPr>
    </w:p>
    <w:p w14:paraId="79187E3A" w14:textId="77777777" w:rsidR="00B70603" w:rsidRDefault="00B70603" w:rsidP="00B70603">
      <w:pPr>
        <w:spacing w:after="0" w:line="240" w:lineRule="auto"/>
        <w:jc w:val="both"/>
        <w:rPr>
          <w:rFonts w:ascii="Arial" w:hAnsi="Arial" w:cs="Arial"/>
          <w:color w:val="000000"/>
          <w:sz w:val="20"/>
          <w:szCs w:val="20"/>
          <w:lang w:val="es-CR"/>
        </w:rPr>
      </w:pPr>
    </w:p>
    <w:p w14:paraId="3BAF5D33" w14:textId="77777777" w:rsidR="00B70603" w:rsidRPr="00B97D0F" w:rsidRDefault="00B70603" w:rsidP="00B7060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197372E" w14:textId="77777777" w:rsidR="00B70603" w:rsidRDefault="00B70603" w:rsidP="00B7060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12CCEC2" w14:textId="77777777" w:rsidR="00B70603" w:rsidRPr="00B97D0F" w:rsidRDefault="00B70603" w:rsidP="00B7060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70603" w:rsidRPr="00597773" w14:paraId="486D9B3D" w14:textId="77777777" w:rsidTr="00235623">
        <w:tc>
          <w:tcPr>
            <w:tcW w:w="2830" w:type="dxa"/>
            <w:shd w:val="clear" w:color="auto" w:fill="000099"/>
            <w:vAlign w:val="center"/>
          </w:tcPr>
          <w:p w14:paraId="1F04A34C"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F964A4"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D96ACBC" w14:textId="77777777" w:rsidR="00B70603" w:rsidRPr="00597773" w:rsidRDefault="00B7060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70603" w:rsidRPr="00597773" w14:paraId="220A174B" w14:textId="77777777" w:rsidTr="00235623">
        <w:tc>
          <w:tcPr>
            <w:tcW w:w="2830" w:type="dxa"/>
            <w:tcBorders>
              <w:bottom w:val="single" w:sz="4" w:space="0" w:color="auto"/>
            </w:tcBorders>
            <w:shd w:val="clear" w:color="auto" w:fill="auto"/>
            <w:vAlign w:val="center"/>
          </w:tcPr>
          <w:p w14:paraId="2FE93F37" w14:textId="30853BD8" w:rsidR="00B7060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222AE278" w14:textId="6D9DDA5F" w:rsidR="00B7060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23EE5FD" w14:textId="77777777" w:rsidR="00B70603" w:rsidRPr="00597773" w:rsidRDefault="00B70603"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70603" w:rsidRPr="00597773" w14:paraId="5397F44C" w14:textId="77777777" w:rsidTr="00235623">
        <w:tc>
          <w:tcPr>
            <w:tcW w:w="5415" w:type="dxa"/>
            <w:gridSpan w:val="2"/>
            <w:shd w:val="clear" w:color="auto" w:fill="000099"/>
            <w:vAlign w:val="center"/>
          </w:tcPr>
          <w:p w14:paraId="782C5FCD"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9642738"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24170F9" w14:textId="77777777" w:rsidR="00B70603" w:rsidRPr="00597773" w:rsidRDefault="00B7060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70603" w:rsidRPr="00597773" w14:paraId="11664E90" w14:textId="77777777" w:rsidTr="00235623">
        <w:tc>
          <w:tcPr>
            <w:tcW w:w="5415" w:type="dxa"/>
            <w:gridSpan w:val="2"/>
            <w:shd w:val="clear" w:color="auto" w:fill="auto"/>
          </w:tcPr>
          <w:p w14:paraId="0783DA8F"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8645658"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C516939"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A3EA832"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C73CA4"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66E1514"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82B6E45"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53203EA"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ACD0058"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5933618"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1B8EEF98"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58A4886"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50D2043" w14:textId="77777777" w:rsidR="00B70603" w:rsidRPr="00597773" w:rsidRDefault="00B7060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39B6D2D"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B83217" w14:textId="77777777" w:rsidR="00B70603" w:rsidRPr="00597773" w:rsidRDefault="00B7060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CE09240" w14:textId="77777777" w:rsidR="00B70603" w:rsidRDefault="00B70603" w:rsidP="00B70603">
      <w:pPr>
        <w:spacing w:after="0" w:line="240" w:lineRule="auto"/>
        <w:rPr>
          <w:rFonts w:ascii="Arial" w:eastAsia="Times New Roman" w:hAnsi="Arial" w:cs="Arial"/>
          <w:color w:val="A6A6A6"/>
          <w:sz w:val="20"/>
          <w:szCs w:val="20"/>
          <w:lang w:val="es-ES" w:eastAsia="es-ES"/>
        </w:rPr>
      </w:pPr>
    </w:p>
    <w:p w14:paraId="6E5773F8" w14:textId="77777777" w:rsidR="00B70603" w:rsidRDefault="00B70603" w:rsidP="00B70603"/>
    <w:p w14:paraId="7D78AD61" w14:textId="77777777" w:rsidR="00B70603" w:rsidRDefault="00B70603" w:rsidP="00B70603"/>
    <w:p w14:paraId="75D13F4C" w14:textId="77777777" w:rsidR="004818E6" w:rsidRDefault="004818E6" w:rsidP="00B70603"/>
    <w:p w14:paraId="77764F80" w14:textId="77777777" w:rsidR="004818E6" w:rsidRDefault="004818E6" w:rsidP="00B70603"/>
    <w:p w14:paraId="10D4DC50" w14:textId="77777777" w:rsidR="004818E6" w:rsidRDefault="004818E6" w:rsidP="00B70603"/>
    <w:p w14:paraId="51149173" w14:textId="77777777" w:rsidR="004818E6" w:rsidRDefault="004818E6" w:rsidP="00B70603"/>
    <w:p w14:paraId="71CDFB79" w14:textId="77777777" w:rsidR="00E05C4F" w:rsidRDefault="00E05C4F" w:rsidP="00B70603">
      <w:pPr>
        <w:spacing w:after="0" w:line="240" w:lineRule="auto"/>
        <w:rPr>
          <w:rFonts w:ascii="Arial" w:eastAsia="Times New Roman" w:hAnsi="Arial" w:cs="Arial"/>
          <w:color w:val="A6A6A6"/>
          <w:sz w:val="20"/>
          <w:szCs w:val="20"/>
          <w:lang w:val="es-ES" w:eastAsia="es-ES"/>
        </w:rPr>
      </w:pPr>
    </w:p>
    <w:p w14:paraId="516776CA" w14:textId="306898CF" w:rsidR="00BC4394" w:rsidRDefault="00BC4394" w:rsidP="00BC4394">
      <w:pPr>
        <w:pStyle w:val="Heading3"/>
      </w:pPr>
      <w:bookmarkStart w:id="206" w:name="_Toc458437613"/>
      <w:r>
        <w:t>Actualiza Monto Mitigador de Garantías Reales – Tipo de Bien 2 (Clase Hipoteca Común)</w:t>
      </w:r>
      <w:bookmarkEnd w:id="206"/>
    </w:p>
    <w:p w14:paraId="0944F79B" w14:textId="77777777" w:rsidR="00BC4394" w:rsidRDefault="00BC4394" w:rsidP="00BC4394"/>
    <w:p w14:paraId="35DBAF14" w14:textId="77777777" w:rsidR="00BC4394" w:rsidRPr="00F73C5C" w:rsidRDefault="00BC4394" w:rsidP="00BC4394">
      <w:pPr>
        <w:pStyle w:val="Heading4"/>
        <w:numPr>
          <w:ilvl w:val="2"/>
          <w:numId w:val="24"/>
        </w:numPr>
        <w:tabs>
          <w:tab w:val="left" w:pos="709"/>
          <w:tab w:val="left" w:pos="851"/>
        </w:tabs>
        <w:rPr>
          <w:lang w:val="es-ES"/>
        </w:rPr>
      </w:pPr>
      <w:bookmarkStart w:id="207" w:name="_Toc458437614"/>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06</w:t>
      </w:r>
      <w:bookmarkEnd w:id="207"/>
      <w:r>
        <w:rPr>
          <w:lang w:val="es-ES"/>
        </w:rPr>
        <w:fldChar w:fldCharType="end"/>
      </w:r>
    </w:p>
    <w:p w14:paraId="47D86DD4" w14:textId="77777777" w:rsidR="00BC4394" w:rsidRPr="00B97D0F" w:rsidRDefault="00BC4394" w:rsidP="00BC439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4FA3681" w14:textId="77777777" w:rsidR="00BC4394" w:rsidRPr="009D622E" w:rsidRDefault="00BC4394" w:rsidP="00BC439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E09E090" w14:textId="77777777" w:rsidR="00BC4394" w:rsidRDefault="00BC4394" w:rsidP="00BC439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BF8A4CA" w14:textId="77777777" w:rsidR="00BC4394" w:rsidRDefault="00BC4394" w:rsidP="00BC4394">
      <w:pPr>
        <w:spacing w:after="0" w:line="240" w:lineRule="auto"/>
        <w:jc w:val="both"/>
        <w:rPr>
          <w:rFonts w:ascii="Arial" w:hAnsi="Arial" w:cs="Arial"/>
          <w:color w:val="000000"/>
          <w:sz w:val="20"/>
          <w:szCs w:val="20"/>
          <w:lang w:val="es-CR"/>
        </w:rPr>
      </w:pPr>
    </w:p>
    <w:p w14:paraId="0CD6C73B" w14:textId="77777777" w:rsidR="00BC4394" w:rsidRDefault="00BC4394" w:rsidP="00BC439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26A5E100" w14:textId="77777777" w:rsidR="00BC4394" w:rsidRDefault="00BC4394" w:rsidP="00BC4394">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44B58A2D" w14:textId="77777777" w:rsidR="00BC4394" w:rsidRPr="008468AF" w:rsidRDefault="00BC4394" w:rsidP="00BC4394">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0382BDA3" w14:textId="77777777" w:rsidR="00BC4394" w:rsidRDefault="00BC4394" w:rsidP="00BC4394">
      <w:pPr>
        <w:spacing w:after="0" w:line="240" w:lineRule="auto"/>
        <w:jc w:val="both"/>
        <w:rPr>
          <w:rFonts w:ascii="Arial" w:hAnsi="Arial" w:cs="Arial"/>
          <w:color w:val="000000"/>
          <w:sz w:val="20"/>
          <w:szCs w:val="20"/>
          <w:lang w:val="es-CR"/>
        </w:rPr>
      </w:pPr>
    </w:p>
    <w:p w14:paraId="49B1CF29" w14:textId="780756CB" w:rsidR="00BC4394" w:rsidRPr="009D622E" w:rsidRDefault="00BC4394" w:rsidP="00BC439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2 / Clase “Hipoteca Común” / Garantía Cubierta</w:t>
      </w:r>
      <w:r w:rsidRPr="009D622E">
        <w:rPr>
          <w:rFonts w:ascii="Arial" w:hAnsi="Arial" w:cs="Arial"/>
          <w:b/>
          <w:color w:val="000000"/>
          <w:sz w:val="20"/>
          <w:szCs w:val="20"/>
          <w:lang w:val="es-CR"/>
        </w:rPr>
        <w:t>:</w:t>
      </w:r>
    </w:p>
    <w:p w14:paraId="45653388" w14:textId="77777777" w:rsidR="00BC4394" w:rsidRDefault="00BC4394" w:rsidP="00BC439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5676C7DD" w14:textId="77777777" w:rsidR="00BC4394"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5DE52DC" w14:textId="77777777" w:rsidR="00BC4394"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1D9923" w14:textId="77777777"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Terreno” posea un valor asignado.</w:t>
      </w:r>
    </w:p>
    <w:p w14:paraId="16E0B207" w14:textId="451A7B7A"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No Terreno” posea un valor asignado.</w:t>
      </w:r>
    </w:p>
    <w:p w14:paraId="5388BE0A" w14:textId="77777777"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3FEF55CE" w14:textId="77777777" w:rsidR="00BC4394" w:rsidRPr="005F3166" w:rsidRDefault="00BC4394" w:rsidP="00BC439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5BBBA74F" w14:textId="77777777" w:rsidR="00BC4394"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90E7BFB" w14:textId="77777777" w:rsidR="00BC4394"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4BB736CE" w14:textId="77777777" w:rsidR="00BC4394" w:rsidRPr="005F3166"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EBE68E2" w14:textId="77777777" w:rsidR="00BC4394" w:rsidRDefault="00BC4394" w:rsidP="00BC4394">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9CA7D17" w14:textId="77777777"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682DD723" w14:textId="77777777"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Terreno SUGEF” posea un valor asignado.</w:t>
      </w:r>
    </w:p>
    <w:p w14:paraId="28A8DC53" w14:textId="6F10E4C1" w:rsidR="00BC4394" w:rsidRDefault="00BC4394" w:rsidP="00BC4394">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No Terreno SUGEF” posea un valor asignado.</w:t>
      </w:r>
    </w:p>
    <w:p w14:paraId="41A33640" w14:textId="77777777" w:rsidR="00BC4394" w:rsidRDefault="00BC4394" w:rsidP="00BC4394">
      <w:pPr>
        <w:spacing w:after="0" w:line="240" w:lineRule="auto"/>
        <w:jc w:val="both"/>
        <w:rPr>
          <w:rFonts w:ascii="Arial" w:hAnsi="Arial" w:cs="Arial"/>
          <w:b/>
          <w:color w:val="000000"/>
          <w:sz w:val="20"/>
          <w:szCs w:val="20"/>
          <w:lang w:val="es-CR"/>
        </w:rPr>
      </w:pPr>
    </w:p>
    <w:p w14:paraId="2D651B9A" w14:textId="77777777" w:rsidR="00BC4394" w:rsidRPr="00C06F49" w:rsidRDefault="00BC4394" w:rsidP="00BC439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AE0C16F" w14:textId="77777777" w:rsidR="00BC4394" w:rsidRDefault="00BC4394" w:rsidP="00BC439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3B6974AC" w14:textId="77777777" w:rsidR="00BC4394" w:rsidRDefault="00BC4394" w:rsidP="00BC439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Terreno” por el valor del campo “Porcentaje Aceptación Terreno SUGEF”, el resultado debe ser dividido entre 100.</w:t>
      </w:r>
    </w:p>
    <w:p w14:paraId="5E90C5DA" w14:textId="11FD2D7A" w:rsidR="00BC4394" w:rsidRDefault="00BC4394" w:rsidP="00BC439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No Terreno” por el valor del campo “Porcentaje Aceptación No Terreno SUGEF”, el resultado debe ser dividido entre 100.</w:t>
      </w:r>
    </w:p>
    <w:p w14:paraId="38C65BEA" w14:textId="5B8D894D" w:rsidR="00BC4394" w:rsidRDefault="00BC4394" w:rsidP="00BC439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Sumar el resultado de los dos puntos anteriores.</w:t>
      </w:r>
    </w:p>
    <w:p w14:paraId="57ADD0E9" w14:textId="77777777" w:rsidR="00BC4394" w:rsidRDefault="00BC4394" w:rsidP="00BC439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42346019" w14:textId="77777777" w:rsidR="00BC4394" w:rsidRDefault="00BC4394" w:rsidP="00BC4394">
      <w:pPr>
        <w:pStyle w:val="ListParagraph"/>
        <w:spacing w:after="0" w:line="240" w:lineRule="auto"/>
        <w:jc w:val="both"/>
        <w:rPr>
          <w:rFonts w:ascii="Arial" w:hAnsi="Arial" w:cs="Arial"/>
          <w:color w:val="000000"/>
          <w:sz w:val="20"/>
          <w:szCs w:val="20"/>
          <w:lang w:val="es-CR"/>
        </w:rPr>
      </w:pPr>
    </w:p>
    <w:p w14:paraId="6E5776AC" w14:textId="77777777" w:rsidR="00BC4394" w:rsidRPr="00136D59" w:rsidRDefault="00BC4394" w:rsidP="00BC4394">
      <w:pPr>
        <w:pStyle w:val="ListParagraph"/>
        <w:spacing w:after="0" w:line="240" w:lineRule="auto"/>
        <w:jc w:val="both"/>
        <w:rPr>
          <w:rFonts w:ascii="Arial" w:hAnsi="Arial" w:cs="Arial"/>
          <w:color w:val="000000"/>
          <w:sz w:val="20"/>
          <w:szCs w:val="20"/>
          <w:lang w:val="es-CR"/>
        </w:rPr>
      </w:pPr>
    </w:p>
    <w:p w14:paraId="2C708B4A" w14:textId="77777777" w:rsidR="00BC4394" w:rsidRDefault="00BC4394" w:rsidP="00BC439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4FFED55"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762DA337"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940D003"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5678DFC6"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3A8746E5"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FDB7196" w14:textId="52E2EE65" w:rsidR="00587DAE" w:rsidRDefault="00E05C4F" w:rsidP="00E04007">
            <w:pPr>
              <w:spacing w:after="0" w:line="240" w:lineRule="auto"/>
              <w:jc w:val="both"/>
              <w:rPr>
                <w:rFonts w:ascii="Arial" w:hAnsi="Arial" w:cs="Arial"/>
                <w:color w:val="000000"/>
                <w:sz w:val="20"/>
                <w:szCs w:val="20"/>
              </w:rPr>
            </w:pPr>
            <w:r w:rsidRPr="00E05C4F">
              <w:rPr>
                <w:rFonts w:ascii="Arial" w:hAnsi="Arial" w:cs="Arial"/>
                <w:color w:val="000000"/>
                <w:sz w:val="20"/>
                <w:szCs w:val="20"/>
              </w:rPr>
              <w:t>BCR04012016010</w:t>
            </w:r>
          </w:p>
        </w:tc>
        <w:tc>
          <w:tcPr>
            <w:tcW w:w="2694" w:type="dxa"/>
          </w:tcPr>
          <w:p w14:paraId="30A16408" w14:textId="289EFA07" w:rsidR="00587DAE" w:rsidRDefault="00E05C4F"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05C4F">
              <w:rPr>
                <w:rFonts w:ascii="Arial" w:hAnsi="Arial" w:cs="Arial"/>
                <w:color w:val="000000"/>
                <w:sz w:val="20"/>
                <w:szCs w:val="20"/>
              </w:rPr>
              <w:t>252525</w:t>
            </w:r>
          </w:p>
        </w:tc>
      </w:tr>
    </w:tbl>
    <w:p w14:paraId="72B79DAC" w14:textId="77777777" w:rsidR="00587DAE" w:rsidRDefault="00587DAE" w:rsidP="00587DAE">
      <w:pPr>
        <w:spacing w:after="0" w:line="240" w:lineRule="auto"/>
        <w:jc w:val="both"/>
        <w:rPr>
          <w:rFonts w:ascii="Arial" w:hAnsi="Arial" w:cs="Arial"/>
          <w:color w:val="000000"/>
          <w:sz w:val="20"/>
          <w:szCs w:val="20"/>
          <w:lang w:val="es-CR"/>
        </w:rPr>
      </w:pPr>
    </w:p>
    <w:p w14:paraId="2BED9221" w14:textId="77777777" w:rsidR="00BC4394" w:rsidRDefault="00BC4394" w:rsidP="00BC4394">
      <w:pPr>
        <w:spacing w:after="0" w:line="240" w:lineRule="auto"/>
        <w:jc w:val="both"/>
        <w:rPr>
          <w:rFonts w:ascii="Arial" w:hAnsi="Arial" w:cs="Arial"/>
          <w:color w:val="000000"/>
          <w:sz w:val="20"/>
          <w:szCs w:val="20"/>
          <w:lang w:val="es-CR"/>
        </w:rPr>
      </w:pPr>
    </w:p>
    <w:p w14:paraId="540BBE73" w14:textId="77777777" w:rsidR="00BC4394" w:rsidRPr="00B97D0F" w:rsidRDefault="00BC4394" w:rsidP="00BC439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1962009" w14:textId="77777777" w:rsidR="00BC4394" w:rsidRDefault="00BC4394" w:rsidP="00BC4394">
      <w:pPr>
        <w:spacing w:after="0" w:line="240" w:lineRule="auto"/>
        <w:jc w:val="both"/>
        <w:rPr>
          <w:rFonts w:ascii="Arial" w:hAnsi="Arial" w:cs="Arial"/>
          <w:color w:val="000000"/>
          <w:sz w:val="20"/>
          <w:szCs w:val="20"/>
          <w:lang w:val="es-CR"/>
        </w:rPr>
      </w:pPr>
    </w:p>
    <w:p w14:paraId="2D79E3FE"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382C5486" w14:textId="77777777" w:rsidR="00C550C4" w:rsidRDefault="00C550C4" w:rsidP="00C550C4">
      <w:pPr>
        <w:spacing w:after="0" w:line="240" w:lineRule="auto"/>
        <w:jc w:val="both"/>
        <w:rPr>
          <w:rFonts w:ascii="Arial" w:hAnsi="Arial" w:cs="Arial"/>
          <w:color w:val="000000"/>
          <w:sz w:val="20"/>
          <w:szCs w:val="20"/>
          <w:lang w:val="es-CR"/>
        </w:rPr>
      </w:pPr>
    </w:p>
    <w:p w14:paraId="17B37CF0" w14:textId="36415F2D" w:rsidR="00C550C4" w:rsidRDefault="004818E6"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66710D2D" wp14:editId="12252677">
            <wp:extent cx="59436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BCCB803" w14:textId="77777777" w:rsidR="00C550C4" w:rsidRDefault="00C550C4" w:rsidP="00C550C4">
      <w:pPr>
        <w:spacing w:after="0" w:line="240" w:lineRule="auto"/>
        <w:jc w:val="both"/>
        <w:rPr>
          <w:rFonts w:ascii="Arial" w:hAnsi="Arial" w:cs="Arial"/>
          <w:color w:val="000000"/>
          <w:sz w:val="20"/>
          <w:szCs w:val="20"/>
          <w:lang w:val="es-CR"/>
        </w:rPr>
      </w:pPr>
    </w:p>
    <w:p w14:paraId="515D4092" w14:textId="77777777" w:rsidR="00C550C4" w:rsidRDefault="00C550C4" w:rsidP="00C550C4">
      <w:pPr>
        <w:spacing w:after="0" w:line="240" w:lineRule="auto"/>
        <w:jc w:val="both"/>
        <w:rPr>
          <w:rFonts w:ascii="Arial" w:hAnsi="Arial" w:cs="Arial"/>
          <w:color w:val="000000"/>
          <w:sz w:val="20"/>
          <w:szCs w:val="20"/>
          <w:lang w:val="es-CR"/>
        </w:rPr>
      </w:pPr>
    </w:p>
    <w:p w14:paraId="0182FA22"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18C29CB5" w14:textId="77777777" w:rsidR="00C550C4" w:rsidRDefault="00C550C4" w:rsidP="00C550C4">
      <w:pPr>
        <w:spacing w:after="0" w:line="240" w:lineRule="auto"/>
        <w:jc w:val="both"/>
        <w:rPr>
          <w:rFonts w:ascii="Arial" w:hAnsi="Arial" w:cs="Arial"/>
          <w:color w:val="000000"/>
          <w:sz w:val="20"/>
          <w:szCs w:val="20"/>
          <w:lang w:val="es-CR"/>
        </w:rPr>
      </w:pPr>
    </w:p>
    <w:p w14:paraId="04ED00D1" w14:textId="4CB6CE4E" w:rsidR="004818E6" w:rsidRDefault="004818E6"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57E53FD" wp14:editId="0E0764E8">
            <wp:extent cx="59436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757E670" w14:textId="77777777" w:rsidR="00BC4394" w:rsidRDefault="00BC4394" w:rsidP="00BC4394">
      <w:pPr>
        <w:spacing w:after="0" w:line="240" w:lineRule="auto"/>
        <w:jc w:val="both"/>
        <w:rPr>
          <w:rFonts w:ascii="Arial" w:hAnsi="Arial" w:cs="Arial"/>
          <w:color w:val="000000"/>
          <w:sz w:val="20"/>
          <w:szCs w:val="20"/>
          <w:lang w:val="es-CR"/>
        </w:rPr>
      </w:pPr>
    </w:p>
    <w:p w14:paraId="6230497A" w14:textId="77777777" w:rsidR="00BC4394" w:rsidRPr="00B97D0F" w:rsidRDefault="00BC4394" w:rsidP="00BC439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17FB1A6" w14:textId="77777777" w:rsidR="00BC4394" w:rsidRDefault="00BC4394" w:rsidP="00BC439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ACF0F76" w14:textId="77777777" w:rsidR="00BC4394" w:rsidRPr="00B97D0F" w:rsidRDefault="00BC4394" w:rsidP="00BC439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C4394" w:rsidRPr="00597773" w14:paraId="54AF0945" w14:textId="77777777" w:rsidTr="00235623">
        <w:tc>
          <w:tcPr>
            <w:tcW w:w="2830" w:type="dxa"/>
            <w:shd w:val="clear" w:color="auto" w:fill="000099"/>
            <w:vAlign w:val="center"/>
          </w:tcPr>
          <w:p w14:paraId="0490F9E9" w14:textId="77777777" w:rsidR="00BC4394" w:rsidRPr="00597773" w:rsidRDefault="00BC4394"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D02388" w14:textId="77777777" w:rsidR="00BC4394" w:rsidRPr="00597773" w:rsidRDefault="00BC4394"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3EFE19C" w14:textId="77777777" w:rsidR="00BC4394" w:rsidRPr="00597773" w:rsidRDefault="00BC4394"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C4394" w:rsidRPr="00597773" w14:paraId="45897819" w14:textId="77777777" w:rsidTr="00235623">
        <w:tc>
          <w:tcPr>
            <w:tcW w:w="2830" w:type="dxa"/>
            <w:tcBorders>
              <w:bottom w:val="single" w:sz="4" w:space="0" w:color="auto"/>
            </w:tcBorders>
            <w:shd w:val="clear" w:color="auto" w:fill="auto"/>
            <w:vAlign w:val="center"/>
          </w:tcPr>
          <w:p w14:paraId="5A036F9C" w14:textId="2BB56B3A" w:rsidR="00BC4394"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50DDA1D1" w14:textId="3F9DB6D0" w:rsidR="00BC4394"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195A936" w14:textId="77777777" w:rsidR="00BC4394" w:rsidRPr="00597773" w:rsidRDefault="00BC4394"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C4394" w:rsidRPr="00597773" w14:paraId="4876B3E5" w14:textId="77777777" w:rsidTr="00235623">
        <w:tc>
          <w:tcPr>
            <w:tcW w:w="5415" w:type="dxa"/>
            <w:gridSpan w:val="2"/>
            <w:shd w:val="clear" w:color="auto" w:fill="000099"/>
            <w:vAlign w:val="center"/>
          </w:tcPr>
          <w:p w14:paraId="45D13E1C" w14:textId="77777777" w:rsidR="00BC4394" w:rsidRPr="00597773" w:rsidRDefault="00BC4394"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74888A6" w14:textId="77777777" w:rsidR="00BC4394" w:rsidRPr="00597773" w:rsidRDefault="00BC4394"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4AEFEEE" w14:textId="77777777" w:rsidR="00BC4394" w:rsidRPr="00597773" w:rsidRDefault="00BC4394"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C4394" w:rsidRPr="00597773" w14:paraId="6EEBBA40" w14:textId="77777777" w:rsidTr="00235623">
        <w:tc>
          <w:tcPr>
            <w:tcW w:w="5415" w:type="dxa"/>
            <w:gridSpan w:val="2"/>
            <w:shd w:val="clear" w:color="auto" w:fill="auto"/>
          </w:tcPr>
          <w:p w14:paraId="0CE04451"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2A98F07"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DE0AA7B"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EF8E73A"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DCBA544"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88FEBA7"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4507096"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FBFB57"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E61212"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A5011BC"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CC520EF"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18D16D1"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CB106ED" w14:textId="77777777" w:rsidR="00BC4394" w:rsidRPr="00597773" w:rsidRDefault="00BC4394"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637203"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819C01B" w14:textId="77777777" w:rsidR="00BC4394" w:rsidRPr="00597773" w:rsidRDefault="00BC4394"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551F69" w14:textId="77777777" w:rsidR="00BC4394" w:rsidRDefault="00BC4394" w:rsidP="00BC4394">
      <w:pPr>
        <w:spacing w:after="0" w:line="240" w:lineRule="auto"/>
        <w:rPr>
          <w:rFonts w:ascii="Arial" w:eastAsia="Times New Roman" w:hAnsi="Arial" w:cs="Arial"/>
          <w:color w:val="A6A6A6"/>
          <w:sz w:val="20"/>
          <w:szCs w:val="20"/>
          <w:lang w:val="es-ES" w:eastAsia="es-ES"/>
        </w:rPr>
      </w:pPr>
    </w:p>
    <w:p w14:paraId="7F8EA33E" w14:textId="43A3DD00" w:rsidR="0032635E" w:rsidRDefault="0032635E">
      <w:pPr>
        <w:spacing w:after="0" w:line="240" w:lineRule="auto"/>
      </w:pPr>
      <w:r>
        <w:br w:type="page"/>
      </w:r>
    </w:p>
    <w:p w14:paraId="0062205F" w14:textId="77777777" w:rsidR="00C139B1" w:rsidRDefault="00C139B1" w:rsidP="00C139B1"/>
    <w:p w14:paraId="10EFFC4C" w14:textId="07E742E2" w:rsidR="0032635E" w:rsidRDefault="0032635E" w:rsidP="0032635E">
      <w:pPr>
        <w:pStyle w:val="Heading3"/>
      </w:pPr>
      <w:bookmarkStart w:id="208" w:name="_Toc458437615"/>
      <w:r>
        <w:t>Actualiza Monto Mitigador de Garantías Reales – Tipo de Bien 2 (Clase Cédula Hipotecaria)</w:t>
      </w:r>
      <w:bookmarkEnd w:id="208"/>
    </w:p>
    <w:p w14:paraId="61AE997E" w14:textId="77777777" w:rsidR="0032635E" w:rsidRDefault="0032635E" w:rsidP="0032635E"/>
    <w:p w14:paraId="02436539" w14:textId="77777777" w:rsidR="0032635E" w:rsidRPr="00F73C5C" w:rsidRDefault="0032635E" w:rsidP="0032635E">
      <w:pPr>
        <w:pStyle w:val="Heading4"/>
        <w:numPr>
          <w:ilvl w:val="2"/>
          <w:numId w:val="24"/>
        </w:numPr>
        <w:tabs>
          <w:tab w:val="left" w:pos="709"/>
          <w:tab w:val="left" w:pos="851"/>
        </w:tabs>
        <w:rPr>
          <w:lang w:val="es-ES"/>
        </w:rPr>
      </w:pPr>
      <w:bookmarkStart w:id="209" w:name="_Toc458437616"/>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08</w:t>
      </w:r>
      <w:bookmarkEnd w:id="209"/>
      <w:r>
        <w:rPr>
          <w:lang w:val="es-ES"/>
        </w:rPr>
        <w:fldChar w:fldCharType="end"/>
      </w:r>
    </w:p>
    <w:p w14:paraId="6E8EE524" w14:textId="77777777" w:rsidR="0032635E" w:rsidRPr="00B97D0F" w:rsidRDefault="0032635E" w:rsidP="0032635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AF98113" w14:textId="77777777" w:rsidR="0032635E" w:rsidRPr="009D622E" w:rsidRDefault="0032635E" w:rsidP="0032635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0D9B581" w14:textId="77777777" w:rsidR="0032635E" w:rsidRDefault="0032635E" w:rsidP="0032635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B14FC97" w14:textId="77777777" w:rsidR="0032635E" w:rsidRDefault="0032635E" w:rsidP="0032635E">
      <w:pPr>
        <w:spacing w:after="0" w:line="240" w:lineRule="auto"/>
        <w:jc w:val="both"/>
        <w:rPr>
          <w:rFonts w:ascii="Arial" w:hAnsi="Arial" w:cs="Arial"/>
          <w:color w:val="000000"/>
          <w:sz w:val="20"/>
          <w:szCs w:val="20"/>
          <w:lang w:val="es-CR"/>
        </w:rPr>
      </w:pPr>
    </w:p>
    <w:p w14:paraId="7F2B07D1" w14:textId="77777777" w:rsidR="0032635E" w:rsidRDefault="0032635E" w:rsidP="0032635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30D7CA66" w14:textId="77777777" w:rsidR="0032635E" w:rsidRDefault="0032635E" w:rsidP="0032635E">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617C6D11" w14:textId="77777777" w:rsidR="0032635E" w:rsidRPr="008468AF" w:rsidRDefault="0032635E" w:rsidP="0032635E">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7D70FFFC" w14:textId="77777777" w:rsidR="0032635E" w:rsidRDefault="0032635E" w:rsidP="0032635E">
      <w:pPr>
        <w:spacing w:after="0" w:line="240" w:lineRule="auto"/>
        <w:jc w:val="both"/>
        <w:rPr>
          <w:rFonts w:ascii="Arial" w:hAnsi="Arial" w:cs="Arial"/>
          <w:color w:val="000000"/>
          <w:sz w:val="20"/>
          <w:szCs w:val="20"/>
          <w:lang w:val="es-CR"/>
        </w:rPr>
      </w:pPr>
    </w:p>
    <w:p w14:paraId="73196C71" w14:textId="0057D0D2" w:rsidR="0032635E" w:rsidRPr="009D622E" w:rsidRDefault="0032635E" w:rsidP="0032635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2</w:t>
      </w:r>
      <w:r w:rsidR="00E05C4F">
        <w:rPr>
          <w:rFonts w:ascii="Arial" w:hAnsi="Arial" w:cs="Arial"/>
          <w:b/>
          <w:color w:val="000000"/>
          <w:sz w:val="20"/>
          <w:szCs w:val="20"/>
          <w:lang w:val="es-CR"/>
        </w:rPr>
        <w:t xml:space="preserve"> / Clase “Cédula Hipotecaria” / </w:t>
      </w:r>
      <w:r>
        <w:rPr>
          <w:rFonts w:ascii="Arial" w:hAnsi="Arial" w:cs="Arial"/>
          <w:b/>
          <w:color w:val="000000"/>
          <w:sz w:val="20"/>
          <w:szCs w:val="20"/>
          <w:lang w:val="es-CR"/>
        </w:rPr>
        <w:t>Garantía Cubierta</w:t>
      </w:r>
      <w:r w:rsidRPr="009D622E">
        <w:rPr>
          <w:rFonts w:ascii="Arial" w:hAnsi="Arial" w:cs="Arial"/>
          <w:b/>
          <w:color w:val="000000"/>
          <w:sz w:val="20"/>
          <w:szCs w:val="20"/>
          <w:lang w:val="es-CR"/>
        </w:rPr>
        <w:t>:</w:t>
      </w:r>
    </w:p>
    <w:p w14:paraId="31621BAB" w14:textId="77777777" w:rsidR="0032635E" w:rsidRDefault="0032635E" w:rsidP="0032635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1BCC4943" w14:textId="77777777" w:rsidR="0032635E"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235687" w14:textId="77777777" w:rsidR="0032635E"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BB1B95"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Terreno” posea un valor asignado.</w:t>
      </w:r>
    </w:p>
    <w:p w14:paraId="048E59DB"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“Valor Total Facial” posea una valor asignado.</w:t>
      </w:r>
    </w:p>
    <w:p w14:paraId="321E1938"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No Terreno” posea un valor asignado.</w:t>
      </w:r>
    </w:p>
    <w:p w14:paraId="47BA3702"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4DDD345F" w14:textId="77777777" w:rsidR="0032635E" w:rsidRPr="005F3166" w:rsidRDefault="0032635E" w:rsidP="0032635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3A2F08E3" w14:textId="77777777" w:rsidR="0032635E"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974C747" w14:textId="77777777" w:rsidR="0032635E"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500DCE53" w14:textId="77777777" w:rsidR="0032635E" w:rsidRPr="005F3166"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CB136B2" w14:textId="77777777" w:rsidR="0032635E" w:rsidRDefault="0032635E" w:rsidP="0032635E">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58C1DC2"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1B5E862D"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Terreno SUGEF” posea un valor asignado.</w:t>
      </w:r>
    </w:p>
    <w:p w14:paraId="144E3901" w14:textId="77777777" w:rsidR="0032635E" w:rsidRDefault="0032635E" w:rsidP="0032635E">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No Terreno SUGEF” posea un valor asignado.</w:t>
      </w:r>
    </w:p>
    <w:p w14:paraId="17ED87E0" w14:textId="77777777" w:rsidR="0032635E" w:rsidRDefault="0032635E" w:rsidP="0032635E">
      <w:pPr>
        <w:spacing w:after="0" w:line="240" w:lineRule="auto"/>
        <w:jc w:val="both"/>
        <w:rPr>
          <w:rFonts w:ascii="Arial" w:hAnsi="Arial" w:cs="Arial"/>
          <w:b/>
          <w:color w:val="000000"/>
          <w:sz w:val="20"/>
          <w:szCs w:val="20"/>
          <w:lang w:val="es-CR"/>
        </w:rPr>
      </w:pPr>
    </w:p>
    <w:p w14:paraId="0E824BCF" w14:textId="77777777" w:rsidR="0032635E" w:rsidRPr="00C06F49" w:rsidRDefault="0032635E" w:rsidP="0032635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7A2F6DA" w14:textId="77777777" w:rsidR="0032635E" w:rsidRDefault="0032635E" w:rsidP="0032635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01E4DAF2" w14:textId="77777777" w:rsidR="0032635E" w:rsidRDefault="0032635E" w:rsidP="0032635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Terreno” por el valor del campo “Porcentaje Aceptación Terreno SUGEF”, el resultado debe ser dividido entre 100.</w:t>
      </w:r>
    </w:p>
    <w:p w14:paraId="43B02FE9" w14:textId="77777777" w:rsidR="0032635E" w:rsidRDefault="0032635E" w:rsidP="0032635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No Terreno” por el valor del campo “Porcentaje Aceptación No Terreno SUGEF”, el resultado debe ser dividido entre 100.</w:t>
      </w:r>
    </w:p>
    <w:p w14:paraId="592AC7C0" w14:textId="77777777" w:rsidR="0032635E" w:rsidRDefault="0032635E" w:rsidP="0032635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Sumar el resultado de los dos puntos anteriores.</w:t>
      </w:r>
    </w:p>
    <w:p w14:paraId="593DF3E1" w14:textId="77777777" w:rsidR="0032635E" w:rsidRDefault="0032635E" w:rsidP="0032635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38C1E47E" w14:textId="77777777" w:rsidR="0032635E" w:rsidRDefault="0032635E" w:rsidP="0032635E">
      <w:pPr>
        <w:pStyle w:val="ListParagraph"/>
        <w:spacing w:after="0" w:line="240" w:lineRule="auto"/>
        <w:jc w:val="both"/>
        <w:rPr>
          <w:rFonts w:ascii="Arial" w:hAnsi="Arial" w:cs="Arial"/>
          <w:color w:val="000000"/>
          <w:sz w:val="20"/>
          <w:szCs w:val="20"/>
          <w:lang w:val="es-CR"/>
        </w:rPr>
      </w:pPr>
    </w:p>
    <w:p w14:paraId="016782E1" w14:textId="77777777" w:rsidR="0032635E" w:rsidRPr="00136D59" w:rsidRDefault="0032635E" w:rsidP="0032635E">
      <w:pPr>
        <w:pStyle w:val="ListParagraph"/>
        <w:spacing w:after="0" w:line="240" w:lineRule="auto"/>
        <w:jc w:val="both"/>
        <w:rPr>
          <w:rFonts w:ascii="Arial" w:hAnsi="Arial" w:cs="Arial"/>
          <w:color w:val="000000"/>
          <w:sz w:val="20"/>
          <w:szCs w:val="20"/>
          <w:lang w:val="es-CR"/>
        </w:rPr>
      </w:pPr>
    </w:p>
    <w:p w14:paraId="7B14A1B0" w14:textId="77777777" w:rsidR="0032635E" w:rsidRDefault="0032635E" w:rsidP="0032635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FAADB81"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5E2E3045"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8B3996F"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1D1232A9"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64ACE655"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CFEADB8" w14:textId="54D7B32E" w:rsidR="00587DAE" w:rsidRDefault="00E05C4F" w:rsidP="00E04007">
            <w:pPr>
              <w:spacing w:after="0" w:line="240" w:lineRule="auto"/>
              <w:jc w:val="both"/>
              <w:rPr>
                <w:rFonts w:ascii="Arial" w:hAnsi="Arial" w:cs="Arial"/>
                <w:color w:val="000000"/>
                <w:sz w:val="20"/>
                <w:szCs w:val="20"/>
              </w:rPr>
            </w:pPr>
            <w:r w:rsidRPr="00E05C4F">
              <w:rPr>
                <w:rFonts w:ascii="Arial" w:hAnsi="Arial" w:cs="Arial"/>
                <w:color w:val="000000"/>
                <w:sz w:val="20"/>
                <w:szCs w:val="20"/>
              </w:rPr>
              <w:lastRenderedPageBreak/>
              <w:t>BCR04012016022</w:t>
            </w:r>
          </w:p>
        </w:tc>
        <w:tc>
          <w:tcPr>
            <w:tcW w:w="2694" w:type="dxa"/>
          </w:tcPr>
          <w:p w14:paraId="415B3FD7" w14:textId="1E0AE5BC" w:rsidR="00587DAE" w:rsidRDefault="00E05C4F"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05C4F">
              <w:rPr>
                <w:rFonts w:ascii="Arial" w:hAnsi="Arial" w:cs="Arial"/>
                <w:color w:val="000000"/>
                <w:sz w:val="20"/>
                <w:szCs w:val="20"/>
              </w:rPr>
              <w:t>584752</w:t>
            </w:r>
          </w:p>
        </w:tc>
      </w:tr>
    </w:tbl>
    <w:p w14:paraId="580D32CE" w14:textId="77777777" w:rsidR="00587DAE" w:rsidRDefault="00587DAE" w:rsidP="00587DAE">
      <w:pPr>
        <w:spacing w:after="0" w:line="240" w:lineRule="auto"/>
        <w:jc w:val="both"/>
        <w:rPr>
          <w:rFonts w:ascii="Arial" w:hAnsi="Arial" w:cs="Arial"/>
          <w:color w:val="000000"/>
          <w:sz w:val="20"/>
          <w:szCs w:val="20"/>
          <w:lang w:val="es-CR"/>
        </w:rPr>
      </w:pPr>
    </w:p>
    <w:p w14:paraId="4F1F7ACF" w14:textId="77777777" w:rsidR="0032635E" w:rsidRDefault="0032635E" w:rsidP="0032635E">
      <w:pPr>
        <w:spacing w:after="0" w:line="240" w:lineRule="auto"/>
        <w:jc w:val="both"/>
        <w:rPr>
          <w:rFonts w:ascii="Arial" w:hAnsi="Arial" w:cs="Arial"/>
          <w:color w:val="000000"/>
          <w:sz w:val="20"/>
          <w:szCs w:val="20"/>
          <w:lang w:val="es-CR"/>
        </w:rPr>
      </w:pPr>
    </w:p>
    <w:p w14:paraId="05B7401A" w14:textId="77777777" w:rsidR="0032635E" w:rsidRPr="00B97D0F" w:rsidRDefault="0032635E" w:rsidP="0032635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222E44F" w14:textId="77777777" w:rsidR="0032635E" w:rsidRDefault="0032635E" w:rsidP="0032635E">
      <w:pPr>
        <w:spacing w:after="0" w:line="240" w:lineRule="auto"/>
        <w:jc w:val="both"/>
        <w:rPr>
          <w:rFonts w:ascii="Arial" w:hAnsi="Arial" w:cs="Arial"/>
          <w:color w:val="000000"/>
          <w:sz w:val="20"/>
          <w:szCs w:val="20"/>
          <w:lang w:val="es-CR"/>
        </w:rPr>
      </w:pPr>
    </w:p>
    <w:p w14:paraId="75D0A88E"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60DF575B" w14:textId="77777777" w:rsidR="00C550C4" w:rsidRDefault="00C550C4" w:rsidP="00C550C4">
      <w:pPr>
        <w:spacing w:after="0" w:line="240" w:lineRule="auto"/>
        <w:jc w:val="both"/>
        <w:rPr>
          <w:rFonts w:ascii="Arial" w:hAnsi="Arial" w:cs="Arial"/>
          <w:color w:val="000000"/>
          <w:sz w:val="20"/>
          <w:szCs w:val="20"/>
          <w:lang w:val="es-CR"/>
        </w:rPr>
      </w:pPr>
    </w:p>
    <w:p w14:paraId="73271CFD" w14:textId="4E3AC27F" w:rsidR="00C550C4" w:rsidRDefault="00164573"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0E144CE2" wp14:editId="0C4856E8">
            <wp:extent cx="5943600"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CE26457" w14:textId="77777777" w:rsidR="00C550C4" w:rsidRDefault="00C550C4" w:rsidP="00C550C4">
      <w:pPr>
        <w:spacing w:after="0" w:line="240" w:lineRule="auto"/>
        <w:jc w:val="both"/>
        <w:rPr>
          <w:rFonts w:ascii="Arial" w:hAnsi="Arial" w:cs="Arial"/>
          <w:color w:val="000000"/>
          <w:sz w:val="20"/>
          <w:szCs w:val="20"/>
          <w:lang w:val="es-CR"/>
        </w:rPr>
      </w:pPr>
    </w:p>
    <w:p w14:paraId="1430630E" w14:textId="3A9DCD9C"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w:t>
      </w:r>
      <w:r w:rsidR="00164573">
        <w:rPr>
          <w:rFonts w:ascii="Arial" w:hAnsi="Arial" w:cs="Arial"/>
          <w:color w:val="000000"/>
          <w:sz w:val="20"/>
          <w:szCs w:val="20"/>
          <w:lang w:val="es-CR"/>
        </w:rPr>
        <w:t>a</w:t>
      </w:r>
      <w:r>
        <w:rPr>
          <w:rFonts w:ascii="Arial" w:hAnsi="Arial" w:cs="Arial"/>
          <w:color w:val="000000"/>
          <w:sz w:val="20"/>
          <w:szCs w:val="20"/>
          <w:lang w:val="es-CR"/>
        </w:rPr>
        <w:t xml:space="preserve"> información del fideicomiso, con lo cual se comprueba que el resultado esperado es exitoso</w:t>
      </w:r>
    </w:p>
    <w:p w14:paraId="1F54D6E5" w14:textId="77777777" w:rsidR="00C550C4" w:rsidRDefault="00C550C4" w:rsidP="00C550C4">
      <w:pPr>
        <w:spacing w:after="0" w:line="240" w:lineRule="auto"/>
        <w:jc w:val="both"/>
        <w:rPr>
          <w:rFonts w:ascii="Arial" w:hAnsi="Arial" w:cs="Arial"/>
          <w:color w:val="000000"/>
          <w:sz w:val="20"/>
          <w:szCs w:val="20"/>
          <w:lang w:val="es-CR"/>
        </w:rPr>
      </w:pPr>
    </w:p>
    <w:p w14:paraId="6F9D93BF" w14:textId="6B954F16" w:rsidR="0032635E" w:rsidRDefault="00164573" w:rsidP="0032635E">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61EDE53" wp14:editId="0E0EDF33">
            <wp:extent cx="5943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F444F2A" w14:textId="77777777" w:rsidR="00164573" w:rsidRDefault="00164573" w:rsidP="0032635E">
      <w:pPr>
        <w:spacing w:after="0" w:line="240" w:lineRule="auto"/>
        <w:jc w:val="both"/>
        <w:rPr>
          <w:rFonts w:ascii="Arial" w:hAnsi="Arial" w:cs="Arial"/>
          <w:color w:val="000000"/>
          <w:sz w:val="20"/>
          <w:szCs w:val="20"/>
          <w:lang w:val="es-CR"/>
        </w:rPr>
      </w:pPr>
    </w:p>
    <w:p w14:paraId="0B39F98E" w14:textId="77777777" w:rsidR="0032635E" w:rsidRPr="00B97D0F" w:rsidRDefault="0032635E" w:rsidP="0032635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A27771B" w14:textId="77777777" w:rsidR="0032635E" w:rsidRDefault="0032635E" w:rsidP="0032635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7111B53" w14:textId="77777777" w:rsidR="0032635E" w:rsidRPr="00B97D0F" w:rsidRDefault="0032635E" w:rsidP="0032635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2635E" w:rsidRPr="00597773" w14:paraId="4A970519" w14:textId="77777777" w:rsidTr="00235623">
        <w:tc>
          <w:tcPr>
            <w:tcW w:w="2830" w:type="dxa"/>
            <w:shd w:val="clear" w:color="auto" w:fill="000099"/>
            <w:vAlign w:val="center"/>
          </w:tcPr>
          <w:p w14:paraId="16523B29" w14:textId="77777777" w:rsidR="0032635E" w:rsidRPr="00597773" w:rsidRDefault="0032635E"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BB45EF8" w14:textId="77777777" w:rsidR="0032635E" w:rsidRPr="00597773" w:rsidRDefault="0032635E"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1AC5073" w14:textId="77777777" w:rsidR="0032635E" w:rsidRPr="00597773" w:rsidRDefault="0032635E"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2635E" w:rsidRPr="00597773" w14:paraId="2A6074FB" w14:textId="77777777" w:rsidTr="00235623">
        <w:tc>
          <w:tcPr>
            <w:tcW w:w="2830" w:type="dxa"/>
            <w:tcBorders>
              <w:bottom w:val="single" w:sz="4" w:space="0" w:color="auto"/>
            </w:tcBorders>
            <w:shd w:val="clear" w:color="auto" w:fill="auto"/>
            <w:vAlign w:val="center"/>
          </w:tcPr>
          <w:p w14:paraId="1EAB6834" w14:textId="36740BEC" w:rsidR="0032635E"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30C94E63" w14:textId="30DE8303" w:rsidR="0032635E"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5D0E7FC" w14:textId="77777777" w:rsidR="0032635E" w:rsidRPr="00597773" w:rsidRDefault="0032635E"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2635E" w:rsidRPr="00597773" w14:paraId="61299806" w14:textId="77777777" w:rsidTr="00235623">
        <w:tc>
          <w:tcPr>
            <w:tcW w:w="5415" w:type="dxa"/>
            <w:gridSpan w:val="2"/>
            <w:shd w:val="clear" w:color="auto" w:fill="000099"/>
            <w:vAlign w:val="center"/>
          </w:tcPr>
          <w:p w14:paraId="51749122" w14:textId="77777777" w:rsidR="0032635E" w:rsidRPr="00597773" w:rsidRDefault="0032635E"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FF097EB" w14:textId="77777777" w:rsidR="0032635E" w:rsidRPr="00597773" w:rsidRDefault="0032635E"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C011904" w14:textId="77777777" w:rsidR="0032635E" w:rsidRPr="00597773" w:rsidRDefault="0032635E"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2635E" w:rsidRPr="00597773" w14:paraId="3E569C18" w14:textId="77777777" w:rsidTr="00235623">
        <w:tc>
          <w:tcPr>
            <w:tcW w:w="5415" w:type="dxa"/>
            <w:gridSpan w:val="2"/>
            <w:shd w:val="clear" w:color="auto" w:fill="auto"/>
          </w:tcPr>
          <w:p w14:paraId="13BA1BC3"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5C7CBCC"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E247A5"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FE36C6B"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2C318CA"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19AE801"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C35A69"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70454A"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91EE4DF"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13F39AC"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1943C4C"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EDA0E06"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E58AA8F" w14:textId="77777777" w:rsidR="0032635E" w:rsidRPr="00597773" w:rsidRDefault="0032635E"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A941A80"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EC95F36" w14:textId="77777777" w:rsidR="0032635E" w:rsidRPr="00597773" w:rsidRDefault="0032635E"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BAF19C4" w14:textId="77777777" w:rsidR="0032635E" w:rsidRDefault="0032635E" w:rsidP="0032635E">
      <w:pPr>
        <w:spacing w:after="0" w:line="240" w:lineRule="auto"/>
        <w:rPr>
          <w:rFonts w:ascii="Arial" w:eastAsia="Times New Roman" w:hAnsi="Arial" w:cs="Arial"/>
          <w:color w:val="A6A6A6"/>
          <w:sz w:val="20"/>
          <w:szCs w:val="20"/>
          <w:lang w:val="es-ES" w:eastAsia="es-ES"/>
        </w:rPr>
      </w:pPr>
    </w:p>
    <w:p w14:paraId="55DD84C1" w14:textId="77777777" w:rsidR="0032635E" w:rsidRDefault="0032635E" w:rsidP="0032635E"/>
    <w:p w14:paraId="4C5EA978" w14:textId="1B7FBC4A" w:rsidR="004818E6" w:rsidRDefault="004818E6">
      <w:pPr>
        <w:spacing w:after="0" w:line="240" w:lineRule="auto"/>
      </w:pPr>
      <w:r>
        <w:br w:type="page"/>
      </w:r>
    </w:p>
    <w:p w14:paraId="0E671EC1" w14:textId="77777777" w:rsidR="0032635E" w:rsidRDefault="0032635E" w:rsidP="0032635E"/>
    <w:p w14:paraId="77B914FF" w14:textId="717E3196" w:rsidR="00235623" w:rsidRDefault="00235623" w:rsidP="00235623">
      <w:pPr>
        <w:pStyle w:val="Heading3"/>
      </w:pPr>
      <w:bookmarkStart w:id="210" w:name="_Toc458437617"/>
      <w:r>
        <w:t>Actualiza Monto Mitigador de Garantías Reales – Tipo de Bien 3 (Clase Prenda Común)</w:t>
      </w:r>
      <w:bookmarkEnd w:id="210"/>
    </w:p>
    <w:p w14:paraId="126765B6" w14:textId="77777777" w:rsidR="00235623" w:rsidRDefault="00235623" w:rsidP="00235623"/>
    <w:p w14:paraId="23B5C053" w14:textId="77777777" w:rsidR="00235623" w:rsidRPr="00F73C5C" w:rsidRDefault="00235623" w:rsidP="00235623">
      <w:pPr>
        <w:pStyle w:val="Heading4"/>
        <w:numPr>
          <w:ilvl w:val="2"/>
          <w:numId w:val="24"/>
        </w:numPr>
        <w:tabs>
          <w:tab w:val="left" w:pos="709"/>
          <w:tab w:val="left" w:pos="851"/>
        </w:tabs>
        <w:rPr>
          <w:lang w:val="es-ES"/>
        </w:rPr>
      </w:pPr>
      <w:bookmarkStart w:id="211" w:name="_Toc45843761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10</w:t>
      </w:r>
      <w:bookmarkEnd w:id="211"/>
      <w:r>
        <w:rPr>
          <w:lang w:val="es-ES"/>
        </w:rPr>
        <w:fldChar w:fldCharType="end"/>
      </w:r>
    </w:p>
    <w:p w14:paraId="0E9FF564" w14:textId="77777777" w:rsidR="00235623" w:rsidRPr="00B97D0F" w:rsidRDefault="00235623" w:rsidP="0023562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95AA83" w14:textId="77777777" w:rsidR="00235623" w:rsidRPr="009D622E" w:rsidRDefault="00235623" w:rsidP="0023562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DBB2B5E"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07BB5CD" w14:textId="77777777" w:rsidR="00235623" w:rsidRDefault="00235623" w:rsidP="00235623">
      <w:pPr>
        <w:spacing w:after="0" w:line="240" w:lineRule="auto"/>
        <w:jc w:val="both"/>
        <w:rPr>
          <w:rFonts w:ascii="Arial" w:hAnsi="Arial" w:cs="Arial"/>
          <w:color w:val="000000"/>
          <w:sz w:val="20"/>
          <w:szCs w:val="20"/>
          <w:lang w:val="es-CR"/>
        </w:rPr>
      </w:pPr>
    </w:p>
    <w:p w14:paraId="64FA4EAA"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71A8BDC0" w14:textId="77777777" w:rsidR="00235623" w:rsidRDefault="00235623" w:rsidP="0023562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71846176" w14:textId="77777777" w:rsidR="00235623" w:rsidRPr="008468AF" w:rsidRDefault="00235623" w:rsidP="0023562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7E9BEFAA" w14:textId="77777777" w:rsidR="00235623" w:rsidRDefault="00235623" w:rsidP="00235623">
      <w:pPr>
        <w:spacing w:after="0" w:line="240" w:lineRule="auto"/>
        <w:jc w:val="both"/>
        <w:rPr>
          <w:rFonts w:ascii="Arial" w:hAnsi="Arial" w:cs="Arial"/>
          <w:color w:val="000000"/>
          <w:sz w:val="20"/>
          <w:szCs w:val="20"/>
          <w:lang w:val="es-CR"/>
        </w:rPr>
      </w:pPr>
    </w:p>
    <w:p w14:paraId="3F463A14" w14:textId="2E753257" w:rsidR="00235623" w:rsidRPr="009D622E" w:rsidRDefault="00235623" w:rsidP="0023562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3 / Clase “Prenda Común” / Garantía Cubierta</w:t>
      </w:r>
      <w:r w:rsidRPr="009D622E">
        <w:rPr>
          <w:rFonts w:ascii="Arial" w:hAnsi="Arial" w:cs="Arial"/>
          <w:b/>
          <w:color w:val="000000"/>
          <w:sz w:val="20"/>
          <w:szCs w:val="20"/>
          <w:lang w:val="es-CR"/>
        </w:rPr>
        <w:t>:</w:t>
      </w:r>
    </w:p>
    <w:p w14:paraId="042EEBB5" w14:textId="77777777" w:rsidR="00235623" w:rsidRDefault="00235623" w:rsidP="0023562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17153B73"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966333"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8686CC0" w14:textId="6118EF8C"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No Terreno” posea un valor asignado.</w:t>
      </w:r>
    </w:p>
    <w:p w14:paraId="1920D7B2"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1BFF8841" w14:textId="77777777" w:rsidR="00235623" w:rsidRPr="005F3166" w:rsidRDefault="00235623" w:rsidP="0023562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351AEF1E"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5543301"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6A3596C9" w14:textId="77777777" w:rsidR="00235623" w:rsidRPr="005F3166"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4E68CAA"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BAF21F6"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48B6A9CA" w14:textId="14AAB3B1"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No Terreno SUGEF” posea un valor asignado.</w:t>
      </w:r>
    </w:p>
    <w:p w14:paraId="229C98E7" w14:textId="77777777" w:rsidR="00235623" w:rsidRDefault="00235623" w:rsidP="00235623">
      <w:pPr>
        <w:spacing w:after="0" w:line="240" w:lineRule="auto"/>
        <w:jc w:val="both"/>
        <w:rPr>
          <w:rFonts w:ascii="Arial" w:hAnsi="Arial" w:cs="Arial"/>
          <w:b/>
          <w:color w:val="000000"/>
          <w:sz w:val="20"/>
          <w:szCs w:val="20"/>
          <w:lang w:val="es-CR"/>
        </w:rPr>
      </w:pPr>
    </w:p>
    <w:p w14:paraId="6CA2ACAF" w14:textId="77777777" w:rsidR="00235623" w:rsidRPr="00C06F49" w:rsidRDefault="00235623" w:rsidP="0023562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7C79C74"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7FC9D0C0" w14:textId="17308DED" w:rsidR="00235623" w:rsidRDefault="00235623" w:rsidP="0023562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No Terreno” por el valor del campo “Porcentaje Aceptación No Terreno SUGEF”, el resultado debe ser dividido entre 100.</w:t>
      </w:r>
    </w:p>
    <w:p w14:paraId="7C5A41F1" w14:textId="77777777" w:rsidR="00235623" w:rsidRDefault="00235623" w:rsidP="0023562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2DA0C5D8" w14:textId="77777777" w:rsidR="00235623" w:rsidRDefault="00235623" w:rsidP="00235623">
      <w:pPr>
        <w:pStyle w:val="ListParagraph"/>
        <w:spacing w:after="0" w:line="240" w:lineRule="auto"/>
        <w:jc w:val="both"/>
        <w:rPr>
          <w:rFonts w:ascii="Arial" w:hAnsi="Arial" w:cs="Arial"/>
          <w:color w:val="000000"/>
          <w:sz w:val="20"/>
          <w:szCs w:val="20"/>
          <w:lang w:val="es-CR"/>
        </w:rPr>
      </w:pPr>
    </w:p>
    <w:p w14:paraId="0BD2BCB9" w14:textId="77777777" w:rsidR="00235623" w:rsidRPr="00136D59" w:rsidRDefault="00235623" w:rsidP="00235623">
      <w:pPr>
        <w:pStyle w:val="ListParagraph"/>
        <w:spacing w:after="0" w:line="240" w:lineRule="auto"/>
        <w:jc w:val="both"/>
        <w:rPr>
          <w:rFonts w:ascii="Arial" w:hAnsi="Arial" w:cs="Arial"/>
          <w:color w:val="000000"/>
          <w:sz w:val="20"/>
          <w:szCs w:val="20"/>
          <w:lang w:val="es-CR"/>
        </w:rPr>
      </w:pPr>
    </w:p>
    <w:p w14:paraId="2E9EC319" w14:textId="77777777" w:rsidR="00235623" w:rsidRDefault="00235623" w:rsidP="0023562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F260A9A"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325C2970"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7168E6"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6D206D0"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556209A5"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4AE794B" w14:textId="5F583AB1" w:rsidR="00587DAE" w:rsidRDefault="00C95DA6" w:rsidP="00E04007">
            <w:pPr>
              <w:spacing w:after="0" w:line="240" w:lineRule="auto"/>
              <w:jc w:val="both"/>
              <w:rPr>
                <w:rFonts w:ascii="Arial" w:hAnsi="Arial" w:cs="Arial"/>
                <w:color w:val="000000"/>
                <w:sz w:val="20"/>
                <w:szCs w:val="20"/>
              </w:rPr>
            </w:pPr>
            <w:r w:rsidRPr="00C95DA6">
              <w:rPr>
                <w:rFonts w:ascii="Arial" w:hAnsi="Arial" w:cs="Arial"/>
                <w:color w:val="000000"/>
                <w:sz w:val="20"/>
                <w:szCs w:val="20"/>
              </w:rPr>
              <w:t>BCR04042016037</w:t>
            </w:r>
          </w:p>
        </w:tc>
        <w:tc>
          <w:tcPr>
            <w:tcW w:w="2694" w:type="dxa"/>
          </w:tcPr>
          <w:p w14:paraId="046FF04A" w14:textId="78FDB80F" w:rsidR="00587DAE" w:rsidRDefault="00C95DA6"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95DA6">
              <w:rPr>
                <w:rFonts w:ascii="Arial" w:hAnsi="Arial" w:cs="Arial"/>
                <w:color w:val="000000"/>
                <w:sz w:val="20"/>
                <w:szCs w:val="20"/>
              </w:rPr>
              <w:t>888867</w:t>
            </w:r>
          </w:p>
        </w:tc>
      </w:tr>
    </w:tbl>
    <w:p w14:paraId="2D18D2B6" w14:textId="77777777" w:rsidR="00587DAE" w:rsidRDefault="00587DAE" w:rsidP="00587DAE">
      <w:pPr>
        <w:spacing w:after="0" w:line="240" w:lineRule="auto"/>
        <w:jc w:val="both"/>
        <w:rPr>
          <w:rFonts w:ascii="Arial" w:hAnsi="Arial" w:cs="Arial"/>
          <w:color w:val="000000"/>
          <w:sz w:val="20"/>
          <w:szCs w:val="20"/>
          <w:lang w:val="es-CR"/>
        </w:rPr>
      </w:pPr>
    </w:p>
    <w:p w14:paraId="34994014" w14:textId="77777777" w:rsidR="00235623" w:rsidRDefault="00235623" w:rsidP="00235623">
      <w:pPr>
        <w:spacing w:after="0" w:line="240" w:lineRule="auto"/>
        <w:jc w:val="both"/>
        <w:rPr>
          <w:rFonts w:ascii="Arial" w:hAnsi="Arial" w:cs="Arial"/>
          <w:color w:val="000000"/>
          <w:sz w:val="20"/>
          <w:szCs w:val="20"/>
          <w:lang w:val="es-CR"/>
        </w:rPr>
      </w:pPr>
    </w:p>
    <w:p w14:paraId="763C1B33" w14:textId="77777777" w:rsidR="00235623" w:rsidRPr="00B97D0F" w:rsidRDefault="00235623" w:rsidP="0023562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EC6EDB" w14:textId="77777777" w:rsidR="00235623" w:rsidRDefault="00235623" w:rsidP="00235623">
      <w:pPr>
        <w:spacing w:after="0" w:line="240" w:lineRule="auto"/>
        <w:jc w:val="both"/>
        <w:rPr>
          <w:rFonts w:ascii="Arial" w:hAnsi="Arial" w:cs="Arial"/>
          <w:color w:val="000000"/>
          <w:sz w:val="20"/>
          <w:szCs w:val="20"/>
          <w:lang w:val="es-CR"/>
        </w:rPr>
      </w:pPr>
    </w:p>
    <w:p w14:paraId="71F59FAA"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76FB328B" w14:textId="77777777" w:rsidR="00C550C4" w:rsidRDefault="00C550C4" w:rsidP="00C550C4">
      <w:pPr>
        <w:spacing w:after="0" w:line="240" w:lineRule="auto"/>
        <w:jc w:val="both"/>
        <w:rPr>
          <w:rFonts w:ascii="Arial" w:hAnsi="Arial" w:cs="Arial"/>
          <w:color w:val="000000"/>
          <w:sz w:val="20"/>
          <w:szCs w:val="20"/>
          <w:lang w:val="es-CR"/>
        </w:rPr>
      </w:pPr>
    </w:p>
    <w:p w14:paraId="0C290DF0" w14:textId="07EA8495" w:rsidR="00164573" w:rsidRDefault="00164573"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577C44A9" wp14:editId="69128E50">
            <wp:extent cx="5934075" cy="4533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1DCEED05" w14:textId="77777777" w:rsidR="00C550C4" w:rsidRDefault="00C550C4" w:rsidP="00C550C4">
      <w:pPr>
        <w:spacing w:after="0" w:line="240" w:lineRule="auto"/>
        <w:jc w:val="both"/>
        <w:rPr>
          <w:rFonts w:ascii="Arial" w:hAnsi="Arial" w:cs="Arial"/>
          <w:color w:val="000000"/>
          <w:sz w:val="20"/>
          <w:szCs w:val="20"/>
          <w:lang w:val="es-CR"/>
        </w:rPr>
      </w:pPr>
    </w:p>
    <w:p w14:paraId="2667894C" w14:textId="77777777" w:rsidR="00C550C4" w:rsidRDefault="00C550C4" w:rsidP="00C550C4">
      <w:pPr>
        <w:spacing w:after="0" w:line="240" w:lineRule="auto"/>
        <w:jc w:val="both"/>
        <w:rPr>
          <w:rFonts w:ascii="Arial" w:hAnsi="Arial" w:cs="Arial"/>
          <w:color w:val="000000"/>
          <w:sz w:val="20"/>
          <w:szCs w:val="20"/>
          <w:lang w:val="es-CR"/>
        </w:rPr>
      </w:pPr>
    </w:p>
    <w:p w14:paraId="52113E0A"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7A85E011" w14:textId="77777777" w:rsidR="00C550C4" w:rsidRDefault="00C550C4" w:rsidP="00C550C4">
      <w:pPr>
        <w:spacing w:after="0" w:line="240" w:lineRule="auto"/>
        <w:jc w:val="both"/>
        <w:rPr>
          <w:rFonts w:ascii="Arial" w:hAnsi="Arial" w:cs="Arial"/>
          <w:color w:val="000000"/>
          <w:sz w:val="20"/>
          <w:szCs w:val="20"/>
          <w:lang w:val="es-CR"/>
        </w:rPr>
      </w:pPr>
    </w:p>
    <w:p w14:paraId="5B65C729" w14:textId="0F7511CE" w:rsidR="00235623" w:rsidRDefault="00164573" w:rsidP="00235623">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588E16D" wp14:editId="1A64289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AED02B9" w14:textId="77777777" w:rsidR="00164573" w:rsidRDefault="00164573" w:rsidP="00235623">
      <w:pPr>
        <w:spacing w:after="0" w:line="240" w:lineRule="auto"/>
        <w:jc w:val="both"/>
        <w:rPr>
          <w:rFonts w:ascii="Arial" w:hAnsi="Arial" w:cs="Arial"/>
          <w:color w:val="000000"/>
          <w:sz w:val="20"/>
          <w:szCs w:val="20"/>
          <w:lang w:val="es-CR"/>
        </w:rPr>
      </w:pPr>
    </w:p>
    <w:p w14:paraId="6A96569E" w14:textId="77777777" w:rsidR="00235623" w:rsidRPr="00B97D0F" w:rsidRDefault="00235623" w:rsidP="0023562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485ECBA" w14:textId="77777777" w:rsidR="00235623" w:rsidRDefault="00235623" w:rsidP="00235623">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40D762AD" w14:textId="77777777" w:rsidR="00235623" w:rsidRPr="00B97D0F" w:rsidRDefault="00235623" w:rsidP="0023562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5623" w:rsidRPr="00597773" w14:paraId="0106162D" w14:textId="77777777" w:rsidTr="00235623">
        <w:tc>
          <w:tcPr>
            <w:tcW w:w="2830" w:type="dxa"/>
            <w:shd w:val="clear" w:color="auto" w:fill="000099"/>
            <w:vAlign w:val="center"/>
          </w:tcPr>
          <w:p w14:paraId="21F16F26"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641D8A6"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7213BF5"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5623" w:rsidRPr="00597773" w14:paraId="401C9637" w14:textId="77777777" w:rsidTr="00235623">
        <w:tc>
          <w:tcPr>
            <w:tcW w:w="2830" w:type="dxa"/>
            <w:tcBorders>
              <w:bottom w:val="single" w:sz="4" w:space="0" w:color="auto"/>
            </w:tcBorders>
            <w:shd w:val="clear" w:color="auto" w:fill="auto"/>
            <w:vAlign w:val="center"/>
          </w:tcPr>
          <w:p w14:paraId="618D6C9A" w14:textId="43D350AE" w:rsidR="0023562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098C28E4" w14:textId="47B975AA" w:rsidR="0023562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10962B5" w14:textId="77777777" w:rsidR="00235623" w:rsidRPr="00597773" w:rsidRDefault="00235623"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35623" w:rsidRPr="00597773" w14:paraId="5E0867C8" w14:textId="77777777" w:rsidTr="00235623">
        <w:tc>
          <w:tcPr>
            <w:tcW w:w="5415" w:type="dxa"/>
            <w:gridSpan w:val="2"/>
            <w:shd w:val="clear" w:color="auto" w:fill="000099"/>
            <w:vAlign w:val="center"/>
          </w:tcPr>
          <w:p w14:paraId="23BB9B5E"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F442163"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3C1D4AB"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5623" w:rsidRPr="00597773" w14:paraId="64622159" w14:textId="77777777" w:rsidTr="00235623">
        <w:tc>
          <w:tcPr>
            <w:tcW w:w="5415" w:type="dxa"/>
            <w:gridSpan w:val="2"/>
            <w:shd w:val="clear" w:color="auto" w:fill="auto"/>
          </w:tcPr>
          <w:p w14:paraId="03823E5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9DA16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845256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FB8194F"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4AFDD72"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9CF07B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6673B17"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52ABC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94197A"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BA23BA8"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79D77545"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9BABEB8"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C336CFC" w14:textId="77777777" w:rsidR="00235623" w:rsidRPr="00597773" w:rsidRDefault="0023562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BE8FF14"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48E5BBD"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3A63C4F" w14:textId="77777777" w:rsidR="00235623" w:rsidRDefault="00235623" w:rsidP="00235623">
      <w:pPr>
        <w:spacing w:after="0" w:line="240" w:lineRule="auto"/>
        <w:rPr>
          <w:rFonts w:ascii="Arial" w:eastAsia="Times New Roman" w:hAnsi="Arial" w:cs="Arial"/>
          <w:color w:val="A6A6A6"/>
          <w:sz w:val="20"/>
          <w:szCs w:val="20"/>
          <w:lang w:val="es-ES" w:eastAsia="es-ES"/>
        </w:rPr>
      </w:pPr>
    </w:p>
    <w:p w14:paraId="669831BD" w14:textId="77777777" w:rsidR="00235623" w:rsidRDefault="00235623" w:rsidP="0032635E"/>
    <w:p w14:paraId="38991D83" w14:textId="1774DD68" w:rsidR="00235623" w:rsidRDefault="00235623">
      <w:pPr>
        <w:spacing w:after="0" w:line="240" w:lineRule="auto"/>
      </w:pPr>
      <w:r>
        <w:br w:type="page"/>
      </w:r>
    </w:p>
    <w:p w14:paraId="795E9002" w14:textId="77777777" w:rsidR="00C139B1" w:rsidRDefault="00C139B1" w:rsidP="00C139B1"/>
    <w:p w14:paraId="700DB3F9" w14:textId="73C7B330" w:rsidR="00235623" w:rsidRDefault="00235623" w:rsidP="00235623">
      <w:pPr>
        <w:pStyle w:val="Heading3"/>
      </w:pPr>
      <w:bookmarkStart w:id="212" w:name="_Toc458437619"/>
      <w:r>
        <w:t>Actualiza Monto Mitigador de Garantías Reales – Tipo de Bien 4</w:t>
      </w:r>
      <w:r w:rsidR="00C95DA6">
        <w:t>, 5, 6, 7, 8, 9, 10, 11, 12, 13, 14</w:t>
      </w:r>
      <w:bookmarkEnd w:id="212"/>
    </w:p>
    <w:p w14:paraId="58BE40CE" w14:textId="77777777" w:rsidR="00235623" w:rsidRDefault="00235623" w:rsidP="00235623"/>
    <w:p w14:paraId="15C907AA" w14:textId="77777777" w:rsidR="00235623" w:rsidRPr="00F73C5C" w:rsidRDefault="00235623" w:rsidP="00235623">
      <w:pPr>
        <w:pStyle w:val="Heading4"/>
        <w:numPr>
          <w:ilvl w:val="2"/>
          <w:numId w:val="24"/>
        </w:numPr>
        <w:tabs>
          <w:tab w:val="left" w:pos="709"/>
          <w:tab w:val="left" w:pos="851"/>
        </w:tabs>
        <w:rPr>
          <w:lang w:val="es-ES"/>
        </w:rPr>
      </w:pPr>
      <w:bookmarkStart w:id="213" w:name="_Toc45843762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E05C4F">
        <w:rPr>
          <w:noProof/>
          <w:lang w:val="es-ES"/>
        </w:rPr>
        <w:t>12</w:t>
      </w:r>
      <w:bookmarkEnd w:id="213"/>
      <w:r>
        <w:rPr>
          <w:lang w:val="es-ES"/>
        </w:rPr>
        <w:fldChar w:fldCharType="end"/>
      </w:r>
    </w:p>
    <w:p w14:paraId="5C37BCA7" w14:textId="77777777" w:rsidR="00235623" w:rsidRPr="00B97D0F" w:rsidRDefault="00235623" w:rsidP="0023562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4D3FD6" w14:textId="77777777" w:rsidR="00235623" w:rsidRPr="009D622E" w:rsidRDefault="00235623" w:rsidP="0023562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B96E788"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73D30BD" w14:textId="77777777" w:rsidR="00235623" w:rsidRDefault="00235623" w:rsidP="00235623">
      <w:pPr>
        <w:spacing w:after="0" w:line="240" w:lineRule="auto"/>
        <w:jc w:val="both"/>
        <w:rPr>
          <w:rFonts w:ascii="Arial" w:hAnsi="Arial" w:cs="Arial"/>
          <w:color w:val="000000"/>
          <w:sz w:val="20"/>
          <w:szCs w:val="20"/>
          <w:lang w:val="es-CR"/>
        </w:rPr>
      </w:pPr>
    </w:p>
    <w:p w14:paraId="21837E88"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4C99DFE7" w14:textId="77777777" w:rsidR="00235623" w:rsidRDefault="00235623" w:rsidP="0023562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“Mantenimiento Garantías”, “Garantías Reales”, ventana de edición.</w:t>
      </w:r>
    </w:p>
    <w:p w14:paraId="462F791C" w14:textId="77777777" w:rsidR="00235623" w:rsidRPr="008468AF" w:rsidRDefault="00235623" w:rsidP="00235623">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w:t>
      </w:r>
      <w:r w:rsidRPr="008468AF">
        <w:rPr>
          <w:rFonts w:ascii="Arial" w:hAnsi="Arial" w:cs="Arial"/>
          <w:color w:val="000000"/>
          <w:sz w:val="20"/>
          <w:szCs w:val="20"/>
          <w:lang w:val="es-CR"/>
        </w:rPr>
        <w:t>brir menú “Fideicomisos”, “Mantenimiento Fidecomiso”, ventana de edición.</w:t>
      </w:r>
    </w:p>
    <w:p w14:paraId="2645F8FF" w14:textId="77777777" w:rsidR="00235623" w:rsidRDefault="00235623" w:rsidP="00235623">
      <w:pPr>
        <w:spacing w:after="0" w:line="240" w:lineRule="auto"/>
        <w:jc w:val="both"/>
        <w:rPr>
          <w:rFonts w:ascii="Arial" w:hAnsi="Arial" w:cs="Arial"/>
          <w:color w:val="000000"/>
          <w:sz w:val="20"/>
          <w:szCs w:val="20"/>
          <w:lang w:val="es-CR"/>
        </w:rPr>
      </w:pPr>
    </w:p>
    <w:p w14:paraId="656E0F99" w14:textId="44EE022C" w:rsidR="00235623" w:rsidRPr="009D622E" w:rsidRDefault="00235623" w:rsidP="0023562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Tipo de Bien 4 / Garantía Cubierta</w:t>
      </w:r>
      <w:r w:rsidRPr="009D622E">
        <w:rPr>
          <w:rFonts w:ascii="Arial" w:hAnsi="Arial" w:cs="Arial"/>
          <w:b/>
          <w:color w:val="000000"/>
          <w:sz w:val="20"/>
          <w:szCs w:val="20"/>
          <w:lang w:val="es-CR"/>
        </w:rPr>
        <w:t>:</w:t>
      </w:r>
    </w:p>
    <w:p w14:paraId="4A594CEE" w14:textId="77777777" w:rsidR="00235623" w:rsidRDefault="00235623" w:rsidP="0023562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w:t>
      </w:r>
    </w:p>
    <w:p w14:paraId="5EE912F6"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E8952AA"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53521CA"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Tasación Actualizada No Terreno” posea un valor asignado.</w:t>
      </w:r>
    </w:p>
    <w:p w14:paraId="425E4103"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sección “Gravámenes” posea registros, adicionalmente obtener la sumatoria del “Saldo Colonizado” de todos los registros relacionados a la garantía real de prueba.</w:t>
      </w:r>
    </w:p>
    <w:p w14:paraId="34F0E8E2" w14:textId="77777777" w:rsidR="00235623" w:rsidRPr="005F3166" w:rsidRDefault="00235623" w:rsidP="0023562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p>
    <w:p w14:paraId="1922E2F2"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A692445"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de la lista de garantías.</w:t>
      </w:r>
    </w:p>
    <w:p w14:paraId="5EA15A69" w14:textId="77777777" w:rsidR="00235623" w:rsidRPr="005F3166"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F1644D6" w14:textId="77777777" w:rsidR="00235623" w:rsidRDefault="00235623" w:rsidP="00235623">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45BA5A7"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0AEEBE54" w14:textId="77777777" w:rsidR="00235623" w:rsidRDefault="00235623" w:rsidP="00235623">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No Terreno SUGEF” posea un valor asignado.</w:t>
      </w:r>
    </w:p>
    <w:p w14:paraId="04085B03" w14:textId="77777777" w:rsidR="00235623" w:rsidRDefault="00235623" w:rsidP="00235623">
      <w:pPr>
        <w:spacing w:after="0" w:line="240" w:lineRule="auto"/>
        <w:jc w:val="both"/>
        <w:rPr>
          <w:rFonts w:ascii="Arial" w:hAnsi="Arial" w:cs="Arial"/>
          <w:b/>
          <w:color w:val="000000"/>
          <w:sz w:val="20"/>
          <w:szCs w:val="20"/>
          <w:lang w:val="es-CR"/>
        </w:rPr>
      </w:pPr>
    </w:p>
    <w:p w14:paraId="4F9821EF" w14:textId="77777777" w:rsidR="00235623" w:rsidRPr="00C06F49" w:rsidRDefault="00235623" w:rsidP="0023562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A5AAF3C" w14:textId="77777777" w:rsidR="00235623" w:rsidRDefault="00235623" w:rsidP="0023562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2401495F" w14:textId="77777777" w:rsidR="00235623" w:rsidRDefault="00235623" w:rsidP="0023562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Multiplicar el valor del campo “Monto Tasación Actualizada No Terreno” por el valor del campo “Porcentaje Aceptación No Terreno SUGEF”, el resultado debe ser dividido entre 100.</w:t>
      </w:r>
    </w:p>
    <w:p w14:paraId="60687A4E" w14:textId="77777777" w:rsidR="00235623" w:rsidRDefault="00235623" w:rsidP="0023562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Al resultado del punto anterior se le debe restar la sumatoria del campo “Saldo Colonizado” de todos los gravámenes relacionados a la garantía.</w:t>
      </w:r>
    </w:p>
    <w:p w14:paraId="2328F667" w14:textId="77777777" w:rsidR="00235623" w:rsidRDefault="00235623" w:rsidP="00235623">
      <w:pPr>
        <w:pStyle w:val="ListParagraph"/>
        <w:spacing w:after="0" w:line="240" w:lineRule="auto"/>
        <w:jc w:val="both"/>
        <w:rPr>
          <w:rFonts w:ascii="Arial" w:hAnsi="Arial" w:cs="Arial"/>
          <w:color w:val="000000"/>
          <w:sz w:val="20"/>
          <w:szCs w:val="20"/>
          <w:lang w:val="es-CR"/>
        </w:rPr>
      </w:pPr>
    </w:p>
    <w:p w14:paraId="75818EC1" w14:textId="77777777" w:rsidR="00235623" w:rsidRPr="00136D59" w:rsidRDefault="00235623" w:rsidP="00235623">
      <w:pPr>
        <w:pStyle w:val="ListParagraph"/>
        <w:spacing w:after="0" w:line="240" w:lineRule="auto"/>
        <w:jc w:val="both"/>
        <w:rPr>
          <w:rFonts w:ascii="Arial" w:hAnsi="Arial" w:cs="Arial"/>
          <w:color w:val="000000"/>
          <w:sz w:val="20"/>
          <w:szCs w:val="20"/>
          <w:lang w:val="es-CR"/>
        </w:rPr>
      </w:pPr>
    </w:p>
    <w:p w14:paraId="064E6AF1" w14:textId="77777777" w:rsidR="00235623" w:rsidRDefault="00235623" w:rsidP="0023562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166E96B" w14:textId="77777777" w:rsidR="00587DAE" w:rsidRDefault="00587DAE" w:rsidP="00587DAE">
      <w:pPr>
        <w:spacing w:after="0" w:line="240" w:lineRule="auto"/>
        <w:jc w:val="both"/>
        <w:rPr>
          <w:rFonts w:ascii="Arial" w:hAnsi="Arial" w:cs="Arial"/>
          <w:b/>
          <w:color w:val="000000"/>
          <w:sz w:val="20"/>
          <w:szCs w:val="20"/>
          <w:lang w:val="es-CR"/>
        </w:rPr>
      </w:pPr>
    </w:p>
    <w:tbl>
      <w:tblPr>
        <w:tblStyle w:val="GridTable4-Accent5"/>
        <w:tblW w:w="0" w:type="auto"/>
        <w:tblLook w:val="04A0" w:firstRow="1" w:lastRow="0" w:firstColumn="1" w:lastColumn="0" w:noHBand="0" w:noVBand="1"/>
      </w:tblPr>
      <w:tblGrid>
        <w:gridCol w:w="2376"/>
        <w:gridCol w:w="2694"/>
      </w:tblGrid>
      <w:tr w:rsidR="00587DAE" w14:paraId="5D587E92" w14:textId="77777777" w:rsidTr="00E04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4158D54" w14:textId="77777777" w:rsidR="00587DAE" w:rsidRDefault="00587DAE" w:rsidP="00E0400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59DBB917" w14:textId="77777777" w:rsidR="00587DAE" w:rsidRDefault="00587DAE" w:rsidP="00E0400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87DAE" w14:paraId="2E9DDA7B" w14:textId="77777777" w:rsidTr="00E04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6FC915D" w14:textId="3BBE76A5" w:rsidR="00587DAE" w:rsidRDefault="00C95DA6" w:rsidP="00E04007">
            <w:pPr>
              <w:spacing w:after="0" w:line="240" w:lineRule="auto"/>
              <w:jc w:val="both"/>
              <w:rPr>
                <w:rFonts w:ascii="Arial" w:hAnsi="Arial" w:cs="Arial"/>
                <w:color w:val="000000"/>
                <w:sz w:val="20"/>
                <w:szCs w:val="20"/>
              </w:rPr>
            </w:pPr>
            <w:r w:rsidRPr="00C95DA6">
              <w:rPr>
                <w:rFonts w:ascii="Arial" w:hAnsi="Arial" w:cs="Arial"/>
                <w:color w:val="000000"/>
                <w:sz w:val="20"/>
                <w:szCs w:val="20"/>
              </w:rPr>
              <w:t>BCR04062016006</w:t>
            </w:r>
          </w:p>
        </w:tc>
        <w:tc>
          <w:tcPr>
            <w:tcW w:w="2694" w:type="dxa"/>
          </w:tcPr>
          <w:p w14:paraId="42616CF5" w14:textId="636826DE" w:rsidR="00587DAE" w:rsidRDefault="00C95DA6" w:rsidP="00E040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95DA6">
              <w:rPr>
                <w:rFonts w:ascii="Arial" w:hAnsi="Arial" w:cs="Arial"/>
                <w:color w:val="000000"/>
                <w:sz w:val="20"/>
                <w:szCs w:val="20"/>
              </w:rPr>
              <w:t>000436</w:t>
            </w:r>
          </w:p>
        </w:tc>
      </w:tr>
    </w:tbl>
    <w:p w14:paraId="78D3749A" w14:textId="77777777" w:rsidR="00587DAE" w:rsidRDefault="00587DAE" w:rsidP="00587DAE">
      <w:pPr>
        <w:spacing w:after="0" w:line="240" w:lineRule="auto"/>
        <w:jc w:val="both"/>
        <w:rPr>
          <w:rFonts w:ascii="Arial" w:hAnsi="Arial" w:cs="Arial"/>
          <w:color w:val="000000"/>
          <w:sz w:val="20"/>
          <w:szCs w:val="20"/>
          <w:lang w:val="es-CR"/>
        </w:rPr>
      </w:pPr>
    </w:p>
    <w:p w14:paraId="294F7D75" w14:textId="77777777" w:rsidR="00235623" w:rsidRDefault="00235623" w:rsidP="00235623">
      <w:pPr>
        <w:spacing w:after="0" w:line="240" w:lineRule="auto"/>
        <w:jc w:val="both"/>
        <w:rPr>
          <w:rFonts w:ascii="Arial" w:hAnsi="Arial" w:cs="Arial"/>
          <w:color w:val="000000"/>
          <w:sz w:val="20"/>
          <w:szCs w:val="20"/>
          <w:lang w:val="es-CR"/>
        </w:rPr>
      </w:pPr>
    </w:p>
    <w:p w14:paraId="698CB9CF" w14:textId="77777777" w:rsidR="00235623" w:rsidRPr="00B97D0F" w:rsidRDefault="00235623" w:rsidP="0023562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6C11EE7" w14:textId="77777777" w:rsidR="00235623" w:rsidRDefault="00235623" w:rsidP="00235623">
      <w:pPr>
        <w:spacing w:after="0" w:line="240" w:lineRule="auto"/>
        <w:jc w:val="both"/>
        <w:rPr>
          <w:rFonts w:ascii="Arial" w:hAnsi="Arial" w:cs="Arial"/>
          <w:color w:val="000000"/>
          <w:sz w:val="20"/>
          <w:szCs w:val="20"/>
          <w:lang w:val="es-CR"/>
        </w:rPr>
      </w:pPr>
    </w:p>
    <w:p w14:paraId="14E80F09"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la información de la garantía</w:t>
      </w:r>
    </w:p>
    <w:p w14:paraId="25959421" w14:textId="77777777" w:rsidR="00C550C4" w:rsidRDefault="00C550C4" w:rsidP="00C550C4">
      <w:pPr>
        <w:spacing w:after="0" w:line="240" w:lineRule="auto"/>
        <w:jc w:val="both"/>
        <w:rPr>
          <w:rFonts w:ascii="Arial" w:hAnsi="Arial" w:cs="Arial"/>
          <w:color w:val="000000"/>
          <w:sz w:val="20"/>
          <w:szCs w:val="20"/>
          <w:lang w:val="es-CR"/>
        </w:rPr>
      </w:pPr>
    </w:p>
    <w:p w14:paraId="156ABB0D" w14:textId="41385F93" w:rsidR="00164573" w:rsidRDefault="00164573"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E62BA0E" wp14:editId="798367F7">
            <wp:extent cx="5934075" cy="453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766070E1" w14:textId="77777777" w:rsidR="00C550C4" w:rsidRDefault="00C550C4" w:rsidP="00C550C4">
      <w:pPr>
        <w:spacing w:after="0" w:line="240" w:lineRule="auto"/>
        <w:jc w:val="both"/>
        <w:rPr>
          <w:rFonts w:ascii="Arial" w:hAnsi="Arial" w:cs="Arial"/>
          <w:color w:val="000000"/>
          <w:sz w:val="20"/>
          <w:szCs w:val="20"/>
          <w:lang w:val="es-CR"/>
        </w:rPr>
      </w:pPr>
    </w:p>
    <w:p w14:paraId="6CD75F19" w14:textId="77777777" w:rsidR="00C550C4" w:rsidRDefault="00C550C4" w:rsidP="00C550C4">
      <w:pPr>
        <w:spacing w:after="0" w:line="240" w:lineRule="auto"/>
        <w:jc w:val="both"/>
        <w:rPr>
          <w:rFonts w:ascii="Arial" w:hAnsi="Arial" w:cs="Arial"/>
          <w:color w:val="000000"/>
          <w:sz w:val="20"/>
          <w:szCs w:val="20"/>
          <w:lang w:val="es-CR"/>
        </w:rPr>
      </w:pPr>
    </w:p>
    <w:p w14:paraId="19119602" w14:textId="77777777" w:rsidR="00C550C4" w:rsidRDefault="00C550C4" w:rsidP="00C550C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 información del fideicomiso, con lo cual se comprueba que el resultado esperado es exitoso</w:t>
      </w:r>
    </w:p>
    <w:p w14:paraId="52B47BBB" w14:textId="77777777" w:rsidR="00C550C4" w:rsidRDefault="00C550C4" w:rsidP="00C550C4">
      <w:pPr>
        <w:spacing w:after="0" w:line="240" w:lineRule="auto"/>
        <w:jc w:val="both"/>
        <w:rPr>
          <w:rFonts w:ascii="Arial" w:hAnsi="Arial" w:cs="Arial"/>
          <w:color w:val="000000"/>
          <w:sz w:val="20"/>
          <w:szCs w:val="20"/>
          <w:lang w:val="es-CR"/>
        </w:rPr>
      </w:pPr>
    </w:p>
    <w:p w14:paraId="2AB75329" w14:textId="0A8CBDD5" w:rsidR="00164573" w:rsidRDefault="00164573" w:rsidP="00C550C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36DD6472" wp14:editId="502730EC">
            <wp:extent cx="59436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9CB628D" w14:textId="77777777" w:rsidR="00235623" w:rsidRDefault="00235623" w:rsidP="00235623">
      <w:pPr>
        <w:spacing w:after="0" w:line="240" w:lineRule="auto"/>
        <w:jc w:val="both"/>
        <w:rPr>
          <w:rFonts w:ascii="Arial" w:hAnsi="Arial" w:cs="Arial"/>
          <w:color w:val="000000"/>
          <w:sz w:val="20"/>
          <w:szCs w:val="20"/>
          <w:lang w:val="es-CR"/>
        </w:rPr>
      </w:pPr>
    </w:p>
    <w:p w14:paraId="1A90A4E0" w14:textId="77777777" w:rsidR="00235623" w:rsidRPr="00B97D0F" w:rsidRDefault="00235623" w:rsidP="0023562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A11DD33" w14:textId="77777777" w:rsidR="00235623" w:rsidRDefault="00235623" w:rsidP="0023562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A5FAD5D" w14:textId="77777777" w:rsidR="00235623" w:rsidRPr="00B97D0F" w:rsidRDefault="00235623" w:rsidP="0023562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5623" w:rsidRPr="00597773" w14:paraId="6078F766" w14:textId="77777777" w:rsidTr="00235623">
        <w:tc>
          <w:tcPr>
            <w:tcW w:w="2830" w:type="dxa"/>
            <w:shd w:val="clear" w:color="auto" w:fill="000099"/>
            <w:vAlign w:val="center"/>
          </w:tcPr>
          <w:p w14:paraId="238ABFB3"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E8F39F"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D6DA14" w14:textId="77777777" w:rsidR="00235623" w:rsidRPr="00597773" w:rsidRDefault="00235623" w:rsidP="0023562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5623" w:rsidRPr="00597773" w14:paraId="4040FAC5" w14:textId="77777777" w:rsidTr="00235623">
        <w:tc>
          <w:tcPr>
            <w:tcW w:w="2830" w:type="dxa"/>
            <w:tcBorders>
              <w:bottom w:val="single" w:sz="4" w:space="0" w:color="auto"/>
            </w:tcBorders>
            <w:shd w:val="clear" w:color="auto" w:fill="auto"/>
            <w:vAlign w:val="center"/>
          </w:tcPr>
          <w:p w14:paraId="1BB7DE7F" w14:textId="4B597FD2" w:rsidR="0023562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77DF6AD3" w14:textId="5CE6AF9E" w:rsidR="00235623" w:rsidRPr="00597773" w:rsidRDefault="0016457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11225CD" w14:textId="77777777" w:rsidR="00235623" w:rsidRPr="00597773" w:rsidRDefault="00235623" w:rsidP="0023562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35623" w:rsidRPr="00597773" w14:paraId="5C1D4AF2" w14:textId="77777777" w:rsidTr="00235623">
        <w:tc>
          <w:tcPr>
            <w:tcW w:w="5415" w:type="dxa"/>
            <w:gridSpan w:val="2"/>
            <w:shd w:val="clear" w:color="auto" w:fill="000099"/>
            <w:vAlign w:val="center"/>
          </w:tcPr>
          <w:p w14:paraId="17E1347B"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A70F27"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FD150C" w14:textId="77777777" w:rsidR="00235623" w:rsidRPr="00597773" w:rsidRDefault="00235623" w:rsidP="0023562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5623" w:rsidRPr="00597773" w14:paraId="3DB0CC0E" w14:textId="77777777" w:rsidTr="00235623">
        <w:tc>
          <w:tcPr>
            <w:tcW w:w="5415" w:type="dxa"/>
            <w:gridSpan w:val="2"/>
            <w:shd w:val="clear" w:color="auto" w:fill="auto"/>
          </w:tcPr>
          <w:p w14:paraId="6AD0FABB"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E2FC973"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A5021CF"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F2DE4BB"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EACAE4E"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A7AE0C"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8CCAF50"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F6E8FAB"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8A5369"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8AEB724"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1B4AB4F"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B1CB744"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7AF5CB5" w14:textId="77777777" w:rsidR="00235623" w:rsidRPr="00597773" w:rsidRDefault="00235623" w:rsidP="0023562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D8474A5"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7BB3E2" w14:textId="77777777" w:rsidR="00235623" w:rsidRPr="00597773" w:rsidRDefault="00235623" w:rsidP="0023562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290FEBE" w14:textId="77777777" w:rsidR="00235623" w:rsidRDefault="00235623" w:rsidP="00235623">
      <w:pPr>
        <w:spacing w:after="0" w:line="240" w:lineRule="auto"/>
        <w:rPr>
          <w:rFonts w:ascii="Arial" w:eastAsia="Times New Roman" w:hAnsi="Arial" w:cs="Arial"/>
          <w:color w:val="A6A6A6"/>
          <w:sz w:val="20"/>
          <w:szCs w:val="20"/>
          <w:lang w:val="es-ES" w:eastAsia="es-ES"/>
        </w:rPr>
      </w:pPr>
    </w:p>
    <w:p w14:paraId="60A6DDFF" w14:textId="25138A9C" w:rsidR="00235623" w:rsidRDefault="00235623">
      <w:pPr>
        <w:spacing w:after="0" w:line="240" w:lineRule="auto"/>
      </w:pPr>
    </w:p>
    <w:sectPr w:rsidR="00235623" w:rsidSect="00564E0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0A1AB" w14:textId="77777777" w:rsidR="00722852" w:rsidRDefault="00722852" w:rsidP="00EE6ECF">
      <w:pPr>
        <w:spacing w:after="0" w:line="240" w:lineRule="auto"/>
      </w:pPr>
      <w:r>
        <w:separator/>
      </w:r>
    </w:p>
  </w:endnote>
  <w:endnote w:type="continuationSeparator" w:id="0">
    <w:p w14:paraId="4EA344E8" w14:textId="77777777" w:rsidR="00722852" w:rsidRDefault="00722852"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E05C4F" w:rsidRPr="00E0607D" w:rsidRDefault="00E05C4F"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6BE25" w14:textId="77777777" w:rsidR="00722852" w:rsidRDefault="00722852" w:rsidP="00EE6ECF">
      <w:pPr>
        <w:spacing w:after="0" w:line="240" w:lineRule="auto"/>
      </w:pPr>
      <w:r>
        <w:separator/>
      </w:r>
    </w:p>
  </w:footnote>
  <w:footnote w:type="continuationSeparator" w:id="0">
    <w:p w14:paraId="5E83598D" w14:textId="77777777" w:rsidR="00722852" w:rsidRDefault="00722852"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E05C4F" w:rsidRPr="003A22EB" w14:paraId="2A2EA294" w14:textId="77777777">
      <w:trPr>
        <w:trHeight w:val="340"/>
      </w:trPr>
      <w:tc>
        <w:tcPr>
          <w:tcW w:w="1809" w:type="dxa"/>
          <w:vMerge w:val="restart"/>
          <w:vAlign w:val="center"/>
        </w:tcPr>
        <w:p w14:paraId="12E0F154" w14:textId="77777777" w:rsidR="00E05C4F" w:rsidRPr="003A22EB" w:rsidRDefault="00E05C4F"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E05C4F" w:rsidRPr="005B334D" w:rsidRDefault="00E05C4F"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E05C4F" w:rsidRPr="003A22EB" w:rsidRDefault="00E05C4F"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E05C4F" w:rsidRPr="003A22EB" w14:paraId="21F1C6B5" w14:textId="77777777">
      <w:trPr>
        <w:trHeight w:val="340"/>
      </w:trPr>
      <w:tc>
        <w:tcPr>
          <w:tcW w:w="1809" w:type="dxa"/>
          <w:vMerge/>
        </w:tcPr>
        <w:p w14:paraId="5A1FDA8F" w14:textId="77777777" w:rsidR="00E05C4F" w:rsidRPr="003A22EB" w:rsidRDefault="00E05C4F" w:rsidP="00310516">
          <w:pPr>
            <w:spacing w:after="0"/>
            <w:rPr>
              <w:b/>
              <w:sz w:val="12"/>
              <w:szCs w:val="12"/>
              <w:lang w:val="pt-BR"/>
            </w:rPr>
          </w:pPr>
        </w:p>
      </w:tc>
      <w:tc>
        <w:tcPr>
          <w:tcW w:w="4959" w:type="dxa"/>
          <w:vMerge/>
        </w:tcPr>
        <w:p w14:paraId="13109524" w14:textId="77777777" w:rsidR="00E05C4F" w:rsidRPr="003A22EB" w:rsidRDefault="00E05C4F" w:rsidP="00310516">
          <w:pPr>
            <w:spacing w:after="0"/>
            <w:rPr>
              <w:b/>
              <w:sz w:val="12"/>
              <w:szCs w:val="12"/>
              <w:lang w:val="pt-BR"/>
            </w:rPr>
          </w:pPr>
        </w:p>
      </w:tc>
      <w:tc>
        <w:tcPr>
          <w:tcW w:w="1620" w:type="dxa"/>
          <w:vAlign w:val="center"/>
        </w:tcPr>
        <w:p w14:paraId="7E363CD9" w14:textId="54A12442" w:rsidR="00E05C4F" w:rsidRPr="003A22EB" w:rsidRDefault="00E05C4F"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164573">
            <w:rPr>
              <w:rFonts w:ascii="Arial" w:hAnsi="Arial" w:cs="Arial"/>
              <w:b/>
              <w:noProof/>
              <w:sz w:val="20"/>
              <w:szCs w:val="20"/>
            </w:rPr>
            <w:t>1</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164573">
            <w:rPr>
              <w:rFonts w:ascii="Arial" w:hAnsi="Arial" w:cs="Arial"/>
              <w:b/>
              <w:noProof/>
              <w:sz w:val="20"/>
              <w:szCs w:val="20"/>
            </w:rPr>
            <w:t>34</w:t>
          </w:r>
          <w:r w:rsidRPr="003A22EB">
            <w:rPr>
              <w:rFonts w:ascii="Arial" w:hAnsi="Arial" w:cs="Arial"/>
              <w:b/>
              <w:sz w:val="20"/>
              <w:szCs w:val="20"/>
            </w:rPr>
            <w:fldChar w:fldCharType="end"/>
          </w:r>
        </w:p>
      </w:tc>
      <w:tc>
        <w:tcPr>
          <w:tcW w:w="1260" w:type="dxa"/>
          <w:vAlign w:val="center"/>
        </w:tcPr>
        <w:p w14:paraId="01C94892" w14:textId="77777777" w:rsidR="00E05C4F" w:rsidRPr="003A22EB" w:rsidRDefault="00E05C4F"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E05C4F" w:rsidRPr="003A22EB" w14:paraId="0FEBB915" w14:textId="77777777">
      <w:trPr>
        <w:trHeight w:val="340"/>
      </w:trPr>
      <w:tc>
        <w:tcPr>
          <w:tcW w:w="1809" w:type="dxa"/>
          <w:vMerge/>
        </w:tcPr>
        <w:p w14:paraId="5360D40A" w14:textId="77777777" w:rsidR="00E05C4F" w:rsidRPr="003A22EB" w:rsidRDefault="00E05C4F" w:rsidP="00310516">
          <w:pPr>
            <w:spacing w:after="0"/>
            <w:rPr>
              <w:b/>
              <w:sz w:val="12"/>
              <w:szCs w:val="12"/>
              <w:lang w:val="pt-BR"/>
            </w:rPr>
          </w:pPr>
        </w:p>
      </w:tc>
      <w:tc>
        <w:tcPr>
          <w:tcW w:w="4959" w:type="dxa"/>
          <w:vMerge/>
        </w:tcPr>
        <w:p w14:paraId="44B35CA6" w14:textId="77777777" w:rsidR="00E05C4F" w:rsidRPr="003A22EB" w:rsidRDefault="00E05C4F" w:rsidP="00310516">
          <w:pPr>
            <w:spacing w:after="0"/>
            <w:rPr>
              <w:b/>
              <w:sz w:val="12"/>
              <w:szCs w:val="12"/>
              <w:lang w:val="pt-BR"/>
            </w:rPr>
          </w:pPr>
        </w:p>
      </w:tc>
      <w:tc>
        <w:tcPr>
          <w:tcW w:w="2880" w:type="dxa"/>
          <w:gridSpan w:val="2"/>
          <w:vAlign w:val="center"/>
        </w:tcPr>
        <w:p w14:paraId="2FF61E0E" w14:textId="77777777" w:rsidR="00E05C4F" w:rsidRPr="003A22EB" w:rsidRDefault="00E05C4F"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E05C4F" w:rsidRDefault="00E05C4F"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5E1D"/>
    <w:multiLevelType w:val="hybridMultilevel"/>
    <w:tmpl w:val="79E4B0A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DE716B5"/>
    <w:multiLevelType w:val="hybridMultilevel"/>
    <w:tmpl w:val="81204A58"/>
    <w:lvl w:ilvl="0" w:tplc="140A0001">
      <w:start w:val="1"/>
      <w:numFmt w:val="bullet"/>
      <w:lvlText w:val=""/>
      <w:lvlJc w:val="left"/>
      <w:pPr>
        <w:ind w:left="780" w:hanging="360"/>
      </w:pPr>
      <w:rPr>
        <w:rFonts w:ascii="Symbol" w:hAnsi="Symbol" w:hint="default"/>
      </w:rPr>
    </w:lvl>
    <w:lvl w:ilvl="1" w:tplc="140A0003" w:tentative="1">
      <w:start w:val="1"/>
      <w:numFmt w:val="bullet"/>
      <w:lvlText w:val="o"/>
      <w:lvlJc w:val="left"/>
      <w:pPr>
        <w:ind w:left="1500" w:hanging="360"/>
      </w:pPr>
      <w:rPr>
        <w:rFonts w:ascii="Courier New" w:hAnsi="Courier New" w:cs="Courier New" w:hint="default"/>
      </w:rPr>
    </w:lvl>
    <w:lvl w:ilvl="2" w:tplc="140A0005" w:tentative="1">
      <w:start w:val="1"/>
      <w:numFmt w:val="bullet"/>
      <w:lvlText w:val=""/>
      <w:lvlJc w:val="left"/>
      <w:pPr>
        <w:ind w:left="2220" w:hanging="360"/>
      </w:pPr>
      <w:rPr>
        <w:rFonts w:ascii="Wingdings" w:hAnsi="Wingdings" w:hint="default"/>
      </w:rPr>
    </w:lvl>
    <w:lvl w:ilvl="3" w:tplc="140A0001" w:tentative="1">
      <w:start w:val="1"/>
      <w:numFmt w:val="bullet"/>
      <w:lvlText w:val=""/>
      <w:lvlJc w:val="left"/>
      <w:pPr>
        <w:ind w:left="2940" w:hanging="360"/>
      </w:pPr>
      <w:rPr>
        <w:rFonts w:ascii="Symbol" w:hAnsi="Symbol" w:hint="default"/>
      </w:rPr>
    </w:lvl>
    <w:lvl w:ilvl="4" w:tplc="140A0003" w:tentative="1">
      <w:start w:val="1"/>
      <w:numFmt w:val="bullet"/>
      <w:lvlText w:val="o"/>
      <w:lvlJc w:val="left"/>
      <w:pPr>
        <w:ind w:left="3660" w:hanging="360"/>
      </w:pPr>
      <w:rPr>
        <w:rFonts w:ascii="Courier New" w:hAnsi="Courier New" w:cs="Courier New" w:hint="default"/>
      </w:rPr>
    </w:lvl>
    <w:lvl w:ilvl="5" w:tplc="140A0005" w:tentative="1">
      <w:start w:val="1"/>
      <w:numFmt w:val="bullet"/>
      <w:lvlText w:val=""/>
      <w:lvlJc w:val="left"/>
      <w:pPr>
        <w:ind w:left="4380" w:hanging="360"/>
      </w:pPr>
      <w:rPr>
        <w:rFonts w:ascii="Wingdings" w:hAnsi="Wingdings" w:hint="default"/>
      </w:rPr>
    </w:lvl>
    <w:lvl w:ilvl="6" w:tplc="140A0001" w:tentative="1">
      <w:start w:val="1"/>
      <w:numFmt w:val="bullet"/>
      <w:lvlText w:val=""/>
      <w:lvlJc w:val="left"/>
      <w:pPr>
        <w:ind w:left="5100" w:hanging="360"/>
      </w:pPr>
      <w:rPr>
        <w:rFonts w:ascii="Symbol" w:hAnsi="Symbol" w:hint="default"/>
      </w:rPr>
    </w:lvl>
    <w:lvl w:ilvl="7" w:tplc="140A0003" w:tentative="1">
      <w:start w:val="1"/>
      <w:numFmt w:val="bullet"/>
      <w:lvlText w:val="o"/>
      <w:lvlJc w:val="left"/>
      <w:pPr>
        <w:ind w:left="5820" w:hanging="360"/>
      </w:pPr>
      <w:rPr>
        <w:rFonts w:ascii="Courier New" w:hAnsi="Courier New" w:cs="Courier New" w:hint="default"/>
      </w:rPr>
    </w:lvl>
    <w:lvl w:ilvl="8" w:tplc="140A0005" w:tentative="1">
      <w:start w:val="1"/>
      <w:numFmt w:val="bullet"/>
      <w:lvlText w:val=""/>
      <w:lvlJc w:val="left"/>
      <w:pPr>
        <w:ind w:left="6540" w:hanging="360"/>
      </w:pPr>
      <w:rPr>
        <w:rFonts w:ascii="Wingdings" w:hAnsi="Wingdings" w:hint="default"/>
      </w:rPr>
    </w:lvl>
  </w:abstractNum>
  <w:abstractNum w:abstractNumId="3"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6" w15:restartNumberingAfterBreak="0">
    <w:nsid w:val="2F016C7E"/>
    <w:multiLevelType w:val="multilevel"/>
    <w:tmpl w:val="4ECA0A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9"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21"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7"/>
  </w:num>
  <w:num w:numId="4">
    <w:abstractNumId w:val="18"/>
  </w:num>
  <w:num w:numId="5">
    <w:abstractNumId w:val="5"/>
  </w:num>
  <w:num w:numId="6">
    <w:abstractNumId w:val="9"/>
  </w:num>
  <w:num w:numId="7">
    <w:abstractNumId w:val="26"/>
  </w:num>
  <w:num w:numId="8">
    <w:abstractNumId w:val="28"/>
  </w:num>
  <w:num w:numId="9">
    <w:abstractNumId w:val="16"/>
  </w:num>
  <w:num w:numId="10">
    <w:abstractNumId w:val="8"/>
  </w:num>
  <w:num w:numId="11">
    <w:abstractNumId w:val="13"/>
  </w:num>
  <w:num w:numId="12">
    <w:abstractNumId w:val="25"/>
  </w:num>
  <w:num w:numId="13">
    <w:abstractNumId w:val="24"/>
  </w:num>
  <w:num w:numId="14">
    <w:abstractNumId w:val="4"/>
  </w:num>
  <w:num w:numId="15">
    <w:abstractNumId w:val="27"/>
  </w:num>
  <w:num w:numId="16">
    <w:abstractNumId w:val="21"/>
  </w:num>
  <w:num w:numId="17">
    <w:abstractNumId w:val="20"/>
  </w:num>
  <w:num w:numId="18">
    <w:abstractNumId w:val="12"/>
  </w:num>
  <w:num w:numId="19">
    <w:abstractNumId w:val="31"/>
  </w:num>
  <w:num w:numId="20">
    <w:abstractNumId w:val="29"/>
  </w:num>
  <w:num w:numId="21">
    <w:abstractNumId w:val="30"/>
  </w:num>
  <w:num w:numId="22">
    <w:abstractNumId w:val="11"/>
  </w:num>
  <w:num w:numId="23">
    <w:abstractNumId w:val="3"/>
  </w:num>
  <w:num w:numId="24">
    <w:abstractNumId w:val="6"/>
  </w:num>
  <w:num w:numId="25">
    <w:abstractNumId w:val="15"/>
  </w:num>
  <w:num w:numId="26">
    <w:abstractNumId w:val="22"/>
  </w:num>
  <w:num w:numId="27">
    <w:abstractNumId w:val="1"/>
  </w:num>
  <w:num w:numId="28">
    <w:abstractNumId w:val="19"/>
  </w:num>
  <w:num w:numId="29">
    <w:abstractNumId w:val="7"/>
  </w:num>
  <w:num w:numId="30">
    <w:abstractNumId w:val="10"/>
  </w:num>
  <w:num w:numId="31">
    <w:abstractNumId w:val="2"/>
  </w:num>
  <w:num w:numId="32">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1745"/>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1E90"/>
    <w:rsid w:val="001222DE"/>
    <w:rsid w:val="00127C1C"/>
    <w:rsid w:val="00136D59"/>
    <w:rsid w:val="001377D9"/>
    <w:rsid w:val="00144D88"/>
    <w:rsid w:val="00147B65"/>
    <w:rsid w:val="0015003C"/>
    <w:rsid w:val="0015124A"/>
    <w:rsid w:val="00151BB1"/>
    <w:rsid w:val="0015352B"/>
    <w:rsid w:val="00160056"/>
    <w:rsid w:val="00161F00"/>
    <w:rsid w:val="00161F32"/>
    <w:rsid w:val="00163678"/>
    <w:rsid w:val="00163DE3"/>
    <w:rsid w:val="00164573"/>
    <w:rsid w:val="00165952"/>
    <w:rsid w:val="00170C9B"/>
    <w:rsid w:val="00172330"/>
    <w:rsid w:val="001769E0"/>
    <w:rsid w:val="00182632"/>
    <w:rsid w:val="00182D64"/>
    <w:rsid w:val="00187DBA"/>
    <w:rsid w:val="00195331"/>
    <w:rsid w:val="0019729F"/>
    <w:rsid w:val="00197DDA"/>
    <w:rsid w:val="001A05BE"/>
    <w:rsid w:val="001B0AB8"/>
    <w:rsid w:val="001B61BD"/>
    <w:rsid w:val="001B7155"/>
    <w:rsid w:val="001B7B60"/>
    <w:rsid w:val="001C2DE4"/>
    <w:rsid w:val="001C4772"/>
    <w:rsid w:val="001D177A"/>
    <w:rsid w:val="001D2CC4"/>
    <w:rsid w:val="001E4487"/>
    <w:rsid w:val="001E504B"/>
    <w:rsid w:val="001E7B35"/>
    <w:rsid w:val="001F56CB"/>
    <w:rsid w:val="001F5971"/>
    <w:rsid w:val="001F6FE0"/>
    <w:rsid w:val="00200F66"/>
    <w:rsid w:val="00203060"/>
    <w:rsid w:val="00207534"/>
    <w:rsid w:val="00211F3F"/>
    <w:rsid w:val="00212AE8"/>
    <w:rsid w:val="00220F68"/>
    <w:rsid w:val="0022515F"/>
    <w:rsid w:val="00225ADC"/>
    <w:rsid w:val="00226E31"/>
    <w:rsid w:val="00227308"/>
    <w:rsid w:val="00233E2D"/>
    <w:rsid w:val="0023497F"/>
    <w:rsid w:val="00235623"/>
    <w:rsid w:val="00235EDF"/>
    <w:rsid w:val="002370E5"/>
    <w:rsid w:val="002436E9"/>
    <w:rsid w:val="00244E85"/>
    <w:rsid w:val="0025470F"/>
    <w:rsid w:val="00255834"/>
    <w:rsid w:val="0026123A"/>
    <w:rsid w:val="002617B6"/>
    <w:rsid w:val="002725E3"/>
    <w:rsid w:val="0027622F"/>
    <w:rsid w:val="002820C3"/>
    <w:rsid w:val="00285138"/>
    <w:rsid w:val="002858A4"/>
    <w:rsid w:val="0029075E"/>
    <w:rsid w:val="00290A33"/>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0E28"/>
    <w:rsid w:val="002E51EA"/>
    <w:rsid w:val="002F0B2D"/>
    <w:rsid w:val="002F21F0"/>
    <w:rsid w:val="002F4CB9"/>
    <w:rsid w:val="00300E5F"/>
    <w:rsid w:val="0030511B"/>
    <w:rsid w:val="0030597F"/>
    <w:rsid w:val="003078BE"/>
    <w:rsid w:val="00310516"/>
    <w:rsid w:val="00311122"/>
    <w:rsid w:val="00311634"/>
    <w:rsid w:val="0032635E"/>
    <w:rsid w:val="00326D12"/>
    <w:rsid w:val="00330022"/>
    <w:rsid w:val="00343B4B"/>
    <w:rsid w:val="00347686"/>
    <w:rsid w:val="003525F0"/>
    <w:rsid w:val="003533FD"/>
    <w:rsid w:val="0035380E"/>
    <w:rsid w:val="00353E4B"/>
    <w:rsid w:val="003555AC"/>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173E7"/>
    <w:rsid w:val="00426B4A"/>
    <w:rsid w:val="004310A2"/>
    <w:rsid w:val="00434455"/>
    <w:rsid w:val="004373C3"/>
    <w:rsid w:val="00440D2B"/>
    <w:rsid w:val="004449E5"/>
    <w:rsid w:val="00445455"/>
    <w:rsid w:val="00447FCD"/>
    <w:rsid w:val="0045036F"/>
    <w:rsid w:val="00450951"/>
    <w:rsid w:val="00452D0F"/>
    <w:rsid w:val="00453321"/>
    <w:rsid w:val="004540F8"/>
    <w:rsid w:val="0045654B"/>
    <w:rsid w:val="004567DE"/>
    <w:rsid w:val="00460978"/>
    <w:rsid w:val="00462758"/>
    <w:rsid w:val="00463FA8"/>
    <w:rsid w:val="00464935"/>
    <w:rsid w:val="00471CFA"/>
    <w:rsid w:val="004818E6"/>
    <w:rsid w:val="00484FBA"/>
    <w:rsid w:val="00485F4B"/>
    <w:rsid w:val="00490F95"/>
    <w:rsid w:val="0049298C"/>
    <w:rsid w:val="004929C3"/>
    <w:rsid w:val="004972C1"/>
    <w:rsid w:val="004A0F33"/>
    <w:rsid w:val="004A1FE1"/>
    <w:rsid w:val="004A55C5"/>
    <w:rsid w:val="004B084D"/>
    <w:rsid w:val="004B1A4D"/>
    <w:rsid w:val="004B49FA"/>
    <w:rsid w:val="004B4A26"/>
    <w:rsid w:val="004C48B3"/>
    <w:rsid w:val="004D054D"/>
    <w:rsid w:val="004D1D09"/>
    <w:rsid w:val="004D622C"/>
    <w:rsid w:val="004E6896"/>
    <w:rsid w:val="004E7252"/>
    <w:rsid w:val="004F1068"/>
    <w:rsid w:val="004F280F"/>
    <w:rsid w:val="004F5AFD"/>
    <w:rsid w:val="00501AE8"/>
    <w:rsid w:val="00502B7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87DAE"/>
    <w:rsid w:val="0059290D"/>
    <w:rsid w:val="00597773"/>
    <w:rsid w:val="005A5F6B"/>
    <w:rsid w:val="005A79E4"/>
    <w:rsid w:val="005B1087"/>
    <w:rsid w:val="005B334D"/>
    <w:rsid w:val="005B6132"/>
    <w:rsid w:val="005C025A"/>
    <w:rsid w:val="005D18D3"/>
    <w:rsid w:val="005D4599"/>
    <w:rsid w:val="005E12C0"/>
    <w:rsid w:val="005E671E"/>
    <w:rsid w:val="005F0AD3"/>
    <w:rsid w:val="005F1177"/>
    <w:rsid w:val="005F3166"/>
    <w:rsid w:val="005F5830"/>
    <w:rsid w:val="006017B6"/>
    <w:rsid w:val="00602352"/>
    <w:rsid w:val="00602732"/>
    <w:rsid w:val="00607095"/>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377E"/>
    <w:rsid w:val="006670B1"/>
    <w:rsid w:val="0067202F"/>
    <w:rsid w:val="00672762"/>
    <w:rsid w:val="00674FE6"/>
    <w:rsid w:val="0067544C"/>
    <w:rsid w:val="006762A9"/>
    <w:rsid w:val="00676C37"/>
    <w:rsid w:val="00681722"/>
    <w:rsid w:val="00685646"/>
    <w:rsid w:val="0068571B"/>
    <w:rsid w:val="00690822"/>
    <w:rsid w:val="006954F0"/>
    <w:rsid w:val="006968C6"/>
    <w:rsid w:val="006A3607"/>
    <w:rsid w:val="006A533C"/>
    <w:rsid w:val="006A5FE1"/>
    <w:rsid w:val="006A70E4"/>
    <w:rsid w:val="006B36AF"/>
    <w:rsid w:val="006C047A"/>
    <w:rsid w:val="006C4F8B"/>
    <w:rsid w:val="006D2B53"/>
    <w:rsid w:val="006E0234"/>
    <w:rsid w:val="006E03A4"/>
    <w:rsid w:val="006E10E1"/>
    <w:rsid w:val="006E30C9"/>
    <w:rsid w:val="006E52BC"/>
    <w:rsid w:val="006E55CD"/>
    <w:rsid w:val="006E6ACB"/>
    <w:rsid w:val="006E7EAB"/>
    <w:rsid w:val="007035AA"/>
    <w:rsid w:val="00703604"/>
    <w:rsid w:val="00703C3B"/>
    <w:rsid w:val="00711590"/>
    <w:rsid w:val="00712FEF"/>
    <w:rsid w:val="00716029"/>
    <w:rsid w:val="0071653F"/>
    <w:rsid w:val="00722852"/>
    <w:rsid w:val="00726525"/>
    <w:rsid w:val="00727B7B"/>
    <w:rsid w:val="00731756"/>
    <w:rsid w:val="00732091"/>
    <w:rsid w:val="00732A8C"/>
    <w:rsid w:val="00733C83"/>
    <w:rsid w:val="00735443"/>
    <w:rsid w:val="00742033"/>
    <w:rsid w:val="0074726C"/>
    <w:rsid w:val="00754A06"/>
    <w:rsid w:val="0075718F"/>
    <w:rsid w:val="0076404A"/>
    <w:rsid w:val="0076644E"/>
    <w:rsid w:val="007666C2"/>
    <w:rsid w:val="00772C80"/>
    <w:rsid w:val="00773CF4"/>
    <w:rsid w:val="00785A3C"/>
    <w:rsid w:val="00795536"/>
    <w:rsid w:val="00795877"/>
    <w:rsid w:val="007A0771"/>
    <w:rsid w:val="007A23DE"/>
    <w:rsid w:val="007A50CA"/>
    <w:rsid w:val="007C171C"/>
    <w:rsid w:val="007C35E4"/>
    <w:rsid w:val="007C514B"/>
    <w:rsid w:val="007C6AD3"/>
    <w:rsid w:val="007D0D5E"/>
    <w:rsid w:val="007D1484"/>
    <w:rsid w:val="007D1DB4"/>
    <w:rsid w:val="007D46C4"/>
    <w:rsid w:val="007D509F"/>
    <w:rsid w:val="007E61DD"/>
    <w:rsid w:val="007E6834"/>
    <w:rsid w:val="007E7696"/>
    <w:rsid w:val="007E786A"/>
    <w:rsid w:val="007F288A"/>
    <w:rsid w:val="00804872"/>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8AF"/>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17F8"/>
    <w:rsid w:val="00982744"/>
    <w:rsid w:val="00991092"/>
    <w:rsid w:val="00992B0B"/>
    <w:rsid w:val="009931DF"/>
    <w:rsid w:val="00994FAF"/>
    <w:rsid w:val="009A1CA0"/>
    <w:rsid w:val="009A3CF4"/>
    <w:rsid w:val="009B0B2E"/>
    <w:rsid w:val="009B5A8F"/>
    <w:rsid w:val="009C1418"/>
    <w:rsid w:val="009C30D1"/>
    <w:rsid w:val="009C36F1"/>
    <w:rsid w:val="009C50FD"/>
    <w:rsid w:val="009D0805"/>
    <w:rsid w:val="009D2E28"/>
    <w:rsid w:val="009D622E"/>
    <w:rsid w:val="009E173E"/>
    <w:rsid w:val="009E39E0"/>
    <w:rsid w:val="009E43E0"/>
    <w:rsid w:val="009E51BC"/>
    <w:rsid w:val="009F467A"/>
    <w:rsid w:val="009F5615"/>
    <w:rsid w:val="009F5F48"/>
    <w:rsid w:val="00A0188E"/>
    <w:rsid w:val="00A04684"/>
    <w:rsid w:val="00A235F9"/>
    <w:rsid w:val="00A25054"/>
    <w:rsid w:val="00A30D31"/>
    <w:rsid w:val="00A31009"/>
    <w:rsid w:val="00A311D6"/>
    <w:rsid w:val="00A32850"/>
    <w:rsid w:val="00A33093"/>
    <w:rsid w:val="00A35684"/>
    <w:rsid w:val="00A4141D"/>
    <w:rsid w:val="00A42F2E"/>
    <w:rsid w:val="00A45CFB"/>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64CB"/>
    <w:rsid w:val="00B56CCD"/>
    <w:rsid w:val="00B620E7"/>
    <w:rsid w:val="00B70603"/>
    <w:rsid w:val="00B71C16"/>
    <w:rsid w:val="00B77F32"/>
    <w:rsid w:val="00B833EC"/>
    <w:rsid w:val="00B83A1C"/>
    <w:rsid w:val="00B83FCC"/>
    <w:rsid w:val="00B9104D"/>
    <w:rsid w:val="00B9289C"/>
    <w:rsid w:val="00B9729C"/>
    <w:rsid w:val="00B97D0F"/>
    <w:rsid w:val="00BA151D"/>
    <w:rsid w:val="00BA622A"/>
    <w:rsid w:val="00BB01C5"/>
    <w:rsid w:val="00BB3B34"/>
    <w:rsid w:val="00BB518D"/>
    <w:rsid w:val="00BC1DAC"/>
    <w:rsid w:val="00BC2FD1"/>
    <w:rsid w:val="00BC3E73"/>
    <w:rsid w:val="00BC4394"/>
    <w:rsid w:val="00BC448D"/>
    <w:rsid w:val="00BD171F"/>
    <w:rsid w:val="00BD38FD"/>
    <w:rsid w:val="00BD6E76"/>
    <w:rsid w:val="00BE104F"/>
    <w:rsid w:val="00BE3657"/>
    <w:rsid w:val="00BE6126"/>
    <w:rsid w:val="00BE7191"/>
    <w:rsid w:val="00BF4A87"/>
    <w:rsid w:val="00BF51C9"/>
    <w:rsid w:val="00BF5570"/>
    <w:rsid w:val="00BF58F6"/>
    <w:rsid w:val="00C00D5F"/>
    <w:rsid w:val="00C01FDA"/>
    <w:rsid w:val="00C057F0"/>
    <w:rsid w:val="00C06F49"/>
    <w:rsid w:val="00C07958"/>
    <w:rsid w:val="00C139B1"/>
    <w:rsid w:val="00C146E8"/>
    <w:rsid w:val="00C1481F"/>
    <w:rsid w:val="00C151EA"/>
    <w:rsid w:val="00C16753"/>
    <w:rsid w:val="00C17B49"/>
    <w:rsid w:val="00C210C2"/>
    <w:rsid w:val="00C23177"/>
    <w:rsid w:val="00C238B1"/>
    <w:rsid w:val="00C31CAE"/>
    <w:rsid w:val="00C32EF7"/>
    <w:rsid w:val="00C33B03"/>
    <w:rsid w:val="00C35EDB"/>
    <w:rsid w:val="00C41003"/>
    <w:rsid w:val="00C42526"/>
    <w:rsid w:val="00C428AD"/>
    <w:rsid w:val="00C436F1"/>
    <w:rsid w:val="00C46B41"/>
    <w:rsid w:val="00C550C4"/>
    <w:rsid w:val="00C56A39"/>
    <w:rsid w:val="00C56C4C"/>
    <w:rsid w:val="00C57D6C"/>
    <w:rsid w:val="00C608FB"/>
    <w:rsid w:val="00C632CD"/>
    <w:rsid w:val="00C65BF0"/>
    <w:rsid w:val="00C719BF"/>
    <w:rsid w:val="00C71D39"/>
    <w:rsid w:val="00C7477F"/>
    <w:rsid w:val="00C75BA7"/>
    <w:rsid w:val="00C768FE"/>
    <w:rsid w:val="00C827D3"/>
    <w:rsid w:val="00C84191"/>
    <w:rsid w:val="00C8445A"/>
    <w:rsid w:val="00C86080"/>
    <w:rsid w:val="00C91384"/>
    <w:rsid w:val="00C95DA6"/>
    <w:rsid w:val="00C97498"/>
    <w:rsid w:val="00CA0388"/>
    <w:rsid w:val="00CA1E34"/>
    <w:rsid w:val="00CA3FC5"/>
    <w:rsid w:val="00CA6D73"/>
    <w:rsid w:val="00CB229C"/>
    <w:rsid w:val="00CC3816"/>
    <w:rsid w:val="00CD200F"/>
    <w:rsid w:val="00CD2285"/>
    <w:rsid w:val="00CD75C9"/>
    <w:rsid w:val="00CE14BA"/>
    <w:rsid w:val="00CE2836"/>
    <w:rsid w:val="00CE64B5"/>
    <w:rsid w:val="00CE6785"/>
    <w:rsid w:val="00CE6B06"/>
    <w:rsid w:val="00CF1BDC"/>
    <w:rsid w:val="00CF24FE"/>
    <w:rsid w:val="00CF44F0"/>
    <w:rsid w:val="00CF6ADC"/>
    <w:rsid w:val="00D1016C"/>
    <w:rsid w:val="00D111BE"/>
    <w:rsid w:val="00D133C9"/>
    <w:rsid w:val="00D16CC0"/>
    <w:rsid w:val="00D2151F"/>
    <w:rsid w:val="00D238BA"/>
    <w:rsid w:val="00D23E58"/>
    <w:rsid w:val="00D27CE5"/>
    <w:rsid w:val="00D349C3"/>
    <w:rsid w:val="00D37AD7"/>
    <w:rsid w:val="00D44A84"/>
    <w:rsid w:val="00D45251"/>
    <w:rsid w:val="00D4632D"/>
    <w:rsid w:val="00D47AAB"/>
    <w:rsid w:val="00D56075"/>
    <w:rsid w:val="00D566E7"/>
    <w:rsid w:val="00D57A33"/>
    <w:rsid w:val="00D647CA"/>
    <w:rsid w:val="00D70322"/>
    <w:rsid w:val="00D7049A"/>
    <w:rsid w:val="00D7104F"/>
    <w:rsid w:val="00D71216"/>
    <w:rsid w:val="00D751CE"/>
    <w:rsid w:val="00D75A6A"/>
    <w:rsid w:val="00D93E39"/>
    <w:rsid w:val="00D949C0"/>
    <w:rsid w:val="00D954F0"/>
    <w:rsid w:val="00DA0166"/>
    <w:rsid w:val="00DA7031"/>
    <w:rsid w:val="00DC64DF"/>
    <w:rsid w:val="00DD0BF8"/>
    <w:rsid w:val="00DD290F"/>
    <w:rsid w:val="00DD2F32"/>
    <w:rsid w:val="00DD39AC"/>
    <w:rsid w:val="00DD7646"/>
    <w:rsid w:val="00DD77E7"/>
    <w:rsid w:val="00DE109F"/>
    <w:rsid w:val="00DE2D78"/>
    <w:rsid w:val="00DE3035"/>
    <w:rsid w:val="00DE5243"/>
    <w:rsid w:val="00DF1E7B"/>
    <w:rsid w:val="00DF4211"/>
    <w:rsid w:val="00DF53CA"/>
    <w:rsid w:val="00DF6426"/>
    <w:rsid w:val="00E011C6"/>
    <w:rsid w:val="00E02DC7"/>
    <w:rsid w:val="00E04007"/>
    <w:rsid w:val="00E0436B"/>
    <w:rsid w:val="00E05C4F"/>
    <w:rsid w:val="00E0607D"/>
    <w:rsid w:val="00E07B4D"/>
    <w:rsid w:val="00E11073"/>
    <w:rsid w:val="00E17949"/>
    <w:rsid w:val="00E2057C"/>
    <w:rsid w:val="00E205AF"/>
    <w:rsid w:val="00E20728"/>
    <w:rsid w:val="00E2086C"/>
    <w:rsid w:val="00E20A31"/>
    <w:rsid w:val="00E230DF"/>
    <w:rsid w:val="00E2403E"/>
    <w:rsid w:val="00E24088"/>
    <w:rsid w:val="00E27133"/>
    <w:rsid w:val="00E2750C"/>
    <w:rsid w:val="00E31D76"/>
    <w:rsid w:val="00E3578C"/>
    <w:rsid w:val="00E45CEE"/>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17942"/>
    <w:rsid w:val="00F232B8"/>
    <w:rsid w:val="00F254CE"/>
    <w:rsid w:val="00F27C4D"/>
    <w:rsid w:val="00F308ED"/>
    <w:rsid w:val="00F31FFF"/>
    <w:rsid w:val="00F36671"/>
    <w:rsid w:val="00F52360"/>
    <w:rsid w:val="00F55528"/>
    <w:rsid w:val="00F55A9B"/>
    <w:rsid w:val="00F5796E"/>
    <w:rsid w:val="00F70025"/>
    <w:rsid w:val="00F7017C"/>
    <w:rsid w:val="00F7192B"/>
    <w:rsid w:val="00F7216E"/>
    <w:rsid w:val="00F73C5C"/>
    <w:rsid w:val="00F8058F"/>
    <w:rsid w:val="00F81277"/>
    <w:rsid w:val="00F85EC8"/>
    <w:rsid w:val="00F92F94"/>
    <w:rsid w:val="00F949B8"/>
    <w:rsid w:val="00F952D2"/>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44C"/>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3A2E42"/>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587DA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69748">
      <w:bodyDiv w:val="1"/>
      <w:marLeft w:val="0"/>
      <w:marRight w:val="0"/>
      <w:marTop w:val="0"/>
      <w:marBottom w:val="0"/>
      <w:divBdr>
        <w:top w:val="none" w:sz="0" w:space="0" w:color="auto"/>
        <w:left w:val="none" w:sz="0" w:space="0" w:color="auto"/>
        <w:bottom w:val="none" w:sz="0" w:space="0" w:color="auto"/>
        <w:right w:val="none" w:sz="0" w:space="0" w:color="auto"/>
      </w:divBdr>
    </w:div>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4.xml><?xml version="1.0" encoding="utf-8"?>
<ds:datastoreItem xmlns:ds="http://schemas.openxmlformats.org/officeDocument/2006/customXml" ds:itemID="{55FFAE45-4FD8-4CAF-9D7A-158ADE26B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TotalTime>
  <Pages>34</Pages>
  <Words>4382</Words>
  <Characters>24103</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28429</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190</cp:revision>
  <cp:lastPrinted>2015-05-22T18:45:00Z</cp:lastPrinted>
  <dcterms:created xsi:type="dcterms:W3CDTF">2015-10-28T17:04:00Z</dcterms:created>
  <dcterms:modified xsi:type="dcterms:W3CDTF">2016-08-08T22:37:00Z</dcterms:modified>
</cp:coreProperties>
</file>