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92F0C" w14:textId="77777777" w:rsidR="00C82656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71892F0D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71892F0E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71892F0F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71892F10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71892F11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71892F12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3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4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5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6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r w:rsidRPr="001B02FD">
        <w:rPr>
          <w:rFonts w:ascii="Arial" w:hAnsi="Arial"/>
          <w:sz w:val="24"/>
          <w:szCs w:val="24"/>
          <w:lang w:val="es-ES"/>
        </w:rPr>
        <w:t>Sistema</w:t>
      </w:r>
    </w:p>
    <w:p w14:paraId="71892F17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8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>SIGANEM</w:t>
      </w:r>
    </w:p>
    <w:p w14:paraId="71892F19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A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B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C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D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1E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r w:rsidRPr="001B02FD">
        <w:rPr>
          <w:rFonts w:ascii="Arial" w:hAnsi="Arial"/>
          <w:sz w:val="24"/>
          <w:szCs w:val="24"/>
          <w:lang w:val="es-ES"/>
        </w:rPr>
        <w:t>Requerimiento</w:t>
      </w:r>
    </w:p>
    <w:p w14:paraId="71892F1F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1892F20" w14:textId="19A263D1" w:rsidR="00C82656" w:rsidRPr="001B02FD" w:rsidRDefault="00522642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r w:rsidRPr="00522642">
        <w:rPr>
          <w:rFonts w:ascii="Arial" w:hAnsi="Arial"/>
          <w:sz w:val="24"/>
          <w:szCs w:val="24"/>
          <w:lang w:val="es-ES"/>
        </w:rPr>
        <w:t>PBI 10800</w:t>
      </w:r>
      <w:r w:rsidR="00C82656" w:rsidRPr="00ED1C04">
        <w:rPr>
          <w:rFonts w:ascii="Arial" w:hAnsi="Arial"/>
          <w:sz w:val="24"/>
          <w:szCs w:val="24"/>
          <w:lang w:val="es-ES"/>
        </w:rPr>
        <w:t xml:space="preserve"> </w:t>
      </w:r>
      <w:r w:rsidR="00C82656">
        <w:rPr>
          <w:rFonts w:ascii="Arial" w:hAnsi="Arial"/>
          <w:sz w:val="24"/>
          <w:szCs w:val="24"/>
          <w:lang w:val="es-ES"/>
        </w:rPr>
        <w:t>–</w:t>
      </w:r>
      <w:r w:rsidR="00C82656" w:rsidRPr="00ED1C04">
        <w:rPr>
          <w:rFonts w:ascii="Arial" w:hAnsi="Arial"/>
          <w:sz w:val="24"/>
          <w:szCs w:val="24"/>
          <w:lang w:val="es-ES"/>
        </w:rPr>
        <w:t xml:space="preserve"> </w:t>
      </w:r>
      <w:r w:rsidRPr="00522642">
        <w:rPr>
          <w:rFonts w:ascii="Arial" w:hAnsi="Arial"/>
          <w:sz w:val="24"/>
          <w:szCs w:val="24"/>
          <w:lang w:val="es-ES"/>
        </w:rPr>
        <w:t>Modificación en el Man</w:t>
      </w:r>
      <w:r>
        <w:rPr>
          <w:rFonts w:ascii="Arial" w:hAnsi="Arial"/>
          <w:sz w:val="24"/>
          <w:szCs w:val="24"/>
          <w:lang w:val="es-ES"/>
        </w:rPr>
        <w:t>tenimiento de Garantías Reales</w:t>
      </w:r>
    </w:p>
    <w:p w14:paraId="71892F21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2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3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4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5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6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7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8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1B02FD">
        <w:rPr>
          <w:rFonts w:ascii="Arial" w:hAnsi="Arial" w:cs="Arial"/>
          <w:b/>
        </w:rPr>
        <w:t>Preparado por: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GrupoMAS</w:t>
      </w:r>
      <w:proofErr w:type="spellEnd"/>
    </w:p>
    <w:p w14:paraId="71892F29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A" w14:textId="77777777" w:rsidR="00C82656" w:rsidRPr="001B02FD" w:rsidRDefault="00C82656" w:rsidP="00C82656">
      <w:pPr>
        <w:pStyle w:val="BodyText2"/>
        <w:contextualSpacing/>
        <w:jc w:val="center"/>
        <w:rPr>
          <w:b/>
          <w:lang w:val="es-ES"/>
        </w:rPr>
      </w:pPr>
    </w:p>
    <w:p w14:paraId="71892F2B" w14:textId="09F96F9B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1B02FD">
        <w:rPr>
          <w:rFonts w:ascii="Arial" w:hAnsi="Arial" w:cs="Arial"/>
          <w:b/>
        </w:rPr>
        <w:t>Fecha:</w:t>
      </w:r>
      <w:r>
        <w:rPr>
          <w:rFonts w:ascii="Arial" w:hAnsi="Arial" w:cs="Arial"/>
          <w:b/>
        </w:rPr>
        <w:t xml:space="preserve"> </w:t>
      </w:r>
      <w:r w:rsidR="00522642">
        <w:rPr>
          <w:rFonts w:ascii="Arial" w:hAnsi="Arial" w:cs="Arial"/>
          <w:b/>
        </w:rPr>
        <w:t>08</w:t>
      </w:r>
      <w:r w:rsidRPr="00A30C68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0</w:t>
      </w:r>
      <w:r w:rsidR="00522642">
        <w:rPr>
          <w:rFonts w:ascii="Arial" w:hAnsi="Arial" w:cs="Arial"/>
          <w:b/>
        </w:rPr>
        <w:t>9</w:t>
      </w:r>
      <w:r w:rsidRPr="00A30C68">
        <w:rPr>
          <w:rFonts w:ascii="Arial" w:hAnsi="Arial" w:cs="Arial"/>
          <w:b/>
        </w:rPr>
        <w:t>/201</w:t>
      </w:r>
      <w:r w:rsidR="00522642">
        <w:rPr>
          <w:rFonts w:ascii="Arial" w:hAnsi="Arial" w:cs="Arial"/>
          <w:b/>
        </w:rPr>
        <w:t>6</w:t>
      </w:r>
    </w:p>
    <w:p w14:paraId="71892F2C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14:paraId="71892F2D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E" w14:textId="77777777" w:rsidR="00C82656" w:rsidRPr="00597DAB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2F" w14:textId="77777777" w:rsidR="00C82656" w:rsidRPr="00597DAB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 Cambios y Revisiones</w:t>
      </w:r>
    </w:p>
    <w:p w14:paraId="71892F30" w14:textId="77777777" w:rsidR="00C82656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31" w14:textId="77777777" w:rsidR="00C82656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32" w14:textId="77777777" w:rsidR="00C82656" w:rsidRPr="00597DAB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33" w14:textId="77777777" w:rsidR="00C82656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1442"/>
        <w:gridCol w:w="1174"/>
        <w:gridCol w:w="4070"/>
      </w:tblGrid>
      <w:tr w:rsidR="00C82656" w:rsidRPr="009C38B7" w14:paraId="71892F38" w14:textId="77777777" w:rsidTr="00430CEC">
        <w:tc>
          <w:tcPr>
            <w:tcW w:w="2494" w:type="dxa"/>
            <w:shd w:val="clear" w:color="auto" w:fill="365F91"/>
          </w:tcPr>
          <w:p w14:paraId="71892F34" w14:textId="77777777" w:rsidR="00C82656" w:rsidRPr="009C38B7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9C38B7"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442" w:type="dxa"/>
            <w:shd w:val="clear" w:color="auto" w:fill="365F91"/>
          </w:tcPr>
          <w:p w14:paraId="71892F35" w14:textId="77777777" w:rsidR="00C82656" w:rsidRPr="009C38B7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9C38B7">
              <w:rPr>
                <w:rFonts w:cs="Arial"/>
                <w:b/>
                <w:color w:val="FFFFFF"/>
              </w:rPr>
              <w:t>Fecha</w:t>
            </w:r>
          </w:p>
        </w:tc>
        <w:tc>
          <w:tcPr>
            <w:tcW w:w="1174" w:type="dxa"/>
            <w:shd w:val="clear" w:color="auto" w:fill="365F91"/>
          </w:tcPr>
          <w:p w14:paraId="71892F36" w14:textId="77777777" w:rsidR="00C82656" w:rsidRPr="009C38B7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9C38B7">
              <w:rPr>
                <w:rFonts w:cs="Arial"/>
                <w:b/>
                <w:color w:val="FFFFFF"/>
              </w:rPr>
              <w:t>Versión</w:t>
            </w:r>
          </w:p>
        </w:tc>
        <w:tc>
          <w:tcPr>
            <w:tcW w:w="4070" w:type="dxa"/>
            <w:shd w:val="clear" w:color="auto" w:fill="365F91"/>
          </w:tcPr>
          <w:p w14:paraId="71892F37" w14:textId="77777777" w:rsidR="00C82656" w:rsidRPr="009C38B7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9C38B7">
              <w:rPr>
                <w:rFonts w:cs="Arial"/>
                <w:b/>
                <w:color w:val="FFFFFF"/>
              </w:rPr>
              <w:t>Observaciones</w:t>
            </w:r>
          </w:p>
        </w:tc>
      </w:tr>
      <w:tr w:rsidR="00C82656" w:rsidRPr="009C38B7" w14:paraId="71892F3D" w14:textId="77777777" w:rsidTr="00430CEC">
        <w:tc>
          <w:tcPr>
            <w:tcW w:w="2494" w:type="dxa"/>
            <w:shd w:val="clear" w:color="auto" w:fill="auto"/>
            <w:vAlign w:val="center"/>
          </w:tcPr>
          <w:p w14:paraId="71892F39" w14:textId="7CED94F6" w:rsidR="00C82656" w:rsidRPr="009C38B7" w:rsidRDefault="00522642" w:rsidP="00430CEC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Arnoldo Martinelli M.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71892F3A" w14:textId="102A82D7" w:rsidR="00C82656" w:rsidRPr="009C38B7" w:rsidRDefault="00522642" w:rsidP="00522642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C82656">
              <w:rPr>
                <w:rFonts w:cs="Arial"/>
              </w:rPr>
              <w:t>-0</w:t>
            </w:r>
            <w:r>
              <w:rPr>
                <w:rFonts w:cs="Arial"/>
              </w:rPr>
              <w:t>9-2016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1892F3B" w14:textId="77777777" w:rsidR="00C82656" w:rsidRPr="009C38B7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070" w:type="dxa"/>
            <w:shd w:val="clear" w:color="auto" w:fill="auto"/>
            <w:vAlign w:val="center"/>
          </w:tcPr>
          <w:p w14:paraId="71892F3C" w14:textId="1695C11B" w:rsidR="00C82656" w:rsidRPr="009C38B7" w:rsidRDefault="00C82656" w:rsidP="00430CEC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Diseño según requerimiento </w:t>
            </w:r>
            <w:r w:rsidR="00522642" w:rsidRPr="00522642">
              <w:rPr>
                <w:rFonts w:cs="Arial"/>
              </w:rPr>
              <w:t>PBI 10800 – Modificación en el Mantenimiento de Garantías Reales</w:t>
            </w:r>
          </w:p>
        </w:tc>
      </w:tr>
      <w:tr w:rsidR="00AA1966" w:rsidRPr="009C38B7" w14:paraId="71892F42" w14:textId="77777777" w:rsidTr="00430CEC">
        <w:tc>
          <w:tcPr>
            <w:tcW w:w="2494" w:type="dxa"/>
            <w:shd w:val="clear" w:color="auto" w:fill="auto"/>
            <w:vAlign w:val="center"/>
          </w:tcPr>
          <w:p w14:paraId="71892F3E" w14:textId="391286C5" w:rsidR="00AA1966" w:rsidRDefault="00AA1966" w:rsidP="00430CEC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71892F3F" w14:textId="6D3C3036" w:rsidR="00AA1966" w:rsidRDefault="00AA1966" w:rsidP="00430CE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1892F40" w14:textId="1BCEF290" w:rsidR="00AA1966" w:rsidRDefault="00AA1966" w:rsidP="00430CE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</w:p>
        </w:tc>
        <w:tc>
          <w:tcPr>
            <w:tcW w:w="4070" w:type="dxa"/>
            <w:shd w:val="clear" w:color="auto" w:fill="auto"/>
            <w:vAlign w:val="center"/>
          </w:tcPr>
          <w:p w14:paraId="71892F41" w14:textId="413B523E" w:rsidR="00AA1966" w:rsidRDefault="00AA1966" w:rsidP="00430CEC">
            <w:pPr>
              <w:spacing w:after="0" w:line="240" w:lineRule="auto"/>
              <w:contextualSpacing/>
              <w:rPr>
                <w:rFonts w:cs="Arial"/>
              </w:rPr>
            </w:pPr>
          </w:p>
        </w:tc>
      </w:tr>
      <w:tr w:rsidR="00E829D0" w:rsidRPr="009C38B7" w14:paraId="71892F47" w14:textId="77777777" w:rsidTr="00430CEC">
        <w:tc>
          <w:tcPr>
            <w:tcW w:w="2494" w:type="dxa"/>
            <w:shd w:val="clear" w:color="auto" w:fill="auto"/>
            <w:vAlign w:val="center"/>
          </w:tcPr>
          <w:p w14:paraId="71892F43" w14:textId="66DB382E" w:rsidR="00E829D0" w:rsidRDefault="00E829D0" w:rsidP="00430CEC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1442" w:type="dxa"/>
            <w:shd w:val="clear" w:color="auto" w:fill="auto"/>
            <w:vAlign w:val="center"/>
          </w:tcPr>
          <w:p w14:paraId="71892F44" w14:textId="77D5F9C0" w:rsidR="00E829D0" w:rsidRDefault="00E829D0" w:rsidP="00430CE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1892F45" w14:textId="3B7E5029" w:rsidR="00E829D0" w:rsidRDefault="00E829D0" w:rsidP="00430CE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</w:p>
        </w:tc>
        <w:tc>
          <w:tcPr>
            <w:tcW w:w="4070" w:type="dxa"/>
            <w:shd w:val="clear" w:color="auto" w:fill="auto"/>
            <w:vAlign w:val="center"/>
          </w:tcPr>
          <w:p w14:paraId="71892F46" w14:textId="16C916D9" w:rsidR="00E829D0" w:rsidRDefault="00E829D0" w:rsidP="00430CEC">
            <w:pPr>
              <w:spacing w:after="0" w:line="240" w:lineRule="auto"/>
              <w:contextualSpacing/>
              <w:rPr>
                <w:rFonts w:cs="Arial"/>
              </w:rPr>
            </w:pPr>
          </w:p>
        </w:tc>
      </w:tr>
    </w:tbl>
    <w:p w14:paraId="71892F4D" w14:textId="74C1A480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1892F4E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4F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50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1892F51" w14:textId="77777777" w:rsidR="00C82656" w:rsidRPr="008E3C51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</w:rPr>
      </w:pPr>
      <w:r w:rsidRPr="008E3C51">
        <w:rPr>
          <w:rFonts w:ascii="Arial" w:hAnsi="Arial" w:cs="Arial"/>
          <w:b/>
          <w:sz w:val="24"/>
        </w:rPr>
        <w:t>Tabla de contenidos</w:t>
      </w:r>
    </w:p>
    <w:p w14:paraId="71892F52" w14:textId="77777777" w:rsidR="00C82656" w:rsidRPr="001B02FD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  <w:id w:val="66127908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Cs/>
          <w:noProof/>
          <w:lang w:val="es-ES_tradnl"/>
        </w:rPr>
      </w:sdtEndPr>
      <w:sdtContent>
        <w:p w14:paraId="71892F53" w14:textId="77777777" w:rsidR="00C82656" w:rsidRPr="008D0232" w:rsidRDefault="00C82656" w:rsidP="00C82656">
          <w:pPr>
            <w:pStyle w:val="TOCHeading"/>
            <w:spacing w:before="0" w:line="240" w:lineRule="auto"/>
            <w:contextualSpacing/>
            <w:rPr>
              <w:color w:val="auto"/>
              <w:sz w:val="16"/>
              <w:szCs w:val="16"/>
            </w:rPr>
          </w:pPr>
        </w:p>
        <w:p w14:paraId="71892F54" w14:textId="77777777" w:rsidR="00AB6F5F" w:rsidRDefault="00C826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s-CR" w:eastAsia="es-CR"/>
            </w:rPr>
          </w:pPr>
          <w:r w:rsidRPr="008D0232">
            <w:rPr>
              <w:sz w:val="28"/>
            </w:rPr>
            <w:fldChar w:fldCharType="begin"/>
          </w:r>
          <w:r w:rsidRPr="008D0232">
            <w:rPr>
              <w:sz w:val="28"/>
            </w:rPr>
            <w:instrText xml:space="preserve"> TOC \o "1-4" \h \z \u </w:instrText>
          </w:r>
          <w:r w:rsidRPr="008D0232">
            <w:rPr>
              <w:sz w:val="28"/>
            </w:rPr>
            <w:fldChar w:fldCharType="separate"/>
          </w:r>
          <w:hyperlink w:anchor="_Toc424727465" w:history="1"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1.</w:t>
            </w:r>
            <w:r w:rsidR="00AB6F5F">
              <w:rPr>
                <w:rFonts w:eastAsiaTheme="minorEastAsia" w:cstheme="minorBidi"/>
                <w:noProof/>
                <w:sz w:val="22"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Definiciones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_Toc424727465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4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5" w14:textId="77777777" w:rsidR="00AB6F5F" w:rsidRDefault="005226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s-CR" w:eastAsia="es-CR"/>
            </w:rPr>
          </w:pPr>
          <w:hyperlink w:anchor="_Toc424727466" w:history="1"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2.</w:t>
            </w:r>
            <w:r w:rsidR="00AB6F5F">
              <w:rPr>
                <w:rFonts w:eastAsiaTheme="minorEastAsia" w:cstheme="minorBidi"/>
                <w:noProof/>
                <w:sz w:val="22"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Definición de la solución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_Toc424727466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4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6" w14:textId="77777777" w:rsidR="00AB6F5F" w:rsidRDefault="005226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s-CR" w:eastAsia="es-CR"/>
            </w:rPr>
          </w:pPr>
          <w:hyperlink w:anchor="_Toc424727467" w:history="1"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3.</w:t>
            </w:r>
            <w:r w:rsidR="00AB6F5F">
              <w:rPr>
                <w:rFonts w:eastAsiaTheme="minorEastAsia" w:cstheme="minorBidi"/>
                <w:noProof/>
                <w:sz w:val="22"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Consideraciones del sistema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_Toc424727467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4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7" w14:textId="77777777" w:rsidR="00AB6F5F" w:rsidRDefault="005226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s-CR" w:eastAsia="es-CR"/>
            </w:rPr>
          </w:pPr>
          <w:hyperlink w:anchor="_Toc424727468" w:history="1"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4.</w:t>
            </w:r>
            <w:r w:rsidR="00AB6F5F">
              <w:rPr>
                <w:rFonts w:eastAsiaTheme="minorEastAsia" w:cstheme="minorBidi"/>
                <w:noProof/>
                <w:sz w:val="22"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Casos de uso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_Toc424727468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4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8" w14:textId="77777777" w:rsidR="00AB6F5F" w:rsidRDefault="005226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s-CR" w:eastAsia="es-CR"/>
            </w:rPr>
          </w:pPr>
          <w:hyperlink w:anchor="_Toc424727469" w:history="1"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5.</w:t>
            </w:r>
            <w:r w:rsidR="00AB6F5F">
              <w:rPr>
                <w:rFonts w:eastAsiaTheme="minorEastAsia" w:cstheme="minorBidi"/>
                <w:noProof/>
                <w:sz w:val="22"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Diseño de interfaces técnicas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_Toc424727469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12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9" w14:textId="77777777" w:rsidR="00AB6F5F" w:rsidRDefault="005226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s-CR" w:eastAsia="es-CR"/>
            </w:rPr>
          </w:pPr>
          <w:hyperlink w:anchor="_Toc424727470" w:history="1"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6.</w:t>
            </w:r>
            <w:r w:rsidR="00AB6F5F">
              <w:rPr>
                <w:rFonts w:eastAsiaTheme="minorEastAsia" w:cstheme="minorBidi"/>
                <w:noProof/>
                <w:sz w:val="22"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Otros diseños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_Toc424727470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12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A" w14:textId="77777777" w:rsidR="00AB6F5F" w:rsidRDefault="00522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CR" w:eastAsia="es-CR"/>
            </w:rPr>
          </w:pPr>
          <w:hyperlink w:anchor="_Toc424727471" w:history="1">
            <w:r w:rsidR="00AB6F5F" w:rsidRPr="000D2EBA">
              <w:rPr>
                <w:rStyle w:val="Hyperlink"/>
                <w:b/>
                <w:noProof/>
                <w:lang w:val="es-MX"/>
              </w:rPr>
              <w:t>6.1</w:t>
            </w:r>
            <w:r w:rsidR="00AB6F5F">
              <w:rPr>
                <w:rFonts w:eastAsiaTheme="minorEastAsia" w:cstheme="minorBidi"/>
                <w:noProof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b/>
                <w:noProof/>
                <w:lang w:val="es-MX"/>
              </w:rPr>
              <w:t>Diagrama de arquitectura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_Toc424727471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12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B" w14:textId="77777777" w:rsidR="00AB6F5F" w:rsidRDefault="00522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CR" w:eastAsia="es-CR"/>
            </w:rPr>
          </w:pPr>
          <w:hyperlink w:anchor="_Toc424727472" w:history="1">
            <w:r w:rsidR="00AB6F5F" w:rsidRPr="000D2EBA">
              <w:rPr>
                <w:rStyle w:val="Hyperlink"/>
                <w:b/>
                <w:noProof/>
                <w:lang w:val="es-MX"/>
              </w:rPr>
              <w:t>6.2</w:t>
            </w:r>
            <w:r w:rsidR="00AB6F5F">
              <w:rPr>
                <w:rFonts w:eastAsiaTheme="minorEastAsia" w:cstheme="minorBidi"/>
                <w:noProof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b/>
                <w:noProof/>
                <w:lang w:val="es-MX"/>
              </w:rPr>
              <w:t>Diagrama de paquetes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_Toc424727472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12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C" w14:textId="77777777" w:rsidR="00AB6F5F" w:rsidRDefault="00522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CR" w:eastAsia="es-CR"/>
            </w:rPr>
          </w:pPr>
          <w:hyperlink w:anchor="_Toc424727473" w:history="1">
            <w:r w:rsidR="00AB6F5F" w:rsidRPr="000D2EBA">
              <w:rPr>
                <w:rStyle w:val="Hyperlink"/>
                <w:b/>
                <w:noProof/>
                <w:lang w:val="es-MX"/>
              </w:rPr>
              <w:t>6.3</w:t>
            </w:r>
            <w:r w:rsidR="00AB6F5F">
              <w:rPr>
                <w:rFonts w:eastAsiaTheme="minorEastAsia" w:cstheme="minorBidi"/>
                <w:noProof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b/>
                <w:noProof/>
                <w:lang w:val="es-MX"/>
              </w:rPr>
              <w:t>Diagrama de clases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_Toc424727473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12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D" w14:textId="77777777" w:rsidR="00AB6F5F" w:rsidRDefault="00522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CR" w:eastAsia="es-CR"/>
            </w:rPr>
          </w:pPr>
          <w:hyperlink w:anchor="_Toc424727474" w:history="1">
            <w:r w:rsidR="00AB6F5F" w:rsidRPr="000D2EBA">
              <w:rPr>
                <w:rStyle w:val="Hyperlink"/>
                <w:b/>
                <w:noProof/>
                <w:lang w:val="es-MX"/>
              </w:rPr>
              <w:t>6.4</w:t>
            </w:r>
            <w:r w:rsidR="00AB6F5F">
              <w:rPr>
                <w:rFonts w:eastAsiaTheme="minorEastAsia" w:cstheme="minorBidi"/>
                <w:noProof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b/>
                <w:noProof/>
                <w:lang w:val="es-MX"/>
              </w:rPr>
              <w:t>Diagrama de secuencias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_Toc424727474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12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E" w14:textId="77777777" w:rsidR="00AB6F5F" w:rsidRDefault="00522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CR" w:eastAsia="es-CR"/>
            </w:rPr>
          </w:pPr>
          <w:hyperlink w:anchor="_Toc424727475" w:history="1">
            <w:r w:rsidR="00AB6F5F" w:rsidRPr="000D2EBA">
              <w:rPr>
                <w:rStyle w:val="Hyperlink"/>
                <w:b/>
                <w:noProof/>
                <w:lang w:val="es-MX"/>
              </w:rPr>
              <w:t>6.5</w:t>
            </w:r>
            <w:r w:rsidR="00AB6F5F">
              <w:rPr>
                <w:rFonts w:eastAsiaTheme="minorEastAsia" w:cstheme="minorBidi"/>
                <w:noProof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b/>
                <w:noProof/>
                <w:lang w:val="es-MX"/>
              </w:rPr>
              <w:t>Especificación de disponibilidad, continuidad (recuperación) y desempeño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_Toc424727475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12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5F" w14:textId="77777777" w:rsidR="00AB6F5F" w:rsidRDefault="005226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s-CR" w:eastAsia="es-CR"/>
            </w:rPr>
          </w:pPr>
          <w:hyperlink w:anchor="_Toc424727476" w:history="1">
            <w:r w:rsidR="00AB6F5F" w:rsidRPr="000D2EBA">
              <w:rPr>
                <w:rStyle w:val="Hyperlink"/>
                <w:b/>
                <w:noProof/>
                <w:lang w:val="es-MX"/>
              </w:rPr>
              <w:t>6.6</w:t>
            </w:r>
            <w:r w:rsidR="00AB6F5F">
              <w:rPr>
                <w:rFonts w:eastAsiaTheme="minorEastAsia" w:cstheme="minorBidi"/>
                <w:noProof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b/>
                <w:noProof/>
                <w:lang w:val="es-MX"/>
              </w:rPr>
              <w:t>Parámetros del sistema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_Toc424727476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13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60" w14:textId="77777777" w:rsidR="00AB6F5F" w:rsidRDefault="005226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s-CR" w:eastAsia="es-CR"/>
            </w:rPr>
          </w:pPr>
          <w:hyperlink w:anchor="_Toc424727477" w:history="1"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7.</w:t>
            </w:r>
            <w:r w:rsidR="00AB6F5F">
              <w:rPr>
                <w:rFonts w:eastAsiaTheme="minorEastAsia" w:cstheme="minorBidi"/>
                <w:noProof/>
                <w:sz w:val="22"/>
                <w:szCs w:val="22"/>
                <w:lang w:val="es-CR" w:eastAsia="es-CR"/>
              </w:rPr>
              <w:tab/>
            </w:r>
            <w:r w:rsidR="00AB6F5F" w:rsidRPr="000D2EBA">
              <w:rPr>
                <w:rStyle w:val="Hyperlink"/>
                <w:rFonts w:eastAsiaTheme="majorEastAsia" w:cstheme="majorBidi"/>
                <w:noProof/>
                <w:lang w:val="es-MX" w:eastAsia="en-US"/>
              </w:rPr>
              <w:t>Aprobación</w:t>
            </w:r>
            <w:r w:rsidR="00AB6F5F">
              <w:rPr>
                <w:noProof/>
                <w:webHidden/>
              </w:rPr>
              <w:tab/>
            </w:r>
            <w:r w:rsidR="00AB6F5F">
              <w:rPr>
                <w:noProof/>
                <w:webHidden/>
              </w:rPr>
              <w:fldChar w:fldCharType="begin"/>
            </w:r>
            <w:r w:rsidR="00AB6F5F">
              <w:rPr>
                <w:noProof/>
                <w:webHidden/>
              </w:rPr>
              <w:instrText xml:space="preserve"> PAGEREF _Toc424727477 \h </w:instrText>
            </w:r>
            <w:r w:rsidR="00AB6F5F">
              <w:rPr>
                <w:noProof/>
                <w:webHidden/>
              </w:rPr>
            </w:r>
            <w:r w:rsidR="00AB6F5F">
              <w:rPr>
                <w:noProof/>
                <w:webHidden/>
              </w:rPr>
              <w:fldChar w:fldCharType="separate"/>
            </w:r>
            <w:r w:rsidR="00AB6F5F">
              <w:rPr>
                <w:noProof/>
                <w:webHidden/>
              </w:rPr>
              <w:t>14</w:t>
            </w:r>
            <w:r w:rsidR="00AB6F5F">
              <w:rPr>
                <w:noProof/>
                <w:webHidden/>
              </w:rPr>
              <w:fldChar w:fldCharType="end"/>
            </w:r>
          </w:hyperlink>
        </w:p>
        <w:p w14:paraId="71892F61" w14:textId="77777777" w:rsidR="00C82656" w:rsidRDefault="00C82656" w:rsidP="00C82656">
          <w:pPr>
            <w:spacing w:line="240" w:lineRule="auto"/>
            <w:rPr>
              <w:bCs/>
              <w:noProof/>
            </w:rPr>
          </w:pPr>
          <w:r w:rsidRPr="008D0232">
            <w:rPr>
              <w:rFonts w:eastAsia="Times New Roman"/>
              <w:sz w:val="28"/>
              <w:szCs w:val="24"/>
              <w:lang w:val="es-ES" w:eastAsia="es-ES"/>
            </w:rPr>
            <w:fldChar w:fldCharType="end"/>
          </w:r>
        </w:p>
      </w:sdtContent>
    </w:sdt>
    <w:p w14:paraId="71892F62" w14:textId="77777777" w:rsidR="00C82656" w:rsidRDefault="00C82656" w:rsidP="00C82656">
      <w:pPr>
        <w:tabs>
          <w:tab w:val="right" w:pos="9360"/>
        </w:tabs>
        <w:spacing w:after="0" w:line="240" w:lineRule="auto"/>
        <w:rPr>
          <w:bCs/>
          <w:noProof/>
        </w:rPr>
      </w:pPr>
      <w:r>
        <w:rPr>
          <w:bCs/>
          <w:noProof/>
        </w:rPr>
        <w:br w:type="page"/>
      </w:r>
    </w:p>
    <w:p w14:paraId="71892F63" w14:textId="77777777" w:rsidR="000B7454" w:rsidRPr="001D5D71" w:rsidRDefault="000B7454" w:rsidP="00C82656">
      <w:pPr>
        <w:spacing w:after="120" w:line="240" w:lineRule="auto"/>
        <w:rPr>
          <w:rFonts w:ascii="Arial" w:hAnsi="Arial" w:cs="Arial"/>
          <w:sz w:val="20"/>
          <w:szCs w:val="20"/>
          <w:lang w:val="es-CR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3"/>
        <w:gridCol w:w="5637"/>
      </w:tblGrid>
      <w:tr w:rsidR="002436E9" w:rsidRPr="001D5D71" w14:paraId="71892F65" w14:textId="77777777" w:rsidTr="00911134">
        <w:trPr>
          <w:cantSplit/>
        </w:trPr>
        <w:tc>
          <w:tcPr>
            <w:tcW w:w="9576" w:type="dxa"/>
            <w:gridSpan w:val="2"/>
            <w:shd w:val="clear" w:color="auto" w:fill="333399"/>
            <w:vAlign w:val="center"/>
          </w:tcPr>
          <w:p w14:paraId="71892F64" w14:textId="77777777" w:rsidR="002436E9" w:rsidRPr="001D5D71" w:rsidRDefault="002436E9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1D5D71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Información</w:t>
            </w:r>
          </w:p>
        </w:tc>
      </w:tr>
      <w:tr w:rsidR="002436E9" w:rsidRPr="001D5D71" w14:paraId="71892F68" w14:textId="77777777" w:rsidTr="002436E9">
        <w:trPr>
          <w:cantSplit/>
        </w:trPr>
        <w:tc>
          <w:tcPr>
            <w:tcW w:w="3794" w:type="dxa"/>
            <w:shd w:val="clear" w:color="auto" w:fill="auto"/>
            <w:vAlign w:val="center"/>
          </w:tcPr>
          <w:p w14:paraId="71892F66" w14:textId="77777777" w:rsidR="002436E9" w:rsidRPr="001D5D71" w:rsidRDefault="002436E9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  <w:lang w:val="es-CR"/>
              </w:rPr>
              <w:t>Número de la necesidad de servicio: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1892F67" w14:textId="77777777" w:rsidR="002436E9" w:rsidRPr="001D5D71" w:rsidRDefault="002436E9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&lt;Incluir número de la necesidad de servicio&gt;</w:t>
            </w:r>
          </w:p>
        </w:tc>
      </w:tr>
      <w:tr w:rsidR="002436E9" w:rsidRPr="001D5D71" w14:paraId="71892F6B" w14:textId="77777777" w:rsidTr="002436E9">
        <w:trPr>
          <w:cantSplit/>
          <w:trHeight w:val="306"/>
        </w:trPr>
        <w:tc>
          <w:tcPr>
            <w:tcW w:w="3794" w:type="dxa"/>
            <w:shd w:val="clear" w:color="auto" w:fill="auto"/>
            <w:vAlign w:val="center"/>
          </w:tcPr>
          <w:p w14:paraId="71892F69" w14:textId="77777777" w:rsidR="002436E9" w:rsidRPr="001D5D71" w:rsidRDefault="002436E9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  <w:lang w:val="es-CR"/>
              </w:rPr>
              <w:t>Nombre del técnico: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1892F6A" w14:textId="7EE5228B" w:rsidR="002436E9" w:rsidRPr="001D5D71" w:rsidRDefault="00522642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Evelyn Araya Marín</w:t>
            </w:r>
          </w:p>
        </w:tc>
      </w:tr>
      <w:tr w:rsidR="002436E9" w:rsidRPr="001D5D71" w14:paraId="71892F6E" w14:textId="77777777" w:rsidTr="002436E9">
        <w:trPr>
          <w:cantSplit/>
        </w:trPr>
        <w:tc>
          <w:tcPr>
            <w:tcW w:w="3794" w:type="dxa"/>
            <w:shd w:val="clear" w:color="auto" w:fill="auto"/>
            <w:vAlign w:val="center"/>
          </w:tcPr>
          <w:p w14:paraId="71892F6C" w14:textId="77777777" w:rsidR="002436E9" w:rsidRPr="001D5D71" w:rsidRDefault="002436E9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  <w:lang w:val="es-CR"/>
              </w:rPr>
              <w:t>Fecha: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1892F6D" w14:textId="33B55BEF" w:rsidR="002436E9" w:rsidRPr="001D5D71" w:rsidRDefault="00522642" w:rsidP="00522642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08</w:t>
            </w:r>
            <w:r w:rsidR="007A4A1E"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-0</w:t>
            </w: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9-2016</w:t>
            </w:r>
          </w:p>
        </w:tc>
      </w:tr>
      <w:tr w:rsidR="00932619" w:rsidRPr="001D5D71" w14:paraId="71892F70" w14:textId="77777777" w:rsidTr="00911134">
        <w:trPr>
          <w:cantSplit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71892F6F" w14:textId="77777777" w:rsidR="00163DE3" w:rsidRPr="001D5D71" w:rsidRDefault="00932619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s-CR" w:eastAsia="x-none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  <w:lang w:val="es-CR" w:eastAsia="x-none"/>
              </w:rPr>
              <w:t>Instrucciones de llenado:</w:t>
            </w:r>
            <w:r w:rsidRPr="001D5D71">
              <w:rPr>
                <w:rFonts w:ascii="Arial" w:hAnsi="Arial" w:cs="Arial"/>
                <w:sz w:val="20"/>
                <w:szCs w:val="20"/>
                <w:lang w:val="es-CR" w:eastAsia="x-none"/>
              </w:rPr>
              <w:t xml:space="preserve"> El ingeniero de software</w:t>
            </w:r>
            <w:r w:rsidR="001D5D71" w:rsidRPr="001D5D71">
              <w:rPr>
                <w:rFonts w:ascii="Arial" w:hAnsi="Arial" w:cs="Arial"/>
                <w:sz w:val="20"/>
                <w:szCs w:val="20"/>
                <w:lang w:val="es-CR" w:eastAsia="x-none"/>
              </w:rPr>
              <w:t xml:space="preserve"> o coordinador de proyectos</w:t>
            </w:r>
            <w:r w:rsidRPr="001D5D71">
              <w:rPr>
                <w:rFonts w:ascii="Arial" w:hAnsi="Arial" w:cs="Arial"/>
                <w:sz w:val="20"/>
                <w:szCs w:val="20"/>
                <w:lang w:val="es-CR" w:eastAsia="x-none"/>
              </w:rPr>
              <w:t xml:space="preserve"> debe completar los siguientes apartados tomando en consideración </w:t>
            </w:r>
            <w:r w:rsidR="0044547B">
              <w:rPr>
                <w:rFonts w:ascii="Arial" w:hAnsi="Arial" w:cs="Arial"/>
                <w:sz w:val="20"/>
                <w:szCs w:val="20"/>
                <w:lang w:val="es-CR" w:eastAsia="x-none"/>
              </w:rPr>
              <w:t>los requerimientos</w:t>
            </w:r>
            <w:r w:rsidRPr="001D5D71">
              <w:rPr>
                <w:rFonts w:ascii="Arial" w:hAnsi="Arial" w:cs="Arial"/>
                <w:sz w:val="20"/>
                <w:szCs w:val="20"/>
                <w:lang w:val="es-CR" w:eastAsia="x-none"/>
              </w:rPr>
              <w:t>, de manera que se trasladen</w:t>
            </w:r>
            <w:r w:rsidR="0044547B">
              <w:rPr>
                <w:rFonts w:ascii="Arial" w:hAnsi="Arial" w:cs="Arial"/>
                <w:sz w:val="20"/>
                <w:szCs w:val="20"/>
                <w:lang w:val="es-CR" w:eastAsia="x-none"/>
              </w:rPr>
              <w:t xml:space="preserve"> estos</w:t>
            </w:r>
            <w:r w:rsidRPr="001D5D71">
              <w:rPr>
                <w:rFonts w:ascii="Arial" w:hAnsi="Arial" w:cs="Arial"/>
                <w:sz w:val="20"/>
                <w:szCs w:val="20"/>
                <w:lang w:val="es-CR" w:eastAsia="x-none"/>
              </w:rPr>
              <w:t xml:space="preserve"> a controles adecuados en el software aplicativo. </w:t>
            </w:r>
          </w:p>
        </w:tc>
      </w:tr>
    </w:tbl>
    <w:p w14:paraId="71892F71" w14:textId="77777777" w:rsidR="000E1517" w:rsidRPr="001D5D71" w:rsidRDefault="000E1517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s-CR" w:eastAsia="x-none"/>
        </w:rPr>
      </w:pPr>
    </w:p>
    <w:p w14:paraId="71892F72" w14:textId="77777777" w:rsidR="00BB3B34" w:rsidRPr="00C82656" w:rsidRDefault="00BB3B34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</w:pPr>
      <w:bookmarkStart w:id="0" w:name="_Toc424727465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>Definiciones</w:t>
      </w:r>
      <w:bookmarkEnd w:id="0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 xml:space="preserve"> </w:t>
      </w:r>
    </w:p>
    <w:p w14:paraId="71892F73" w14:textId="77777777" w:rsidR="00BB3B34" w:rsidRDefault="007A4A1E" w:rsidP="00F07F37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No Aplica</w:t>
      </w:r>
    </w:p>
    <w:p w14:paraId="71892F74" w14:textId="77777777" w:rsidR="00BB3B34" w:rsidRPr="00C82656" w:rsidRDefault="00BB3B34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</w:pPr>
      <w:bookmarkStart w:id="1" w:name="_Toc424727466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>Definición de la solución</w:t>
      </w:r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504"/>
      </w:tblGrid>
      <w:tr w:rsidR="00BB3B34" w:rsidRPr="001D5D71" w14:paraId="71892F77" w14:textId="77777777" w:rsidTr="00A90569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75" w14:textId="77777777" w:rsidR="00BB3B34" w:rsidRPr="001D5D71" w:rsidRDefault="00BB3B34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Alcance: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76" w14:textId="75CA092E" w:rsidR="00BB3B34" w:rsidRPr="001D5D71" w:rsidRDefault="00A90569" w:rsidP="00522642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905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Cambio en las reglas de negocio y definición de cálculo automático para Monto Tasación Actualizada Terreno</w:t>
            </w:r>
            <w:r w:rsid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</w:t>
            </w:r>
            <w:r w:rsidRPr="00A905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Monto Tasación Actualizada No Terreno</w:t>
            </w:r>
            <w:r w:rsid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P</w:t>
            </w:r>
            <w:r w:rsidR="00522642" w:rsidRP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orcentaje de </w:t>
            </w:r>
            <w:r w:rsid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Aceptación Terreno SUGEF y Porcentaje de R</w:t>
            </w:r>
            <w:r w:rsidR="00522642" w:rsidRP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esponsabilidad SUGEF</w:t>
            </w:r>
            <w:r w:rsid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todo</w:t>
            </w:r>
            <w:r w:rsidR="0089075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Garantías Reales</w:t>
            </w:r>
            <w:r w:rsidRPr="00A905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BB3B34" w:rsidRPr="001D5D71" w14:paraId="71892F7A" w14:textId="77777777" w:rsidTr="00A90569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78" w14:textId="77777777" w:rsidR="00BB3B34" w:rsidRPr="001D5D71" w:rsidRDefault="00BB3B34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Dependencias: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79" w14:textId="77777777" w:rsidR="00BB3B34" w:rsidRPr="001D5D71" w:rsidRDefault="00F07F37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Los cálculos </w:t>
            </w:r>
            <w:r w:rsidR="00A905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ejecuta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 de forma automática</w:t>
            </w:r>
            <w:r w:rsidR="00A905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diariamente</w:t>
            </w:r>
            <w:r w:rsidR="00A905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mediante un flujo de trabajo de Microsoft SQL Server, calendarizado para iniciar a las 5:15AM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y actualizar en la base de datos el resultado</w:t>
            </w:r>
            <w:r w:rsidR="00A905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BB3B34" w:rsidRPr="001D5D71" w14:paraId="71892F7D" w14:textId="77777777" w:rsidTr="00A90569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7B" w14:textId="77777777" w:rsidR="00BB3B34" w:rsidRPr="001D5D71" w:rsidRDefault="00BB3B34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Restricciones: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7C" w14:textId="77777777" w:rsidR="00BB3B34" w:rsidRPr="001D5D71" w:rsidRDefault="00A90569" w:rsidP="00BD0B34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</w:t>
            </w:r>
          </w:p>
        </w:tc>
      </w:tr>
      <w:tr w:rsidR="00BB3B34" w:rsidRPr="001D5D71" w14:paraId="71892F80" w14:textId="77777777" w:rsidTr="00A90569">
        <w:trPr>
          <w:trHeight w:val="70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7E" w14:textId="77777777" w:rsidR="00BB3B34" w:rsidRPr="001D5D71" w:rsidRDefault="00BB3B34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Supuestos: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7F" w14:textId="77777777" w:rsidR="00BB3B34" w:rsidRPr="001D5D71" w:rsidRDefault="00A90569" w:rsidP="00BD0B34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</w:t>
            </w:r>
          </w:p>
        </w:tc>
      </w:tr>
      <w:tr w:rsidR="00373904" w:rsidRPr="001D5D71" w14:paraId="71892F8A" w14:textId="77777777" w:rsidTr="00BD0B34">
        <w:trPr>
          <w:trHeight w:val="194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81" w14:textId="77777777" w:rsidR="00373904" w:rsidRPr="001D5D71" w:rsidRDefault="00373904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Mitigación de riesgos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82" w14:textId="77777777" w:rsidR="00373904" w:rsidRDefault="00373904" w:rsidP="00BD0B34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&lt;En caso de que se hayan incluido riesgos dentro del paquete de requerimientos</w:t>
            </w:r>
            <w:r w:rsidR="009C42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que afecten a la aplicación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incluir aquí los control</w:t>
            </w:r>
            <w:r w:rsidR="009C426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 de seguridad o de aplicación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para mitigarlos&gt;</w:t>
            </w:r>
          </w:p>
          <w:tbl>
            <w:tblPr>
              <w:tblW w:w="4095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65"/>
              <w:gridCol w:w="3296"/>
            </w:tblGrid>
            <w:tr w:rsidR="00373904" w:rsidRPr="00373904" w14:paraId="71892F85" w14:textId="77777777" w:rsidTr="00373904">
              <w:trPr>
                <w:jc w:val="center"/>
              </w:trPr>
              <w:tc>
                <w:tcPr>
                  <w:tcW w:w="2235" w:type="pct"/>
                  <w:shd w:val="clear" w:color="auto" w:fill="000099"/>
                  <w:vAlign w:val="center"/>
                </w:tcPr>
                <w:p w14:paraId="71892F83" w14:textId="77777777" w:rsidR="00373904" w:rsidRPr="00373904" w:rsidRDefault="00373904" w:rsidP="00BD0B34">
                  <w:pPr>
                    <w:spacing w:after="12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373904">
                    <w:rPr>
                      <w:rFonts w:ascii="Arial" w:hAnsi="Arial" w:cs="Arial"/>
                      <w:b/>
                      <w:sz w:val="16"/>
                      <w:szCs w:val="20"/>
                    </w:rPr>
                    <w:t>Riesgo</w:t>
                  </w:r>
                </w:p>
              </w:tc>
              <w:tc>
                <w:tcPr>
                  <w:tcW w:w="2765" w:type="pct"/>
                  <w:shd w:val="clear" w:color="auto" w:fill="000099"/>
                  <w:vAlign w:val="center"/>
                </w:tcPr>
                <w:p w14:paraId="71892F84" w14:textId="77777777" w:rsidR="00373904" w:rsidRPr="00373904" w:rsidRDefault="00373904" w:rsidP="00BD0B34">
                  <w:pPr>
                    <w:spacing w:after="12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373904">
                    <w:rPr>
                      <w:rFonts w:ascii="Arial" w:hAnsi="Arial" w:cs="Arial"/>
                      <w:b/>
                      <w:sz w:val="16"/>
                      <w:szCs w:val="20"/>
                    </w:rPr>
                    <w:t>Mitigación</w:t>
                  </w:r>
                </w:p>
              </w:tc>
            </w:tr>
            <w:tr w:rsidR="00373904" w:rsidRPr="00373904" w14:paraId="71892F88" w14:textId="77777777" w:rsidTr="00373904">
              <w:trPr>
                <w:jc w:val="center"/>
              </w:trPr>
              <w:tc>
                <w:tcPr>
                  <w:tcW w:w="2235" w:type="pct"/>
                  <w:shd w:val="clear" w:color="auto" w:fill="auto"/>
                </w:tcPr>
                <w:p w14:paraId="71892F86" w14:textId="77777777" w:rsidR="00373904" w:rsidRPr="00373904" w:rsidRDefault="00373904" w:rsidP="00BD0B34">
                  <w:pPr>
                    <w:spacing w:after="120" w:line="240" w:lineRule="auto"/>
                    <w:jc w:val="both"/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</w:pPr>
                  <w:r w:rsidRPr="00373904"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>&lt;Indicar l</w:t>
                  </w:r>
                  <w:r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>os riesgos a mitigar</w:t>
                  </w:r>
                  <w:r w:rsidRPr="00373904"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>&gt;</w:t>
                  </w:r>
                </w:p>
              </w:tc>
              <w:tc>
                <w:tcPr>
                  <w:tcW w:w="2765" w:type="pct"/>
                  <w:shd w:val="clear" w:color="auto" w:fill="auto"/>
                </w:tcPr>
                <w:p w14:paraId="71892F87" w14:textId="77777777" w:rsidR="00373904" w:rsidRPr="00373904" w:rsidRDefault="00373904" w:rsidP="00BD0B34">
                  <w:pPr>
                    <w:spacing w:after="120" w:line="240" w:lineRule="auto"/>
                    <w:jc w:val="both"/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</w:pPr>
                  <w:r w:rsidRPr="00373904"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 xml:space="preserve">&lt;Indicar </w:t>
                  </w:r>
                  <w:r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>el mecanismo de seguridad o control de aplicación para la mitigación</w:t>
                  </w:r>
                  <w:r w:rsidRPr="00373904"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>&gt;</w:t>
                  </w:r>
                </w:p>
              </w:tc>
            </w:tr>
          </w:tbl>
          <w:p w14:paraId="71892F89" w14:textId="77777777" w:rsidR="00373904" w:rsidRPr="001D5D71" w:rsidRDefault="00373904" w:rsidP="00BD0B34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14:paraId="71892F8B" w14:textId="77777777" w:rsidR="00BB3B34" w:rsidRPr="001D5D71" w:rsidRDefault="00BB3B34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eastAsia="x-none"/>
        </w:rPr>
      </w:pPr>
    </w:p>
    <w:p w14:paraId="71892F8C" w14:textId="77777777" w:rsidR="00163DE3" w:rsidRPr="00C82656" w:rsidRDefault="00163DE3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</w:pPr>
      <w:bookmarkStart w:id="2" w:name="_Toc309999445"/>
      <w:bookmarkStart w:id="3" w:name="_Toc424727467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>Consideraciones del sistema</w:t>
      </w:r>
      <w:bookmarkEnd w:id="2"/>
      <w:bookmarkEnd w:id="3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 xml:space="preserve"> </w:t>
      </w:r>
    </w:p>
    <w:p w14:paraId="71892F8D" w14:textId="77777777" w:rsidR="00163DE3" w:rsidRDefault="00163DE3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1D5D71">
        <w:rPr>
          <w:rFonts w:ascii="Arial" w:eastAsia="Times New Roman" w:hAnsi="Arial" w:cs="Arial"/>
          <w:sz w:val="20"/>
          <w:szCs w:val="20"/>
          <w:lang w:eastAsia="es-ES"/>
        </w:rPr>
        <w:t>Identifique cuales componentes (módulos, menús, interfaces, mantenimientos, procesos nuevos o existentes, etc.), serán modificados tanto internos como externos (</w:t>
      </w:r>
      <w:r w:rsidR="001D5D71" w:rsidRPr="001D5D71">
        <w:rPr>
          <w:rFonts w:ascii="Arial" w:eastAsia="Times New Roman" w:hAnsi="Arial" w:cs="Arial"/>
          <w:sz w:val="20"/>
          <w:szCs w:val="20"/>
          <w:lang w:eastAsia="es-ES"/>
        </w:rPr>
        <w:t>interfaces</w:t>
      </w:r>
      <w:r w:rsidRPr="001D5D71">
        <w:rPr>
          <w:rFonts w:ascii="Arial" w:eastAsia="Times New Roman" w:hAnsi="Arial" w:cs="Arial"/>
          <w:sz w:val="20"/>
          <w:szCs w:val="20"/>
          <w:lang w:eastAsia="es-ES"/>
        </w:rPr>
        <w:t>, sistemas, replicaciones, etc.); en caso de requerirse la creación de nuevos componentes indíquelos en esta misma sección.</w:t>
      </w:r>
    </w:p>
    <w:p w14:paraId="71892F8E" w14:textId="77777777" w:rsidR="00163DE3" w:rsidRDefault="00163DE3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</w:pPr>
      <w:bookmarkStart w:id="4" w:name="_Toc424727468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>Casos de uso</w:t>
      </w:r>
      <w:bookmarkEnd w:id="4"/>
    </w:p>
    <w:p w14:paraId="71892F8F" w14:textId="77777777" w:rsidR="005C0E21" w:rsidRPr="005C0E21" w:rsidRDefault="005C0E21" w:rsidP="005C0E21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C0E21">
        <w:rPr>
          <w:rFonts w:ascii="Arial" w:eastAsia="Times New Roman" w:hAnsi="Arial" w:cs="Arial"/>
          <w:sz w:val="20"/>
          <w:szCs w:val="20"/>
          <w:lang w:eastAsia="es-ES"/>
        </w:rPr>
        <w:t>A continuación se presenta el detalle de los ajustes solicitados a Garantías Reales de acuerdo a lo establecido en el requerimiento. Únicamente se definen los ajustes o bien, nuevas funcionalidades al mantenimiento actual.</w:t>
      </w:r>
    </w:p>
    <w:p w14:paraId="71892F95" w14:textId="77777777" w:rsidR="005C0E21" w:rsidRDefault="005C0E21" w:rsidP="005C0E21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2CF1BAD" w14:textId="77777777" w:rsidR="00522642" w:rsidRDefault="00522642" w:rsidP="005C0E21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65A054" w14:textId="77777777" w:rsidR="00522642" w:rsidRPr="005C0E21" w:rsidRDefault="00522642" w:rsidP="005C0E21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504"/>
      </w:tblGrid>
      <w:tr w:rsidR="00295B3C" w:rsidRPr="001D5D71" w14:paraId="71892F98" w14:textId="77777777" w:rsidTr="007F1BCA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96" w14:textId="77777777" w:rsidR="00295B3C" w:rsidRPr="001D5D71" w:rsidRDefault="00295B3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97" w14:textId="51ADE5A8" w:rsidR="00295B3C" w:rsidRPr="001D5D71" w:rsidRDefault="00522642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Modificación al cálculo automático “Monto Tasación Actualizada Terreno”.</w:t>
            </w:r>
          </w:p>
        </w:tc>
      </w:tr>
      <w:tr w:rsidR="00295B3C" w:rsidRPr="001D5D71" w14:paraId="71892F9B" w14:textId="77777777" w:rsidTr="007F1BCA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99" w14:textId="77777777" w:rsidR="00295B3C" w:rsidRPr="001D5D71" w:rsidRDefault="00295B3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9A" w14:textId="3FF1DF67" w:rsidR="00295B3C" w:rsidRPr="001D5D71" w:rsidRDefault="00522642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</w:t>
            </w:r>
            <w:r w:rsidR="007F1BC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istema</w:t>
            </w:r>
          </w:p>
        </w:tc>
      </w:tr>
      <w:tr w:rsidR="00295B3C" w:rsidRPr="001D5D71" w14:paraId="71892F9E" w14:textId="77777777" w:rsidTr="007F1BCA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9C" w14:textId="77777777" w:rsidR="00295B3C" w:rsidRPr="001D5D71" w:rsidRDefault="00295B3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9D" w14:textId="2696D9A8" w:rsidR="00295B3C" w:rsidRPr="001D5D71" w:rsidRDefault="00522642" w:rsidP="00522642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agregan modificaciones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</w:t>
            </w:r>
            <w:r w:rsidRP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cálculo automático para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</w:t>
            </w:r>
            <w:r w:rsidRPr="0052264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 campo: “Monto Tasación Actualizada Terreno”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295B3C" w:rsidRPr="001D5D71" w14:paraId="71892FA3" w14:textId="77777777" w:rsidTr="007F1BCA">
        <w:trPr>
          <w:trHeight w:val="348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9F" w14:textId="77777777" w:rsidR="00295B3C" w:rsidRPr="001D5D71" w:rsidRDefault="00295B3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principal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2E21947A" w14:textId="77777777" w:rsidR="00295B3C" w:rsidRDefault="00522642" w:rsidP="007F1BCA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4BC2">
              <w:rPr>
                <w:rFonts w:ascii="Arial" w:hAnsi="Arial" w:cs="Arial"/>
                <w:sz w:val="20"/>
                <w:szCs w:val="20"/>
                <w:lang w:val="es-ES"/>
              </w:rPr>
              <w:t>En la pantalla del menú “Formalización”, sub menú “Mantenimiento Garantías”, opción “Garantías Reales”, se deberá mantener las reglas de negocio actuales y realizar únicamente las siguientes modificaciones:</w:t>
            </w:r>
          </w:p>
          <w:p w14:paraId="5949E9C1" w14:textId="77777777" w:rsidR="00522642" w:rsidRDefault="00522642" w:rsidP="0052264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3CD9AA" w14:textId="77777777" w:rsidR="00522642" w:rsidRDefault="00522642" w:rsidP="00522642">
            <w:pPr>
              <w:pStyle w:val="NoSpacing"/>
              <w:widowControl w:val="0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Sección Valuación:</w:t>
            </w:r>
          </w:p>
          <w:p w14:paraId="2573B112" w14:textId="77777777" w:rsidR="00522642" w:rsidRDefault="00522642" w:rsidP="00522642">
            <w:pPr>
              <w:pStyle w:val="NoSpacing"/>
              <w:widowControl w:val="0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22642">
              <w:rPr>
                <w:rFonts w:ascii="Arial" w:hAnsi="Arial" w:cs="Arial"/>
                <w:b/>
                <w:sz w:val="20"/>
                <w:szCs w:val="20"/>
                <w:lang w:val="es-ES"/>
              </w:rPr>
              <w:t>Monto Tasación Actualizada Terreno</w:t>
            </w:r>
            <w:r w:rsidRPr="00DE4BC2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14:paraId="7E85CCF7" w14:textId="77777777" w:rsidR="00522642" w:rsidRDefault="00522642" w:rsidP="00522642">
            <w:pPr>
              <w:pStyle w:val="NoSpacing"/>
              <w:widowControl w:val="0"/>
              <w:numPr>
                <w:ilvl w:val="2"/>
                <w:numId w:val="12"/>
              </w:numPr>
              <w:ind w:left="1869" w:hanging="14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Pr="00DE4BC2">
              <w:rPr>
                <w:rFonts w:ascii="Arial" w:hAnsi="Arial" w:cs="Arial"/>
                <w:sz w:val="20"/>
                <w:szCs w:val="20"/>
                <w:lang w:val="es-ES"/>
              </w:rPr>
              <w:t>campo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debe estar siempre</w:t>
            </w:r>
            <w:r w:rsidRPr="00DE4BC2">
              <w:rPr>
                <w:rFonts w:ascii="Arial" w:hAnsi="Arial" w:cs="Arial"/>
                <w:sz w:val="20"/>
                <w:szCs w:val="20"/>
                <w:lang w:val="es-ES"/>
              </w:rPr>
              <w:t xml:space="preserve"> sin habilitar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6F8FDD85" w14:textId="77777777" w:rsidR="00522642" w:rsidRDefault="00522642" w:rsidP="00522642">
            <w:pPr>
              <w:pStyle w:val="NoSpacing"/>
              <w:widowControl w:val="0"/>
              <w:numPr>
                <w:ilvl w:val="2"/>
                <w:numId w:val="12"/>
              </w:numPr>
              <w:ind w:left="1869" w:hanging="14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campo debe aceptar valores </w:t>
            </w:r>
            <w:r w:rsidRPr="00DE4BC2">
              <w:rPr>
                <w:rFonts w:ascii="Arial" w:hAnsi="Arial" w:cs="Arial"/>
                <w:sz w:val="20"/>
                <w:szCs w:val="20"/>
                <w:lang w:val="es-ES"/>
              </w:rPr>
              <w:t>numérico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Pr="00DE4BC2">
              <w:rPr>
                <w:rFonts w:ascii="Arial" w:hAnsi="Arial" w:cs="Arial"/>
                <w:sz w:val="20"/>
                <w:szCs w:val="20"/>
                <w:lang w:val="es-ES"/>
              </w:rPr>
              <w:t xml:space="preserve"> de hasta 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einte enteros con dos decimales.</w:t>
            </w:r>
          </w:p>
          <w:p w14:paraId="33772214" w14:textId="421FBCBA" w:rsidR="00522642" w:rsidRPr="00DE4BC2" w:rsidRDefault="00D44077" w:rsidP="00522642">
            <w:pPr>
              <w:pStyle w:val="NoSpacing"/>
              <w:widowControl w:val="0"/>
              <w:numPr>
                <w:ilvl w:val="2"/>
                <w:numId w:val="12"/>
              </w:numPr>
              <w:ind w:left="1869" w:hanging="14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 w:rsidR="00522642" w:rsidRPr="00DE4BC2">
              <w:rPr>
                <w:rFonts w:ascii="Arial" w:hAnsi="Arial" w:cs="Arial"/>
                <w:sz w:val="20"/>
                <w:szCs w:val="20"/>
                <w:lang w:val="es-ES"/>
              </w:rPr>
              <w:t xml:space="preserve">l seleccionar </w:t>
            </w:r>
            <w:r w:rsidRPr="00DE4BC2">
              <w:rPr>
                <w:rFonts w:ascii="Arial" w:hAnsi="Arial" w:cs="Arial"/>
                <w:sz w:val="20"/>
                <w:szCs w:val="20"/>
                <w:lang w:val="es-ES"/>
              </w:rPr>
              <w:t>la opción 1 o 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22642" w:rsidRPr="00DE4BC2">
              <w:rPr>
                <w:rFonts w:ascii="Arial" w:hAnsi="Arial" w:cs="Arial"/>
                <w:sz w:val="20"/>
                <w:szCs w:val="20"/>
                <w:lang w:val="es-ES"/>
              </w:rPr>
              <w:t>en el campo “Tipo de Bien”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el campo </w:t>
            </w:r>
            <w:bookmarkStart w:id="5" w:name="_GoBack"/>
            <w:bookmarkEnd w:id="5"/>
            <w:r>
              <w:rPr>
                <w:rFonts w:ascii="Arial" w:hAnsi="Arial" w:cs="Arial"/>
                <w:sz w:val="20"/>
                <w:szCs w:val="20"/>
                <w:lang w:val="es-ES"/>
              </w:rPr>
              <w:t>d</w:t>
            </w:r>
            <w:r w:rsidR="00522642" w:rsidRPr="00DE4BC2">
              <w:rPr>
                <w:rFonts w:ascii="Arial" w:hAnsi="Arial" w:cs="Arial"/>
                <w:sz w:val="20"/>
                <w:szCs w:val="20"/>
                <w:lang w:val="es-ES"/>
              </w:rPr>
              <w:t>eberá  mostrarse vacío en modo inserción e edición antes de que se ejecuten los procesos, posteriormente deberá mostrar el mismo valor digitado en el campo “Monto Ultima Tasación Terreno”</w:t>
            </w:r>
          </w:p>
          <w:p w14:paraId="71892FA2" w14:textId="77C7269F" w:rsidR="00522642" w:rsidRPr="00522642" w:rsidRDefault="00522642" w:rsidP="007F1BCA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295B3C" w:rsidRPr="001D5D71" w14:paraId="71892FA6" w14:textId="77777777" w:rsidTr="007F1BCA">
        <w:trPr>
          <w:trHeight w:val="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A4" w14:textId="01527C9C" w:rsidR="00295B3C" w:rsidRDefault="00295B3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alternos</w:t>
            </w:r>
            <w:r w:rsidR="00165C78">
              <w:rPr>
                <w:rFonts w:ascii="Arial" w:hAnsi="Arial" w:cs="Arial"/>
                <w:b/>
                <w:sz w:val="20"/>
                <w:szCs w:val="20"/>
              </w:rPr>
              <w:t xml:space="preserve"> y validaciones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A5" w14:textId="77777777" w:rsidR="00295B3C" w:rsidRPr="001D5D71" w:rsidRDefault="005C0E21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295B3C" w:rsidRPr="001D5D71" w14:paraId="71892FA9" w14:textId="77777777" w:rsidTr="007F1BCA">
        <w:trPr>
          <w:trHeight w:val="1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A7" w14:textId="77777777" w:rsidR="00295B3C" w:rsidRDefault="00295B3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  <w:r w:rsidR="00165C78">
              <w:rPr>
                <w:rFonts w:ascii="Arial" w:hAnsi="Arial" w:cs="Arial"/>
                <w:b/>
                <w:sz w:val="20"/>
                <w:szCs w:val="20"/>
              </w:rPr>
              <w:t xml:space="preserve"> y datos de entrada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A8" w14:textId="77777777" w:rsidR="00295B3C" w:rsidRPr="001D5D71" w:rsidRDefault="00F07F37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295B3C" w:rsidRPr="001D5D71" w14:paraId="71892FAC" w14:textId="77777777" w:rsidTr="007F1BCA">
        <w:trPr>
          <w:trHeight w:val="145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AA" w14:textId="77777777" w:rsidR="00295B3C" w:rsidRDefault="00295B3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Postcondiciones</w:t>
            </w:r>
            <w:r w:rsidR="00165C78">
              <w:rPr>
                <w:rFonts w:ascii="Arial" w:hAnsi="Arial" w:cs="Arial"/>
                <w:b/>
                <w:sz w:val="20"/>
                <w:szCs w:val="20"/>
              </w:rPr>
              <w:t xml:space="preserve"> y datos de salida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AB" w14:textId="77777777" w:rsidR="00295B3C" w:rsidRPr="001D5D71" w:rsidRDefault="00FB3AFD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</w:tbl>
    <w:p w14:paraId="71892FAD" w14:textId="77777777" w:rsidR="00295B3C" w:rsidRDefault="00295B3C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eastAsia="x-non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504"/>
      </w:tblGrid>
      <w:tr w:rsidR="00F07F37" w:rsidRPr="001D5D71" w14:paraId="71892FB0" w14:textId="77777777" w:rsidTr="00430CEC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AE" w14:textId="77777777" w:rsidR="00F07F37" w:rsidRPr="001D5D71" w:rsidRDefault="00F07F37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AF" w14:textId="77777777" w:rsidR="00F07F37" w:rsidRPr="001D5D71" w:rsidRDefault="00F07F37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Cálculo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automático 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Monto Tasación Actualizada Terreno</w:t>
            </w:r>
          </w:p>
        </w:tc>
      </w:tr>
      <w:tr w:rsidR="00F07F37" w:rsidRPr="001D5D71" w14:paraId="71892FB3" w14:textId="77777777" w:rsidTr="00430CEC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B1" w14:textId="77777777" w:rsidR="00F07F37" w:rsidRPr="001D5D71" w:rsidRDefault="00F07F37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B2" w14:textId="77777777" w:rsidR="00F07F37" w:rsidRPr="001D5D71" w:rsidRDefault="00F07F37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Sistema</w:t>
            </w:r>
          </w:p>
        </w:tc>
      </w:tr>
      <w:tr w:rsidR="00F07F37" w:rsidRPr="001D5D71" w14:paraId="71892FB8" w14:textId="77777777" w:rsidTr="00430CEC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B4" w14:textId="77777777" w:rsidR="00F07F37" w:rsidRPr="001D5D71" w:rsidRDefault="00F07F37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B5" w14:textId="77777777" w:rsidR="00F07F37" w:rsidRDefault="00F07F37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cálculo se realiza mediante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 proceso diario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que verifica y controla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acuerdo a la fecha de tasación del bien se apliquen las depreciaciones y revaluaciones correspondientes si han transcurridos 6 meses o más, según lo dicta el reglamento. </w:t>
            </w:r>
          </w:p>
          <w:p w14:paraId="71892FB6" w14:textId="77777777" w:rsidR="00F07F37" w:rsidRDefault="00F07F37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Esta formulación aplica únicamente para bienes tipo 1 y 2. </w:t>
            </w:r>
          </w:p>
          <w:p w14:paraId="71892FB7" w14:textId="77777777" w:rsidR="00F07F37" w:rsidRPr="001D5D71" w:rsidRDefault="00F07F37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cálculo debe ser ejecutado automáticamente todos los días a las 5:15AM.</w:t>
            </w:r>
          </w:p>
        </w:tc>
      </w:tr>
      <w:tr w:rsidR="00F07F37" w:rsidRPr="001D5D71" w14:paraId="71892FCB" w14:textId="77777777" w:rsidTr="00430CEC">
        <w:trPr>
          <w:trHeight w:val="348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B9" w14:textId="77777777" w:rsidR="00F07F37" w:rsidRPr="001D5D71" w:rsidRDefault="00F07F37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principal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647A6154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Se requiere una tabla auxiliar (denominaremos para efectos de documentación AUX_ActualizaGarantias) con los resultados del cálculo (Id Garantía, Fecha Última Tasación, Fecha Cálculo, Monto Actualizado e </w:t>
            </w:r>
            <w:proofErr w:type="spellStart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IndBien</w:t>
            </w:r>
            <w:proofErr w:type="spellEnd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, una variable para almacenar la fecha de cálculo que se utilizará para los semestres “</w:t>
            </w:r>
            <w:proofErr w:type="spellStart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v_fecha</w:t>
            </w:r>
            <w:proofErr w:type="spellEnd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 y otra variable para el indicador de nueva actualización “</w:t>
            </w:r>
            <w:proofErr w:type="spellStart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v_Nueva</w:t>
            </w:r>
            <w:proofErr w:type="spellEnd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”.</w:t>
            </w:r>
          </w:p>
          <w:p w14:paraId="45F4C136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Se debe verificar si el conjunto de garantía y fecha última tasación que tiene el registro en el momento del cálculo existe en la tabla auxiliar. Esta verificación se realiza entre las tablas Garantías Reales y AUX_ActualizaGarantias mediante los campos </w:t>
            </w:r>
            <w:proofErr w:type="spellStart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IdGarantía</w:t>
            </w:r>
            <w:proofErr w:type="spellEnd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(código interno) y Fecha Última Tasación Garantía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, validando que 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IndBien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sea igual a T</w:t>
            </w: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.</w:t>
            </w:r>
          </w:p>
          <w:p w14:paraId="59A50B75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</w:p>
          <w:p w14:paraId="2BB5755A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lastRenderedPageBreak/>
              <w:t>En caso que el registro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sí exista, se debe asignar a la variable “</w:t>
            </w:r>
            <w:proofErr w:type="spellStart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v_Fecha</w:t>
            </w:r>
            <w:proofErr w:type="spellEnd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el valor almacenado en el campo “Fecha Cálculo” de la tabla auxiliar para el registro obtenido antes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y a la variable “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v_Nueva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asignar “N”</w:t>
            </w: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.</w:t>
            </w:r>
          </w:p>
          <w:p w14:paraId="6B63BC1C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</w:p>
          <w:p w14:paraId="6C3463C6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En caso que el registro no exista, se debe asignar a la variable “</w:t>
            </w:r>
            <w:proofErr w:type="spellStart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v_Fecha</w:t>
            </w:r>
            <w:proofErr w:type="spellEnd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el valor almacenado en el campo “Fecha Última Tasación Garantía” de la tabla Garantías Reales para el registro que se está actualizando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y a la variable “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v_Nueva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asignar “S”</w:t>
            </w:r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.</w:t>
            </w:r>
          </w:p>
          <w:p w14:paraId="30E48875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</w:p>
          <w:p w14:paraId="4A53CF23" w14:textId="77777777" w:rsidR="006E20AA" w:rsidRPr="00F07F37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Al valor almacenado en “</w:t>
            </w:r>
            <w:proofErr w:type="spellStart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v_Fecha</w:t>
            </w:r>
            <w:proofErr w:type="spellEnd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”,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</w:t>
            </w: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sumar 6 meses,</w:t>
            </w:r>
          </w:p>
          <w:p w14:paraId="0C3E5B5E" w14:textId="77777777" w:rsidR="006E20AA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Si el resultado obtenido es </w:t>
            </w: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>mayor a la fecha actual</w:t>
            </w:r>
          </w:p>
          <w:p w14:paraId="4F43DCF8" w14:textId="77777777" w:rsidR="006E20AA" w:rsidRDefault="006E20AA" w:rsidP="006E20AA">
            <w:pPr>
              <w:pStyle w:val="xmsonormal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Si “Monto Tasación Actualizada 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No 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Terreno” no tiene valor,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a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</w:rPr>
              <w:t xml:space="preserve">ctualizar con el valor almacenado en “Monto Última Tasación 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No 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</w:rPr>
              <w:t>Terreno”.</w:t>
            </w:r>
          </w:p>
          <w:p w14:paraId="7980FC4B" w14:textId="77777777" w:rsidR="006E20AA" w:rsidRPr="00B24A97" w:rsidRDefault="006E20AA" w:rsidP="006E20AA">
            <w:pPr>
              <w:pStyle w:val="xmsonormal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Caso contrario, mantener el valor que tiene almacenado.</w:t>
            </w:r>
          </w:p>
          <w:p w14:paraId="645BC028" w14:textId="77777777" w:rsidR="006E20AA" w:rsidRPr="00F07F37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>Si el resultado obtenido es menor</w:t>
            </w: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 o igual a la fecha actual, aplicar:</w:t>
            </w:r>
          </w:p>
          <w:p w14:paraId="2EE7A290" w14:textId="77777777" w:rsidR="006E20AA" w:rsidRPr="00F07F37" w:rsidRDefault="006E20AA" w:rsidP="006E20AA">
            <w:pPr>
              <w:pStyle w:val="xmsonormal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Calcular de acuerdo a 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“</w:t>
            </w:r>
            <w:proofErr w:type="spellStart"/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v_Fecha</w:t>
            </w:r>
            <w:proofErr w:type="spellEnd"/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</w:t>
            </w: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 y la fecha actual, la cantidad (número entero sin redondeo) de semestres que han transcurridos. Este valor será utilizado como límite del ciclo para actualizar el valor de la garantía.</w:t>
            </w:r>
          </w:p>
          <w:p w14:paraId="07543499" w14:textId="77777777" w:rsidR="006E20AA" w:rsidRPr="00F07F37" w:rsidRDefault="006E20AA" w:rsidP="006E20AA">
            <w:pPr>
              <w:pStyle w:val="xmsonormal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Obtener el último valor registrado como “Porcentaje Devaluación” en el mantenimiento “Tipo de Cambio”, ubicado en el menú de SIGANEM específicamente “Administración”, “Mantenimientos”.</w:t>
            </w:r>
          </w:p>
          <w:p w14:paraId="44729398" w14:textId="77777777" w:rsidR="006E20AA" w:rsidRPr="00F07F37" w:rsidRDefault="006E20AA" w:rsidP="006E20AA">
            <w:pPr>
              <w:pStyle w:val="xmsonormal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Obtener el último valor registrado como “Porcentaje Inflación” en el mantenimiento “IPC”, ubicado en el menú de SIGANEM específicamente “Administración”, “Mantenimientos”.</w:t>
            </w:r>
          </w:p>
          <w:p w14:paraId="7A950907" w14:textId="77777777" w:rsidR="006E20AA" w:rsidRPr="00F07F37" w:rsidRDefault="006E20AA" w:rsidP="006E20AA">
            <w:pPr>
              <w:pStyle w:val="xmsonormal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Comparar los valores absolutos entre “Porcentaje Devaluación” y “Porcentaje Inflación” para obtener el menor entre ellos. </w:t>
            </w:r>
          </w:p>
          <w:p w14:paraId="42885771" w14:textId="77777777" w:rsidR="006E20AA" w:rsidRPr="00F07F37" w:rsidRDefault="006E20AA" w:rsidP="006E20AA">
            <w:pPr>
              <w:pStyle w:val="xmsonormal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De acuerdo al resultado del punto “D”, obtener su </w:t>
            </w:r>
            <w:r w:rsidRPr="007E0AA5">
              <w:rPr>
                <w:rFonts w:ascii="Arial" w:hAnsi="Arial" w:cs="Arial"/>
                <w:sz w:val="20"/>
                <w:szCs w:val="20"/>
                <w:highlight w:val="red"/>
              </w:rPr>
              <w:t>homólogo</w:t>
            </w:r>
            <w:r w:rsidRPr="007E0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pero sin aplicar el valor absoluto. En caso que los datos a comparar sean iguales pero uno positivo y otro negativo, se debe trabajar con el positivo. </w:t>
            </w:r>
          </w:p>
          <w:p w14:paraId="038F544F" w14:textId="77777777" w:rsidR="006E20AA" w:rsidRPr="00F07F37" w:rsidRDefault="006E20AA" w:rsidP="006E20AA">
            <w:pPr>
              <w:pStyle w:val="xmsonormal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Se crean las variables internas “v_MontoActualizado” y “v_Porcentaje”.</w:t>
            </w:r>
          </w:p>
          <w:p w14:paraId="2CA20E67" w14:textId="77777777" w:rsidR="006E20AA" w:rsidRDefault="006E20AA" w:rsidP="006E20AA">
            <w:pPr>
              <w:pStyle w:val="xmsonormal"/>
              <w:numPr>
                <w:ilvl w:val="2"/>
                <w:numId w:val="5"/>
              </w:numPr>
              <w:shd w:val="clear" w:color="auto" w:fill="FFFFFF"/>
              <w:spacing w:before="0" w:beforeAutospacing="0" w:after="0" w:afterAutospacing="0"/>
              <w:ind w:left="182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Asignar como valor inicial a “v_MontoActualizado”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:</w:t>
            </w:r>
          </w:p>
          <w:p w14:paraId="600F45A1" w14:textId="77777777" w:rsidR="006E20AA" w:rsidRPr="00F04203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451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Si “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v_Nueva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 es igual a “S”, asignar el valor contenido en “Monto Última Tasación Terreno”.</w:t>
            </w:r>
          </w:p>
          <w:p w14:paraId="44EF24E1" w14:textId="77777777" w:rsidR="006E20AA" w:rsidRPr="00F04203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451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Si “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v_Nueva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” es igual a “N”, asignar el valor contenido en “Monto Actualizado” de la tabla auxiliar de acuerdo al 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IdGarantia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y Fecha Última Tasación utilizada antes para buscar la existencia del registro.</w:t>
            </w:r>
          </w:p>
          <w:p w14:paraId="25669B17" w14:textId="77777777" w:rsidR="006E20AA" w:rsidRPr="00F07F37" w:rsidRDefault="006E20AA" w:rsidP="006E20AA">
            <w:pPr>
              <w:pStyle w:val="xmsonormal"/>
              <w:numPr>
                <w:ilvl w:val="2"/>
                <w:numId w:val="5"/>
              </w:numPr>
              <w:shd w:val="clear" w:color="auto" w:fill="FFFFFF"/>
              <w:spacing w:before="0" w:beforeAutospacing="0" w:after="0" w:afterAutospacing="0"/>
              <w:ind w:left="182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Asignar a “v_Porcentaje” el resultado del punto “E”. (El valor asignado corresponde a una cifra no porcentual, por lo tanto, en los cálculos donde sea utilizada se aplicará una división entre 100, regla matemática para aplicar efectivamente un porcentaje.)</w:t>
            </w:r>
          </w:p>
          <w:p w14:paraId="6C58828A" w14:textId="77777777" w:rsidR="006E20AA" w:rsidRPr="00F07F37" w:rsidRDefault="006E20AA" w:rsidP="006E20AA">
            <w:pPr>
              <w:pStyle w:val="xmsonormal"/>
              <w:numPr>
                <w:ilvl w:val="1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 xml:space="preserve">Iniciar ciclo de actualización de montos con la variable contador en 0 y como límite del ciclo, la variable contador debe ser menor al valor obtenido en el punto “A”. </w:t>
            </w:r>
          </w:p>
          <w:p w14:paraId="1A94E963" w14:textId="77777777" w:rsidR="006E20AA" w:rsidRPr="00F07F37" w:rsidRDefault="006E20AA" w:rsidP="006E20AA">
            <w:pPr>
              <w:pStyle w:val="xmsonormal"/>
              <w:numPr>
                <w:ilvl w:val="2"/>
                <w:numId w:val="5"/>
              </w:numPr>
              <w:shd w:val="clear" w:color="auto" w:fill="FFFFFF"/>
              <w:spacing w:before="0" w:beforeAutospacing="0" w:after="0" w:afterAutospacing="0"/>
              <w:ind w:left="182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Por cada iteración en el ciclo se debe ejecutar:</w:t>
            </w:r>
          </w:p>
          <w:p w14:paraId="5DCA3B2D" w14:textId="77777777" w:rsidR="006E20AA" w:rsidRPr="00F07F37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45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Multiplicar “v_MontoActualizado” por “v_Porcentaje”. El resultado obtenido, dividirlo entre 100.</w:t>
            </w:r>
          </w:p>
          <w:p w14:paraId="324D20BD" w14:textId="77777777" w:rsidR="006E20AA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45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F07F37">
              <w:rPr>
                <w:rFonts w:ascii="Arial" w:hAnsi="Arial" w:cs="Arial"/>
                <w:color w:val="212121"/>
                <w:sz w:val="20"/>
                <w:szCs w:val="20"/>
              </w:rPr>
              <w:t>Actualizar “v_MontoActualizado” con la sumatoria de su valor más el obtenido en el punto anterior del ciclo.</w:t>
            </w:r>
          </w:p>
          <w:p w14:paraId="53EDC202" w14:textId="77777777" w:rsidR="006E20AA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45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lastRenderedPageBreak/>
              <w:t>Si variable contador del ciclo, es igual al valor del punto “A”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:</w:t>
            </w:r>
          </w:p>
          <w:p w14:paraId="6338AE47" w14:textId="77777777" w:rsidR="006E20AA" w:rsidRDefault="006E20AA" w:rsidP="006E20AA">
            <w:pPr>
              <w:pStyle w:val="xmsonormal"/>
              <w:numPr>
                <w:ilvl w:val="4"/>
                <w:numId w:val="5"/>
              </w:numPr>
              <w:shd w:val="clear" w:color="auto" w:fill="FFFFFF"/>
              <w:spacing w:before="0" w:beforeAutospacing="0" w:after="0" w:afterAutospacing="0"/>
              <w:ind w:left="290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>A</w:t>
            </w: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>ctualizar “Monto Tasación Actualizada Terreno” de la garantía en la base de datos, con el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valor de “v_MontoActualizado”.</w:t>
            </w:r>
          </w:p>
          <w:p w14:paraId="1082B4AF" w14:textId="77777777" w:rsidR="006E20AA" w:rsidRPr="00F04203" w:rsidRDefault="006E20AA" w:rsidP="006E20AA">
            <w:pPr>
              <w:pStyle w:val="xmsonormal"/>
              <w:numPr>
                <w:ilvl w:val="4"/>
                <w:numId w:val="5"/>
              </w:numPr>
              <w:shd w:val="clear" w:color="auto" w:fill="FFFFFF"/>
              <w:spacing w:before="0" w:beforeAutospacing="0" w:after="0" w:afterAutospacing="0"/>
              <w:ind w:left="2901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Borrar de la tabla auxiliar los registros con 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IndBien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igual a T y 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el 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IdGarantía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que se está utilizando.</w:t>
            </w:r>
          </w:p>
          <w:p w14:paraId="015A5DB8" w14:textId="77777777" w:rsidR="006E20AA" w:rsidRPr="00F04203" w:rsidRDefault="006E20AA" w:rsidP="006E20AA">
            <w:pPr>
              <w:pStyle w:val="xmsonormal"/>
              <w:numPr>
                <w:ilvl w:val="4"/>
                <w:numId w:val="5"/>
              </w:numPr>
              <w:shd w:val="clear" w:color="auto" w:fill="FFFFFF"/>
              <w:spacing w:before="0" w:beforeAutospacing="0" w:after="0" w:afterAutospacing="0"/>
              <w:ind w:left="2901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Insertar en la auxiliar un registro correspondiente a la actualización. Se debe guardar 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IdGarantía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, Fecha Última Tasación 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de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la tabla de Garantías Reales, la fech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a en que se ejecuta el cálculo,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“v_MontoActualizado”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y T como indicador del tipo bien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.</w:t>
            </w:r>
          </w:p>
          <w:p w14:paraId="02C9FB8B" w14:textId="77777777" w:rsidR="006E20AA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451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 xml:space="preserve">Si variable contador del ciclo, es 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diferente</w:t>
            </w: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 xml:space="preserve"> al valor del punto “A”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, </w:t>
            </w: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>sumar a la variable contador 1 y continuar con la siguiente iteración.</w:t>
            </w:r>
          </w:p>
          <w:p w14:paraId="71892FCA" w14:textId="74192818" w:rsidR="00F07F37" w:rsidRPr="00F07F37" w:rsidRDefault="00F07F37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</w:p>
        </w:tc>
      </w:tr>
      <w:tr w:rsidR="00F07F37" w:rsidRPr="001D5D71" w14:paraId="71892FD1" w14:textId="77777777" w:rsidTr="00430CEC">
        <w:trPr>
          <w:trHeight w:val="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CC" w14:textId="77777777" w:rsidR="00F07F37" w:rsidRDefault="00F07F37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Flujos alternos y validaciones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CD" w14:textId="77777777" w:rsidR="00F07F37" w:rsidRDefault="00F07F37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En caso que </w:t>
            </w:r>
            <w:r w:rsidR="00430CE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 mantenimientos IPC y Tipo Cambio, en sus campos Porcentaje Inflación y Porcentaje Devaluación respectivamente, ninguno tiene valor, se utilizará 1 por defecto para calcular la tasación.</w:t>
            </w:r>
          </w:p>
          <w:p w14:paraId="71892FCE" w14:textId="77777777" w:rsidR="00430CEC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uno de los dos valores entre Porcentaje Inflación y Porcentaje Devaluación no tiene valor, se utilizará el que si tiene dato.</w:t>
            </w:r>
          </w:p>
          <w:p w14:paraId="71892FCF" w14:textId="77777777" w:rsidR="00430CEC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el campo Fecha Última Tasación Garantía no tiene valor, se asignará el dato contenido en Monto Última Tasación Terreno.</w:t>
            </w:r>
          </w:p>
          <w:p w14:paraId="71892FD0" w14:textId="77777777" w:rsidR="00430CEC" w:rsidRPr="001D5D71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el campo Monto Última Tasación Terreno no tiene valor o es igual a 0, se asignará a Monto Tasación Actualizada Terreno valor por defecto 0.</w:t>
            </w:r>
          </w:p>
        </w:tc>
      </w:tr>
      <w:tr w:rsidR="00F07F37" w:rsidRPr="001D5D71" w14:paraId="71892FD7" w14:textId="77777777" w:rsidTr="00430CEC">
        <w:trPr>
          <w:trHeight w:val="1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D2" w14:textId="77777777" w:rsidR="00F07F37" w:rsidRDefault="00F07F37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 y datos de entrada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D3" w14:textId="77777777" w:rsidR="00F07F37" w:rsidRDefault="00F07F37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mantenimiento IPC, debe tener datos en Porcentaje Inflación.</w:t>
            </w:r>
          </w:p>
          <w:p w14:paraId="71892FD4" w14:textId="77777777" w:rsidR="00F07F37" w:rsidRDefault="00F07F37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mantenimiento Tipo Cambio, debe tener datos en Porcentaje Devaluación.</w:t>
            </w:r>
          </w:p>
          <w:p w14:paraId="71892FD5" w14:textId="77777777" w:rsidR="00430CEC" w:rsidRDefault="00430CEC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campo Monto Última Tasación Terreno, debe tener valor.</w:t>
            </w:r>
          </w:p>
          <w:p w14:paraId="71892FD6" w14:textId="77777777" w:rsidR="00430CEC" w:rsidRPr="001D5D71" w:rsidRDefault="00430CEC" w:rsidP="00F07F37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campo Fecha Última Tasación Garantía, debe tener valor.</w:t>
            </w:r>
          </w:p>
        </w:tc>
      </w:tr>
      <w:tr w:rsidR="00F07F37" w:rsidRPr="001D5D71" w14:paraId="71892FDA" w14:textId="77777777" w:rsidTr="00430CEC">
        <w:trPr>
          <w:trHeight w:val="145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D8" w14:textId="77777777" w:rsidR="00F07F37" w:rsidRDefault="00F07F37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Postcondiciones y datos de salida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D9" w14:textId="77777777" w:rsidR="00F07F37" w:rsidRPr="001D5D71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</w:tbl>
    <w:p w14:paraId="71892FDB" w14:textId="77777777" w:rsidR="00F07F37" w:rsidRDefault="00F07F37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eastAsia="x-non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504"/>
      </w:tblGrid>
      <w:tr w:rsidR="00430CEC" w:rsidRPr="001D5D71" w14:paraId="71892FDE" w14:textId="77777777" w:rsidTr="00430CEC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DC" w14:textId="77777777" w:rsidR="00430CEC" w:rsidRPr="001D5D71" w:rsidRDefault="00430CEC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DD" w14:textId="77777777" w:rsidR="00430CEC" w:rsidRPr="001D5D71" w:rsidRDefault="00430CEC" w:rsidP="00B235F1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Cálculo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automático 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Monto Tasación Actualizada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 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Terreno</w:t>
            </w:r>
          </w:p>
        </w:tc>
      </w:tr>
      <w:tr w:rsidR="00430CEC" w:rsidRPr="001D5D71" w14:paraId="71892FE1" w14:textId="77777777" w:rsidTr="00430CEC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DF" w14:textId="77777777" w:rsidR="00430CEC" w:rsidRPr="001D5D71" w:rsidRDefault="00430CEC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E0" w14:textId="77777777" w:rsidR="00430CEC" w:rsidRPr="001D5D71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Sistema</w:t>
            </w:r>
          </w:p>
        </w:tc>
      </w:tr>
      <w:tr w:rsidR="00430CEC" w:rsidRPr="001D5D71" w14:paraId="71892FE6" w14:textId="77777777" w:rsidTr="00430CEC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E2" w14:textId="77777777" w:rsidR="00430CEC" w:rsidRPr="001D5D71" w:rsidRDefault="00430CEC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2FE3" w14:textId="77777777" w:rsidR="00430CEC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cálculo se realiza mediante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 proceso diario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que verifica y controla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acuerdo a la fecha de tasación del bien se apliquen las depreciaciones y revaluaciones correspondientes si han transcurridos 6 meses o más, según lo dicta el reglamento. </w:t>
            </w:r>
          </w:p>
          <w:p w14:paraId="71892FE4" w14:textId="77777777" w:rsidR="00430CEC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Esta formulación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 </w:t>
            </w: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aplica para bienes tipo 1. </w:t>
            </w:r>
          </w:p>
          <w:p w14:paraId="71892FE5" w14:textId="77777777" w:rsidR="00430CEC" w:rsidRPr="001D5D71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07F3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cálculo debe ser ejecutado automáticamente todos los días a las 5:15AM.</w:t>
            </w:r>
          </w:p>
        </w:tc>
      </w:tr>
      <w:tr w:rsidR="00430CEC" w:rsidRPr="001D5D71" w14:paraId="7189306D" w14:textId="77777777" w:rsidTr="00430CEC">
        <w:trPr>
          <w:trHeight w:val="348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2FE7" w14:textId="77777777" w:rsidR="00430CEC" w:rsidRPr="001D5D71" w:rsidRDefault="00430CEC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principal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07740212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Se requiere una tabla auxiliar (denominaremos para efectos de documentación AUX_ActualizaGarantias) con los resultados del cálculo (Id Garantía, Fecha Última Tasación, Fecha Cálculo, Monto Actualizado e </w:t>
            </w:r>
            <w:proofErr w:type="spellStart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IndBien</w:t>
            </w:r>
            <w:proofErr w:type="spellEnd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, una variable para almacenar la fecha de cálculo que se utilizará para los semestres “</w:t>
            </w:r>
            <w:proofErr w:type="spellStart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v_fecha</w:t>
            </w:r>
            <w:proofErr w:type="spellEnd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 y otra variable para el indicador de nueva actualización “</w:t>
            </w:r>
            <w:proofErr w:type="spellStart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v_Nueva</w:t>
            </w:r>
            <w:proofErr w:type="spellEnd"/>
            <w:r w:rsidRPr="00E11D39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”.</w:t>
            </w:r>
          </w:p>
          <w:p w14:paraId="08802830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lastRenderedPageBreak/>
              <w:t xml:space="preserve">Se debe verificar si el conjunto de garantía y fecha última tasación que tiene el registro en el momento del cálculo existe en la tabla auxiliar. Esta verificación se realiza entre las tablas Garantías Reales y AUX_ActualizaGarantias mediante los campos </w:t>
            </w:r>
            <w:proofErr w:type="spellStart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IdGarantía</w:t>
            </w:r>
            <w:proofErr w:type="spellEnd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(código interno) y Fecha Última Tasación Garantía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, validando también que 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IndBien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sea igual a N</w:t>
            </w: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.</w:t>
            </w:r>
          </w:p>
          <w:p w14:paraId="37925D07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</w:p>
          <w:p w14:paraId="0507BA1A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En caso que el registro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sí exista, se debe asignar a la variable “</w:t>
            </w:r>
            <w:proofErr w:type="spellStart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v_Fecha</w:t>
            </w:r>
            <w:proofErr w:type="spellEnd"/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el valor almacenado en el campo “Fecha Cálculo” de la tabla auxiliar para el registro obtenido antes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y a la variable “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v_Nueva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asignar “N”</w:t>
            </w:r>
            <w:r w:rsidRPr="00857E4F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.</w:t>
            </w:r>
          </w:p>
          <w:p w14:paraId="147B21C8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</w:p>
          <w:p w14:paraId="52CBC12F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En caso que el registro no exista, se debe asignar a la variable “</w:t>
            </w:r>
            <w:proofErr w:type="spellStart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v_Fecha</w:t>
            </w:r>
            <w:proofErr w:type="spellEnd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el valor almacenado en el campo “Fecha Última Tasación Garantía” de la tabla Garantías Reales para el registro que se está actualizando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 xml:space="preserve"> y a la variable “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v_Nueva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” asignar “S”</w:t>
            </w:r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  <w:lang w:val="es-ES_tradnl"/>
              </w:rPr>
              <w:t>.</w:t>
            </w:r>
          </w:p>
          <w:p w14:paraId="6DBF0582" w14:textId="77777777" w:rsidR="006E20AA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</w:p>
          <w:p w14:paraId="54433979" w14:textId="77777777" w:rsidR="006E20AA" w:rsidRPr="00430CEC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De acuerdo al tipo de bien en estudio, se debe validar:</w:t>
            </w:r>
          </w:p>
          <w:p w14:paraId="3200AA81" w14:textId="77777777" w:rsidR="006E20AA" w:rsidRPr="00430CEC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</w:p>
          <w:p w14:paraId="5E99DEA5" w14:textId="77777777" w:rsidR="006E20AA" w:rsidRPr="00430CEC" w:rsidRDefault="006E20AA" w:rsidP="006E20AA">
            <w:pPr>
              <w:pStyle w:val="xmsonormal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b/>
                <w:color w:val="212121"/>
                <w:sz w:val="20"/>
                <w:szCs w:val="20"/>
              </w:rPr>
              <w:t>Tipo Bien igual a 2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: </w:t>
            </w:r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Al valor almacenado en “</w:t>
            </w:r>
            <w:proofErr w:type="spellStart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v_Fecha</w:t>
            </w:r>
            <w:proofErr w:type="spellEnd"/>
            <w:r w:rsidRPr="0023600C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”,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 sumar 6 meses,</w:t>
            </w:r>
          </w:p>
          <w:p w14:paraId="4FFF3A3B" w14:textId="77777777" w:rsidR="006E20AA" w:rsidRPr="00345C52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Si el resultado obtenido es </w:t>
            </w: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mayor a la fecha actual,</w:t>
            </w:r>
          </w:p>
          <w:p w14:paraId="0D69BE8E" w14:textId="77777777" w:rsidR="006E20AA" w:rsidRDefault="006E20AA" w:rsidP="006E20AA">
            <w:pPr>
              <w:pStyle w:val="xmsonormal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Si “Monto Tasación Actualizada 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No 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Terreno” no tiene valor,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a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</w:rPr>
              <w:t xml:space="preserve">ctualizar con el valor almacenado en “Monto Última Tasación 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No </w:t>
            </w:r>
            <w:r w:rsidRPr="00B24A97">
              <w:rPr>
                <w:rFonts w:ascii="Arial" w:hAnsi="Arial" w:cs="Arial"/>
                <w:color w:val="212121"/>
                <w:sz w:val="20"/>
                <w:szCs w:val="20"/>
              </w:rPr>
              <w:t>Terreno”.</w:t>
            </w:r>
          </w:p>
          <w:p w14:paraId="2CC00E40" w14:textId="77777777" w:rsidR="006E20AA" w:rsidRDefault="006E20AA" w:rsidP="006E20AA">
            <w:pPr>
              <w:pStyle w:val="xmsonormal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B24A97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Caso contrario, mantener el valor que tiene almacenado.</w:t>
            </w:r>
          </w:p>
          <w:p w14:paraId="5EEF7DB9" w14:textId="77777777" w:rsidR="006E20AA" w:rsidRPr="00345C52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Si el resultado obtenido es menor o igual a la fecha actual, aplicar</w:t>
            </w:r>
          </w:p>
          <w:p w14:paraId="24B6FF32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 xml:space="preserve">Calcular de acuerdo a </w:t>
            </w:r>
            <w:r w:rsidRPr="00A14515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“</w:t>
            </w:r>
            <w:proofErr w:type="spellStart"/>
            <w:r w:rsidRPr="00A14515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v_Fecha</w:t>
            </w:r>
            <w:proofErr w:type="spellEnd"/>
            <w:r w:rsidRPr="00A14515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”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 y la fecha actual, la cantidad (número entero sin redondeo) de semestres que han transcurridos. Este valor será utilizado como límite del ciclo para actualizar el valor de la garantía.</w:t>
            </w:r>
          </w:p>
          <w:p w14:paraId="1B68E49A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Obtener el último valor registrado como “Porcentaje Devaluación” en el mantenimiento “Tipo de Cambio”, ubicado en el menú de SIGANEM específicamente “Administración”, “Mantenimientos”.</w:t>
            </w:r>
          </w:p>
          <w:p w14:paraId="2216ADB5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Obtener el último valor registrado como “Porcentaje Inflación” en el mantenimiento “IPC”, ubicado en el menú de SIGANEM específicamente “Administración”, “Mantenimientos”.</w:t>
            </w:r>
          </w:p>
          <w:p w14:paraId="5B12B059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Comparar los valores absolutos entre “Porcentaje Devaluación” y “Porcentaje Inflación” para obtener el menor entre ellos. </w:t>
            </w:r>
          </w:p>
          <w:p w14:paraId="77043DFD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De acuerdo al resultado del punto “D”, obtener su homólogo pero sin aplicar el valor absoluto. En caso que los datos a comparar sean iguales pero uno positivo y otro negativo, se debe trabajar con el positivo. </w:t>
            </w:r>
          </w:p>
          <w:p w14:paraId="78CB162E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Calcular la diferencia en años entre fecha actual y el valor almacenado en “Fecha Construcción Garantía”.</w:t>
            </w:r>
          </w:p>
          <w:p w14:paraId="221EEBE8" w14:textId="77777777" w:rsidR="006E20AA" w:rsidRPr="00430CEC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Si el resultado es menor o igual a 10, utilizar como porcentaje de depreciación 0.9%.</w:t>
            </w:r>
          </w:p>
          <w:p w14:paraId="174CED3D" w14:textId="77777777" w:rsidR="006E20AA" w:rsidRPr="00430CEC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Si el resultado es mayor a 10 pero menor o igual a 40, utilizar como porcentaje de depreciación 1.5%.</w:t>
            </w:r>
          </w:p>
          <w:p w14:paraId="7D35FB59" w14:textId="77777777" w:rsidR="006E20AA" w:rsidRPr="00430CEC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Si el resultado es mayor a 40, utilizar como porcentaje de depreciación 3%.</w:t>
            </w:r>
          </w:p>
          <w:p w14:paraId="1AF87C65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Se crean las variables internas “v_MontoActualizado”, “v_Depreciacion” y “v_Porcentaje”.</w:t>
            </w:r>
          </w:p>
          <w:p w14:paraId="49C8FA4B" w14:textId="77777777" w:rsidR="006E20AA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Asignar como valor inicial a “v_MontoActualizado”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:</w:t>
            </w:r>
          </w:p>
          <w:p w14:paraId="3E36F3A7" w14:textId="77777777" w:rsidR="006E20AA" w:rsidRPr="00F04203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lastRenderedPageBreak/>
              <w:t>Si “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v_Nueva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” es igual a “S”, asignar el valor contenido en “Monto Última Tasación 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No 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Terreno”.</w:t>
            </w:r>
          </w:p>
          <w:p w14:paraId="5D2E106D" w14:textId="77777777" w:rsidR="006E20AA" w:rsidRPr="00F04203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Si “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v_Nueva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” es igual a “N”, asignar el valor contenido en “Monto Actualizado” de la tabla auxiliar de acuerdo al 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IdGarantia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y Fecha Última Tasación utilizada antes para buscar la existencia del registro.</w:t>
            </w:r>
          </w:p>
          <w:p w14:paraId="4B391FBB" w14:textId="77777777" w:rsidR="006E20AA" w:rsidRPr="00EF284F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EF284F">
              <w:rPr>
                <w:rFonts w:ascii="Arial" w:hAnsi="Arial" w:cs="Arial"/>
                <w:color w:val="212121"/>
                <w:sz w:val="20"/>
                <w:szCs w:val="20"/>
              </w:rPr>
              <w:t>Asignar a “v_Depreciacion” el resultado del punto “F”. (El valor asignado corresponde a una cifra no porcentual, por lo tanto, en los cálculos donde sea utilizada se aplicará una división entre 100, regla matemática para aplicar efectivamente un porcentaje.)</w:t>
            </w:r>
          </w:p>
          <w:p w14:paraId="6983259E" w14:textId="77777777" w:rsidR="006E20AA" w:rsidRPr="00430CEC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Asignar a “v_Porcentaje” el resultado del punto “E”. (El valor asignado corresponde a una cifra no porcentual, por lo tanto, en los cálculos donde sea utilizada se aplicará una división entre 100, regla matemática para aplicar efectivamente un porcentaje.)</w:t>
            </w:r>
          </w:p>
          <w:p w14:paraId="674712AF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Iniciar ciclo de actualización de montos con la variable contador en 0 y como límite del ciclo, la variable contador debe ser menor al valor obtenido en el punto “A”. </w:t>
            </w:r>
          </w:p>
          <w:p w14:paraId="2CA4C02E" w14:textId="77777777" w:rsidR="006E20AA" w:rsidRPr="00430CEC" w:rsidRDefault="006E20AA" w:rsidP="006E20AA">
            <w:pPr>
              <w:pStyle w:val="xmsonormal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Por cada iteración en el ciclo se debe ejecutar:</w:t>
            </w:r>
          </w:p>
          <w:p w14:paraId="476D812C" w14:textId="77777777" w:rsidR="006E20AA" w:rsidRPr="00430CEC" w:rsidRDefault="006E20AA" w:rsidP="006E20AA">
            <w:pPr>
              <w:pStyle w:val="xmsonormal"/>
              <w:numPr>
                <w:ilvl w:val="4"/>
                <w:numId w:val="4"/>
              </w:numPr>
              <w:shd w:val="clear" w:color="auto" w:fill="FFFFFF"/>
              <w:spacing w:before="0" w:beforeAutospacing="0" w:after="0" w:afterAutospacing="0"/>
              <w:ind w:left="243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Multiplicar “v_MontoActualizado” por “v_Depreciacion” y posteriormente dividirlo entre 100.</w:t>
            </w:r>
          </w:p>
          <w:p w14:paraId="4F01545E" w14:textId="77777777" w:rsidR="006E20AA" w:rsidRPr="00430CEC" w:rsidRDefault="006E20AA" w:rsidP="006E20AA">
            <w:pPr>
              <w:pStyle w:val="xmsonormal"/>
              <w:numPr>
                <w:ilvl w:val="4"/>
                <w:numId w:val="4"/>
              </w:numPr>
              <w:shd w:val="clear" w:color="auto" w:fill="FFFFFF"/>
              <w:spacing w:before="0" w:beforeAutospacing="0" w:after="0" w:afterAutospacing="0"/>
              <w:ind w:left="243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Actualizar “v_MontoActualizado” con el resultado de restar lo que tiene “v_MontoActualizado” menos el resultado del punto anterior.</w:t>
            </w:r>
          </w:p>
          <w:p w14:paraId="010E7CC2" w14:textId="77777777" w:rsidR="006E20AA" w:rsidRPr="00430CEC" w:rsidRDefault="006E20AA" w:rsidP="006E20AA">
            <w:pPr>
              <w:pStyle w:val="xmsonormal"/>
              <w:numPr>
                <w:ilvl w:val="4"/>
                <w:numId w:val="4"/>
              </w:numPr>
              <w:shd w:val="clear" w:color="auto" w:fill="FFFFFF"/>
              <w:spacing w:after="0"/>
              <w:ind w:left="243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Multiplicar “v_MontoActualizado” por “v_Porcentaje”. El resultado obtenido, dividirlo entre 100.</w:t>
            </w:r>
          </w:p>
          <w:p w14:paraId="23D4D374" w14:textId="77777777" w:rsidR="006E20AA" w:rsidRPr="00430CEC" w:rsidRDefault="006E20AA" w:rsidP="006E20AA">
            <w:pPr>
              <w:pStyle w:val="xmsonormal"/>
              <w:numPr>
                <w:ilvl w:val="4"/>
                <w:numId w:val="4"/>
              </w:numPr>
              <w:shd w:val="clear" w:color="auto" w:fill="FFFFFF"/>
              <w:spacing w:before="0" w:beforeAutospacing="0" w:after="0" w:afterAutospacing="0"/>
              <w:ind w:left="243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Actualizar “v_MontoActualizado” con la sumatoria de su valor (actualizado en el punto 2) más el obtenido en el punto anterior del ciclo (punto 3).</w:t>
            </w:r>
          </w:p>
          <w:p w14:paraId="36C0CCBA" w14:textId="77777777" w:rsidR="006E20AA" w:rsidRDefault="006E20AA" w:rsidP="006E20AA">
            <w:pPr>
              <w:pStyle w:val="xmsonormal"/>
              <w:numPr>
                <w:ilvl w:val="4"/>
                <w:numId w:val="4"/>
              </w:numPr>
              <w:shd w:val="clear" w:color="auto" w:fill="FFFFFF"/>
              <w:spacing w:before="0" w:beforeAutospacing="0" w:after="0" w:afterAutospacing="0"/>
              <w:ind w:left="243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Si variable contador del ciclo, es igual al valor del punto “A”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:</w:t>
            </w:r>
          </w:p>
          <w:p w14:paraId="1D7ADAC5" w14:textId="77777777" w:rsidR="006E20AA" w:rsidRDefault="006E20AA" w:rsidP="006E20AA">
            <w:pPr>
              <w:pStyle w:val="xmsonormal"/>
              <w:numPr>
                <w:ilvl w:val="4"/>
                <w:numId w:val="5"/>
              </w:numPr>
              <w:shd w:val="clear" w:color="auto" w:fill="FFFFFF"/>
              <w:spacing w:before="0" w:beforeAutospacing="0" w:after="0" w:afterAutospacing="0"/>
              <w:ind w:left="315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>A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ctualizar “Monto Tasación Actualizada No Terreno” de la garantía en la base de datos, con el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valor de “v_MontoActualizado”.</w:t>
            </w:r>
          </w:p>
          <w:p w14:paraId="0D27759C" w14:textId="77777777" w:rsidR="006E20AA" w:rsidRPr="00F04203" w:rsidRDefault="006E20AA" w:rsidP="006E20AA">
            <w:pPr>
              <w:pStyle w:val="xmsonormal"/>
              <w:numPr>
                <w:ilvl w:val="4"/>
                <w:numId w:val="5"/>
              </w:numPr>
              <w:shd w:val="clear" w:color="auto" w:fill="FFFFFF"/>
              <w:spacing w:before="0" w:beforeAutospacing="0" w:after="0" w:afterAutospacing="0"/>
              <w:ind w:left="3150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Borrar de la tabla auxiliar los registros con </w:t>
            </w:r>
            <w:proofErr w:type="spellStart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IndBien</w:t>
            </w:r>
            <w:proofErr w:type="spellEnd"/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igual a N y 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el 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IdGarantía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que se está utilizando.</w:t>
            </w:r>
          </w:p>
          <w:p w14:paraId="3DD7A46F" w14:textId="77777777" w:rsidR="006E20AA" w:rsidRPr="00EF284F" w:rsidRDefault="006E20AA" w:rsidP="006E20AA">
            <w:pPr>
              <w:pStyle w:val="xmsonormal"/>
              <w:numPr>
                <w:ilvl w:val="4"/>
                <w:numId w:val="5"/>
              </w:numPr>
              <w:shd w:val="clear" w:color="auto" w:fill="FFFFFF"/>
              <w:spacing w:before="0" w:beforeAutospacing="0" w:after="0" w:afterAutospacing="0"/>
              <w:ind w:left="3150"/>
              <w:jc w:val="both"/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</w:pP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Insertar en la auxiliar un registro correspondiente a la actualización. Se debe guardar </w:t>
            </w:r>
            <w:proofErr w:type="spellStart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IdGarantía</w:t>
            </w:r>
            <w:proofErr w:type="spellEnd"/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, Fecha Última Tasación 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de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la tabla de Garantías Reales, la fech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a en que se ejecuta el cálculo,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“v_MontoActualizado”</w:t>
            </w:r>
            <w:r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 xml:space="preserve"> y N como indicador del tipo bien</w:t>
            </w:r>
            <w:r w:rsidRPr="00F04203">
              <w:rPr>
                <w:rFonts w:ascii="Arial" w:hAnsi="Arial" w:cs="Arial"/>
                <w:color w:val="212121"/>
                <w:sz w:val="20"/>
                <w:szCs w:val="20"/>
                <w:highlight w:val="green"/>
              </w:rPr>
              <w:t>.</w:t>
            </w:r>
          </w:p>
          <w:p w14:paraId="14CC0A19" w14:textId="77777777" w:rsidR="006E20AA" w:rsidRPr="00430CEC" w:rsidRDefault="006E20AA" w:rsidP="006E20AA">
            <w:pPr>
              <w:pStyle w:val="xmsonormal"/>
              <w:numPr>
                <w:ilvl w:val="4"/>
                <w:numId w:val="4"/>
              </w:numPr>
              <w:shd w:val="clear" w:color="auto" w:fill="FFFFFF"/>
              <w:spacing w:before="0" w:beforeAutospacing="0" w:after="0" w:afterAutospacing="0"/>
              <w:ind w:left="243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 xml:space="preserve">Si variable contador del ciclo, es 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diferente</w:t>
            </w:r>
            <w:r w:rsidRPr="0061491C">
              <w:rPr>
                <w:rFonts w:ascii="Arial" w:hAnsi="Arial" w:cs="Arial"/>
                <w:color w:val="212121"/>
                <w:sz w:val="20"/>
                <w:szCs w:val="20"/>
              </w:rPr>
              <w:t xml:space="preserve"> al valor del punto “A”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, sumar a la variable contador 1 y continuar con la siguiente iteración.</w:t>
            </w:r>
          </w:p>
          <w:p w14:paraId="72AC1767" w14:textId="77777777" w:rsidR="006E20AA" w:rsidRPr="00430CEC" w:rsidRDefault="006E20AA" w:rsidP="006E20AA">
            <w:pPr>
              <w:pStyle w:val="xmsonormal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b/>
                <w:color w:val="212121"/>
                <w:sz w:val="20"/>
                <w:szCs w:val="20"/>
              </w:rPr>
              <w:t xml:space="preserve">Tipo Bien igual a 3, Clase “Bono de Prenda”: </w:t>
            </w:r>
          </w:p>
          <w:p w14:paraId="4F0ABEB5" w14:textId="77777777" w:rsidR="006E20AA" w:rsidRPr="00430CEC" w:rsidRDefault="006E20AA" w:rsidP="006E20AA">
            <w:pPr>
              <w:pStyle w:val="xmsonormal"/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Asignar a “Monto Tasación Actualizada No Terreno”, el mismo valor almacenado en “Monto Última Tasación No Terreno”.</w:t>
            </w:r>
          </w:p>
          <w:p w14:paraId="6A42FBFE" w14:textId="77777777" w:rsidR="006E20AA" w:rsidRPr="00430CEC" w:rsidRDefault="006E20AA" w:rsidP="006E20AA">
            <w:pPr>
              <w:pStyle w:val="xmsonormal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b/>
                <w:color w:val="212121"/>
                <w:sz w:val="20"/>
                <w:szCs w:val="20"/>
              </w:rPr>
              <w:lastRenderedPageBreak/>
              <w:t xml:space="preserve">Tipo Bien igual a 3, Clase “Prenda Común”: 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obtener el valor del campo “Fecha Fabricación Garantía” y sumar 6 meses,</w:t>
            </w:r>
          </w:p>
          <w:p w14:paraId="26CA421A" w14:textId="77777777" w:rsidR="006E20AA" w:rsidRPr="00345C52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Si el resultado obtenido es </w:t>
            </w: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mayor a la fecha actual,</w:t>
            </w:r>
          </w:p>
          <w:p w14:paraId="38569877" w14:textId="77777777" w:rsidR="006E20AA" w:rsidRPr="00345C52" w:rsidRDefault="006E20AA" w:rsidP="006E20AA">
            <w:pPr>
              <w:pStyle w:val="xmsonormal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Actualizar “Monto Tasación Actualizada No Terreno” con el valor almacenado en “Monto Última Tasación No Terreno”.</w:t>
            </w:r>
          </w:p>
          <w:p w14:paraId="6D23EFD5" w14:textId="77777777" w:rsidR="006E20AA" w:rsidRPr="00430CEC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Si el resultado obtenido es menor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 o igual a la fecha actual, aplicar</w:t>
            </w:r>
          </w:p>
          <w:p w14:paraId="16B4C015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Calcular de acuerdo a “Fecha Fabricación Garantía” la cantidad de semestres transcurridos bajo el supuesto que los años serán considerados siempre de 360 días y los meses de 30 días. Restar a la fecha actual el valor almacenado en “Fecha Fabricación Garantía” y obtener los días transcurridos.</w:t>
            </w:r>
          </w:p>
          <w:p w14:paraId="2F39A94A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Validar el resultado del punto “A” con respecto a los rangos establecidos en la siguiente tabla interna, y obtener la cantidad de periodos según correspondan,</w:t>
            </w:r>
          </w:p>
          <w:tbl>
            <w:tblPr>
              <w:tblStyle w:val="TableGrid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335"/>
              <w:gridCol w:w="1072"/>
            </w:tblGrid>
            <w:tr w:rsidR="006E20AA" w:rsidRPr="00430CEC" w14:paraId="7F8EFCEC" w14:textId="77777777" w:rsidTr="007E0AA5">
              <w:tc>
                <w:tcPr>
                  <w:tcW w:w="3335" w:type="dxa"/>
                  <w:shd w:val="clear" w:color="auto" w:fill="BFBFBF" w:themeFill="background1" w:themeFillShade="BF"/>
                </w:tcPr>
                <w:p w14:paraId="5220568C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  <w:t>Rango</w:t>
                  </w:r>
                </w:p>
              </w:tc>
              <w:tc>
                <w:tcPr>
                  <w:tcW w:w="1046" w:type="dxa"/>
                  <w:shd w:val="clear" w:color="auto" w:fill="BFBFBF" w:themeFill="background1" w:themeFillShade="BF"/>
                </w:tcPr>
                <w:p w14:paraId="3DA50A75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  <w:t>Periodos</w:t>
                  </w:r>
                </w:p>
              </w:tc>
            </w:tr>
            <w:tr w:rsidR="006E20AA" w:rsidRPr="00430CEC" w14:paraId="7D64ED1D" w14:textId="77777777" w:rsidTr="007E0AA5">
              <w:tc>
                <w:tcPr>
                  <w:tcW w:w="3335" w:type="dxa"/>
                </w:tcPr>
                <w:p w14:paraId="2B89E272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 xml:space="preserve">Mayor o igual a 0 y menor a 180 </w:t>
                  </w:r>
                </w:p>
              </w:tc>
              <w:tc>
                <w:tcPr>
                  <w:tcW w:w="1046" w:type="dxa"/>
                </w:tcPr>
                <w:p w14:paraId="63C0FADD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0</w:t>
                  </w:r>
                </w:p>
              </w:tc>
            </w:tr>
            <w:tr w:rsidR="006E20AA" w:rsidRPr="00430CEC" w14:paraId="23A75CCA" w14:textId="77777777" w:rsidTr="007E0AA5">
              <w:tc>
                <w:tcPr>
                  <w:tcW w:w="3335" w:type="dxa"/>
                </w:tcPr>
                <w:p w14:paraId="23E962E7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180 y menor a 360</w:t>
                  </w:r>
                </w:p>
              </w:tc>
              <w:tc>
                <w:tcPr>
                  <w:tcW w:w="1046" w:type="dxa"/>
                </w:tcPr>
                <w:p w14:paraId="4B840B03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1</w:t>
                  </w:r>
                </w:p>
              </w:tc>
            </w:tr>
            <w:tr w:rsidR="006E20AA" w:rsidRPr="00430CEC" w14:paraId="5F0024DF" w14:textId="77777777" w:rsidTr="007E0AA5">
              <w:tc>
                <w:tcPr>
                  <w:tcW w:w="3335" w:type="dxa"/>
                </w:tcPr>
                <w:p w14:paraId="669F7E08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360 y menor a 540</w:t>
                  </w:r>
                </w:p>
              </w:tc>
              <w:tc>
                <w:tcPr>
                  <w:tcW w:w="1046" w:type="dxa"/>
                </w:tcPr>
                <w:p w14:paraId="0FB2F225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2</w:t>
                  </w:r>
                </w:p>
              </w:tc>
            </w:tr>
            <w:tr w:rsidR="006E20AA" w:rsidRPr="00430CEC" w14:paraId="5CBDB53D" w14:textId="77777777" w:rsidTr="007E0AA5">
              <w:tc>
                <w:tcPr>
                  <w:tcW w:w="3335" w:type="dxa"/>
                </w:tcPr>
                <w:p w14:paraId="23935807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540 y menor a 720</w:t>
                  </w:r>
                </w:p>
              </w:tc>
              <w:tc>
                <w:tcPr>
                  <w:tcW w:w="1046" w:type="dxa"/>
                </w:tcPr>
                <w:p w14:paraId="66A4D64A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3</w:t>
                  </w:r>
                </w:p>
              </w:tc>
            </w:tr>
            <w:tr w:rsidR="006E20AA" w:rsidRPr="00430CEC" w14:paraId="23CC6EDB" w14:textId="77777777" w:rsidTr="007E0AA5">
              <w:tc>
                <w:tcPr>
                  <w:tcW w:w="3335" w:type="dxa"/>
                </w:tcPr>
                <w:p w14:paraId="74DED5A0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720 y menor a 900</w:t>
                  </w:r>
                </w:p>
              </w:tc>
              <w:tc>
                <w:tcPr>
                  <w:tcW w:w="1046" w:type="dxa"/>
                </w:tcPr>
                <w:p w14:paraId="23B64D9E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4</w:t>
                  </w:r>
                </w:p>
              </w:tc>
            </w:tr>
            <w:tr w:rsidR="006E20AA" w:rsidRPr="00430CEC" w14:paraId="5E79B5D3" w14:textId="77777777" w:rsidTr="007E0AA5">
              <w:tc>
                <w:tcPr>
                  <w:tcW w:w="3335" w:type="dxa"/>
                </w:tcPr>
                <w:p w14:paraId="74C593D5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900 y menor a 1080</w:t>
                  </w:r>
                </w:p>
              </w:tc>
              <w:tc>
                <w:tcPr>
                  <w:tcW w:w="1046" w:type="dxa"/>
                </w:tcPr>
                <w:p w14:paraId="5AC54F22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5</w:t>
                  </w:r>
                </w:p>
              </w:tc>
            </w:tr>
            <w:tr w:rsidR="006E20AA" w:rsidRPr="00430CEC" w14:paraId="072C4AA6" w14:textId="77777777" w:rsidTr="007E0AA5">
              <w:tc>
                <w:tcPr>
                  <w:tcW w:w="3335" w:type="dxa"/>
                </w:tcPr>
                <w:p w14:paraId="7E413DC2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1080 y menor a 1260</w:t>
                  </w:r>
                </w:p>
              </w:tc>
              <w:tc>
                <w:tcPr>
                  <w:tcW w:w="1046" w:type="dxa"/>
                </w:tcPr>
                <w:p w14:paraId="27EB4113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6</w:t>
                  </w:r>
                </w:p>
              </w:tc>
            </w:tr>
            <w:tr w:rsidR="006E20AA" w:rsidRPr="00430CEC" w14:paraId="59ABEC86" w14:textId="77777777" w:rsidTr="007E0AA5">
              <w:tc>
                <w:tcPr>
                  <w:tcW w:w="3335" w:type="dxa"/>
                </w:tcPr>
                <w:p w14:paraId="4938867D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1260 y menor a 1440</w:t>
                  </w:r>
                </w:p>
              </w:tc>
              <w:tc>
                <w:tcPr>
                  <w:tcW w:w="1046" w:type="dxa"/>
                </w:tcPr>
                <w:p w14:paraId="188C4E7E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7</w:t>
                  </w:r>
                </w:p>
              </w:tc>
            </w:tr>
            <w:tr w:rsidR="006E20AA" w:rsidRPr="00430CEC" w14:paraId="0424274D" w14:textId="77777777" w:rsidTr="007E0AA5">
              <w:tc>
                <w:tcPr>
                  <w:tcW w:w="3335" w:type="dxa"/>
                </w:tcPr>
                <w:p w14:paraId="339DA5B9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1440 y menor a 1620</w:t>
                  </w:r>
                </w:p>
              </w:tc>
              <w:tc>
                <w:tcPr>
                  <w:tcW w:w="1046" w:type="dxa"/>
                </w:tcPr>
                <w:p w14:paraId="41EB8A44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8</w:t>
                  </w:r>
                </w:p>
              </w:tc>
            </w:tr>
            <w:tr w:rsidR="006E20AA" w:rsidRPr="00430CEC" w14:paraId="0161C433" w14:textId="77777777" w:rsidTr="007E0AA5">
              <w:tc>
                <w:tcPr>
                  <w:tcW w:w="3335" w:type="dxa"/>
                </w:tcPr>
                <w:p w14:paraId="7A046B38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1620 y menor a 1800</w:t>
                  </w:r>
                </w:p>
              </w:tc>
              <w:tc>
                <w:tcPr>
                  <w:tcW w:w="1046" w:type="dxa"/>
                </w:tcPr>
                <w:p w14:paraId="169230AB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9</w:t>
                  </w:r>
                </w:p>
              </w:tc>
            </w:tr>
            <w:tr w:rsidR="006E20AA" w:rsidRPr="00430CEC" w14:paraId="3B6322B6" w14:textId="77777777" w:rsidTr="007E0AA5">
              <w:tc>
                <w:tcPr>
                  <w:tcW w:w="3335" w:type="dxa"/>
                </w:tcPr>
                <w:p w14:paraId="1EB09539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1800</w:t>
                  </w:r>
                </w:p>
              </w:tc>
              <w:tc>
                <w:tcPr>
                  <w:tcW w:w="1046" w:type="dxa"/>
                </w:tcPr>
                <w:p w14:paraId="77596420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653784BE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Dividir “Monto Última Tasación No Terreno” entre 10. Este valor corresponde a la depreciación semestral que tiene el bien de acuerdo a su fecha de fabricación.</w:t>
            </w:r>
          </w:p>
          <w:p w14:paraId="1DEC6B0E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Multiplicar la depreciación semestral obtenida en el punto “C” y multiplicarlo por el resultado del punto “B”.</w:t>
            </w:r>
          </w:p>
          <w:p w14:paraId="11D3BF7F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Al valor almacenado en “Monto Última Tasación No Terreno”, restar el resultado del punto anterior.</w:t>
            </w:r>
          </w:p>
          <w:p w14:paraId="03662296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Actualizar en la base de datos el campo “Monto Tasación Actualizada No Terreno” para la garantía en estudio, con el valor obtenido en el punto “E”.</w:t>
            </w:r>
          </w:p>
          <w:p w14:paraId="004997DB" w14:textId="77777777" w:rsidR="006E20AA" w:rsidRPr="00430CEC" w:rsidRDefault="006E20AA" w:rsidP="006E20AA">
            <w:pPr>
              <w:pStyle w:val="xmsonormal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b/>
                <w:color w:val="212121"/>
                <w:sz w:val="20"/>
                <w:szCs w:val="20"/>
              </w:rPr>
              <w:t>Tipo Bien igual a 4, 6, 7, 8, 9, 10, 11, 12, 13 o 14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: obtener el valor del campo “Fecha Última Tasación Garantía” y sumar 6 meses,</w:t>
            </w:r>
          </w:p>
          <w:p w14:paraId="22536B5A" w14:textId="77777777" w:rsidR="006E20AA" w:rsidRPr="00345C52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Si el resultado obtenido es </w:t>
            </w: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mayor a la fecha actual,</w:t>
            </w:r>
          </w:p>
          <w:p w14:paraId="754A1769" w14:textId="77777777" w:rsidR="006E20AA" w:rsidRPr="00345C52" w:rsidRDefault="006E20AA" w:rsidP="006E20AA">
            <w:pPr>
              <w:pStyle w:val="xmsonormal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Actualizar “Monto Tasación Actualizada No Terreno” con el valor almacenado en “Monto Última Tasación No Terreno”.</w:t>
            </w:r>
          </w:p>
          <w:p w14:paraId="36711CD1" w14:textId="77777777" w:rsidR="006E20AA" w:rsidRPr="00430CEC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Si el resultado obtenido es menor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 o igual a la fecha actual, aplicar</w:t>
            </w:r>
          </w:p>
          <w:p w14:paraId="2C6B5991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Calcular de acuerdo a “Fecha Última Tasación Garantía” y la fecha actual, la cantidad (número entero sin redondeo) de semestres que han transcurridos. Este valor será utilizado como límite del ciclo para actualizar el valor de la garantía.</w:t>
            </w:r>
          </w:p>
          <w:p w14:paraId="2D57C8C6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Se crean las variables internas “v_MontoActualizado” y “v_Porcentaje”.</w:t>
            </w:r>
          </w:p>
          <w:p w14:paraId="1BBE1725" w14:textId="77777777" w:rsidR="006E20AA" w:rsidRPr="00430CEC" w:rsidRDefault="006E20AA" w:rsidP="006E20AA">
            <w:pPr>
              <w:pStyle w:val="xmsonormal"/>
              <w:numPr>
                <w:ilvl w:val="2"/>
                <w:numId w:val="5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lastRenderedPageBreak/>
              <w:t>Asignar como valor inicial a “v_MontoActualizado” el valor contenido en “Monto Última Tasación No Terreno”.</w:t>
            </w:r>
          </w:p>
          <w:p w14:paraId="668A974B" w14:textId="77777777" w:rsidR="006E20AA" w:rsidRPr="00430CEC" w:rsidRDefault="006E20AA" w:rsidP="006E20AA">
            <w:pPr>
              <w:pStyle w:val="xmsonormal"/>
              <w:numPr>
                <w:ilvl w:val="2"/>
                <w:numId w:val="5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Asignar a “v_Porcentaje” 10. (El valor asignado corresponde a una cifra no porcentual, por lo tanto, en los cálculos donde sea utilizada se aplicará una división entre 100, regla matemática para aplicar efectivamente un porcentaje.)</w:t>
            </w:r>
          </w:p>
          <w:p w14:paraId="6DDB0291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Iniciar ciclo de actualización de montos con la variable contador en 0 y como límite del ciclo, la variable contador debe ser menor al valor obtenido en el punto “A”. </w:t>
            </w:r>
          </w:p>
          <w:p w14:paraId="05FE6B37" w14:textId="77777777" w:rsidR="006E20AA" w:rsidRPr="00430CEC" w:rsidRDefault="006E20AA" w:rsidP="006E20AA">
            <w:pPr>
              <w:pStyle w:val="xmsonormal"/>
              <w:numPr>
                <w:ilvl w:val="2"/>
                <w:numId w:val="5"/>
              </w:numPr>
              <w:shd w:val="clear" w:color="auto" w:fill="FFFFFF"/>
              <w:spacing w:before="0" w:beforeAutospacing="0" w:after="0" w:afterAutospacing="0"/>
              <w:ind w:left="198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Por cada iteración en el ciclo se debe ejecutar:</w:t>
            </w:r>
          </w:p>
          <w:p w14:paraId="0C63DE3F" w14:textId="77777777" w:rsidR="006E20AA" w:rsidRPr="00430CEC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52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Multiplicar “v_MontoActualizado” por “v_Porcentaje”. El resultado obtenido, dividirlo entre 100.</w:t>
            </w:r>
          </w:p>
          <w:p w14:paraId="6E51D261" w14:textId="77777777" w:rsidR="006E20AA" w:rsidRPr="00430CEC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52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Actualizar “v_MontoActualizado” con la resta de su valor </w:t>
            </w: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menos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 el obtenido en el punto anterior del ciclo.</w:t>
            </w:r>
          </w:p>
          <w:p w14:paraId="5400B59E" w14:textId="77777777" w:rsidR="006E20AA" w:rsidRPr="00430CEC" w:rsidRDefault="006E20AA" w:rsidP="006E20AA">
            <w:pPr>
              <w:pStyle w:val="xmsonormal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52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Si variable contador del ciclo, es igual al valor del punto “A”, actualizar “Monto Tasación Actualizada No Terreno” de la garantía en la base de datos, con el valor de “v_MontoActualizado”; caso contrario, sumar a la variable contador 1 y continuar con la siguiente iteración.</w:t>
            </w:r>
          </w:p>
          <w:p w14:paraId="3A445B45" w14:textId="77777777" w:rsidR="006E20AA" w:rsidRPr="00430CEC" w:rsidRDefault="006E20AA" w:rsidP="006E20AA">
            <w:pPr>
              <w:pStyle w:val="xmsonormal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b/>
                <w:color w:val="212121"/>
                <w:sz w:val="20"/>
                <w:szCs w:val="20"/>
              </w:rPr>
              <w:t xml:space="preserve">Tipo Bien igual a 5: 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obtener el valor del campo “Fecha Fabricación Garantía” y sumar 6 meses,</w:t>
            </w:r>
          </w:p>
          <w:p w14:paraId="6B6E3CFB" w14:textId="77777777" w:rsidR="006E20AA" w:rsidRPr="00345C52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Si el resultado obtenido es </w:t>
            </w: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mayor a la fecha actual,</w:t>
            </w:r>
          </w:p>
          <w:p w14:paraId="7F265DFE" w14:textId="77777777" w:rsidR="006E20AA" w:rsidRPr="00345C52" w:rsidRDefault="006E20AA" w:rsidP="006E20AA">
            <w:pPr>
              <w:pStyle w:val="xmsonormal"/>
              <w:numPr>
                <w:ilvl w:val="1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Actualizar “Monto Tasación Actualizada No Terreno” con el valor almacenado en “Monto Última Tasación No Terreno”.</w:t>
            </w:r>
          </w:p>
          <w:p w14:paraId="7DF0E05E" w14:textId="77777777" w:rsidR="006E20AA" w:rsidRPr="00430CEC" w:rsidRDefault="006E20AA" w:rsidP="006E20AA">
            <w:pPr>
              <w:pStyle w:val="xmsonormal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345C52">
              <w:rPr>
                <w:rFonts w:ascii="Arial" w:hAnsi="Arial" w:cs="Arial"/>
                <w:color w:val="212121"/>
                <w:sz w:val="20"/>
                <w:szCs w:val="20"/>
              </w:rPr>
              <w:t>Si el resultado obtenido es menor o igual</w:t>
            </w: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 xml:space="preserve"> a la fecha actual, aplicar</w:t>
            </w:r>
          </w:p>
          <w:p w14:paraId="1CDC632C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Calcular de acuerdo a “Fecha Fabricación Garantía” la cantidad de semestres transcurridos bajo el supuesto que los años serán considerados siempre de 360 días y los meses de 30 días. Restar a la fecha actual el valor almacenado en “Fecha Fabricación Garantía” y obtener los días transcurridos.</w:t>
            </w:r>
          </w:p>
          <w:p w14:paraId="4DD54D8D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Validar el resultado del punto “A” con respecto a los rangos establecidos en la siguiente tabla interna, y obtener la cantidad de periodos según correspondan,</w:t>
            </w:r>
          </w:p>
          <w:tbl>
            <w:tblPr>
              <w:tblStyle w:val="TableGrid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335"/>
              <w:gridCol w:w="1072"/>
            </w:tblGrid>
            <w:tr w:rsidR="006E20AA" w:rsidRPr="00430CEC" w14:paraId="2EA415EA" w14:textId="77777777" w:rsidTr="007E0AA5">
              <w:tc>
                <w:tcPr>
                  <w:tcW w:w="3335" w:type="dxa"/>
                  <w:shd w:val="clear" w:color="auto" w:fill="BFBFBF" w:themeFill="background1" w:themeFillShade="BF"/>
                </w:tcPr>
                <w:p w14:paraId="0B0CE767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  <w:t>Rango</w:t>
                  </w:r>
                </w:p>
              </w:tc>
              <w:tc>
                <w:tcPr>
                  <w:tcW w:w="1046" w:type="dxa"/>
                  <w:shd w:val="clear" w:color="auto" w:fill="BFBFBF" w:themeFill="background1" w:themeFillShade="BF"/>
                </w:tcPr>
                <w:p w14:paraId="09161158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b/>
                      <w:color w:val="212121"/>
                      <w:sz w:val="20"/>
                      <w:szCs w:val="20"/>
                    </w:rPr>
                    <w:t>Periodos</w:t>
                  </w:r>
                </w:p>
              </w:tc>
            </w:tr>
            <w:tr w:rsidR="006E20AA" w:rsidRPr="00430CEC" w14:paraId="42F37CA1" w14:textId="77777777" w:rsidTr="007E0AA5">
              <w:tc>
                <w:tcPr>
                  <w:tcW w:w="3335" w:type="dxa"/>
                </w:tcPr>
                <w:p w14:paraId="67E98DA5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 xml:space="preserve">Mayor o igual a 0 y menor a 180 </w:t>
                  </w:r>
                </w:p>
              </w:tc>
              <w:tc>
                <w:tcPr>
                  <w:tcW w:w="1046" w:type="dxa"/>
                </w:tcPr>
                <w:p w14:paraId="05EBD267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0</w:t>
                  </w:r>
                </w:p>
              </w:tc>
            </w:tr>
            <w:tr w:rsidR="006E20AA" w:rsidRPr="00430CEC" w14:paraId="035A0EA8" w14:textId="77777777" w:rsidTr="007E0AA5">
              <w:tc>
                <w:tcPr>
                  <w:tcW w:w="3335" w:type="dxa"/>
                </w:tcPr>
                <w:p w14:paraId="120103B5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180 y menor a 360</w:t>
                  </w:r>
                </w:p>
              </w:tc>
              <w:tc>
                <w:tcPr>
                  <w:tcW w:w="1046" w:type="dxa"/>
                </w:tcPr>
                <w:p w14:paraId="4BF7FAB7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1</w:t>
                  </w:r>
                </w:p>
              </w:tc>
            </w:tr>
            <w:tr w:rsidR="006E20AA" w:rsidRPr="00430CEC" w14:paraId="04115B0C" w14:textId="77777777" w:rsidTr="007E0AA5">
              <w:tc>
                <w:tcPr>
                  <w:tcW w:w="3335" w:type="dxa"/>
                </w:tcPr>
                <w:p w14:paraId="30F10425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360 y menor a 540</w:t>
                  </w:r>
                </w:p>
              </w:tc>
              <w:tc>
                <w:tcPr>
                  <w:tcW w:w="1046" w:type="dxa"/>
                </w:tcPr>
                <w:p w14:paraId="2938D35D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2</w:t>
                  </w:r>
                </w:p>
              </w:tc>
            </w:tr>
            <w:tr w:rsidR="006E20AA" w:rsidRPr="00430CEC" w14:paraId="28873455" w14:textId="77777777" w:rsidTr="007E0AA5">
              <w:tc>
                <w:tcPr>
                  <w:tcW w:w="3335" w:type="dxa"/>
                </w:tcPr>
                <w:p w14:paraId="28DEA10B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540 y menor a 720</w:t>
                  </w:r>
                </w:p>
              </w:tc>
              <w:tc>
                <w:tcPr>
                  <w:tcW w:w="1046" w:type="dxa"/>
                </w:tcPr>
                <w:p w14:paraId="7FD4F9FC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3</w:t>
                  </w:r>
                </w:p>
              </w:tc>
            </w:tr>
            <w:tr w:rsidR="006E20AA" w:rsidRPr="00430CEC" w14:paraId="48D0DB63" w14:textId="77777777" w:rsidTr="007E0AA5">
              <w:tc>
                <w:tcPr>
                  <w:tcW w:w="3335" w:type="dxa"/>
                </w:tcPr>
                <w:p w14:paraId="65EF570D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720 y menor a 900</w:t>
                  </w:r>
                </w:p>
              </w:tc>
              <w:tc>
                <w:tcPr>
                  <w:tcW w:w="1046" w:type="dxa"/>
                </w:tcPr>
                <w:p w14:paraId="29EB7414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4</w:t>
                  </w:r>
                </w:p>
              </w:tc>
            </w:tr>
            <w:tr w:rsidR="006E20AA" w:rsidRPr="00430CEC" w14:paraId="1D1B49E3" w14:textId="77777777" w:rsidTr="007E0AA5">
              <w:tc>
                <w:tcPr>
                  <w:tcW w:w="3335" w:type="dxa"/>
                </w:tcPr>
                <w:p w14:paraId="0F7D40AE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900 y menor a 1080</w:t>
                  </w:r>
                </w:p>
              </w:tc>
              <w:tc>
                <w:tcPr>
                  <w:tcW w:w="1046" w:type="dxa"/>
                </w:tcPr>
                <w:p w14:paraId="53271346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5</w:t>
                  </w:r>
                </w:p>
              </w:tc>
            </w:tr>
            <w:tr w:rsidR="006E20AA" w:rsidRPr="00430CEC" w14:paraId="3E6EEA61" w14:textId="77777777" w:rsidTr="007E0AA5">
              <w:tc>
                <w:tcPr>
                  <w:tcW w:w="3335" w:type="dxa"/>
                </w:tcPr>
                <w:p w14:paraId="3AEE3AB2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1080 y menor a 1260</w:t>
                  </w:r>
                </w:p>
              </w:tc>
              <w:tc>
                <w:tcPr>
                  <w:tcW w:w="1046" w:type="dxa"/>
                </w:tcPr>
                <w:p w14:paraId="604E7F1A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6</w:t>
                  </w:r>
                </w:p>
              </w:tc>
            </w:tr>
            <w:tr w:rsidR="006E20AA" w:rsidRPr="00430CEC" w14:paraId="017D84EE" w14:textId="77777777" w:rsidTr="007E0AA5">
              <w:tc>
                <w:tcPr>
                  <w:tcW w:w="3335" w:type="dxa"/>
                </w:tcPr>
                <w:p w14:paraId="40224E39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1260 y menor a 1440</w:t>
                  </w:r>
                </w:p>
              </w:tc>
              <w:tc>
                <w:tcPr>
                  <w:tcW w:w="1046" w:type="dxa"/>
                </w:tcPr>
                <w:p w14:paraId="7F1FC961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7</w:t>
                  </w:r>
                </w:p>
              </w:tc>
            </w:tr>
            <w:tr w:rsidR="006E20AA" w:rsidRPr="00430CEC" w14:paraId="05308D86" w14:textId="77777777" w:rsidTr="007E0AA5">
              <w:tc>
                <w:tcPr>
                  <w:tcW w:w="3335" w:type="dxa"/>
                </w:tcPr>
                <w:p w14:paraId="47614726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1440 y menor a 1620</w:t>
                  </w:r>
                </w:p>
              </w:tc>
              <w:tc>
                <w:tcPr>
                  <w:tcW w:w="1046" w:type="dxa"/>
                </w:tcPr>
                <w:p w14:paraId="79F3487B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8</w:t>
                  </w:r>
                </w:p>
              </w:tc>
            </w:tr>
            <w:tr w:rsidR="006E20AA" w:rsidRPr="00430CEC" w14:paraId="27643079" w14:textId="77777777" w:rsidTr="007E0AA5">
              <w:tc>
                <w:tcPr>
                  <w:tcW w:w="3335" w:type="dxa"/>
                </w:tcPr>
                <w:p w14:paraId="32B20474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1620 y menor a 1800</w:t>
                  </w:r>
                </w:p>
              </w:tc>
              <w:tc>
                <w:tcPr>
                  <w:tcW w:w="1046" w:type="dxa"/>
                </w:tcPr>
                <w:p w14:paraId="7261A783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9</w:t>
                  </w:r>
                </w:p>
              </w:tc>
            </w:tr>
            <w:tr w:rsidR="006E20AA" w:rsidRPr="00430CEC" w14:paraId="560A50CF" w14:textId="77777777" w:rsidTr="007E0AA5">
              <w:tc>
                <w:tcPr>
                  <w:tcW w:w="3335" w:type="dxa"/>
                </w:tcPr>
                <w:p w14:paraId="49A44A61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Mayor o igual a 1800</w:t>
                  </w:r>
                </w:p>
              </w:tc>
              <w:tc>
                <w:tcPr>
                  <w:tcW w:w="1046" w:type="dxa"/>
                </w:tcPr>
                <w:p w14:paraId="3EC63C76" w14:textId="77777777" w:rsidR="006E20AA" w:rsidRPr="00430CEC" w:rsidRDefault="006E20AA" w:rsidP="006E20AA">
                  <w:pPr>
                    <w:pStyle w:val="x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</w:pPr>
                  <w:r w:rsidRPr="00430CEC">
                    <w:rPr>
                      <w:rFonts w:ascii="Arial" w:hAnsi="Arial" w:cs="Arial"/>
                      <w:color w:val="212121"/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64CAFC26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lastRenderedPageBreak/>
              <w:t>Dividir “Monto Última Tasación No Terreno” entre 8. Este valor corresponde a la depreciación semestral que tiene el bien de acuerdo a su fecha de fabricación.</w:t>
            </w:r>
          </w:p>
          <w:p w14:paraId="5A382DAC" w14:textId="77777777" w:rsidR="006E20AA" w:rsidRPr="00430CEC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Multiplicar la depreciación semestral obtenida en el punto “C” y multiplicarlo por el resultado del punto “B”.</w:t>
            </w:r>
          </w:p>
          <w:p w14:paraId="5EADA469" w14:textId="77777777" w:rsidR="006E20AA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430CEC">
              <w:rPr>
                <w:rFonts w:ascii="Arial" w:hAnsi="Arial" w:cs="Arial"/>
                <w:color w:val="212121"/>
                <w:sz w:val="20"/>
                <w:szCs w:val="20"/>
              </w:rPr>
              <w:t>Al valor almacenado en “Monto Última Tasación No Terreno”, restar el resultado del punto anterior.</w:t>
            </w:r>
          </w:p>
          <w:p w14:paraId="7189306C" w14:textId="46893273" w:rsidR="00430CEC" w:rsidRPr="006E20AA" w:rsidRDefault="006E20AA" w:rsidP="006E20AA">
            <w:pPr>
              <w:pStyle w:val="xmsonormal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6E20AA">
              <w:rPr>
                <w:rFonts w:ascii="Arial" w:hAnsi="Arial" w:cs="Arial"/>
                <w:color w:val="212121"/>
                <w:sz w:val="20"/>
                <w:szCs w:val="20"/>
              </w:rPr>
              <w:t>Actualizar en la base de datos el campo “Monto Tasación Actualizada No Terreno” para la garantía en estudio, con el valor obtenido en el punto “E”.</w:t>
            </w:r>
          </w:p>
        </w:tc>
      </w:tr>
      <w:tr w:rsidR="00430CEC" w:rsidRPr="001D5D71" w14:paraId="7189307F" w14:textId="77777777" w:rsidTr="00430CEC">
        <w:trPr>
          <w:trHeight w:val="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306E" w14:textId="77777777" w:rsidR="00430CEC" w:rsidRDefault="00430CEC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Flujos alternos y validaciones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306F" w14:textId="77777777" w:rsidR="00B235F1" w:rsidRDefault="00B235F1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Generales:</w:t>
            </w:r>
          </w:p>
          <w:p w14:paraId="71893070" w14:textId="77777777" w:rsidR="00430CEC" w:rsidRDefault="00430CEC" w:rsidP="00B235F1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el campo Monto Última Tasación Terreno no tiene valor o es igual a 0, se asignará a Monto Tasación Actualizada Terreno valor por defecto 0.</w:t>
            </w:r>
          </w:p>
          <w:p w14:paraId="71893071" w14:textId="77777777" w:rsidR="00B235F1" w:rsidRDefault="00B235F1" w:rsidP="00B235F1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Exclusivas:</w:t>
            </w:r>
          </w:p>
          <w:p w14:paraId="71893072" w14:textId="77777777" w:rsidR="00B235F1" w:rsidRDefault="00B235F1" w:rsidP="00B235F1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Tipo Bien 2: </w:t>
            </w:r>
          </w:p>
          <w:p w14:paraId="71893073" w14:textId="77777777" w:rsidR="00B235F1" w:rsidRPr="00B235F1" w:rsidRDefault="00B235F1" w:rsidP="00B235F1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En caso que los mantenimientos IPC y Tipo Cambio, en sus campos Porcentaje Inflación y Porcentaje Devaluación respectivamente, ninguno tiene valor, se utilizará 1 por defecto para calcular la tasación.</w:t>
            </w:r>
          </w:p>
          <w:p w14:paraId="71893074" w14:textId="77777777" w:rsidR="00B235F1" w:rsidRPr="00B235F1" w:rsidRDefault="00B235F1" w:rsidP="00B235F1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uno de los dos valores entre Porcentaje Inflación y Porcentaje Devaluación no tiene valor, se utilizará el que si tiene dato.</w:t>
            </w:r>
          </w:p>
          <w:p w14:paraId="71893075" w14:textId="77777777" w:rsidR="00B235F1" w:rsidRDefault="00B235F1" w:rsidP="00B235F1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el campo Fecha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Construcción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no tiene valor,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cálculo no se ejecuta y se mantiene el campo Monto Tasación Actualizada No Terreno con el valor que tiene.</w:t>
            </w:r>
          </w:p>
          <w:p w14:paraId="71893076" w14:textId="77777777" w:rsidR="00B235F1" w:rsidRPr="00B235F1" w:rsidRDefault="00B235F1" w:rsidP="00B235F1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el campo Fecha Última Tasación Garantía no tiene valor, el cálculo no se ejecuta y se mantiene 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campo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Monto Tasación Actualizada No Terreno con el valor que tiene.</w:t>
            </w:r>
          </w:p>
          <w:p w14:paraId="71893077" w14:textId="77777777" w:rsidR="00B235F1" w:rsidRDefault="00B235F1" w:rsidP="00B235F1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Bien 3, Clase Prenda Común:</w:t>
            </w:r>
          </w:p>
          <w:p w14:paraId="71893078" w14:textId="77777777" w:rsidR="00B235F1" w:rsidRDefault="00B235F1" w:rsidP="00B235F1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el campo Fecha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Fabricación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no tiene valor,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cálculo no se ejecuta y se mantiene el campo Monto Tasación Actualizada No Terreno con el valor que tiene.</w:t>
            </w:r>
          </w:p>
          <w:p w14:paraId="71893079" w14:textId="77777777" w:rsidR="00B235F1" w:rsidRDefault="00B235F1" w:rsidP="00B235F1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Bien 4, 6, 7, 8, 9, 10, 11, 12, 13 o 14:</w:t>
            </w:r>
          </w:p>
          <w:p w14:paraId="7189307A" w14:textId="77777777" w:rsidR="00AB6F5F" w:rsidRPr="00B235F1" w:rsidRDefault="00AB6F5F" w:rsidP="00AB6F5F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En caso que los mantenimientos IPC y Tipo Cambio, en sus campos Porcentaje Inflación y Porcentaje Devaluación respectivamente, ninguno tiene valor, se utilizará 1 por defecto para calcular la tasación.</w:t>
            </w:r>
          </w:p>
          <w:p w14:paraId="7189307B" w14:textId="77777777" w:rsidR="00AB6F5F" w:rsidRPr="00B235F1" w:rsidRDefault="00AB6F5F" w:rsidP="00AB6F5F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uno de los dos valores entre Porcentaje Inflación y Porcentaje Devaluación no tiene valor, se utilizará el que si tiene dato.</w:t>
            </w:r>
          </w:p>
          <w:p w14:paraId="7189307C" w14:textId="77777777" w:rsidR="00AB6F5F" w:rsidRPr="00B235F1" w:rsidRDefault="00AB6F5F" w:rsidP="00AB6F5F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el campo Fecha Última Tasación Garantía no tiene valor, el cálculo no se ejecuta y se mantiene 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campo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Monto Tasación Actualizada No Terreno con el valor que tiene.</w:t>
            </w:r>
          </w:p>
          <w:p w14:paraId="7189307D" w14:textId="77777777" w:rsidR="00B235F1" w:rsidRDefault="00AB6F5F" w:rsidP="00AB6F5F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Bien 5:</w:t>
            </w:r>
          </w:p>
          <w:p w14:paraId="7189307E" w14:textId="77777777" w:rsidR="00AB6F5F" w:rsidRPr="00AB6F5F" w:rsidRDefault="00AB6F5F" w:rsidP="00AB6F5F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el campo Fecha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Fabricación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no tiene valor,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cálculo no se ejecuta y se mantiene el campo Monto Tasación Actualizada No Terreno con el valor que tiene.</w:t>
            </w:r>
          </w:p>
        </w:tc>
      </w:tr>
      <w:tr w:rsidR="00430CEC" w:rsidRPr="001D5D71" w14:paraId="71893091" w14:textId="77777777" w:rsidTr="00430CEC">
        <w:trPr>
          <w:trHeight w:val="1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3080" w14:textId="77777777" w:rsidR="00430CEC" w:rsidRDefault="00430CEC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 y datos de entrada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3081" w14:textId="77777777" w:rsidR="00B235F1" w:rsidRDefault="00B235F1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Generales:</w:t>
            </w:r>
          </w:p>
          <w:p w14:paraId="71893082" w14:textId="77777777" w:rsidR="00430CEC" w:rsidRPr="00B235F1" w:rsidRDefault="00430CEC" w:rsidP="00B235F1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campo Monto Última Tasación </w:t>
            </w:r>
            <w:r w:rsid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 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Terreno, debe tener valor.</w:t>
            </w:r>
          </w:p>
          <w:p w14:paraId="71893083" w14:textId="77777777" w:rsidR="00B235F1" w:rsidRDefault="00B235F1" w:rsidP="00B235F1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Exclusivas:</w:t>
            </w:r>
          </w:p>
          <w:p w14:paraId="71893084" w14:textId="77777777" w:rsidR="00B235F1" w:rsidRDefault="00B235F1" w:rsidP="00B235F1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Bien 2:</w:t>
            </w:r>
          </w:p>
          <w:p w14:paraId="71893085" w14:textId="77777777" w:rsidR="00B235F1" w:rsidRPr="00B235F1" w:rsidRDefault="00B235F1" w:rsidP="00B235F1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El mantenimiento IPC, debe tener datos en Porcentaje Inflación.</w:t>
            </w:r>
          </w:p>
          <w:p w14:paraId="71893086" w14:textId="77777777" w:rsidR="00B235F1" w:rsidRPr="00B235F1" w:rsidRDefault="00B235F1" w:rsidP="00B235F1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mantenimiento Tipo Cambio, debe tener datos en Porcentaje Devaluación.</w:t>
            </w:r>
          </w:p>
          <w:p w14:paraId="71893087" w14:textId="77777777" w:rsidR="00B235F1" w:rsidRDefault="00B235F1" w:rsidP="00B235F1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campo Fecha Construcción, debe tener valor. </w:t>
            </w:r>
          </w:p>
          <w:p w14:paraId="71893088" w14:textId="77777777" w:rsidR="00B235F1" w:rsidRPr="00B235F1" w:rsidRDefault="00B235F1" w:rsidP="00B235F1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campo Fecha Última Tasación Garantía, debe tener valor.</w:t>
            </w:r>
          </w:p>
          <w:p w14:paraId="71893089" w14:textId="77777777" w:rsidR="00B235F1" w:rsidRDefault="00B235F1" w:rsidP="00B235F1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Bien 3, Clase Prenda Común:</w:t>
            </w:r>
          </w:p>
          <w:p w14:paraId="7189308A" w14:textId="77777777" w:rsidR="00B235F1" w:rsidRDefault="00B235F1" w:rsidP="00B235F1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campo Fecha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Fabricación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debe tener valor. </w:t>
            </w:r>
          </w:p>
          <w:p w14:paraId="7189308B" w14:textId="77777777" w:rsidR="00B235F1" w:rsidRDefault="00AB6F5F" w:rsidP="00AB6F5F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Bien 4, 6, 7, 8, 9, 10, 11, 12, 13 o 14:</w:t>
            </w:r>
          </w:p>
          <w:p w14:paraId="7189308C" w14:textId="77777777" w:rsidR="00AB6F5F" w:rsidRPr="00B235F1" w:rsidRDefault="00AB6F5F" w:rsidP="00AB6F5F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mantenimiento IPC, debe tener datos en Porcentaje Inflación.</w:t>
            </w:r>
          </w:p>
          <w:p w14:paraId="7189308D" w14:textId="77777777" w:rsidR="00AB6F5F" w:rsidRPr="00B235F1" w:rsidRDefault="00AB6F5F" w:rsidP="00AB6F5F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mantenimiento Tipo Cambio, debe tener datos en Porcentaje Devaluación.</w:t>
            </w:r>
          </w:p>
          <w:p w14:paraId="7189308E" w14:textId="77777777" w:rsidR="00AB6F5F" w:rsidRPr="00B235F1" w:rsidRDefault="00AB6F5F" w:rsidP="00AB6F5F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campo Fecha Última Tasación Garantía, debe tener valor.</w:t>
            </w:r>
          </w:p>
          <w:p w14:paraId="7189308F" w14:textId="77777777" w:rsidR="00AB6F5F" w:rsidRDefault="00AB6F5F" w:rsidP="00AB6F5F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Bien 5:</w:t>
            </w:r>
          </w:p>
          <w:p w14:paraId="71893090" w14:textId="77777777" w:rsidR="00AB6F5F" w:rsidRPr="00B235F1" w:rsidRDefault="00AB6F5F" w:rsidP="00AB6F5F">
            <w:pPr>
              <w:pStyle w:val="ListParagraph"/>
              <w:numPr>
                <w:ilvl w:val="1"/>
                <w:numId w:val="8"/>
              </w:num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campo Fecha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Fabricación</w:t>
            </w:r>
            <w:r w:rsidRPr="00B235F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debe tener valor.</w:t>
            </w:r>
          </w:p>
        </w:tc>
      </w:tr>
      <w:tr w:rsidR="00430CEC" w:rsidRPr="001D5D71" w14:paraId="71893094" w14:textId="77777777" w:rsidTr="00430CEC">
        <w:trPr>
          <w:trHeight w:val="145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1893092" w14:textId="77777777" w:rsidR="00430CEC" w:rsidRDefault="00430CEC" w:rsidP="00430CEC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Postcondiciones y datos de salida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1893093" w14:textId="77777777" w:rsidR="00430CEC" w:rsidRPr="001D5D71" w:rsidRDefault="00430CEC" w:rsidP="00430CE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</w:tbl>
    <w:p w14:paraId="71893095" w14:textId="77777777" w:rsidR="00430CEC" w:rsidRDefault="00430CEC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eastAsia="x-none"/>
        </w:rPr>
      </w:pPr>
    </w:p>
    <w:p w14:paraId="71893096" w14:textId="77777777" w:rsidR="00F07F37" w:rsidRPr="00295B3C" w:rsidRDefault="00F07F37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eastAsia="x-none"/>
        </w:rPr>
      </w:pPr>
    </w:p>
    <w:p w14:paraId="71893097" w14:textId="77777777" w:rsidR="008A4533" w:rsidRPr="00C82656" w:rsidRDefault="008A4533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</w:pPr>
      <w:bookmarkStart w:id="6" w:name="_Toc424727469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>Diseño de interfaces</w:t>
      </w:r>
      <w:r w:rsidR="00932619"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 xml:space="preserve"> técnicas</w:t>
      </w:r>
      <w:bookmarkEnd w:id="6"/>
    </w:p>
    <w:p w14:paraId="71893098" w14:textId="77777777" w:rsidR="008A4533" w:rsidRPr="001D5D71" w:rsidRDefault="008A4533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D5D71">
        <w:rPr>
          <w:rFonts w:ascii="Arial" w:hAnsi="Arial" w:cs="Arial"/>
          <w:sz w:val="20"/>
          <w:szCs w:val="20"/>
        </w:rPr>
        <w:t xml:space="preserve">Se deben detallar todas las interfaces requeridas para cumplir con </w:t>
      </w:r>
      <w:r w:rsidR="00932619" w:rsidRPr="001D5D71">
        <w:rPr>
          <w:rFonts w:ascii="Arial" w:hAnsi="Arial" w:cs="Arial"/>
          <w:sz w:val="20"/>
          <w:szCs w:val="20"/>
        </w:rPr>
        <w:t>los</w:t>
      </w:r>
      <w:r w:rsidRPr="001D5D71">
        <w:rPr>
          <w:rFonts w:ascii="Arial" w:hAnsi="Arial" w:cs="Arial"/>
          <w:sz w:val="20"/>
          <w:szCs w:val="20"/>
        </w:rPr>
        <w:t xml:space="preserve"> requerimiento</w:t>
      </w:r>
      <w:r w:rsidR="00932619" w:rsidRPr="001D5D71">
        <w:rPr>
          <w:rFonts w:ascii="Arial" w:hAnsi="Arial" w:cs="Arial"/>
          <w:sz w:val="20"/>
          <w:szCs w:val="20"/>
        </w:rPr>
        <w:t>s</w:t>
      </w:r>
      <w:r w:rsidRPr="001D5D71">
        <w:rPr>
          <w:rFonts w:ascii="Arial" w:hAnsi="Arial" w:cs="Arial"/>
          <w:sz w:val="20"/>
          <w:szCs w:val="20"/>
        </w:rPr>
        <w:t>, para esto debe incluir una tabla por interfaz del aplicativo</w:t>
      </w:r>
      <w:r w:rsidR="00ED0659">
        <w:rPr>
          <w:rFonts w:ascii="Arial" w:hAnsi="Arial" w:cs="Arial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7185"/>
      </w:tblGrid>
      <w:tr w:rsidR="008A4533" w:rsidRPr="001D5D71" w14:paraId="7189309B" w14:textId="77777777" w:rsidTr="00F07F37">
        <w:tc>
          <w:tcPr>
            <w:tcW w:w="1158" w:type="pct"/>
            <w:shd w:val="clear" w:color="auto" w:fill="ACB9CA" w:themeFill="text2" w:themeFillTint="66"/>
          </w:tcPr>
          <w:p w14:paraId="71893099" w14:textId="77777777" w:rsidR="008A4533" w:rsidRPr="001D5D71" w:rsidRDefault="008A4533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Nombre de la interfaz:</w:t>
            </w:r>
          </w:p>
        </w:tc>
        <w:tc>
          <w:tcPr>
            <w:tcW w:w="3842" w:type="pct"/>
            <w:shd w:val="clear" w:color="auto" w:fill="auto"/>
          </w:tcPr>
          <w:p w14:paraId="7189309A" w14:textId="77777777" w:rsidR="008A4533" w:rsidRPr="001D5D71" w:rsidRDefault="008A4533" w:rsidP="00C82656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el nombre de la interfaz requerida para cumplir con el requerimiento&gt;</w:t>
            </w:r>
          </w:p>
        </w:tc>
      </w:tr>
      <w:tr w:rsidR="008A4533" w:rsidRPr="001D5D71" w14:paraId="7189309E" w14:textId="77777777" w:rsidTr="00F07F37">
        <w:tc>
          <w:tcPr>
            <w:tcW w:w="1158" w:type="pct"/>
            <w:shd w:val="clear" w:color="auto" w:fill="ACB9CA" w:themeFill="text2" w:themeFillTint="66"/>
          </w:tcPr>
          <w:p w14:paraId="7189309C" w14:textId="77777777" w:rsidR="008A4533" w:rsidRPr="001D5D71" w:rsidRDefault="008A4533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Tipo de interfaz:</w:t>
            </w:r>
          </w:p>
        </w:tc>
        <w:tc>
          <w:tcPr>
            <w:tcW w:w="3842" w:type="pct"/>
            <w:shd w:val="clear" w:color="auto" w:fill="auto"/>
          </w:tcPr>
          <w:p w14:paraId="7189309D" w14:textId="77777777" w:rsidR="008A4533" w:rsidRPr="001D5D71" w:rsidRDefault="008A4533" w:rsidP="00C82656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&lt;Incluir el tipo de interfaz, por ejemplo: MQ, web </w:t>
            </w:r>
            <w:proofErr w:type="spellStart"/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service</w:t>
            </w:r>
            <w:proofErr w:type="spellEnd"/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socket, entre otros&gt;</w:t>
            </w:r>
          </w:p>
        </w:tc>
      </w:tr>
      <w:tr w:rsidR="008A4533" w:rsidRPr="001D5D71" w14:paraId="718930A1" w14:textId="77777777" w:rsidTr="00F07F37">
        <w:tc>
          <w:tcPr>
            <w:tcW w:w="1158" w:type="pct"/>
            <w:shd w:val="clear" w:color="auto" w:fill="ACB9CA" w:themeFill="text2" w:themeFillTint="66"/>
          </w:tcPr>
          <w:p w14:paraId="7189309F" w14:textId="77777777" w:rsidR="008A4533" w:rsidRPr="001D5D71" w:rsidRDefault="008A4533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Objetivo del proceso de interfaz:</w:t>
            </w:r>
          </w:p>
        </w:tc>
        <w:tc>
          <w:tcPr>
            <w:tcW w:w="3842" w:type="pct"/>
            <w:shd w:val="clear" w:color="auto" w:fill="auto"/>
          </w:tcPr>
          <w:p w14:paraId="718930A0" w14:textId="77777777" w:rsidR="008A4533" w:rsidRPr="001D5D71" w:rsidRDefault="008A4533" w:rsidP="00C82656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la descripción del proceso de interfaz&gt;</w:t>
            </w:r>
          </w:p>
        </w:tc>
      </w:tr>
      <w:tr w:rsidR="008A4533" w:rsidRPr="001D5D71" w14:paraId="718930A4" w14:textId="77777777" w:rsidTr="00F07F37">
        <w:tc>
          <w:tcPr>
            <w:tcW w:w="1158" w:type="pct"/>
            <w:shd w:val="clear" w:color="auto" w:fill="ACB9CA" w:themeFill="text2" w:themeFillTint="66"/>
          </w:tcPr>
          <w:p w14:paraId="718930A2" w14:textId="77777777" w:rsidR="008A4533" w:rsidRPr="001D5D71" w:rsidRDefault="008A4533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Formas de comunicación:</w:t>
            </w:r>
          </w:p>
        </w:tc>
        <w:tc>
          <w:tcPr>
            <w:tcW w:w="3842" w:type="pct"/>
            <w:shd w:val="clear" w:color="auto" w:fill="auto"/>
          </w:tcPr>
          <w:p w14:paraId="718930A3" w14:textId="77777777" w:rsidR="008A4533" w:rsidRPr="001D5D71" w:rsidRDefault="008A4533" w:rsidP="00C82656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las formas de comunicación, por ejemplo: plano de largo fijo, plano de largo variable, XML, entre otros&gt;</w:t>
            </w:r>
          </w:p>
        </w:tc>
      </w:tr>
      <w:tr w:rsidR="008A4533" w:rsidRPr="001D5D71" w14:paraId="718930A7" w14:textId="77777777" w:rsidTr="00F07F37">
        <w:tc>
          <w:tcPr>
            <w:tcW w:w="1158" w:type="pct"/>
            <w:shd w:val="clear" w:color="auto" w:fill="ACB9CA" w:themeFill="text2" w:themeFillTint="66"/>
          </w:tcPr>
          <w:p w14:paraId="718930A5" w14:textId="77777777" w:rsidR="008A4533" w:rsidRPr="001D5D71" w:rsidRDefault="008A4533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Condiciones técnicas adicionales:</w:t>
            </w:r>
          </w:p>
        </w:tc>
        <w:tc>
          <w:tcPr>
            <w:tcW w:w="3842" w:type="pct"/>
            <w:shd w:val="clear" w:color="auto" w:fill="auto"/>
          </w:tcPr>
          <w:p w14:paraId="718930A6" w14:textId="77777777" w:rsidR="008A4533" w:rsidRPr="001D5D71" w:rsidRDefault="008A4533" w:rsidP="00C82656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las condiciones técnicas adicionales&gt;</w:t>
            </w:r>
          </w:p>
        </w:tc>
      </w:tr>
      <w:tr w:rsidR="008A4533" w:rsidRPr="001D5D71" w14:paraId="718930AA" w14:textId="77777777" w:rsidTr="00F07F37">
        <w:tc>
          <w:tcPr>
            <w:tcW w:w="1158" w:type="pct"/>
            <w:shd w:val="clear" w:color="auto" w:fill="ACB9CA" w:themeFill="text2" w:themeFillTint="66"/>
          </w:tcPr>
          <w:p w14:paraId="718930A8" w14:textId="77777777" w:rsidR="008A4533" w:rsidRPr="001D5D71" w:rsidRDefault="008A4533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Entradas:</w:t>
            </w:r>
          </w:p>
        </w:tc>
        <w:tc>
          <w:tcPr>
            <w:tcW w:w="3842" w:type="pct"/>
            <w:shd w:val="clear" w:color="auto" w:fill="auto"/>
          </w:tcPr>
          <w:p w14:paraId="718930A9" w14:textId="77777777" w:rsidR="008A4533" w:rsidRPr="001D5D71" w:rsidRDefault="008A4533" w:rsidP="00C82656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&lt;En caso de que aplique, incluir los elementos que ingresan a la interfaz&gt;</w:t>
            </w:r>
          </w:p>
        </w:tc>
      </w:tr>
      <w:tr w:rsidR="008A4533" w:rsidRPr="001D5D71" w14:paraId="718930AD" w14:textId="77777777" w:rsidTr="00F07F37">
        <w:trPr>
          <w:trHeight w:val="216"/>
        </w:trPr>
        <w:tc>
          <w:tcPr>
            <w:tcW w:w="1158" w:type="pct"/>
            <w:shd w:val="clear" w:color="auto" w:fill="ACB9CA" w:themeFill="text2" w:themeFillTint="66"/>
          </w:tcPr>
          <w:p w14:paraId="718930AB" w14:textId="77777777" w:rsidR="008A4533" w:rsidRPr="001D5D71" w:rsidRDefault="008A4533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Salidas:</w:t>
            </w:r>
          </w:p>
        </w:tc>
        <w:tc>
          <w:tcPr>
            <w:tcW w:w="3842" w:type="pct"/>
            <w:shd w:val="clear" w:color="auto" w:fill="auto"/>
          </w:tcPr>
          <w:p w14:paraId="718930AC" w14:textId="77777777" w:rsidR="008A4533" w:rsidRPr="001D5D71" w:rsidRDefault="008A4533" w:rsidP="00C82656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&lt;En caso de que aplique, incluir los elementos que salen de la interfaz&gt;</w:t>
            </w:r>
          </w:p>
        </w:tc>
      </w:tr>
    </w:tbl>
    <w:p w14:paraId="718930AE" w14:textId="77777777" w:rsidR="00BB3B34" w:rsidRPr="001D5D71" w:rsidRDefault="00BB3B34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eastAsia="x-none"/>
        </w:rPr>
      </w:pPr>
    </w:p>
    <w:p w14:paraId="718930AF" w14:textId="77777777" w:rsidR="00932619" w:rsidRPr="00C82656" w:rsidRDefault="00932619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</w:pPr>
      <w:bookmarkStart w:id="7" w:name="_Toc424727470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>Otros diseños</w:t>
      </w:r>
      <w:bookmarkEnd w:id="7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 xml:space="preserve"> </w:t>
      </w:r>
    </w:p>
    <w:p w14:paraId="718930B0" w14:textId="77777777" w:rsidR="00932619" w:rsidRPr="001D5D71" w:rsidRDefault="00932619" w:rsidP="00C82656">
      <w:pPr>
        <w:spacing w:after="12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1D5D71">
        <w:rPr>
          <w:rFonts w:ascii="Arial" w:hAnsi="Arial" w:cs="Arial"/>
          <w:i/>
          <w:sz w:val="20"/>
          <w:szCs w:val="20"/>
        </w:rPr>
        <w:t>Esta sección propone otras herramientas que pue</w:t>
      </w:r>
      <w:r w:rsidR="00060F4B" w:rsidRPr="001D5D71">
        <w:rPr>
          <w:rFonts w:ascii="Arial" w:hAnsi="Arial" w:cs="Arial"/>
          <w:i/>
          <w:sz w:val="20"/>
          <w:szCs w:val="20"/>
        </w:rPr>
        <w:t xml:space="preserve">den </w:t>
      </w:r>
      <w:r w:rsidR="009410C4" w:rsidRPr="001D5D71">
        <w:rPr>
          <w:rFonts w:ascii="Arial" w:hAnsi="Arial" w:cs="Arial"/>
          <w:i/>
          <w:sz w:val="20"/>
          <w:szCs w:val="20"/>
        </w:rPr>
        <w:t>complementar los diseños anteriores</w:t>
      </w:r>
      <w:r w:rsidR="00060F4B" w:rsidRPr="001D5D71">
        <w:rPr>
          <w:rFonts w:ascii="Arial" w:hAnsi="Arial" w:cs="Arial"/>
          <w:i/>
          <w:sz w:val="20"/>
          <w:szCs w:val="20"/>
        </w:rPr>
        <w:t xml:space="preserve"> del desarrollo o mantenimiento de software. Cada una de estas secciones es opcional.</w:t>
      </w:r>
    </w:p>
    <w:p w14:paraId="718930B1" w14:textId="77777777" w:rsidR="00DC38FF" w:rsidRPr="00C82656" w:rsidRDefault="00DC38FF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8" w:name="_Toc424727471"/>
      <w:r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arquitectura</w:t>
      </w:r>
      <w:bookmarkEnd w:id="8"/>
    </w:p>
    <w:p w14:paraId="240C99E1" w14:textId="146A3B9B" w:rsidR="004B41B1" w:rsidRDefault="004B41B1" w:rsidP="004B41B1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bookmarkStart w:id="9" w:name="_Toc424727472"/>
      <w:r>
        <w:rPr>
          <w:rFonts w:ascii="Arial" w:eastAsia="Times New Roman" w:hAnsi="Arial" w:cs="Arial"/>
          <w:sz w:val="20"/>
          <w:szCs w:val="20"/>
          <w:lang w:eastAsia="es-ES"/>
        </w:rPr>
        <w:t>No aplica. Se mantiene la arquitectura actual.</w:t>
      </w:r>
    </w:p>
    <w:p w14:paraId="718930B3" w14:textId="127816A8" w:rsidR="00060F4B" w:rsidRPr="00C82656" w:rsidRDefault="004B41B1" w:rsidP="004B41B1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r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t xml:space="preserve"> </w:t>
      </w:r>
      <w:r w:rsidR="00060F4B"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paquetes</w:t>
      </w:r>
      <w:bookmarkEnd w:id="9"/>
    </w:p>
    <w:p w14:paraId="786C3BE3" w14:textId="77777777" w:rsidR="004B41B1" w:rsidRDefault="004B41B1" w:rsidP="004B41B1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bookmarkStart w:id="10" w:name="_Toc424727473"/>
      <w:r>
        <w:rPr>
          <w:rFonts w:ascii="Arial" w:eastAsia="Times New Roman" w:hAnsi="Arial" w:cs="Arial"/>
          <w:sz w:val="20"/>
          <w:szCs w:val="20"/>
          <w:lang w:eastAsia="es-ES"/>
        </w:rPr>
        <w:t>No aplica. Se mantiene la estructura actual.</w:t>
      </w:r>
    </w:p>
    <w:p w14:paraId="718930B5" w14:textId="6B426FB2" w:rsidR="00060F4B" w:rsidRPr="00C82656" w:rsidRDefault="004B41B1" w:rsidP="004B41B1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r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lastRenderedPageBreak/>
        <w:t xml:space="preserve"> </w:t>
      </w:r>
      <w:r w:rsidR="00060F4B"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clases</w:t>
      </w:r>
      <w:bookmarkEnd w:id="10"/>
    </w:p>
    <w:p w14:paraId="718930B6" w14:textId="70C2287C" w:rsidR="00060F4B" w:rsidRDefault="004B41B1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No aplica. Se mantiene la estructura actual.</w:t>
      </w:r>
    </w:p>
    <w:p w14:paraId="718930B7" w14:textId="77777777" w:rsidR="00060F4B" w:rsidRPr="00C82656" w:rsidRDefault="00060F4B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11" w:name="_Toc424727474"/>
      <w:r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secuencias</w:t>
      </w:r>
      <w:bookmarkEnd w:id="11"/>
    </w:p>
    <w:p w14:paraId="5985F0F0" w14:textId="13C8A04B" w:rsidR="004B41B1" w:rsidRDefault="004B41B1" w:rsidP="004B41B1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bookmarkStart w:id="12" w:name="_Toc424727475"/>
      <w:r>
        <w:rPr>
          <w:rFonts w:ascii="Arial" w:eastAsia="Times New Roman" w:hAnsi="Arial" w:cs="Arial"/>
          <w:sz w:val="20"/>
          <w:szCs w:val="20"/>
          <w:lang w:eastAsia="es-ES"/>
        </w:rPr>
        <w:t>No aplica. Se mantiene la secuencia actual.</w:t>
      </w:r>
    </w:p>
    <w:p w14:paraId="5D749EA4" w14:textId="75C7B8B3" w:rsidR="00D20106" w:rsidRDefault="00D20106" w:rsidP="00D2010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13" w:name="_Toc419124279"/>
      <w:bookmarkStart w:id="14" w:name="_Toc419468654"/>
      <w:r w:rsidRPr="00D20106">
        <w:rPr>
          <w:rFonts w:asciiTheme="minorHAnsi" w:hAnsiTheme="minorHAnsi"/>
          <w:b/>
          <w:color w:val="auto"/>
          <w:sz w:val="24"/>
          <w:szCs w:val="24"/>
          <w:lang w:val="es-MX"/>
        </w:rPr>
        <w:t>Consideraciones en objetos de bases de datos</w:t>
      </w:r>
      <w:bookmarkEnd w:id="13"/>
      <w:bookmarkEnd w:id="14"/>
    </w:p>
    <w:p w14:paraId="3EADF2C1" w14:textId="77777777" w:rsidR="00522BFB" w:rsidRPr="00522BFB" w:rsidRDefault="00522BFB" w:rsidP="00522BFB">
      <w:pPr>
        <w:rPr>
          <w:lang w:val="es-MX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1532"/>
        <w:gridCol w:w="2550"/>
        <w:gridCol w:w="1702"/>
        <w:gridCol w:w="1412"/>
      </w:tblGrid>
      <w:tr w:rsidR="00522BFB" w:rsidRPr="00547093" w14:paraId="260F315A" w14:textId="77777777" w:rsidTr="003A5C64">
        <w:trPr>
          <w:jc w:val="center"/>
        </w:trPr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21BD1" w14:textId="77777777" w:rsidR="00522BFB" w:rsidRPr="00547093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 w:rsidRPr="00547093">
              <w:rPr>
                <w:rFonts w:ascii="Calibri" w:hAnsi="Calibri"/>
                <w:b/>
                <w:bCs/>
                <w:sz w:val="20"/>
                <w:szCs w:val="20"/>
              </w:rPr>
              <w:t>Nombre del objeto</w:t>
            </w:r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218AA" w14:textId="77777777" w:rsidR="00522BFB" w:rsidRPr="00547093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 w:rsidRPr="00547093">
              <w:rPr>
                <w:rFonts w:ascii="Calibri" w:hAnsi="Calibri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8EF6C" w14:textId="77777777" w:rsidR="00522BFB" w:rsidRPr="00547093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 w:rsidRPr="00547093">
              <w:rPr>
                <w:rFonts w:ascii="Calibri" w:hAnsi="Calibr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5EEE1" w14:textId="77777777" w:rsidR="00522BFB" w:rsidRPr="00547093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 w:rsidRPr="00547093">
              <w:rPr>
                <w:rFonts w:ascii="Calibri" w:hAnsi="Calibri"/>
                <w:b/>
                <w:bCs/>
                <w:sz w:val="20"/>
                <w:szCs w:val="20"/>
              </w:rPr>
              <w:t>Estado del componente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496B0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A161E" w14:textId="77777777" w:rsidR="00522BFB" w:rsidRPr="00547093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 w:rsidRPr="00547093">
              <w:rPr>
                <w:rFonts w:ascii="Calibri" w:hAnsi="Calibri"/>
                <w:b/>
                <w:bCs/>
                <w:sz w:val="20"/>
                <w:szCs w:val="20"/>
              </w:rPr>
              <w:t>Controles de seguridad</w:t>
            </w:r>
          </w:p>
        </w:tc>
      </w:tr>
      <w:tr w:rsidR="00522BFB" w14:paraId="0AD3CD65" w14:textId="77777777" w:rsidTr="003A5C64">
        <w:trPr>
          <w:jc w:val="center"/>
        </w:trPr>
        <w:tc>
          <w:tcPr>
            <w:tcW w:w="1148" w:type="pct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502DE" w14:textId="77777777" w:rsidR="00522BFB" w:rsidRPr="00C86D68" w:rsidRDefault="00522BFB" w:rsidP="003A5C64">
            <w:proofErr w:type="spellStart"/>
            <w:r w:rsidRPr="00C86D68">
              <w:t>Garantias_Reales_Actualiza</w:t>
            </w:r>
            <w:proofErr w:type="spellEnd"/>
          </w:p>
        </w:tc>
        <w:tc>
          <w:tcPr>
            <w:tcW w:w="820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BC8D3" w14:textId="77777777" w:rsidR="00522BFB" w:rsidRDefault="00522BFB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Procedimiento almacenado</w:t>
            </w:r>
          </w:p>
        </w:tc>
        <w:tc>
          <w:tcPr>
            <w:tcW w:w="1365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4401C" w14:textId="77777777" w:rsidR="00522BFB" w:rsidRDefault="00522BFB" w:rsidP="003A5C64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Desactivar edición de los campos </w:t>
            </w:r>
            <w:r w:rsidRPr="00C86D68">
              <w:t xml:space="preserve"> </w:t>
            </w:r>
            <w:r w:rsidRPr="00C86D68">
              <w:rPr>
                <w:rFonts w:eastAsia="Times New Roman"/>
                <w:sz w:val="20"/>
                <w:szCs w:val="20"/>
                <w:lang w:val="es-CR" w:eastAsia="es-CR"/>
              </w:rPr>
              <w:t>Monto Tasación Actualizada Terreno y No Terreno</w:t>
            </w:r>
            <w:r>
              <w:rPr>
                <w:rFonts w:eastAsia="Times New Roman"/>
                <w:sz w:val="20"/>
                <w:szCs w:val="20"/>
                <w:lang w:val="es-CR" w:eastAsia="es-CR"/>
              </w:rPr>
              <w:t xml:space="preserve"> en </w:t>
            </w:r>
            <w:r>
              <w:rPr>
                <w:sz w:val="20"/>
                <w:szCs w:val="20"/>
              </w:rPr>
              <w:t>Garantías Reales</w:t>
            </w:r>
          </w:p>
        </w:tc>
        <w:tc>
          <w:tcPr>
            <w:tcW w:w="911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C5CF1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Modificar</w:t>
            </w:r>
          </w:p>
        </w:tc>
        <w:tc>
          <w:tcPr>
            <w:tcW w:w="756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839C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N/A</w:t>
            </w:r>
          </w:p>
        </w:tc>
      </w:tr>
      <w:tr w:rsidR="00522BFB" w14:paraId="26EF4607" w14:textId="77777777" w:rsidTr="003A5C64">
        <w:trPr>
          <w:jc w:val="center"/>
        </w:trPr>
        <w:tc>
          <w:tcPr>
            <w:tcW w:w="1148" w:type="pct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475F" w14:textId="77777777" w:rsidR="00522BFB" w:rsidRPr="00C86D68" w:rsidRDefault="00522BFB" w:rsidP="003A5C64">
            <w:proofErr w:type="spellStart"/>
            <w:r w:rsidRPr="00C86D68">
              <w:t>Garantias_Reales_Actualiza_Generales</w:t>
            </w:r>
            <w:proofErr w:type="spellEnd"/>
          </w:p>
        </w:tc>
        <w:tc>
          <w:tcPr>
            <w:tcW w:w="820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E03BE" w14:textId="77777777" w:rsidR="00522BFB" w:rsidRDefault="00522BFB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Procedimiento almacenado</w:t>
            </w:r>
          </w:p>
        </w:tc>
        <w:tc>
          <w:tcPr>
            <w:tcW w:w="1365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27029" w14:textId="77777777" w:rsidR="00522BFB" w:rsidRDefault="00522BFB" w:rsidP="003A5C64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Desactivar edición de los campos </w:t>
            </w:r>
            <w:r w:rsidRPr="00C86D68">
              <w:t xml:space="preserve"> </w:t>
            </w:r>
            <w:r w:rsidRPr="00C86D68">
              <w:rPr>
                <w:rFonts w:eastAsia="Times New Roman"/>
                <w:sz w:val="20"/>
                <w:szCs w:val="20"/>
                <w:lang w:val="es-CR" w:eastAsia="es-CR"/>
              </w:rPr>
              <w:t xml:space="preserve">Monto Tasación Actualizada Terreno y No Terreno en </w:t>
            </w:r>
            <w:r>
              <w:rPr>
                <w:sz w:val="20"/>
                <w:szCs w:val="20"/>
              </w:rPr>
              <w:t>Garantías Reales</w:t>
            </w:r>
          </w:p>
        </w:tc>
        <w:tc>
          <w:tcPr>
            <w:tcW w:w="911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58A17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Modificar</w:t>
            </w:r>
          </w:p>
        </w:tc>
        <w:tc>
          <w:tcPr>
            <w:tcW w:w="756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F9335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N/A</w:t>
            </w:r>
          </w:p>
        </w:tc>
      </w:tr>
      <w:tr w:rsidR="00522BFB" w14:paraId="3876E975" w14:textId="77777777" w:rsidTr="003A5C64">
        <w:trPr>
          <w:jc w:val="center"/>
        </w:trPr>
        <w:tc>
          <w:tcPr>
            <w:tcW w:w="1148" w:type="pct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31FD" w14:textId="77777777" w:rsidR="00522BFB" w:rsidRPr="00C86D68" w:rsidRDefault="00522BFB" w:rsidP="003A5C64">
            <w:proofErr w:type="spellStart"/>
            <w:r w:rsidRPr="00C86D68">
              <w:t>Garantias_Reales_Inserta_Generales</w:t>
            </w:r>
            <w:proofErr w:type="spellEnd"/>
          </w:p>
        </w:tc>
        <w:tc>
          <w:tcPr>
            <w:tcW w:w="820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0A0A2" w14:textId="77777777" w:rsidR="00522BFB" w:rsidRDefault="00522BFB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Procedimiento almacenado</w:t>
            </w:r>
          </w:p>
        </w:tc>
        <w:tc>
          <w:tcPr>
            <w:tcW w:w="1365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4C01" w14:textId="77777777" w:rsidR="00522BFB" w:rsidRDefault="00522BFB" w:rsidP="003A5C64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Desactivar inserción de los campos </w:t>
            </w:r>
            <w:r w:rsidRPr="00C86D68">
              <w:t xml:space="preserve"> </w:t>
            </w:r>
            <w:r w:rsidRPr="00C86D68">
              <w:rPr>
                <w:rFonts w:eastAsia="Times New Roman"/>
                <w:sz w:val="20"/>
                <w:szCs w:val="20"/>
                <w:lang w:val="es-CR" w:eastAsia="es-CR"/>
              </w:rPr>
              <w:t xml:space="preserve">Monto Tasación Actualizada Terreno y No Terreno en </w:t>
            </w:r>
            <w:r>
              <w:rPr>
                <w:sz w:val="20"/>
                <w:szCs w:val="20"/>
              </w:rPr>
              <w:t>Garantías Reales</w:t>
            </w:r>
          </w:p>
        </w:tc>
        <w:tc>
          <w:tcPr>
            <w:tcW w:w="911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3A499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Modificar</w:t>
            </w:r>
          </w:p>
        </w:tc>
        <w:tc>
          <w:tcPr>
            <w:tcW w:w="756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E3A13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N/A</w:t>
            </w:r>
          </w:p>
        </w:tc>
      </w:tr>
      <w:tr w:rsidR="00522BFB" w14:paraId="1A61176F" w14:textId="77777777" w:rsidTr="003A5C64">
        <w:trPr>
          <w:jc w:val="center"/>
        </w:trPr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6FF67" w14:textId="77777777" w:rsidR="00522BFB" w:rsidRPr="00C86D68" w:rsidRDefault="00522BFB" w:rsidP="003A5C64">
            <w:proofErr w:type="spellStart"/>
            <w:r w:rsidRPr="00C86D68">
              <w:t>Garantias_Reales_Inserta_Total</w:t>
            </w:r>
            <w:proofErr w:type="spellEnd"/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0DA59" w14:textId="77777777" w:rsidR="00522BFB" w:rsidRDefault="00522BFB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Procedimiento almacenado</w:t>
            </w:r>
          </w:p>
        </w:tc>
        <w:tc>
          <w:tcPr>
            <w:tcW w:w="1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57090" w14:textId="77777777" w:rsidR="00522BFB" w:rsidRPr="00273973" w:rsidRDefault="00522BFB" w:rsidP="003A5C64">
            <w:pPr>
              <w:spacing w:after="0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Desactivar inserción de los campos </w:t>
            </w:r>
            <w:r w:rsidRPr="00C86D68">
              <w:t xml:space="preserve"> </w:t>
            </w:r>
            <w:r w:rsidRPr="00C86D68">
              <w:rPr>
                <w:rFonts w:eastAsia="Times New Roman"/>
                <w:sz w:val="20"/>
                <w:szCs w:val="20"/>
                <w:lang w:val="es-CR" w:eastAsia="es-CR"/>
              </w:rPr>
              <w:t xml:space="preserve">Monto Tasación Actualizada Terreno y No Terreno en </w:t>
            </w:r>
            <w:r>
              <w:rPr>
                <w:sz w:val="20"/>
                <w:szCs w:val="20"/>
              </w:rPr>
              <w:t>Garantías Reales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BEAE6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Modificar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F684C" w14:textId="77777777" w:rsidR="00522BFB" w:rsidRPr="009F4A33" w:rsidRDefault="00522BFB" w:rsidP="003A5C64">
            <w:pPr>
              <w:spacing w:after="0"/>
              <w:rPr>
                <w:sz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22BFB" w14:paraId="38536874" w14:textId="77777777" w:rsidTr="003A5C64">
        <w:trPr>
          <w:jc w:val="center"/>
        </w:trPr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BF7D" w14:textId="77777777" w:rsidR="00522BFB" w:rsidRPr="00FE665E" w:rsidRDefault="00522BFB" w:rsidP="003A5C64">
            <w:proofErr w:type="spellStart"/>
            <w:r w:rsidRPr="00FE665E">
              <w:t>Calculo_Monto_Tasacion_Actualizada_Terreno</w:t>
            </w:r>
            <w:proofErr w:type="spellEnd"/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AE0CC" w14:textId="77777777" w:rsidR="00522BFB" w:rsidRDefault="00522BFB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661A6D">
              <w:rPr>
                <w:rFonts w:ascii="Calibri" w:hAnsi="Calibri"/>
                <w:sz w:val="20"/>
                <w:szCs w:val="20"/>
              </w:rPr>
              <w:t>Procedimiento almacenado</w:t>
            </w:r>
          </w:p>
        </w:tc>
        <w:tc>
          <w:tcPr>
            <w:tcW w:w="1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EC967" w14:textId="77777777" w:rsidR="00522BFB" w:rsidRPr="00FE665E" w:rsidRDefault="00522BFB" w:rsidP="003A5C64">
            <w:pPr>
              <w:spacing w:after="0"/>
              <w:rPr>
                <w:rFonts w:eastAsia="Times New Roman"/>
                <w:sz w:val="20"/>
                <w:szCs w:val="20"/>
                <w:lang w:val="es-CR" w:eastAsia="es-CR"/>
              </w:rPr>
            </w:pPr>
            <w:r w:rsidRPr="00FE665E">
              <w:rPr>
                <w:rFonts w:eastAsia="Times New Roman"/>
                <w:sz w:val="20"/>
                <w:szCs w:val="20"/>
                <w:lang w:val="es-CR" w:eastAsia="es-CR"/>
              </w:rPr>
              <w:t>Cálculo automático Monto Tasación Actualizada Terreno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13F59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Nuevo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80562" w14:textId="77777777" w:rsidR="00522BFB" w:rsidRDefault="00522BFB" w:rsidP="003A5C6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22BFB" w14:paraId="56500A2A" w14:textId="77777777" w:rsidTr="003A5C64">
        <w:trPr>
          <w:jc w:val="center"/>
        </w:trPr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FA89" w14:textId="77777777" w:rsidR="00522BFB" w:rsidRPr="00FE665E" w:rsidRDefault="00522BFB" w:rsidP="003A5C64">
            <w:proofErr w:type="spellStart"/>
            <w:r w:rsidRPr="00FE665E">
              <w:t>Calculo_Monto_Tasacion_Actualizada_No_Terreno</w:t>
            </w:r>
            <w:proofErr w:type="spellEnd"/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A5626" w14:textId="77777777" w:rsidR="00522BFB" w:rsidRDefault="00522BFB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661A6D">
              <w:rPr>
                <w:rFonts w:ascii="Calibri" w:hAnsi="Calibri"/>
                <w:sz w:val="20"/>
                <w:szCs w:val="20"/>
              </w:rPr>
              <w:t>Procedimiento almacenado</w:t>
            </w:r>
          </w:p>
        </w:tc>
        <w:tc>
          <w:tcPr>
            <w:tcW w:w="1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7DDB9" w14:textId="77777777" w:rsidR="00522BFB" w:rsidRPr="00FE665E" w:rsidRDefault="00522BFB" w:rsidP="003A5C64">
            <w:pPr>
              <w:spacing w:after="0"/>
              <w:rPr>
                <w:rFonts w:eastAsia="Times New Roman"/>
                <w:sz w:val="20"/>
                <w:szCs w:val="20"/>
                <w:lang w:val="es-CR" w:eastAsia="es-CR"/>
              </w:rPr>
            </w:pPr>
            <w:r w:rsidRPr="00FE665E">
              <w:rPr>
                <w:rFonts w:eastAsia="Times New Roman"/>
                <w:sz w:val="20"/>
                <w:szCs w:val="20"/>
                <w:lang w:val="es-CR" w:eastAsia="es-CR"/>
              </w:rPr>
              <w:t>Cálculo automático Monto Tasación Actualizada No</w:t>
            </w:r>
            <w:r>
              <w:rPr>
                <w:rFonts w:eastAsia="Times New Roman"/>
                <w:sz w:val="20"/>
                <w:szCs w:val="20"/>
                <w:lang w:val="es-CR" w:eastAsia="es-CR"/>
              </w:rPr>
              <w:t xml:space="preserve"> </w:t>
            </w:r>
            <w:r w:rsidRPr="00FE665E">
              <w:rPr>
                <w:rFonts w:eastAsia="Times New Roman"/>
                <w:sz w:val="20"/>
                <w:szCs w:val="20"/>
                <w:lang w:val="es-CR" w:eastAsia="es-CR"/>
              </w:rPr>
              <w:t>Terreno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1EDF5" w14:textId="77777777" w:rsidR="00522BFB" w:rsidRDefault="00522BFB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Nuevo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28B1F" w14:textId="77777777" w:rsidR="00522BFB" w:rsidRDefault="00522BFB" w:rsidP="003A5C6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022A2" w14:paraId="6AD2E9D7" w14:textId="77777777" w:rsidTr="003A5C64">
        <w:trPr>
          <w:jc w:val="center"/>
        </w:trPr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282B" w14:textId="66BED79E" w:rsidR="008022A2" w:rsidRPr="00FE665E" w:rsidRDefault="008022A2" w:rsidP="003A5C64">
            <w:proofErr w:type="spellStart"/>
            <w:r>
              <w:t>Actualizacion_Montos</w:t>
            </w:r>
            <w:proofErr w:type="spellEnd"/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EE4D9" w14:textId="4262BBDD" w:rsidR="008022A2" w:rsidRPr="00661A6D" w:rsidRDefault="008022A2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Paquete SSIS</w:t>
            </w:r>
          </w:p>
        </w:tc>
        <w:tc>
          <w:tcPr>
            <w:tcW w:w="1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E099D" w14:textId="6689531C" w:rsidR="008022A2" w:rsidRPr="00FE665E" w:rsidRDefault="008022A2" w:rsidP="003A5C64">
            <w:pPr>
              <w:spacing w:after="0"/>
              <w:rPr>
                <w:rFonts w:eastAsia="Times New Roman"/>
                <w:sz w:val="20"/>
                <w:szCs w:val="20"/>
                <w:lang w:val="es-CR" w:eastAsia="es-CR"/>
              </w:rPr>
            </w:pPr>
            <w:r>
              <w:rPr>
                <w:rFonts w:eastAsia="Times New Roman"/>
                <w:sz w:val="20"/>
                <w:szCs w:val="20"/>
                <w:lang w:val="es-CR" w:eastAsia="es-CR"/>
              </w:rPr>
              <w:t>Paquete que realiza la ejecución de los procedimientos almacenados que realizan los cálculos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38907" w14:textId="3D4643A5" w:rsidR="008022A2" w:rsidRDefault="008022A2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Nuevo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CA5D6" w14:textId="4B9DEF0D" w:rsidR="008022A2" w:rsidRDefault="008022A2" w:rsidP="003A5C6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022A2" w14:paraId="05D290E4" w14:textId="77777777" w:rsidTr="003A5C64">
        <w:trPr>
          <w:jc w:val="center"/>
        </w:trPr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65581" w14:textId="4E84ED10" w:rsidR="008022A2" w:rsidRPr="00FE665E" w:rsidRDefault="008022A2" w:rsidP="003A5C64">
            <w:r>
              <w:t xml:space="preserve">Ejecutar </w:t>
            </w:r>
            <w:proofErr w:type="spellStart"/>
            <w:r>
              <w:t>Actualizacion</w:t>
            </w:r>
            <w:proofErr w:type="spellEnd"/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B1301" w14:textId="5C876816" w:rsidR="008022A2" w:rsidRPr="00661A6D" w:rsidRDefault="008022A2" w:rsidP="003A5C64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Job</w:t>
            </w:r>
          </w:p>
        </w:tc>
        <w:tc>
          <w:tcPr>
            <w:tcW w:w="1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4B860" w14:textId="5A8AE03E" w:rsidR="008022A2" w:rsidRPr="00FE665E" w:rsidRDefault="008022A2" w:rsidP="003A5C64">
            <w:pPr>
              <w:spacing w:after="0"/>
              <w:rPr>
                <w:rFonts w:eastAsia="Times New Roman"/>
                <w:sz w:val="20"/>
                <w:szCs w:val="20"/>
                <w:lang w:val="es-CR" w:eastAsia="es-CR"/>
              </w:rPr>
            </w:pPr>
            <w:r>
              <w:rPr>
                <w:rFonts w:eastAsia="Times New Roman"/>
                <w:sz w:val="20"/>
                <w:szCs w:val="20"/>
                <w:lang w:val="es-CR" w:eastAsia="es-CR"/>
              </w:rPr>
              <w:t>Tarea programada que ejecutará el paquete SSIS para actualizar los montos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1F865" w14:textId="6F21F8A1" w:rsidR="008022A2" w:rsidRDefault="008022A2" w:rsidP="003A5C64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Nuevo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2F30B" w14:textId="568F8269" w:rsidR="008022A2" w:rsidRPr="008022A2" w:rsidRDefault="008022A2" w:rsidP="003A5C6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  <w:lang w:val="en-US"/>
              </w:rPr>
              <w:t>/A</w:t>
            </w:r>
          </w:p>
        </w:tc>
      </w:tr>
    </w:tbl>
    <w:p w14:paraId="5D31D48D" w14:textId="5E4D7B00" w:rsidR="00D20106" w:rsidRDefault="004B41B1" w:rsidP="008022A2">
      <w:pPr>
        <w:pStyle w:val="Heading2"/>
        <w:spacing w:before="0" w:after="120" w:line="240" w:lineRule="auto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r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lastRenderedPageBreak/>
        <w:t xml:space="preserve"> </w:t>
      </w:r>
    </w:p>
    <w:p w14:paraId="718930B9" w14:textId="5BB40401" w:rsidR="00ED0659" w:rsidRPr="00C82656" w:rsidRDefault="00ED0659" w:rsidP="004B41B1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r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t>Especificación de disponibilidad, continuidad (recuperación) y desempeño</w:t>
      </w:r>
      <w:bookmarkEnd w:id="12"/>
    </w:p>
    <w:p w14:paraId="718930BA" w14:textId="77777777" w:rsidR="00ED0659" w:rsidRPr="00ED0659" w:rsidRDefault="00ED0659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&lt;</w:t>
      </w:r>
      <w:r w:rsidRPr="00ED0659">
        <w:rPr>
          <w:rFonts w:ascii="Arial" w:eastAsia="Times New Roman" w:hAnsi="Arial" w:cs="Arial"/>
          <w:sz w:val="20"/>
          <w:szCs w:val="20"/>
          <w:lang w:eastAsia="es-ES"/>
        </w:rPr>
        <w:t>En caso que dentro del desarrollo o mantenimiento del software aplicativo, existiesen requerimientos de disponibilidad, continuidad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(</w:t>
      </w:r>
      <w:r w:rsidRPr="00ED0659">
        <w:rPr>
          <w:rFonts w:ascii="Arial" w:eastAsia="Times New Roman" w:hAnsi="Arial" w:cs="Arial"/>
          <w:sz w:val="20"/>
          <w:szCs w:val="20"/>
          <w:lang w:eastAsia="es-ES"/>
        </w:rPr>
        <w:t>recuperación</w:t>
      </w:r>
      <w:r>
        <w:rPr>
          <w:rFonts w:ascii="Arial" w:eastAsia="Times New Roman" w:hAnsi="Arial" w:cs="Arial"/>
          <w:sz w:val="20"/>
          <w:szCs w:val="20"/>
          <w:lang w:eastAsia="es-ES"/>
        </w:rPr>
        <w:t>) y desempeño</w:t>
      </w:r>
      <w:r w:rsidRPr="00ED0659">
        <w:rPr>
          <w:rFonts w:ascii="Arial" w:eastAsia="Times New Roman" w:hAnsi="Arial" w:cs="Arial"/>
          <w:sz w:val="20"/>
          <w:szCs w:val="20"/>
          <w:lang w:eastAsia="es-ES"/>
        </w:rPr>
        <w:t xml:space="preserve"> deberán se</w:t>
      </w:r>
      <w:r>
        <w:rPr>
          <w:rFonts w:ascii="Arial" w:eastAsia="Times New Roman" w:hAnsi="Arial" w:cs="Arial"/>
          <w:sz w:val="20"/>
          <w:szCs w:val="20"/>
          <w:lang w:eastAsia="es-ES"/>
        </w:rPr>
        <w:t>r documentados en este apartado&gt;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4636"/>
        <w:gridCol w:w="2476"/>
      </w:tblGrid>
      <w:tr w:rsidR="0030570D" w:rsidRPr="001D5D71" w14:paraId="718930BE" w14:textId="77777777" w:rsidTr="0030570D">
        <w:trPr>
          <w:jc w:val="center"/>
        </w:trPr>
        <w:tc>
          <w:tcPr>
            <w:tcW w:w="1197" w:type="pct"/>
            <w:shd w:val="clear" w:color="auto" w:fill="000099"/>
            <w:vAlign w:val="center"/>
          </w:tcPr>
          <w:p w14:paraId="718930BB" w14:textId="77777777" w:rsidR="0030570D" w:rsidRPr="001D5D71" w:rsidRDefault="0030570D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0659">
              <w:rPr>
                <w:rFonts w:ascii="Arial" w:hAnsi="Arial" w:cs="Arial"/>
                <w:b/>
                <w:sz w:val="20"/>
                <w:szCs w:val="20"/>
              </w:rPr>
              <w:t>Tipo de requerimiento</w:t>
            </w:r>
          </w:p>
        </w:tc>
        <w:tc>
          <w:tcPr>
            <w:tcW w:w="2479" w:type="pct"/>
            <w:shd w:val="clear" w:color="auto" w:fill="000099"/>
            <w:vAlign w:val="center"/>
          </w:tcPr>
          <w:p w14:paraId="718930BC" w14:textId="77777777" w:rsidR="0030570D" w:rsidRPr="001D5D71" w:rsidRDefault="0030570D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0659">
              <w:rPr>
                <w:rFonts w:ascii="Arial" w:hAnsi="Arial" w:cs="Arial"/>
                <w:b/>
                <w:sz w:val="20"/>
                <w:szCs w:val="20"/>
              </w:rPr>
              <w:t>Descripción de la solución</w:t>
            </w:r>
          </w:p>
        </w:tc>
        <w:tc>
          <w:tcPr>
            <w:tcW w:w="1324" w:type="pct"/>
            <w:shd w:val="clear" w:color="auto" w:fill="000099"/>
            <w:vAlign w:val="center"/>
          </w:tcPr>
          <w:p w14:paraId="718930BD" w14:textId="77777777" w:rsidR="0030570D" w:rsidRPr="001D5D71" w:rsidRDefault="0030570D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0659">
              <w:rPr>
                <w:rFonts w:ascii="Arial" w:hAnsi="Arial" w:cs="Arial"/>
                <w:b/>
                <w:sz w:val="20"/>
                <w:szCs w:val="20"/>
              </w:rPr>
              <w:t>Supuestos</w:t>
            </w:r>
          </w:p>
        </w:tc>
      </w:tr>
      <w:tr w:rsidR="0030570D" w:rsidRPr="001D5D71" w14:paraId="718930C2" w14:textId="77777777" w:rsidTr="0030570D">
        <w:trPr>
          <w:jc w:val="center"/>
        </w:trPr>
        <w:tc>
          <w:tcPr>
            <w:tcW w:w="1197" w:type="pct"/>
            <w:shd w:val="clear" w:color="auto" w:fill="auto"/>
          </w:tcPr>
          <w:p w14:paraId="718930BF" w14:textId="77777777" w:rsidR="0030570D" w:rsidRPr="001D5D71" w:rsidRDefault="0030570D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22977">
              <w:rPr>
                <w:rFonts w:eastAsia="Times New Roman"/>
                <w:sz w:val="20"/>
                <w:szCs w:val="20"/>
                <w:lang w:val="es-CR" w:eastAsia="es-ES"/>
              </w:rPr>
              <w:t>&lt;Indicar si el requerimiento es de disponibil</w:t>
            </w:r>
            <w:r>
              <w:rPr>
                <w:rFonts w:eastAsia="Times New Roman"/>
                <w:sz w:val="20"/>
                <w:szCs w:val="20"/>
                <w:lang w:val="es-CR" w:eastAsia="es-ES"/>
              </w:rPr>
              <w:t>idad, continuidad (recuperación) o desempeño</w:t>
            </w:r>
            <w:r w:rsidRPr="00722977">
              <w:rPr>
                <w:rFonts w:eastAsia="Times New Roman"/>
                <w:sz w:val="20"/>
                <w:szCs w:val="20"/>
                <w:lang w:val="es-CR" w:eastAsia="es-ES"/>
              </w:rPr>
              <w:t>&gt;</w:t>
            </w:r>
          </w:p>
        </w:tc>
        <w:tc>
          <w:tcPr>
            <w:tcW w:w="2479" w:type="pct"/>
            <w:shd w:val="clear" w:color="auto" w:fill="auto"/>
          </w:tcPr>
          <w:p w14:paraId="718930C0" w14:textId="77777777" w:rsidR="0030570D" w:rsidRPr="001D5D71" w:rsidRDefault="0030570D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22977">
              <w:rPr>
                <w:rFonts w:eastAsia="Times New Roman"/>
                <w:sz w:val="20"/>
                <w:szCs w:val="20"/>
                <w:lang w:val="es-CR" w:eastAsia="es-ES"/>
              </w:rPr>
              <w:t>&lt;Describa detalladamente la solución para el requerimiento asociado&gt;</w:t>
            </w:r>
          </w:p>
        </w:tc>
        <w:tc>
          <w:tcPr>
            <w:tcW w:w="1324" w:type="pct"/>
          </w:tcPr>
          <w:p w14:paraId="718930C1" w14:textId="77777777" w:rsidR="0030570D" w:rsidRPr="001D5D71" w:rsidRDefault="0030570D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722977">
              <w:rPr>
                <w:rFonts w:eastAsia="Times New Roman"/>
                <w:sz w:val="20"/>
                <w:szCs w:val="20"/>
                <w:lang w:val="es-CR" w:eastAsia="es-ES"/>
              </w:rPr>
              <w:t>&lt;En caso de que aplique, describir todos los supuestos técnicos que serán considerados en la solución&gt;</w:t>
            </w:r>
          </w:p>
        </w:tc>
      </w:tr>
    </w:tbl>
    <w:p w14:paraId="718930C3" w14:textId="77777777" w:rsidR="0030570D" w:rsidRPr="001D5D71" w:rsidRDefault="0030570D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18930C4" w14:textId="77777777" w:rsidR="00060F4B" w:rsidRPr="00C82656" w:rsidRDefault="00060F4B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15" w:name="_Toc424727476"/>
      <w:r w:rsidRPr="00C82656">
        <w:rPr>
          <w:rFonts w:asciiTheme="minorHAnsi" w:hAnsiTheme="minorHAnsi"/>
          <w:b/>
          <w:color w:val="auto"/>
          <w:sz w:val="24"/>
          <w:szCs w:val="24"/>
          <w:lang w:val="es-MX"/>
        </w:rPr>
        <w:t>Parámetros del sistema</w:t>
      </w:r>
      <w:bookmarkEnd w:id="15"/>
    </w:p>
    <w:p w14:paraId="718930C5" w14:textId="77777777" w:rsidR="00060F4B" w:rsidRPr="001D5D71" w:rsidRDefault="00060F4B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D5D71">
        <w:rPr>
          <w:rFonts w:ascii="Arial" w:eastAsia="Times New Roman" w:hAnsi="Arial" w:cs="Arial"/>
          <w:sz w:val="20"/>
          <w:szCs w:val="20"/>
          <w:lang w:eastAsia="es-ES"/>
        </w:rPr>
        <w:t>&lt;</w:t>
      </w:r>
      <w:r w:rsidRPr="001D5D71">
        <w:rPr>
          <w:rFonts w:ascii="Arial" w:hAnsi="Arial" w:cs="Arial"/>
          <w:sz w:val="20"/>
          <w:szCs w:val="20"/>
        </w:rPr>
        <w:t>En esta sección se deben especificar los parámetros que serán modificados, eliminados o incorporados y su descripción. Cada fila de la tabla corresponde a un parámetro</w:t>
      </w:r>
      <w:r w:rsidRPr="001D5D71">
        <w:rPr>
          <w:rFonts w:ascii="Arial" w:eastAsia="Times New Roman" w:hAnsi="Arial" w:cs="Arial"/>
          <w:sz w:val="20"/>
          <w:szCs w:val="20"/>
          <w:lang w:eastAsia="es-ES"/>
        </w:rPr>
        <w:t>&gt;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4636"/>
        <w:gridCol w:w="2476"/>
      </w:tblGrid>
      <w:tr w:rsidR="00163DE3" w:rsidRPr="001D5D71" w14:paraId="718930C9" w14:textId="77777777" w:rsidTr="00317258">
        <w:trPr>
          <w:jc w:val="center"/>
        </w:trPr>
        <w:tc>
          <w:tcPr>
            <w:tcW w:w="1197" w:type="pct"/>
            <w:shd w:val="clear" w:color="auto" w:fill="000099"/>
            <w:vAlign w:val="center"/>
          </w:tcPr>
          <w:p w14:paraId="718930C6" w14:textId="77777777" w:rsidR="00163DE3" w:rsidRPr="001D5D71" w:rsidRDefault="00163DE3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Nombre del parámetro</w:t>
            </w:r>
          </w:p>
        </w:tc>
        <w:tc>
          <w:tcPr>
            <w:tcW w:w="2479" w:type="pct"/>
            <w:shd w:val="clear" w:color="auto" w:fill="000099"/>
            <w:vAlign w:val="center"/>
          </w:tcPr>
          <w:p w14:paraId="718930C7" w14:textId="77777777" w:rsidR="00163DE3" w:rsidRPr="001D5D71" w:rsidRDefault="00163DE3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324" w:type="pct"/>
            <w:shd w:val="clear" w:color="auto" w:fill="000099"/>
            <w:vAlign w:val="center"/>
          </w:tcPr>
          <w:p w14:paraId="718930C8" w14:textId="77777777" w:rsidR="00163DE3" w:rsidRPr="001D5D71" w:rsidRDefault="00163DE3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</w:rPr>
              <w:t>Estado del parámetro</w:t>
            </w:r>
          </w:p>
        </w:tc>
      </w:tr>
      <w:tr w:rsidR="00163DE3" w:rsidRPr="001D5D71" w14:paraId="718930CD" w14:textId="77777777" w:rsidTr="00317258">
        <w:trPr>
          <w:jc w:val="center"/>
        </w:trPr>
        <w:tc>
          <w:tcPr>
            <w:tcW w:w="1197" w:type="pct"/>
            <w:shd w:val="clear" w:color="auto" w:fill="auto"/>
          </w:tcPr>
          <w:p w14:paraId="718930CA" w14:textId="77777777" w:rsidR="00163DE3" w:rsidRPr="001D5D71" w:rsidRDefault="00163DE3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&lt;Indicar los parámetros que se deben modificar, eliminar o agregar&gt;</w:t>
            </w:r>
          </w:p>
        </w:tc>
        <w:tc>
          <w:tcPr>
            <w:tcW w:w="2479" w:type="pct"/>
            <w:shd w:val="clear" w:color="auto" w:fill="auto"/>
          </w:tcPr>
          <w:p w14:paraId="718930CB" w14:textId="77777777" w:rsidR="00163DE3" w:rsidRPr="001D5D71" w:rsidRDefault="00163DE3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&lt;Indicar la descripción de los parámetros que se deben modificar, eliminar o agregar&gt;</w:t>
            </w:r>
          </w:p>
        </w:tc>
        <w:tc>
          <w:tcPr>
            <w:tcW w:w="1324" w:type="pct"/>
          </w:tcPr>
          <w:p w14:paraId="718930CC" w14:textId="77777777" w:rsidR="00163DE3" w:rsidRPr="001D5D71" w:rsidRDefault="00163DE3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5D7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&lt;Indicar si el parámetro es nuevo, eliminado o está siendo modificado&gt;</w:t>
            </w:r>
          </w:p>
        </w:tc>
      </w:tr>
    </w:tbl>
    <w:p w14:paraId="718930CE" w14:textId="77777777" w:rsidR="00932619" w:rsidRPr="001D5D71" w:rsidRDefault="00932619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eastAsia="x-none"/>
        </w:rPr>
      </w:pPr>
    </w:p>
    <w:p w14:paraId="718930CF" w14:textId="77777777" w:rsidR="009C4269" w:rsidRDefault="009C4269" w:rsidP="00C82656">
      <w:pPr>
        <w:spacing w:after="120" w:line="240" w:lineRule="auto"/>
        <w:ind w:left="43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18930D0" w14:textId="77777777" w:rsidR="009C4269" w:rsidRDefault="009C4269" w:rsidP="00C82656">
      <w:pPr>
        <w:spacing w:after="120" w:line="240" w:lineRule="auto"/>
        <w:ind w:left="432"/>
        <w:rPr>
          <w:rFonts w:ascii="Arial" w:hAnsi="Arial" w:cs="Arial"/>
          <w:b/>
          <w:sz w:val="20"/>
          <w:szCs w:val="20"/>
        </w:rPr>
      </w:pPr>
    </w:p>
    <w:p w14:paraId="718930D1" w14:textId="77777777" w:rsidR="00060F4B" w:rsidRPr="00C82656" w:rsidRDefault="00060F4B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</w:pPr>
      <w:bookmarkStart w:id="16" w:name="_Toc424727477"/>
      <w:r w:rsidRPr="00C82656">
        <w:rPr>
          <w:rFonts w:asciiTheme="minorHAnsi" w:eastAsiaTheme="majorEastAsia" w:hAnsiTheme="minorHAnsi" w:cstheme="majorBidi"/>
          <w:bCs w:val="0"/>
          <w:kern w:val="0"/>
          <w:szCs w:val="24"/>
          <w:lang w:val="es-MX" w:eastAsia="en-US"/>
        </w:rPr>
        <w:t>Aprobación</w:t>
      </w:r>
      <w:bookmarkEnd w:id="16"/>
    </w:p>
    <w:p w14:paraId="718930D2" w14:textId="77777777" w:rsidR="00FC2AC0" w:rsidRDefault="00060F4B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D5D71">
        <w:rPr>
          <w:rFonts w:ascii="Arial" w:hAnsi="Arial" w:cs="Arial"/>
          <w:sz w:val="20"/>
          <w:szCs w:val="20"/>
        </w:rPr>
        <w:t xml:space="preserve">Este apartado es de carácter obligatorio en todo desarrollo o mantenimiento, se debe aprobar sin excepción. </w:t>
      </w:r>
      <w:r w:rsidR="001D5D71">
        <w:rPr>
          <w:rFonts w:ascii="Arial" w:hAnsi="Arial" w:cs="Arial"/>
          <w:sz w:val="20"/>
          <w:szCs w:val="20"/>
        </w:rPr>
        <w:t>El colaborador que revise el diseño debe completar esta sección</w:t>
      </w: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2"/>
        <w:gridCol w:w="1013"/>
        <w:gridCol w:w="1013"/>
        <w:gridCol w:w="1013"/>
        <w:gridCol w:w="3021"/>
      </w:tblGrid>
      <w:tr w:rsidR="001D5D71" w:rsidRPr="00717ADD" w14:paraId="718930D8" w14:textId="77777777" w:rsidTr="001758BC">
        <w:trPr>
          <w:jc w:val="center"/>
        </w:trPr>
        <w:tc>
          <w:tcPr>
            <w:tcW w:w="3552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718930D3" w14:textId="77777777" w:rsidR="001D5D71" w:rsidRPr="00717ADD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717ADD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Criterios de valoración del diseño de la solución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718930D4" w14:textId="77777777" w:rsidR="001D5D71" w:rsidRPr="00717ADD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Sí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718930D5" w14:textId="77777777" w:rsidR="001D5D71" w:rsidRPr="00717ADD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No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718930D6" w14:textId="77777777" w:rsidR="001D5D71" w:rsidRPr="00717ADD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No aplica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718930D7" w14:textId="77777777" w:rsidR="001D5D71" w:rsidRPr="00717ADD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717ADD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Observaciones</w:t>
            </w:r>
          </w:p>
        </w:tc>
      </w:tr>
      <w:tr w:rsidR="008508CB" w:rsidRPr="001D5D71" w14:paraId="718930DE" w14:textId="77777777" w:rsidTr="001758BC">
        <w:trPr>
          <w:jc w:val="center"/>
        </w:trPr>
        <w:tc>
          <w:tcPr>
            <w:tcW w:w="3552" w:type="dxa"/>
            <w:shd w:val="clear" w:color="auto" w:fill="auto"/>
            <w:vAlign w:val="center"/>
          </w:tcPr>
          <w:p w14:paraId="718930D9" w14:textId="77777777" w:rsidR="008508CB" w:rsidRDefault="008508CB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 w:rsidRPr="00C32CAA">
              <w:rPr>
                <w:rFonts w:ascii="Arial" w:hAnsi="Arial" w:cs="Arial"/>
                <w:sz w:val="20"/>
              </w:rPr>
              <w:t xml:space="preserve">¿El diseño de la solución satisface los requerimientos de usuario y </w:t>
            </w:r>
            <w:r w:rsidR="00FC641D">
              <w:rPr>
                <w:rFonts w:ascii="Arial" w:hAnsi="Arial" w:cs="Arial"/>
                <w:sz w:val="20"/>
              </w:rPr>
              <w:t>técnicos</w:t>
            </w:r>
            <w:r w:rsidRPr="00C32CAA">
              <w:rPr>
                <w:rFonts w:ascii="Arial" w:hAnsi="Arial" w:cs="Arial"/>
                <w:sz w:val="20"/>
              </w:rPr>
              <w:t xml:space="preserve"> especificados?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DA" w14:textId="4B849AC9" w:rsidR="008508CB" w:rsidRPr="001D5D71" w:rsidRDefault="00CE10AC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DB" w14:textId="1D238A73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718930DC" w14:textId="4772E0B6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718930DD" w14:textId="77777777" w:rsidR="008508CB" w:rsidRPr="008508CB" w:rsidRDefault="008508CB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8508CB" w:rsidRPr="001D5D71" w14:paraId="718930E5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718930DF" w14:textId="77777777" w:rsidR="008508CB" w:rsidRDefault="008508CB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¿Las secciones obligatorias (Definición de la solución, Consideraciones del sistema, Casos de uso y Diseño de interfaces técnicas) se encuentran completas</w:t>
            </w:r>
            <w:r w:rsidR="002606AE">
              <w:rPr>
                <w:rFonts w:ascii="Arial" w:hAnsi="Arial" w:cs="Arial"/>
                <w:sz w:val="20"/>
              </w:rPr>
              <w:t>?</w:t>
            </w:r>
          </w:p>
          <w:p w14:paraId="718930E0" w14:textId="77777777" w:rsidR="008508CB" w:rsidRPr="008508CB" w:rsidRDefault="008508CB" w:rsidP="00C82656">
            <w:pPr>
              <w:spacing w:after="120" w:line="240" w:lineRule="auto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Nota: </w:t>
            </w:r>
            <w:r w:rsidRPr="008508CB">
              <w:rPr>
                <w:rFonts w:ascii="Arial" w:hAnsi="Arial" w:cs="Arial"/>
                <w:sz w:val="16"/>
              </w:rPr>
              <w:t>si alguna de las secciones no se completó, considerar si se encuentra justificada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E1" w14:textId="54DFBA57" w:rsidR="008508CB" w:rsidRPr="001D5D71" w:rsidRDefault="001C2A42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E2" w14:textId="6480FFD8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718930E3" w14:textId="7B78CDED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718930E4" w14:textId="77777777" w:rsidR="008508CB" w:rsidRPr="008508CB" w:rsidRDefault="008508CB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8508CB" w:rsidRPr="001D5D71" w14:paraId="718930EB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718930E6" w14:textId="77777777" w:rsidR="008508CB" w:rsidRPr="00C32CAA" w:rsidRDefault="008508CB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¿Los apartados opcionales dentro de la sección Otros diseños, que se hayan completado, se encuentran completos?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E7" w14:textId="25FC8CE6" w:rsidR="008508CB" w:rsidRPr="001D5D71" w:rsidRDefault="001C2A42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E8" w14:textId="537666E3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718930E9" w14:textId="1CED377D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718930EA" w14:textId="77777777" w:rsidR="008508CB" w:rsidRPr="008508CB" w:rsidRDefault="008508CB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8508CB" w:rsidRPr="001D5D71" w14:paraId="718930F1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718930EC" w14:textId="77777777" w:rsidR="008508CB" w:rsidRPr="00C32CAA" w:rsidRDefault="008508CB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C32CAA">
              <w:rPr>
                <w:rFonts w:ascii="Arial" w:hAnsi="Arial" w:cs="Arial"/>
                <w:sz w:val="20"/>
              </w:rPr>
              <w:t>¿El diseño de la solución es una guía legible y c</w:t>
            </w:r>
            <w:r>
              <w:rPr>
                <w:rFonts w:ascii="Arial" w:hAnsi="Arial" w:cs="Arial"/>
                <w:sz w:val="20"/>
              </w:rPr>
              <w:t>omprensible para quienes generarán el código</w:t>
            </w:r>
            <w:r w:rsidRPr="00C32CAA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ED" w14:textId="64B61F9B" w:rsidR="008508CB" w:rsidRPr="001D5D71" w:rsidRDefault="001C2A42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EE" w14:textId="60631CEC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718930EF" w14:textId="7E56BB79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718930F0" w14:textId="77777777" w:rsidR="008508CB" w:rsidRPr="008508CB" w:rsidRDefault="008508CB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8508CB" w:rsidRPr="001D5D71" w14:paraId="718930F8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718930F2" w14:textId="77777777" w:rsidR="008508CB" w:rsidRDefault="008508CB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C32CAA">
              <w:rPr>
                <w:rFonts w:ascii="Arial" w:hAnsi="Arial" w:cs="Arial"/>
                <w:sz w:val="20"/>
              </w:rPr>
              <w:t>¿El diseño de la solución</w:t>
            </w:r>
            <w:r w:rsidR="00A92310">
              <w:rPr>
                <w:rFonts w:ascii="Arial" w:hAnsi="Arial" w:cs="Arial"/>
                <w:sz w:val="20"/>
              </w:rPr>
              <w:t xml:space="preserve"> considera</w:t>
            </w:r>
            <w:r w:rsidRPr="00C32CAA">
              <w:rPr>
                <w:rFonts w:ascii="Arial" w:hAnsi="Arial" w:cs="Arial"/>
                <w:sz w:val="20"/>
              </w:rPr>
              <w:t xml:space="preserve"> </w:t>
            </w:r>
            <w:r w:rsidR="00A92310">
              <w:rPr>
                <w:rFonts w:ascii="Arial" w:hAnsi="Arial" w:cs="Arial"/>
                <w:sz w:val="20"/>
              </w:rPr>
              <w:t>la guía para la seguridad de las aplicaciones</w:t>
            </w:r>
            <w:r w:rsidRPr="00C32CAA">
              <w:rPr>
                <w:rFonts w:ascii="Arial" w:hAnsi="Arial" w:cs="Arial"/>
                <w:sz w:val="20"/>
              </w:rPr>
              <w:t>?</w:t>
            </w:r>
          </w:p>
          <w:p w14:paraId="718930F3" w14:textId="77777777" w:rsidR="00FC641D" w:rsidRPr="00C32CAA" w:rsidRDefault="00FC641D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Nota: </w:t>
            </w:r>
            <w:r w:rsidRPr="00A92310">
              <w:rPr>
                <w:rFonts w:ascii="Arial" w:hAnsi="Arial" w:cs="Arial"/>
                <w:sz w:val="16"/>
              </w:rPr>
              <w:t>La guía para la seguridad de las aplicaciones se encuentra publicada en las Disposiciones sobre seguridad en tecnología del Conglomerado Financiero BCR en el Anexo i Guía de aseguramiento de aplicaciones</w:t>
            </w:r>
            <w:r w:rsidR="00A92310" w:rsidRPr="00A92310"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F4" w14:textId="39E76529" w:rsidR="008508CB" w:rsidRPr="001D5D71" w:rsidRDefault="001C2A42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F5" w14:textId="68EC343E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718930F6" w14:textId="65362311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718930F7" w14:textId="77777777" w:rsidR="008508CB" w:rsidRPr="008508CB" w:rsidRDefault="008508CB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8508CB" w:rsidRPr="001D5D71" w14:paraId="718930FF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718930F9" w14:textId="77777777" w:rsidR="008508CB" w:rsidRDefault="008508CB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¿Aprueba estas especificaciones de diseño?</w:t>
            </w:r>
          </w:p>
          <w:p w14:paraId="718930FA" w14:textId="77777777" w:rsidR="008508CB" w:rsidRPr="00C32CAA" w:rsidRDefault="008508CB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718930FB" w14:textId="7D20A64A" w:rsidR="008508CB" w:rsidRPr="00CE10AC" w:rsidRDefault="001C2A42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8930FC" w14:textId="722A0B88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718930FD" w14:textId="4BE3831F" w:rsidR="008508CB" w:rsidRPr="001D5D71" w:rsidRDefault="008508CB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718930FE" w14:textId="77777777" w:rsidR="008508CB" w:rsidRPr="008508CB" w:rsidRDefault="008508CB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</w:tbl>
    <w:p w14:paraId="71893100" w14:textId="77777777" w:rsidR="008508CB" w:rsidRDefault="008508CB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MX" w:eastAsia="es-ES"/>
        </w:rPr>
      </w:pPr>
    </w:p>
    <w:p w14:paraId="71893101" w14:textId="77777777" w:rsidR="00DC38FF" w:rsidRDefault="00DC38FF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4"/>
        <w:gridCol w:w="5636"/>
      </w:tblGrid>
      <w:tr w:rsidR="001758BC" w:rsidRPr="001D5D71" w14:paraId="71893103" w14:textId="77777777" w:rsidTr="00266F8A">
        <w:trPr>
          <w:cantSplit/>
        </w:trPr>
        <w:tc>
          <w:tcPr>
            <w:tcW w:w="9576" w:type="dxa"/>
            <w:gridSpan w:val="2"/>
            <w:shd w:val="clear" w:color="auto" w:fill="333399"/>
            <w:vAlign w:val="center"/>
          </w:tcPr>
          <w:p w14:paraId="71893102" w14:textId="77777777" w:rsidR="001758BC" w:rsidRPr="001D5D71" w:rsidRDefault="001758BC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Aprobador</w:t>
            </w:r>
          </w:p>
        </w:tc>
      </w:tr>
      <w:tr w:rsidR="001758BC" w:rsidRPr="001D5D71" w14:paraId="71893106" w14:textId="77777777" w:rsidTr="001C2A42">
        <w:trPr>
          <w:cantSplit/>
          <w:trHeight w:val="375"/>
        </w:trPr>
        <w:tc>
          <w:tcPr>
            <w:tcW w:w="3794" w:type="dxa"/>
            <w:shd w:val="clear" w:color="auto" w:fill="auto"/>
            <w:vAlign w:val="center"/>
          </w:tcPr>
          <w:p w14:paraId="71893104" w14:textId="77777777" w:rsidR="001758BC" w:rsidRPr="001D5D71" w:rsidRDefault="001758B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  <w:lang w:val="es-CR"/>
              </w:rPr>
              <w:t xml:space="preserve">Nombre del </w:t>
            </w:r>
            <w:r>
              <w:rPr>
                <w:rFonts w:ascii="Arial" w:hAnsi="Arial" w:cs="Arial"/>
                <w:b/>
                <w:sz w:val="20"/>
                <w:szCs w:val="20"/>
                <w:lang w:val="es-CR"/>
              </w:rPr>
              <w:t>aprobador</w:t>
            </w:r>
            <w:r w:rsidRPr="001D5D71">
              <w:rPr>
                <w:rFonts w:ascii="Arial" w:hAnsi="Arial" w:cs="Arial"/>
                <w:b/>
                <w:sz w:val="20"/>
                <w:szCs w:val="20"/>
                <w:lang w:val="es-CR"/>
              </w:rPr>
              <w:t>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1893105" w14:textId="2C48ADF3" w:rsidR="001758BC" w:rsidRPr="001D5D71" w:rsidRDefault="00FA7145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Yamileth Lizano Villegas</w:t>
            </w:r>
          </w:p>
        </w:tc>
      </w:tr>
      <w:tr w:rsidR="001758BC" w:rsidRPr="001D5D71" w14:paraId="71893109" w14:textId="77777777" w:rsidTr="00266F8A">
        <w:trPr>
          <w:cantSplit/>
        </w:trPr>
        <w:tc>
          <w:tcPr>
            <w:tcW w:w="3794" w:type="dxa"/>
            <w:shd w:val="clear" w:color="auto" w:fill="auto"/>
            <w:vAlign w:val="center"/>
          </w:tcPr>
          <w:p w14:paraId="71893107" w14:textId="77777777" w:rsidR="001758BC" w:rsidRPr="001D5D71" w:rsidRDefault="001758B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1D5D71">
              <w:rPr>
                <w:rFonts w:ascii="Arial" w:hAnsi="Arial" w:cs="Arial"/>
                <w:b/>
                <w:sz w:val="20"/>
                <w:szCs w:val="20"/>
                <w:lang w:val="es-CR"/>
              </w:rPr>
              <w:t>Fecha: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1893108" w14:textId="7B45FB8C" w:rsidR="001758BC" w:rsidRPr="001D5D71" w:rsidRDefault="00FA7145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09/09/2015</w:t>
            </w:r>
          </w:p>
        </w:tc>
      </w:tr>
    </w:tbl>
    <w:p w14:paraId="7189310A" w14:textId="77777777" w:rsidR="001758BC" w:rsidRDefault="001758BC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CR" w:eastAsia="es-ES"/>
        </w:rPr>
      </w:pPr>
    </w:p>
    <w:p w14:paraId="7189310B" w14:textId="77777777" w:rsidR="00DC38FF" w:rsidRPr="001758BC" w:rsidRDefault="00DC38FF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CR" w:eastAsia="es-ES"/>
        </w:rPr>
      </w:pPr>
    </w:p>
    <w:sectPr w:rsidR="00DC38FF" w:rsidRPr="001758BC" w:rsidSect="001D5D7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11595" w14:textId="77777777" w:rsidR="00014400" w:rsidRDefault="00014400" w:rsidP="00EE6ECF">
      <w:pPr>
        <w:spacing w:after="0" w:line="240" w:lineRule="auto"/>
      </w:pPr>
      <w:r>
        <w:separator/>
      </w:r>
    </w:p>
  </w:endnote>
  <w:endnote w:type="continuationSeparator" w:id="0">
    <w:p w14:paraId="0F08184B" w14:textId="77777777" w:rsidR="00014400" w:rsidRDefault="00014400" w:rsidP="00EE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9311E" w14:textId="77777777" w:rsidR="00522642" w:rsidRPr="008160B3" w:rsidRDefault="00522642" w:rsidP="008160B3">
    <w:pPr>
      <w:pStyle w:val="Footer"/>
      <w:jc w:val="right"/>
      <w:rPr>
        <w:rFonts w:ascii="Arial" w:hAnsi="Arial" w:cs="Arial"/>
        <w:lang w:val="es-CR"/>
      </w:rPr>
    </w:pPr>
    <w:r w:rsidRPr="008160B3">
      <w:rPr>
        <w:rFonts w:ascii="Arial" w:hAnsi="Arial" w:cs="Arial"/>
        <w:lang w:val="es-CR"/>
      </w:rPr>
      <w:t>Ref</w:t>
    </w:r>
    <w:proofErr w:type="gramStart"/>
    <w:r w:rsidRPr="008160B3">
      <w:rPr>
        <w:rFonts w:ascii="Arial" w:hAnsi="Arial" w:cs="Arial"/>
        <w:lang w:val="es-CR"/>
      </w:rPr>
      <w:t>:75</w:t>
    </w:r>
    <w:proofErr w:type="gramEnd"/>
    <w:r w:rsidRPr="008160B3">
      <w:rPr>
        <w:rFonts w:ascii="Arial" w:hAnsi="Arial" w:cs="Arial"/>
        <w:lang w:val="es-CR"/>
      </w:rPr>
      <w:t>-12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70CD4" w14:textId="77777777" w:rsidR="00014400" w:rsidRDefault="00014400" w:rsidP="00EE6ECF">
      <w:pPr>
        <w:spacing w:after="0" w:line="240" w:lineRule="auto"/>
      </w:pPr>
      <w:r>
        <w:separator/>
      </w:r>
    </w:p>
  </w:footnote>
  <w:footnote w:type="continuationSeparator" w:id="0">
    <w:p w14:paraId="3727FC20" w14:textId="77777777" w:rsidR="00014400" w:rsidRDefault="00014400" w:rsidP="00EE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margin" w:tblpXSpec="center" w:tblpY="-127"/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09"/>
      <w:gridCol w:w="4959"/>
      <w:gridCol w:w="1620"/>
      <w:gridCol w:w="1260"/>
    </w:tblGrid>
    <w:tr w:rsidR="00522642" w:rsidRPr="003A22EB" w14:paraId="71893113" w14:textId="77777777">
      <w:trPr>
        <w:trHeight w:val="340"/>
      </w:trPr>
      <w:tc>
        <w:tcPr>
          <w:tcW w:w="1809" w:type="dxa"/>
          <w:vMerge w:val="restart"/>
          <w:vAlign w:val="center"/>
        </w:tcPr>
        <w:p w14:paraId="71893110" w14:textId="77777777" w:rsidR="00522642" w:rsidRPr="003A22EB" w:rsidRDefault="00522642" w:rsidP="00310516">
          <w:pPr>
            <w:spacing w:after="0"/>
            <w:jc w:val="center"/>
            <w:rPr>
              <w:sz w:val="12"/>
              <w:szCs w:val="12"/>
            </w:rPr>
          </w:pPr>
          <w:r w:rsidRPr="003A22EB">
            <w:rPr>
              <w:noProof/>
              <w:sz w:val="12"/>
              <w:szCs w:val="12"/>
              <w:lang w:val="es-CR" w:eastAsia="es-CR"/>
            </w:rPr>
            <w:drawing>
              <wp:inline distT="0" distB="0" distL="0" distR="0" wp14:anchorId="7189311F" wp14:editId="71893120">
                <wp:extent cx="933450" cy="4762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750" b="208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9" w:type="dxa"/>
          <w:vMerge w:val="restart"/>
          <w:vAlign w:val="center"/>
        </w:tcPr>
        <w:p w14:paraId="71893111" w14:textId="77777777" w:rsidR="00522642" w:rsidRPr="005B334D" w:rsidRDefault="00522642" w:rsidP="00AB21D2">
          <w:pPr>
            <w:spacing w:after="0" w:line="240" w:lineRule="exact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AI2 Diseño de la solución</w:t>
          </w:r>
        </w:p>
      </w:tc>
      <w:tc>
        <w:tcPr>
          <w:tcW w:w="2880" w:type="dxa"/>
          <w:gridSpan w:val="2"/>
          <w:vAlign w:val="center"/>
        </w:tcPr>
        <w:p w14:paraId="71893112" w14:textId="77777777" w:rsidR="00522642" w:rsidRPr="003A22EB" w:rsidRDefault="00522642" w:rsidP="00AB21D2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>293-OD</w:t>
          </w:r>
        </w:p>
      </w:tc>
    </w:tr>
    <w:tr w:rsidR="00522642" w:rsidRPr="003A22EB" w14:paraId="71893118" w14:textId="77777777">
      <w:trPr>
        <w:trHeight w:val="340"/>
      </w:trPr>
      <w:tc>
        <w:tcPr>
          <w:tcW w:w="1809" w:type="dxa"/>
          <w:vMerge/>
        </w:tcPr>
        <w:p w14:paraId="71893114" w14:textId="77777777" w:rsidR="00522642" w:rsidRPr="003A22EB" w:rsidRDefault="00522642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4959" w:type="dxa"/>
          <w:vMerge/>
        </w:tcPr>
        <w:p w14:paraId="71893115" w14:textId="77777777" w:rsidR="00522642" w:rsidRPr="003A22EB" w:rsidRDefault="00522642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1620" w:type="dxa"/>
          <w:vAlign w:val="center"/>
        </w:tcPr>
        <w:p w14:paraId="71893116" w14:textId="77777777" w:rsidR="00522642" w:rsidRPr="003A22EB" w:rsidRDefault="00522642" w:rsidP="00310516">
          <w:pPr>
            <w:spacing w:after="0"/>
            <w:jc w:val="center"/>
          </w:pPr>
          <w:r w:rsidRPr="003A22EB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3A22EB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82788A">
            <w:rPr>
              <w:rFonts w:ascii="Arial" w:hAnsi="Arial" w:cs="Arial"/>
              <w:b/>
              <w:noProof/>
              <w:sz w:val="20"/>
              <w:szCs w:val="20"/>
            </w:rPr>
            <w:t>9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3A22EB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3A22EB">
            <w:rPr>
              <w:rFonts w:ascii="Arial" w:hAnsi="Arial" w:cs="Arial"/>
              <w:b/>
              <w:sz w:val="20"/>
              <w:szCs w:val="20"/>
            </w:rPr>
            <w:instrText xml:space="preserve"> NUMPAGES  </w:instrTex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82788A">
            <w:rPr>
              <w:rFonts w:ascii="Arial" w:hAnsi="Arial" w:cs="Arial"/>
              <w:b/>
              <w:noProof/>
              <w:sz w:val="20"/>
              <w:szCs w:val="20"/>
            </w:rPr>
            <w:t>16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  <w:tc>
        <w:tcPr>
          <w:tcW w:w="1260" w:type="dxa"/>
          <w:vAlign w:val="center"/>
        </w:tcPr>
        <w:p w14:paraId="71893117" w14:textId="77777777" w:rsidR="00522642" w:rsidRPr="003A22EB" w:rsidRDefault="00522642" w:rsidP="00310516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>Versión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 xml:space="preserve">: </w:t>
          </w: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>1</w:t>
          </w:r>
        </w:p>
      </w:tc>
    </w:tr>
    <w:tr w:rsidR="00522642" w:rsidRPr="003A22EB" w14:paraId="7189311C" w14:textId="77777777">
      <w:trPr>
        <w:trHeight w:val="340"/>
      </w:trPr>
      <w:tc>
        <w:tcPr>
          <w:tcW w:w="1809" w:type="dxa"/>
          <w:vMerge/>
        </w:tcPr>
        <w:p w14:paraId="71893119" w14:textId="77777777" w:rsidR="00522642" w:rsidRPr="003A22EB" w:rsidRDefault="00522642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4959" w:type="dxa"/>
          <w:vMerge/>
        </w:tcPr>
        <w:p w14:paraId="7189311A" w14:textId="77777777" w:rsidR="00522642" w:rsidRPr="003A22EB" w:rsidRDefault="00522642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2880" w:type="dxa"/>
          <w:gridSpan w:val="2"/>
          <w:vAlign w:val="center"/>
        </w:tcPr>
        <w:p w14:paraId="7189311B" w14:textId="77777777" w:rsidR="00522642" w:rsidRPr="003A22EB" w:rsidRDefault="00522642" w:rsidP="00310516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0E1517">
            <w:rPr>
              <w:rFonts w:ascii="Arial" w:hAnsi="Arial" w:cs="Arial"/>
              <w:b/>
              <w:sz w:val="20"/>
              <w:szCs w:val="20"/>
              <w:lang w:val="es-MX"/>
            </w:rPr>
            <w:t>Vigencia</w:t>
          </w: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: 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>25-05-2015</w:t>
          </w:r>
        </w:p>
      </w:tc>
    </w:tr>
  </w:tbl>
  <w:p w14:paraId="7189311D" w14:textId="77777777" w:rsidR="00522642" w:rsidRDefault="005226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56D0"/>
    <w:multiLevelType w:val="hybridMultilevel"/>
    <w:tmpl w:val="6D7CD0B4"/>
    <w:lvl w:ilvl="0" w:tplc="413054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0F38"/>
    <w:multiLevelType w:val="hybridMultilevel"/>
    <w:tmpl w:val="30660C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12AD"/>
    <w:multiLevelType w:val="hybridMultilevel"/>
    <w:tmpl w:val="56D6EA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5FD2"/>
    <w:multiLevelType w:val="hybridMultilevel"/>
    <w:tmpl w:val="9CD62A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F4EC4"/>
    <w:multiLevelType w:val="hybridMultilevel"/>
    <w:tmpl w:val="9B3822BC"/>
    <w:lvl w:ilvl="0" w:tplc="413054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552"/>
    <w:multiLevelType w:val="hybridMultilevel"/>
    <w:tmpl w:val="70A042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62925"/>
    <w:multiLevelType w:val="hybridMultilevel"/>
    <w:tmpl w:val="FBBA96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14108"/>
    <w:multiLevelType w:val="hybridMultilevel"/>
    <w:tmpl w:val="04A221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E0F18"/>
    <w:multiLevelType w:val="hybridMultilevel"/>
    <w:tmpl w:val="914A26C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54E41"/>
    <w:multiLevelType w:val="multilevel"/>
    <w:tmpl w:val="7C5EB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6D791469"/>
    <w:multiLevelType w:val="hybridMultilevel"/>
    <w:tmpl w:val="811EC38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A850DD"/>
    <w:multiLevelType w:val="multilevel"/>
    <w:tmpl w:val="CCD489B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CF"/>
    <w:rsid w:val="00014400"/>
    <w:rsid w:val="00055EC5"/>
    <w:rsid w:val="00060F4B"/>
    <w:rsid w:val="0006689A"/>
    <w:rsid w:val="00070261"/>
    <w:rsid w:val="000935C0"/>
    <w:rsid w:val="000B7454"/>
    <w:rsid w:val="000E1517"/>
    <w:rsid w:val="000E3ED2"/>
    <w:rsid w:val="000F7DBC"/>
    <w:rsid w:val="001064A9"/>
    <w:rsid w:val="00106AE4"/>
    <w:rsid w:val="00163DE3"/>
    <w:rsid w:val="00165C78"/>
    <w:rsid w:val="001758BC"/>
    <w:rsid w:val="001861ED"/>
    <w:rsid w:val="00195331"/>
    <w:rsid w:val="001C2A42"/>
    <w:rsid w:val="001D5D71"/>
    <w:rsid w:val="001E4487"/>
    <w:rsid w:val="00210B3E"/>
    <w:rsid w:val="00235EDF"/>
    <w:rsid w:val="002436E9"/>
    <w:rsid w:val="00256091"/>
    <w:rsid w:val="002606AE"/>
    <w:rsid w:val="0026123A"/>
    <w:rsid w:val="00266F8A"/>
    <w:rsid w:val="00295B3C"/>
    <w:rsid w:val="002C705C"/>
    <w:rsid w:val="002E51EA"/>
    <w:rsid w:val="0030570D"/>
    <w:rsid w:val="00310516"/>
    <w:rsid w:val="00317258"/>
    <w:rsid w:val="0035380E"/>
    <w:rsid w:val="00353E4B"/>
    <w:rsid w:val="00373904"/>
    <w:rsid w:val="00390984"/>
    <w:rsid w:val="003A22EB"/>
    <w:rsid w:val="003A5C64"/>
    <w:rsid w:val="003D63A1"/>
    <w:rsid w:val="00430CEC"/>
    <w:rsid w:val="0044547B"/>
    <w:rsid w:val="0049742A"/>
    <w:rsid w:val="004B41B1"/>
    <w:rsid w:val="004D033B"/>
    <w:rsid w:val="004D1D09"/>
    <w:rsid w:val="004F5AFD"/>
    <w:rsid w:val="00505C26"/>
    <w:rsid w:val="00507D8C"/>
    <w:rsid w:val="00522642"/>
    <w:rsid w:val="00522BFB"/>
    <w:rsid w:val="00553750"/>
    <w:rsid w:val="005B334D"/>
    <w:rsid w:val="005C0E21"/>
    <w:rsid w:val="005E12C0"/>
    <w:rsid w:val="006017CA"/>
    <w:rsid w:val="00617B70"/>
    <w:rsid w:val="00625003"/>
    <w:rsid w:val="006465C0"/>
    <w:rsid w:val="00650C09"/>
    <w:rsid w:val="00670F08"/>
    <w:rsid w:val="00676C37"/>
    <w:rsid w:val="006979A3"/>
    <w:rsid w:val="006D61D9"/>
    <w:rsid w:val="006E20AA"/>
    <w:rsid w:val="00712D72"/>
    <w:rsid w:val="0075621C"/>
    <w:rsid w:val="00795536"/>
    <w:rsid w:val="007A4A1E"/>
    <w:rsid w:val="007E0AA5"/>
    <w:rsid w:val="007F1BCA"/>
    <w:rsid w:val="008022A2"/>
    <w:rsid w:val="008160B3"/>
    <w:rsid w:val="0082788A"/>
    <w:rsid w:val="00840AE0"/>
    <w:rsid w:val="008508CB"/>
    <w:rsid w:val="00871D84"/>
    <w:rsid w:val="00875A22"/>
    <w:rsid w:val="00890753"/>
    <w:rsid w:val="008A4533"/>
    <w:rsid w:val="008B5CD8"/>
    <w:rsid w:val="008C1138"/>
    <w:rsid w:val="008D0ABB"/>
    <w:rsid w:val="0090724D"/>
    <w:rsid w:val="00911134"/>
    <w:rsid w:val="00911196"/>
    <w:rsid w:val="00932619"/>
    <w:rsid w:val="009410C4"/>
    <w:rsid w:val="00946D26"/>
    <w:rsid w:val="00965013"/>
    <w:rsid w:val="00977568"/>
    <w:rsid w:val="009C4269"/>
    <w:rsid w:val="009E5333"/>
    <w:rsid w:val="00A062C4"/>
    <w:rsid w:val="00A2288B"/>
    <w:rsid w:val="00A90569"/>
    <w:rsid w:val="00A92310"/>
    <w:rsid w:val="00A93D74"/>
    <w:rsid w:val="00AA1966"/>
    <w:rsid w:val="00AB21D2"/>
    <w:rsid w:val="00AB3508"/>
    <w:rsid w:val="00AB6F5F"/>
    <w:rsid w:val="00AC270F"/>
    <w:rsid w:val="00AC4642"/>
    <w:rsid w:val="00B235F1"/>
    <w:rsid w:val="00B271AB"/>
    <w:rsid w:val="00B464C3"/>
    <w:rsid w:val="00B77F32"/>
    <w:rsid w:val="00B83A1C"/>
    <w:rsid w:val="00B9104D"/>
    <w:rsid w:val="00B9729C"/>
    <w:rsid w:val="00BB3B34"/>
    <w:rsid w:val="00BB518D"/>
    <w:rsid w:val="00BD0B34"/>
    <w:rsid w:val="00C146E8"/>
    <w:rsid w:val="00C16753"/>
    <w:rsid w:val="00C20BDC"/>
    <w:rsid w:val="00C3024B"/>
    <w:rsid w:val="00C56A39"/>
    <w:rsid w:val="00C82656"/>
    <w:rsid w:val="00C86D68"/>
    <w:rsid w:val="00CA1212"/>
    <w:rsid w:val="00CD200F"/>
    <w:rsid w:val="00CE10AC"/>
    <w:rsid w:val="00CF24FE"/>
    <w:rsid w:val="00D1123D"/>
    <w:rsid w:val="00D20106"/>
    <w:rsid w:val="00D42E13"/>
    <w:rsid w:val="00D44077"/>
    <w:rsid w:val="00D80E67"/>
    <w:rsid w:val="00DC38FF"/>
    <w:rsid w:val="00DC4ABD"/>
    <w:rsid w:val="00DD35BE"/>
    <w:rsid w:val="00E17949"/>
    <w:rsid w:val="00E21343"/>
    <w:rsid w:val="00E27133"/>
    <w:rsid w:val="00E739EC"/>
    <w:rsid w:val="00E829D0"/>
    <w:rsid w:val="00E84E7C"/>
    <w:rsid w:val="00E85784"/>
    <w:rsid w:val="00ED0659"/>
    <w:rsid w:val="00EE6ECF"/>
    <w:rsid w:val="00F07F37"/>
    <w:rsid w:val="00F13A5F"/>
    <w:rsid w:val="00F233EC"/>
    <w:rsid w:val="00FA53D9"/>
    <w:rsid w:val="00FA7145"/>
    <w:rsid w:val="00FB3AFD"/>
    <w:rsid w:val="00FB5C9C"/>
    <w:rsid w:val="00FC2AC0"/>
    <w:rsid w:val="00FC641D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892F0C"/>
  <w15:docId w15:val="{6B590415-20EC-4442-8CC5-2DAF0859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_tradnl" w:eastAsia="en-US"/>
    </w:rPr>
  </w:style>
  <w:style w:type="paragraph" w:styleId="Heading1">
    <w:name w:val="heading 1"/>
    <w:aliases w:val="ModelerHeading1"/>
    <w:basedOn w:val="Normal"/>
    <w:next w:val="Normal"/>
    <w:link w:val="Heading1Char"/>
    <w:uiPriority w:val="9"/>
    <w:qFormat/>
    <w:rsid w:val="000B7454"/>
    <w:pPr>
      <w:keepNext/>
      <w:spacing w:before="240" w:after="60" w:line="240" w:lineRule="auto"/>
      <w:jc w:val="both"/>
      <w:outlineLvl w:val="0"/>
    </w:pPr>
    <w:rPr>
      <w:rFonts w:ascii="Arial" w:eastAsia="Times New Roman" w:hAnsi="Arial"/>
      <w:b/>
      <w:bCs/>
      <w:kern w:val="32"/>
      <w:sz w:val="24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5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C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rsid w:val="00EE6EC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EE6EC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EE6ECF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ECF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E6ECF"/>
    <w:rPr>
      <w:rFonts w:ascii="Tahoma" w:hAnsi="Tahoma" w:cs="Tahoma"/>
      <w:sz w:val="16"/>
      <w:szCs w:val="16"/>
      <w:lang w:val="es-ES_tradnl"/>
    </w:rPr>
  </w:style>
  <w:style w:type="table" w:styleId="TableGrid">
    <w:name w:val="Table Grid"/>
    <w:basedOn w:val="TableNormal"/>
    <w:uiPriority w:val="39"/>
    <w:rsid w:val="00EE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ModelerHeading1 Char"/>
    <w:link w:val="Heading1"/>
    <w:uiPriority w:val="9"/>
    <w:rsid w:val="000B7454"/>
    <w:rPr>
      <w:rFonts w:ascii="Arial" w:eastAsia="Times New Roman" w:hAnsi="Arial"/>
      <w:b/>
      <w:bCs/>
      <w:kern w:val="32"/>
      <w:sz w:val="24"/>
      <w:szCs w:val="32"/>
      <w:lang w:val="x-none" w:eastAsia="x-none"/>
    </w:rPr>
  </w:style>
  <w:style w:type="character" w:styleId="Hyperlink">
    <w:name w:val="Hyperlink"/>
    <w:uiPriority w:val="99"/>
    <w:rsid w:val="000B745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7454"/>
    <w:pPr>
      <w:spacing w:after="60" w:line="240" w:lineRule="auto"/>
      <w:jc w:val="center"/>
    </w:pPr>
    <w:rPr>
      <w:rFonts w:ascii="Arial" w:eastAsia="Times New Roman" w:hAnsi="Arial"/>
      <w:b/>
      <w:bCs/>
      <w:sz w:val="18"/>
      <w:szCs w:val="18"/>
      <w:lang w:val="es-ES"/>
    </w:rPr>
  </w:style>
  <w:style w:type="paragraph" w:customStyle="1" w:styleId="Portada">
    <w:name w:val="Portada"/>
    <w:basedOn w:val="Normal"/>
    <w:rsid w:val="00C82656"/>
    <w:pPr>
      <w:spacing w:after="0" w:line="240" w:lineRule="auto"/>
      <w:jc w:val="both"/>
    </w:pPr>
    <w:rPr>
      <w:rFonts w:ascii="Verdana" w:eastAsia="Times New Roman" w:hAnsi="Verdana" w:cs="Arial"/>
      <w:b/>
      <w:sz w:val="40"/>
      <w:szCs w:val="40"/>
      <w:lang w:val="es-MX" w:eastAsia="es-ES"/>
    </w:rPr>
  </w:style>
  <w:style w:type="paragraph" w:styleId="BodyText2">
    <w:name w:val="Body Text 2"/>
    <w:basedOn w:val="Normal"/>
    <w:link w:val="BodyText2Char"/>
    <w:uiPriority w:val="99"/>
    <w:rsid w:val="00C82656"/>
    <w:pPr>
      <w:spacing w:after="0" w:line="240" w:lineRule="auto"/>
      <w:jc w:val="both"/>
    </w:pPr>
    <w:rPr>
      <w:rFonts w:ascii="Arial" w:eastAsia="Times New Roman" w:hAnsi="Arial" w:cs="Arial"/>
      <w:szCs w:val="20"/>
      <w:lang w:val="es-MX"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C82656"/>
    <w:rPr>
      <w:rFonts w:ascii="Arial" w:eastAsia="Times New Roman" w:hAnsi="Arial" w:cs="Arial"/>
      <w:sz w:val="22"/>
      <w:lang w:val="es-MX" w:eastAsia="es-ES"/>
    </w:rPr>
  </w:style>
  <w:style w:type="paragraph" w:styleId="TOC1">
    <w:name w:val="toc 1"/>
    <w:basedOn w:val="Normal"/>
    <w:next w:val="Normal"/>
    <w:autoRedefine/>
    <w:uiPriority w:val="39"/>
    <w:rsid w:val="00C82656"/>
    <w:pPr>
      <w:spacing w:after="0" w:line="240" w:lineRule="auto"/>
      <w:jc w:val="both"/>
    </w:pPr>
    <w:rPr>
      <w:rFonts w:asciiTheme="minorHAnsi" w:eastAsia="Times New Roman" w:hAnsiTheme="minorHAnsi"/>
      <w:sz w:val="24"/>
      <w:szCs w:val="24"/>
      <w:lang w:val="es-ES" w:eastAsia="es-ES"/>
    </w:rPr>
  </w:style>
  <w:style w:type="paragraph" w:styleId="TOC2">
    <w:name w:val="toc 2"/>
    <w:basedOn w:val="Normal"/>
    <w:next w:val="Normal"/>
    <w:autoRedefine/>
    <w:uiPriority w:val="39"/>
    <w:rsid w:val="00C82656"/>
    <w:pPr>
      <w:spacing w:after="0" w:line="240" w:lineRule="auto"/>
      <w:ind w:left="240"/>
    </w:pPr>
    <w:rPr>
      <w:rFonts w:asciiTheme="minorHAnsi" w:eastAsia="Times New Roman" w:hAnsiTheme="minorHAnsi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8265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826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C0E21"/>
    <w:pPr>
      <w:ind w:left="720"/>
      <w:contextualSpacing/>
    </w:pPr>
  </w:style>
  <w:style w:type="paragraph" w:customStyle="1" w:styleId="xmsonormal">
    <w:name w:val="x_msonormal"/>
    <w:basedOn w:val="Normal"/>
    <w:rsid w:val="00F07F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paragraph" w:styleId="NoSpacing">
    <w:name w:val="No Spacing"/>
    <w:uiPriority w:val="1"/>
    <w:qFormat/>
    <w:rsid w:val="00522642"/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32BC5068FE341BA859AFC44D0009B" ma:contentTypeVersion="3" ma:contentTypeDescription="Create a new document." ma:contentTypeScope="" ma:versionID="62ab96cd7ed87a75e9c5ead876bc72a9">
  <xsd:schema xmlns:xsd="http://www.w3.org/2001/XMLSchema" xmlns:xs="http://www.w3.org/2001/XMLSchema" xmlns:p="http://schemas.microsoft.com/office/2006/metadata/properties" xmlns:ns2="193dbb73-0373-4525-b2cf-343c46343ec6" xmlns:ns3="cf94ca36-7e75-4de8-b549-3f9b68f5d413" targetNamespace="http://schemas.microsoft.com/office/2006/metadata/properties" ma:root="true" ma:fieldsID="8a503069ed4d53fd3cb4ef04ceb0b15e" ns2:_="" ns3:_="">
    <xsd:import namespace="193dbb73-0373-4525-b2cf-343c46343ec6"/>
    <xsd:import namespace="cf94ca36-7e75-4de8-b549-3f9b68f5d4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dbb73-0373-4525-b2cf-343c46343e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4ca36-7e75-4de8-b549-3f9b68f5d413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D13CE-6B6C-4DA9-9429-36CED9789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4E9475-8B19-4AB5-8B2C-54FF89E39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78AFD-EEBA-44E9-93CA-127358EFC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dbb73-0373-4525-b2cf-343c46343ec6"/>
    <ds:schemaRef ds:uri="cf94ca36-7e75-4de8-b549-3f9b68f5d4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417-CB14-49F6-B594-8AA6CFB1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16</Pages>
  <Words>4444</Words>
  <Characters>24443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28830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Deloitte</dc:creator>
  <cp:keywords/>
  <cp:lastModifiedBy>Arnoldo Martinelli Marin</cp:lastModifiedBy>
  <cp:revision>5</cp:revision>
  <cp:lastPrinted>2015-05-22T18:45:00Z</cp:lastPrinted>
  <dcterms:created xsi:type="dcterms:W3CDTF">2015-09-21T15:23:00Z</dcterms:created>
  <dcterms:modified xsi:type="dcterms:W3CDTF">2016-09-08T18:20:00Z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0x01010036A32BC5068FE341BA859AFC44D0009B</vt:lpwstr>
  </property>
</Properties>
</file>