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5A1B" w14:textId="084109FE" w:rsidR="00595A29" w:rsidRPr="00CF5C6A" w:rsidRDefault="00A46F11" w:rsidP="00A46F11">
      <w:pPr>
        <w:pStyle w:val="Ttulo"/>
        <w:jc w:val="center"/>
        <w:rPr>
          <w:rFonts w:asciiTheme="minorHAnsi" w:hAnsiTheme="minorHAnsi" w:cstheme="minorHAnsi"/>
          <w:sz w:val="48"/>
          <w:szCs w:val="48"/>
        </w:rPr>
      </w:pPr>
      <w:r w:rsidRPr="00CF5C6A">
        <w:rPr>
          <w:rFonts w:asciiTheme="minorHAnsi" w:hAnsiTheme="minorHAnsi" w:cstheme="minorHAnsi"/>
          <w:sz w:val="48"/>
          <w:szCs w:val="48"/>
        </w:rPr>
        <w:t>rEQUERIMIENTOS DE COTIZACIÓN</w:t>
      </w:r>
    </w:p>
    <w:p w14:paraId="7F89A43B" w14:textId="77777777" w:rsidR="00EA0BBF" w:rsidRDefault="00EA0BBF" w:rsidP="00EA0BBF"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46639E2D" wp14:editId="76B7FBA3">
                <wp:simplePos x="0" y="0"/>
                <wp:positionH relativeFrom="page">
                  <wp:posOffset>-228600</wp:posOffset>
                </wp:positionH>
                <wp:positionV relativeFrom="page">
                  <wp:posOffset>1752600</wp:posOffset>
                </wp:positionV>
                <wp:extent cx="7506970" cy="8686800"/>
                <wp:effectExtent l="0" t="0" r="0" b="0"/>
                <wp:wrapNone/>
                <wp:docPr id="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06970" cy="8686800"/>
                          <a:chOff x="0" y="-250510"/>
                          <a:chExt cx="7502948" cy="7878131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15240" y="-250510"/>
                            <a:ext cx="7487708" cy="7878131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ector recto 4"/>
                        <wps:cNvCnPr/>
                        <wps:spPr>
                          <a:xfrm>
                            <a:off x="0" y="2410910"/>
                            <a:ext cx="66986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503DE6" id="Grupo 2" o:spid="_x0000_s1026" alt="&quot;&quot;" style="position:absolute;margin-left:-18pt;margin-top:138pt;width:591.1pt;height:684pt;z-index:-251653120;mso-position-horizontal-relative:page;mso-position-vertical-relative:page;mso-width-relative:margin;mso-height-relative:margin" coordorigin=",-2505" coordsize="75029,78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">
                <v:rect id="Rectángulo 1" o:spid="_x0000_s1027" style="position:absolute;left:152;top:-2505;width:74877;height:78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" fillcolor="#f0efcd [661]" stroked="f" strokeweight="2pt"/>
                <v:line id="Conector recto 4" o:spid="_x0000_s1028" style="position:absolute;visibility:visible;mso-wrap-style:square" from="0,24109" to="66986,24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" strokecolor="#a5a5a5 [2414]"/>
                <w10:wrap anchorx="page" anchory="page"/>
                <w10:anchorlock/>
              </v:group>
            </w:pict>
          </mc:Fallback>
        </mc:AlternateContent>
      </w:r>
    </w:p>
    <w:tbl>
      <w:tblPr>
        <w:tblStyle w:val="Tablaconcuadrcula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 primera tabla tiene el nombre de la empresa y la segunda tabla tiene información de memorando"/>
      </w:tblPr>
      <w:tblGrid>
        <w:gridCol w:w="8306"/>
      </w:tblGrid>
      <w:tr w:rsidR="00595A29" w14:paraId="4EE1A9FE" w14:textId="77777777" w:rsidTr="00500513">
        <w:trPr>
          <w:trHeight w:val="1134"/>
        </w:trPr>
        <w:tc>
          <w:tcPr>
            <w:tcW w:w="8640" w:type="dxa"/>
          </w:tcPr>
          <w:p w14:paraId="5E6E7740" w14:textId="7C701EB9" w:rsidR="00595A29" w:rsidRPr="00812C84" w:rsidRDefault="00A46F11" w:rsidP="00500513">
            <w:pPr>
              <w:pStyle w:val="Encabezado"/>
            </w:pPr>
            <w:r>
              <w:rPr>
                <w:lang w:bidi="es-ES"/>
              </w:rPr>
              <w:t>Consideraciones:</w:t>
            </w:r>
            <w:r w:rsidR="00EA0BBF">
              <w:rPr>
                <w:lang w:bidi="es-ES"/>
              </w:rPr>
              <w:t xml:space="preserve"> </w:t>
            </w:r>
          </w:p>
        </w:tc>
      </w:tr>
    </w:tbl>
    <w:tbl>
      <w:tblPr>
        <w:tblStyle w:val="Tablaconcuadrcula"/>
        <w:tblW w:w="515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 primera tabla tiene el nombre de la empresa y la segunda tabla tiene información de memorando"/>
      </w:tblPr>
      <w:tblGrid>
        <w:gridCol w:w="2359"/>
        <w:gridCol w:w="6206"/>
      </w:tblGrid>
      <w:tr w:rsidR="002715D2" w14:paraId="3DA3CA5F" w14:textId="77777777" w:rsidTr="00A46F11">
        <w:trPr>
          <w:trHeight w:val="35"/>
        </w:trPr>
        <w:tc>
          <w:tcPr>
            <w:tcW w:w="2359" w:type="dxa"/>
          </w:tcPr>
          <w:p w14:paraId="424343A6" w14:textId="5D8547DD" w:rsidR="00595A29" w:rsidRPr="00EA0BBF" w:rsidRDefault="00A46F11" w:rsidP="00EA0BBF">
            <w:pPr>
              <w:pStyle w:val="Ttulo1"/>
            </w:pPr>
            <w:r>
              <w:t>Moneda:</w:t>
            </w:r>
            <w:r w:rsidR="00EA0BBF" w:rsidRPr="00EA0BBF">
              <w:rPr>
                <w:lang w:bidi="es-ES"/>
              </w:rPr>
              <w:t xml:space="preserve"> </w:t>
            </w:r>
          </w:p>
        </w:tc>
        <w:tc>
          <w:tcPr>
            <w:tcW w:w="6206" w:type="dxa"/>
          </w:tcPr>
          <w:p w14:paraId="298710FF" w14:textId="53638CC8" w:rsidR="00595A29" w:rsidRPr="00EA0BBF" w:rsidRDefault="00000000" w:rsidP="00EA0BBF">
            <w:sdt>
              <w:sdtPr>
                <w:id w:val="422996814"/>
                <w:placeholder>
                  <w:docPart w:val="ADD4B285D5534CC8BE8FF5CA8A0C4B43"/>
                </w:placeholder>
                <w15:appearance w15:val="hidden"/>
              </w:sdtPr>
              <w:sdtContent>
                <w:r w:rsidR="00A46F11">
                  <w:t>Se debe cotizar en pesos, a moneda</w:t>
                </w:r>
              </w:sdtContent>
            </w:sdt>
            <w:r w:rsidR="00EA0BBF" w:rsidRPr="00EA0BBF">
              <w:rPr>
                <w:lang w:bidi="es-ES"/>
              </w:rPr>
              <w:t xml:space="preserve"> </w:t>
            </w:r>
            <w:proofErr w:type="gramStart"/>
            <w:r w:rsidR="00DE18AC">
              <w:rPr>
                <w:lang w:bidi="es-ES"/>
              </w:rPr>
              <w:t>Abril</w:t>
            </w:r>
            <w:proofErr w:type="gramEnd"/>
            <w:r w:rsidR="00A46F11">
              <w:rPr>
                <w:lang w:bidi="es-ES"/>
              </w:rPr>
              <w:t xml:space="preserve"> 2026.</w:t>
            </w:r>
          </w:p>
        </w:tc>
      </w:tr>
      <w:tr w:rsidR="002715D2" w14:paraId="015D822C" w14:textId="77777777" w:rsidTr="00A46F11">
        <w:trPr>
          <w:trHeight w:val="41"/>
        </w:trPr>
        <w:tc>
          <w:tcPr>
            <w:tcW w:w="2359" w:type="dxa"/>
          </w:tcPr>
          <w:p w14:paraId="4F978025" w14:textId="5207EEC6" w:rsidR="00595A29" w:rsidRPr="00EA0BBF" w:rsidRDefault="00A46F11" w:rsidP="00EA0BBF">
            <w:pPr>
              <w:pStyle w:val="Ttulo1"/>
            </w:pPr>
            <w:r>
              <w:t>Forma de Pago:</w:t>
            </w:r>
          </w:p>
        </w:tc>
        <w:tc>
          <w:tcPr>
            <w:tcW w:w="6206" w:type="dxa"/>
          </w:tcPr>
          <w:p w14:paraId="021BD8EC" w14:textId="60E76DB8" w:rsidR="00595A29" w:rsidRPr="00EA0BBF" w:rsidRDefault="00000000" w:rsidP="00EA0BBF">
            <w:sdt>
              <w:sdtPr>
                <w:id w:val="881827689"/>
                <w:placeholder>
                  <w:docPart w:val="8035A1589DCB4CD68539F679C2CDD732"/>
                </w:placeholder>
                <w15:appearance w15:val="hidden"/>
              </w:sdtPr>
              <w:sdtContent>
                <w:r w:rsidR="00A46F11">
                  <w:t>60 días fecha de presentación de facturas.</w:t>
                </w:r>
              </w:sdtContent>
            </w:sdt>
            <w:r w:rsidR="00EA0BBF" w:rsidRPr="00EA0BBF">
              <w:rPr>
                <w:lang w:bidi="es-ES"/>
              </w:rPr>
              <w:t xml:space="preserve"> </w:t>
            </w:r>
          </w:p>
        </w:tc>
      </w:tr>
      <w:tr w:rsidR="002715D2" w14:paraId="5D21E57F" w14:textId="77777777" w:rsidTr="00A46F11">
        <w:trPr>
          <w:trHeight w:val="41"/>
        </w:trPr>
        <w:tc>
          <w:tcPr>
            <w:tcW w:w="2359" w:type="dxa"/>
          </w:tcPr>
          <w:p w14:paraId="7B577A72" w14:textId="0D0F8FAF" w:rsidR="00595A29" w:rsidRPr="00EA0BBF" w:rsidRDefault="00A46F11" w:rsidP="00EA0BBF">
            <w:pPr>
              <w:pStyle w:val="Ttulo1"/>
            </w:pPr>
            <w:r>
              <w:t>Anticipo Financiero:</w:t>
            </w:r>
          </w:p>
        </w:tc>
        <w:tc>
          <w:tcPr>
            <w:tcW w:w="6206" w:type="dxa"/>
          </w:tcPr>
          <w:p w14:paraId="66015B8C" w14:textId="58563002" w:rsidR="00595A29" w:rsidRPr="00EA0BBF" w:rsidRDefault="00000000" w:rsidP="00EA0BBF">
            <w:sdt>
              <w:sdtPr>
                <w:id w:val="1662349221"/>
                <w:placeholder>
                  <w:docPart w:val="1FEC8028DF0347F7B0C0C53C77D5AE67"/>
                </w:placeholder>
                <w15:appearance w15:val="hidden"/>
              </w:sdtPr>
              <w:sdtContent>
                <w:r w:rsidR="00F33840">
                  <w:t xml:space="preserve">No aplica- </w:t>
                </w:r>
                <w:proofErr w:type="spellStart"/>
                <w:r w:rsidR="00F33840">
                  <w:t>Scio</w:t>
                </w:r>
                <w:proofErr w:type="spellEnd"/>
                <w:r w:rsidR="00F33840">
                  <w:t>. De Mantenimiento.</w:t>
                </w:r>
              </w:sdtContent>
            </w:sdt>
            <w:r w:rsidR="00EA0BBF" w:rsidRPr="00EA0BBF">
              <w:rPr>
                <w:lang w:bidi="es-ES"/>
              </w:rPr>
              <w:t xml:space="preserve"> </w:t>
            </w:r>
          </w:p>
        </w:tc>
      </w:tr>
      <w:tr w:rsidR="002715D2" w14:paraId="016B0B0B" w14:textId="77777777" w:rsidTr="00A46F11">
        <w:trPr>
          <w:trHeight w:val="113"/>
        </w:trPr>
        <w:tc>
          <w:tcPr>
            <w:tcW w:w="2359" w:type="dxa"/>
          </w:tcPr>
          <w:p w14:paraId="786E1898" w14:textId="79CDF43C" w:rsidR="00595A29" w:rsidRPr="00EA0BBF" w:rsidRDefault="00A46F11" w:rsidP="00EA0BBF">
            <w:pPr>
              <w:pStyle w:val="Ttulo1"/>
            </w:pPr>
            <w:r>
              <w:t>Medio:</w:t>
            </w:r>
          </w:p>
        </w:tc>
        <w:tc>
          <w:tcPr>
            <w:tcW w:w="6206" w:type="dxa"/>
          </w:tcPr>
          <w:p w14:paraId="32B268CB" w14:textId="0955060A" w:rsidR="00595A29" w:rsidRPr="00EA0BBF" w:rsidRDefault="00000000" w:rsidP="00EA0BBF">
            <w:sdt>
              <w:sdtPr>
                <w:id w:val="-1206485960"/>
                <w:placeholder>
                  <w:docPart w:val="50E3A402097C422FADC012546AF9DE82"/>
                </w:placeholder>
                <w15:appearance w15:val="hidden"/>
              </w:sdtPr>
              <w:sdtContent>
                <w:r w:rsidR="00A46F11">
                  <w:t>Sólo se aceptarán propuestas a través de la Plataforma SAP Ariba.</w:t>
                </w:r>
              </w:sdtContent>
            </w:sdt>
            <w:r w:rsidR="00EA0BBF" w:rsidRPr="00EA0BBF">
              <w:rPr>
                <w:lang w:bidi="es-ES"/>
              </w:rPr>
              <w:t xml:space="preserve"> </w:t>
            </w:r>
          </w:p>
        </w:tc>
      </w:tr>
      <w:tr w:rsidR="002715D2" w14:paraId="4A611422" w14:textId="77777777" w:rsidTr="00A46F11">
        <w:trPr>
          <w:trHeight w:val="1448"/>
        </w:trPr>
        <w:tc>
          <w:tcPr>
            <w:tcW w:w="2359" w:type="dxa"/>
            <w:tcMar>
              <w:bottom w:w="576" w:type="dxa"/>
            </w:tcMar>
          </w:tcPr>
          <w:p w14:paraId="02934991" w14:textId="3C31EEE6" w:rsidR="00595A29" w:rsidRPr="00EA0BBF" w:rsidRDefault="00A46F11" w:rsidP="00EA0BBF">
            <w:pPr>
              <w:pStyle w:val="Ttulo1"/>
            </w:pPr>
            <w:r>
              <w:t>Consultas técnicas:</w:t>
            </w:r>
          </w:p>
        </w:tc>
        <w:tc>
          <w:tcPr>
            <w:tcW w:w="6206" w:type="dxa"/>
            <w:tcMar>
              <w:bottom w:w="576" w:type="dxa"/>
            </w:tcMar>
          </w:tcPr>
          <w:p w14:paraId="6779E55D" w14:textId="0A96B3F7" w:rsidR="00595A29" w:rsidRPr="00EA0BBF" w:rsidRDefault="00000000" w:rsidP="00EA0BBF">
            <w:sdt>
              <w:sdtPr>
                <w:id w:val="-1380383394"/>
                <w:placeholder>
                  <w:docPart w:val="7E6DD9BC1EEF42CF872CA0A3DEA3E0CE"/>
                </w:placeholder>
                <w15:appearance w15:val="hidden"/>
              </w:sdtPr>
              <w:sdtContent>
                <w:r w:rsidR="00A46F11">
                  <w:t>Hasta 72hs antes de la fecha de envío de respuestas.</w:t>
                </w:r>
              </w:sdtContent>
            </w:sdt>
            <w:r w:rsidR="00EA0BBF" w:rsidRPr="00EA0BBF">
              <w:rPr>
                <w:lang w:bidi="es-ES"/>
              </w:rPr>
              <w:t xml:space="preserve"> </w:t>
            </w:r>
          </w:p>
        </w:tc>
      </w:tr>
      <w:tr w:rsidR="002715D2" w14:paraId="3B720648" w14:textId="77777777" w:rsidTr="00A46F11">
        <w:trPr>
          <w:trHeight w:val="319"/>
        </w:trPr>
        <w:tc>
          <w:tcPr>
            <w:tcW w:w="2359" w:type="dxa"/>
            <w:tcMar>
              <w:top w:w="144" w:type="dxa"/>
            </w:tcMar>
          </w:tcPr>
          <w:p w14:paraId="094E4ACD" w14:textId="77777777" w:rsidR="00595A29" w:rsidRDefault="00000000" w:rsidP="00EA0BBF">
            <w:pPr>
              <w:pStyle w:val="Encabezado"/>
            </w:pPr>
            <w:sdt>
              <w:sdtPr>
                <w:id w:val="-973595482"/>
                <w:placeholder>
                  <w:docPart w:val="5B20114F3D454A3CA7A311F6168E51DB"/>
                </w:placeholder>
                <w:temporary/>
                <w:showingPlcHdr/>
                <w15:appearance w15:val="hidden"/>
              </w:sdtPr>
              <w:sdtContent>
                <w:r w:rsidR="00D77C46" w:rsidRPr="00EA0BBF">
                  <w:rPr>
                    <w:lang w:bidi="es-ES"/>
                  </w:rPr>
                  <w:t>Comentarios:</w:t>
                </w:r>
              </w:sdtContent>
            </w:sdt>
            <w:r w:rsidR="00EA0BBF">
              <w:rPr>
                <w:lang w:bidi="es-ES"/>
              </w:rPr>
              <w:t xml:space="preserve"> </w:t>
            </w:r>
          </w:p>
        </w:tc>
        <w:tc>
          <w:tcPr>
            <w:tcW w:w="6206" w:type="dxa"/>
            <w:tcMar>
              <w:top w:w="144" w:type="dxa"/>
            </w:tcMar>
          </w:tcPr>
          <w:p w14:paraId="7404036A" w14:textId="77777777" w:rsidR="00595A29" w:rsidRDefault="00000000" w:rsidP="00A46F11">
            <w:pPr>
              <w:jc w:val="both"/>
            </w:pPr>
            <w:sdt>
              <w:sdtPr>
                <w:id w:val="-1754573649"/>
                <w:placeholder>
                  <w:docPart w:val="5E4AD310FC184DC0AD8F825F9483AF08"/>
                </w:placeholder>
                <w15:appearance w15:val="hidden"/>
              </w:sdtPr>
              <w:sdtContent>
                <w:r w:rsidR="00A46F11">
                  <w:t>Es condición necesaria NO se incluyan precios en l</w:t>
                </w:r>
              </w:sdtContent>
            </w:sdt>
            <w:r w:rsidR="00A46F11">
              <w:t>a propuesta técnica. Caso contrario, lamentablemente la propuesta en su totalidad quedará descalificada.</w:t>
            </w:r>
          </w:p>
          <w:p w14:paraId="5FE2650C" w14:textId="77777777" w:rsidR="00A46F11" w:rsidRDefault="00A46F11" w:rsidP="00A46F11">
            <w:pPr>
              <w:jc w:val="both"/>
            </w:pPr>
          </w:p>
          <w:p w14:paraId="1B9843E9" w14:textId="56E9CF70" w:rsidR="00A46F11" w:rsidRDefault="00A46F11" w:rsidP="00A46F11">
            <w:pPr>
              <w:jc w:val="both"/>
            </w:pPr>
            <w:r>
              <w:t xml:space="preserve">Es importante verificar los requisitos presentes en el Anexo calificación de oferta. El </w:t>
            </w:r>
            <w:proofErr w:type="gramStart"/>
            <w:r>
              <w:t>mismo lista</w:t>
            </w:r>
            <w:proofErr w:type="gramEnd"/>
            <w:r>
              <w:t xml:space="preserve"> las condiciones y capacidades técnicas mínimas necesarias para poder prestar el servicio/obra.</w:t>
            </w:r>
          </w:p>
        </w:tc>
      </w:tr>
    </w:tbl>
    <w:p w14:paraId="2067BA52" w14:textId="77777777" w:rsidR="00595A29" w:rsidRDefault="00595A29" w:rsidP="00AF0A32"/>
    <w:sectPr w:rsidR="00595A29" w:rsidSect="00233182">
      <w:footerReference w:type="default" r:id="rId11"/>
      <w:headerReference w:type="first" r:id="rId12"/>
      <w:pgSz w:w="11906" w:h="16838" w:code="9"/>
      <w:pgMar w:top="72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B1E0B" w14:textId="77777777" w:rsidR="006D54A1" w:rsidRDefault="006D54A1">
      <w:pPr>
        <w:spacing w:after="0" w:line="240" w:lineRule="auto"/>
      </w:pPr>
      <w:r>
        <w:separator/>
      </w:r>
    </w:p>
  </w:endnote>
  <w:endnote w:type="continuationSeparator" w:id="0">
    <w:p w14:paraId="21EA29AF" w14:textId="77777777" w:rsidR="006D54A1" w:rsidRDefault="006D5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1299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104A51" w14:textId="77777777" w:rsidR="00595A29" w:rsidRDefault="00D77C46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84457" w14:textId="77777777" w:rsidR="006D54A1" w:rsidRDefault="006D54A1">
      <w:pPr>
        <w:spacing w:after="0" w:line="240" w:lineRule="auto"/>
      </w:pPr>
      <w:r>
        <w:separator/>
      </w:r>
    </w:p>
  </w:footnote>
  <w:footnote w:type="continuationSeparator" w:id="0">
    <w:p w14:paraId="5B59C53F" w14:textId="77777777" w:rsidR="006D54A1" w:rsidRDefault="006D5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1B6F" w14:textId="6FE6D45E" w:rsidR="00A46F11" w:rsidRDefault="00A46F11">
    <w:pPr>
      <w:pStyle w:val="Encabezado"/>
    </w:pPr>
    <w:r w:rsidRPr="00A46F11">
      <w:rPr>
        <w:noProof/>
      </w:rPr>
      <w:drawing>
        <wp:inline distT="0" distB="0" distL="0" distR="0" wp14:anchorId="056DFFC1" wp14:editId="623CD85A">
          <wp:extent cx="1511378" cy="533427"/>
          <wp:effectExtent l="0" t="0" r="0" b="0"/>
          <wp:docPr id="2107925793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925793" name="Imagen 1" descr="Logotipo, nombre de la empres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1378" cy="5334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11"/>
    <w:rsid w:val="00064108"/>
    <w:rsid w:val="00103EE7"/>
    <w:rsid w:val="001319A3"/>
    <w:rsid w:val="0015482F"/>
    <w:rsid w:val="00161EDE"/>
    <w:rsid w:val="001C04EC"/>
    <w:rsid w:val="001C6B42"/>
    <w:rsid w:val="001D7999"/>
    <w:rsid w:val="00201891"/>
    <w:rsid w:val="00205BA2"/>
    <w:rsid w:val="00233182"/>
    <w:rsid w:val="002715D2"/>
    <w:rsid w:val="00283CA6"/>
    <w:rsid w:val="002B3301"/>
    <w:rsid w:val="00306307"/>
    <w:rsid w:val="003558D1"/>
    <w:rsid w:val="00390BCD"/>
    <w:rsid w:val="00394E0B"/>
    <w:rsid w:val="003A3466"/>
    <w:rsid w:val="003B4AAF"/>
    <w:rsid w:val="003D748C"/>
    <w:rsid w:val="004550D6"/>
    <w:rsid w:val="004C2E9D"/>
    <w:rsid w:val="004E5990"/>
    <w:rsid w:val="00500513"/>
    <w:rsid w:val="005659A3"/>
    <w:rsid w:val="00595A29"/>
    <w:rsid w:val="005C0DB1"/>
    <w:rsid w:val="005D7AC2"/>
    <w:rsid w:val="00637300"/>
    <w:rsid w:val="0065166E"/>
    <w:rsid w:val="00674913"/>
    <w:rsid w:val="00696B3E"/>
    <w:rsid w:val="006D54A1"/>
    <w:rsid w:val="006D69F0"/>
    <w:rsid w:val="00751185"/>
    <w:rsid w:val="00795131"/>
    <w:rsid w:val="007B01AE"/>
    <w:rsid w:val="007B3B75"/>
    <w:rsid w:val="007D45ED"/>
    <w:rsid w:val="007F734F"/>
    <w:rsid w:val="00812C84"/>
    <w:rsid w:val="0090187E"/>
    <w:rsid w:val="00905785"/>
    <w:rsid w:val="009575A2"/>
    <w:rsid w:val="009F31BE"/>
    <w:rsid w:val="00A46F11"/>
    <w:rsid w:val="00A71512"/>
    <w:rsid w:val="00AF0A32"/>
    <w:rsid w:val="00B01923"/>
    <w:rsid w:val="00BE77EC"/>
    <w:rsid w:val="00C41820"/>
    <w:rsid w:val="00C63371"/>
    <w:rsid w:val="00CB4100"/>
    <w:rsid w:val="00CE4F23"/>
    <w:rsid w:val="00CE6EE9"/>
    <w:rsid w:val="00CF5C6A"/>
    <w:rsid w:val="00D23448"/>
    <w:rsid w:val="00D77C46"/>
    <w:rsid w:val="00DE18AC"/>
    <w:rsid w:val="00EA0BBF"/>
    <w:rsid w:val="00EB645E"/>
    <w:rsid w:val="00EB67C7"/>
    <w:rsid w:val="00F07CDC"/>
    <w:rsid w:val="00F33840"/>
    <w:rsid w:val="00F36B96"/>
    <w:rsid w:val="00F55778"/>
    <w:rsid w:val="00F74575"/>
    <w:rsid w:val="00FA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8881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s-E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BBF"/>
    <w:rPr>
      <w:color w:val="404040" w:themeColor="text1" w:themeTint="BF"/>
    </w:rPr>
  </w:style>
  <w:style w:type="paragraph" w:styleId="Ttulo1">
    <w:name w:val="heading 1"/>
    <w:basedOn w:val="Normal"/>
    <w:next w:val="Normal"/>
    <w:link w:val="Ttulo1Car"/>
    <w:uiPriority w:val="2"/>
    <w:qFormat/>
    <w:rsid w:val="00EA0BBF"/>
    <w:pPr>
      <w:spacing w:after="200"/>
      <w:contextualSpacing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semiHidden/>
    <w:unhideWhenUsed/>
    <w:qFormat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 w:val="0"/>
      <w:smallCaps/>
      <w:color w:val="F8F3E0" w:themeColor="accent1"/>
      <w:spacing w:val="0"/>
    </w:rPr>
  </w:style>
  <w:style w:type="character" w:customStyle="1" w:styleId="Ttulo1Car">
    <w:name w:val="Título 1 Car"/>
    <w:basedOn w:val="Fuentedeprrafopredeter"/>
    <w:link w:val="Ttulo1"/>
    <w:uiPriority w:val="2"/>
    <w:rsid w:val="00EA0BBF"/>
    <w:rPr>
      <w:b/>
      <w:color w:val="404040" w:themeColor="text1" w:themeTint="BF"/>
    </w:rPr>
  </w:style>
  <w:style w:type="table" w:styleId="Tablaconcuadrcula">
    <w:name w:val="Table Grid"/>
    <w:basedOn w:val="Tablanormal"/>
    <w:uiPriority w:val="1"/>
    <w:rsid w:val="00EA0BBF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iedepgina">
    <w:name w:val="footer"/>
    <w:basedOn w:val="Normal"/>
    <w:link w:val="PiedepginaCar"/>
    <w:uiPriority w:val="99"/>
    <w:unhideWhenUsed/>
  </w:style>
  <w:style w:type="character" w:customStyle="1" w:styleId="PiedepginaCar">
    <w:name w:val="Pie de página Car"/>
    <w:basedOn w:val="Fuentedeprrafopredeter"/>
    <w:link w:val="Piedepgina"/>
    <w:uiPriority w:val="99"/>
    <w:rPr>
      <w:color w:val="000000" w:themeColor="text1"/>
      <w:sz w:val="18"/>
      <w:szCs w:val="18"/>
      <w:lang w:eastAsia="en-US"/>
    </w:rPr>
  </w:style>
  <w:style w:type="paragraph" w:styleId="Ttulo">
    <w:name w:val="Title"/>
    <w:basedOn w:val="Normal"/>
    <w:link w:val="TtuloCar"/>
    <w:uiPriority w:val="1"/>
    <w:unhideWhenUsed/>
    <w:qFormat/>
    <w:rsid w:val="005D7AC2"/>
    <w:pPr>
      <w:spacing w:after="0" w:line="360" w:lineRule="auto"/>
      <w:ind w:left="-86"/>
      <w:contextualSpacing/>
    </w:pPr>
    <w:rPr>
      <w:rFonts w:asciiTheme="majorHAnsi" w:hAnsiTheme="majorHAnsi" w:cstheme="majorBidi"/>
      <w:caps/>
      <w:color w:val="595959" w:themeColor="text1" w:themeTint="A6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5D7AC2"/>
    <w:rPr>
      <w:rFonts w:asciiTheme="majorHAnsi" w:hAnsiTheme="majorHAnsi" w:cstheme="majorBidi"/>
      <w:caps/>
      <w:color w:val="595959" w:themeColor="text1" w:themeTint="A6"/>
      <w:spacing w:val="-10"/>
      <w:kern w:val="28"/>
      <w:sz w:val="120"/>
      <w:szCs w:val="5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EA0BBF"/>
    <w:rPr>
      <w:rFonts w:cs="Times New Roman (Body CS)"/>
      <w:b/>
      <w:caps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EA0BBF"/>
    <w:rPr>
      <w:rFonts w:cs="Times New Roman (Body CS)"/>
      <w:b/>
      <w:caps/>
      <w:color w:val="404040" w:themeColor="text1" w:themeTint="BF"/>
      <w:sz w:val="22"/>
    </w:rPr>
  </w:style>
  <w:style w:type="table" w:styleId="Tablaconcuadrculaclara">
    <w:name w:val="Grid Table Light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semiHidden/>
    <w:unhideWhenUsed/>
    <w:qFormat/>
    <w:rsid w:val="00795131"/>
    <w:pPr>
      <w:keepNext/>
      <w:keepLines/>
      <w:outlineLvl w:val="9"/>
    </w:pPr>
    <w:rPr>
      <w:rFonts w:asciiTheme="majorHAnsi" w:eastAsiaTheme="majorEastAsia" w:hAnsiTheme="majorHAnsi" w:cstheme="majorBidi"/>
      <w:szCs w:val="32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6D69F0"/>
    <w:pPr>
      <w:spacing w:before="200" w:after="16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semiHidden/>
    <w:rsid w:val="006D69F0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6D69F0"/>
    <w:pPr>
      <w:pBdr>
        <w:top w:val="single" w:sz="4" w:space="10" w:color="F8F3E0" w:themeColor="accent1"/>
        <w:bottom w:val="single" w:sz="4" w:space="10" w:color="F8F3E0" w:themeColor="accent1"/>
      </w:pBdr>
      <w:spacing w:before="360" w:after="360"/>
      <w:jc w:val="center"/>
    </w:pPr>
    <w:rPr>
      <w:i/>
      <w:iCs/>
      <w:color w:val="F8F3E0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6D69F0"/>
    <w:rPr>
      <w:i/>
      <w:iCs/>
      <w:color w:val="F8F3E0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03EE7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03EE7"/>
  </w:style>
  <w:style w:type="paragraph" w:styleId="Revisin">
    <w:name w:val="Revision"/>
    <w:hidden/>
    <w:uiPriority w:val="99"/>
    <w:semiHidden/>
    <w:rsid w:val="00AF0A32"/>
    <w:pPr>
      <w:spacing w:after="0" w:line="240" w:lineRule="auto"/>
    </w:pPr>
    <w:rPr>
      <w:rFonts w:ascii="Arial" w:hAnsi="Arial"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SAPIA\AppData\Local\Microsoft\Office\16.0\DTS\es-AR%7bA563B68E-67AC-40B6-A563-7D6D3B651637%7d\%7b0E1CD638-8476-494F-8D9D-8876DFAABDEF%7dTF19515b70-926d-4891-b273-352b9380b02287c63ec4_win32-77b989b336b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D4B285D5534CC8BE8FF5CA8A0C4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2F313-CC67-42C4-9353-ABCE472834F8}"/>
      </w:docPartPr>
      <w:docPartBody>
        <w:p w:rsidR="005C384B" w:rsidRDefault="00DB761E">
          <w:pPr>
            <w:pStyle w:val="ADD4B285D5534CC8BE8FF5CA8A0C4B43"/>
          </w:pPr>
          <w:r w:rsidRPr="00EA0BBF">
            <w:rPr>
              <w:lang w:bidi="es-ES"/>
            </w:rPr>
            <w:t>Mikaela Lee</w:t>
          </w:r>
        </w:p>
      </w:docPartBody>
    </w:docPart>
    <w:docPart>
      <w:docPartPr>
        <w:name w:val="8035A1589DCB4CD68539F679C2CDD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64D81-19BA-4106-8F2C-D70D1BE76C6F}"/>
      </w:docPartPr>
      <w:docPartBody>
        <w:p w:rsidR="005C384B" w:rsidRDefault="00DB761E">
          <w:pPr>
            <w:pStyle w:val="8035A1589DCB4CD68539F679C2CDD732"/>
          </w:pPr>
          <w:r w:rsidRPr="00EA0BBF">
            <w:rPr>
              <w:lang w:bidi="es-ES"/>
            </w:rPr>
            <w:t>René Mariño</w:t>
          </w:r>
        </w:p>
      </w:docPartBody>
    </w:docPart>
    <w:docPart>
      <w:docPartPr>
        <w:name w:val="1FEC8028DF0347F7B0C0C53C77D5AE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8B350-D955-4DE9-9F6B-8069596EBD63}"/>
      </w:docPartPr>
      <w:docPartBody>
        <w:p w:rsidR="005C384B" w:rsidRDefault="00DB761E">
          <w:pPr>
            <w:pStyle w:val="1FEC8028DF0347F7B0C0C53C77D5AE67"/>
          </w:pPr>
          <w:r w:rsidRPr="00EA0BBF">
            <w:rPr>
              <w:lang w:bidi="es-ES"/>
            </w:rPr>
            <w:t>Luca Udinesi, Gael Torres, Víctor Guardado</w:t>
          </w:r>
        </w:p>
      </w:docPartBody>
    </w:docPart>
    <w:docPart>
      <w:docPartPr>
        <w:name w:val="50E3A402097C422FADC012546AF9D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09C59-D602-4B54-834D-C429AE00B567}"/>
      </w:docPartPr>
      <w:docPartBody>
        <w:p w:rsidR="005C384B" w:rsidRDefault="00DB761E">
          <w:pPr>
            <w:pStyle w:val="50E3A402097C422FADC012546AF9DE82"/>
          </w:pPr>
          <w:r w:rsidRPr="00EA0BBF">
            <w:rPr>
              <w:lang w:bidi="es-ES"/>
            </w:rPr>
            <w:t>9/1/23</w:t>
          </w:r>
        </w:p>
      </w:docPartBody>
    </w:docPart>
    <w:docPart>
      <w:docPartPr>
        <w:name w:val="7E6DD9BC1EEF42CF872CA0A3DEA3E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E7006-5B07-4E14-8D57-590ACBFD9ECE}"/>
      </w:docPartPr>
      <w:docPartBody>
        <w:p w:rsidR="005C384B" w:rsidRDefault="00DB761E">
          <w:pPr>
            <w:pStyle w:val="7E6DD9BC1EEF42CF872CA0A3DEA3E0CE"/>
          </w:pPr>
          <w:r w:rsidRPr="00EA0BBF">
            <w:rPr>
              <w:lang w:bidi="es-ES"/>
            </w:rPr>
            <w:t>Le damos la bienvenida al nuevo miembro del equipo</w:t>
          </w:r>
        </w:p>
      </w:docPartBody>
    </w:docPart>
    <w:docPart>
      <w:docPartPr>
        <w:name w:val="5B20114F3D454A3CA7A311F6168E5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E176F-400C-4731-8B14-3DAE472408FE}"/>
      </w:docPartPr>
      <w:docPartBody>
        <w:p w:rsidR="005C384B" w:rsidRDefault="00DB761E">
          <w:pPr>
            <w:pStyle w:val="5B20114F3D454A3CA7A311F6168E51DB"/>
          </w:pPr>
          <w:r w:rsidRPr="00EA0BBF">
            <w:rPr>
              <w:lang w:bidi="es-ES"/>
            </w:rPr>
            <w:t>Comentarios:</w:t>
          </w:r>
        </w:p>
      </w:docPartBody>
    </w:docPart>
    <w:docPart>
      <w:docPartPr>
        <w:name w:val="5E4AD310FC184DC0AD8F825F9483A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E1F44-C636-42F6-9962-9FBD5E2B9B38}"/>
      </w:docPartPr>
      <w:docPartBody>
        <w:p w:rsidR="005C384B" w:rsidRDefault="00DB761E">
          <w:pPr>
            <w:pStyle w:val="5E4AD310FC184DC0AD8F825F9483AF08"/>
          </w:pPr>
          <w:r w:rsidRPr="00EA0BBF">
            <w:rPr>
              <w:lang w:bidi="es-ES"/>
            </w:rPr>
            <w:t>Le damos la bienvenida a nuestra nueva miembro del equipo, Mikaela Lee. Mikaela se une a nosotros desde Printed Page Publishers. Se proporcionarán bebidas y snacks gratuitos en la sala de descanso.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D8"/>
    <w:rsid w:val="001C04EC"/>
    <w:rsid w:val="003A3466"/>
    <w:rsid w:val="00454BD7"/>
    <w:rsid w:val="005C384B"/>
    <w:rsid w:val="006676D8"/>
    <w:rsid w:val="0090187E"/>
    <w:rsid w:val="00905785"/>
    <w:rsid w:val="009B3221"/>
    <w:rsid w:val="00D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2"/>
    <w:qFormat/>
    <w:pPr>
      <w:spacing w:after="200" w:line="259" w:lineRule="auto"/>
      <w:contextualSpacing/>
      <w:outlineLvl w:val="0"/>
    </w:pPr>
    <w:rPr>
      <w:b/>
      <w:color w:val="404040" w:themeColor="text1" w:themeTint="BF"/>
      <w:kern w:val="0"/>
      <w:sz w:val="18"/>
      <w:szCs w:val="18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Pr>
      <w:b/>
      <w:color w:val="404040" w:themeColor="text1" w:themeTint="BF"/>
      <w:kern w:val="0"/>
      <w:sz w:val="18"/>
      <w:szCs w:val="18"/>
      <w:lang w:val="es-ES" w:eastAsia="ja-JP"/>
      <w14:ligatures w14:val="none"/>
    </w:rPr>
  </w:style>
  <w:style w:type="paragraph" w:customStyle="1" w:styleId="ADD4B285D5534CC8BE8FF5CA8A0C4B43">
    <w:name w:val="ADD4B285D5534CC8BE8FF5CA8A0C4B43"/>
  </w:style>
  <w:style w:type="paragraph" w:customStyle="1" w:styleId="8035A1589DCB4CD68539F679C2CDD732">
    <w:name w:val="8035A1589DCB4CD68539F679C2CDD732"/>
  </w:style>
  <w:style w:type="paragraph" w:customStyle="1" w:styleId="1FEC8028DF0347F7B0C0C53C77D5AE67">
    <w:name w:val="1FEC8028DF0347F7B0C0C53C77D5AE67"/>
  </w:style>
  <w:style w:type="paragraph" w:customStyle="1" w:styleId="50E3A402097C422FADC012546AF9DE82">
    <w:name w:val="50E3A402097C422FADC012546AF9DE82"/>
  </w:style>
  <w:style w:type="paragraph" w:customStyle="1" w:styleId="7E6DD9BC1EEF42CF872CA0A3DEA3E0CE">
    <w:name w:val="7E6DD9BC1EEF42CF872CA0A3DEA3E0CE"/>
  </w:style>
  <w:style w:type="paragraph" w:customStyle="1" w:styleId="5B20114F3D454A3CA7A311F6168E51DB">
    <w:name w:val="5B20114F3D454A3CA7A311F6168E51DB"/>
  </w:style>
  <w:style w:type="paragraph" w:customStyle="1" w:styleId="5E4AD310FC184DC0AD8F825F9483AF08">
    <w:name w:val="5E4AD310FC184DC0AD8F825F9483AF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emo Simple">
  <a:themeElements>
    <a:clrScheme name="Custom 65">
      <a:dk1>
        <a:srgbClr val="000000"/>
      </a:dk1>
      <a:lt1>
        <a:srgbClr val="FFFFFF"/>
      </a:lt1>
      <a:dk2>
        <a:srgbClr val="BD3A00"/>
      </a:dk2>
      <a:lt2>
        <a:srgbClr val="DDDDDD"/>
      </a:lt2>
      <a:accent1>
        <a:srgbClr val="F8F3E0"/>
      </a:accent1>
      <a:accent2>
        <a:srgbClr val="93902B"/>
      </a:accent2>
      <a:accent3>
        <a:srgbClr val="F4873A"/>
      </a:accent3>
      <a:accent4>
        <a:srgbClr val="839AA1"/>
      </a:accent4>
      <a:accent5>
        <a:srgbClr val="F0BA3C"/>
      </a:accent5>
      <a:accent6>
        <a:srgbClr val="2A6ABC"/>
      </a:accent6>
      <a:hlink>
        <a:srgbClr val="BD3900"/>
      </a:hlink>
      <a:folHlink>
        <a:srgbClr val="93912D"/>
      </a:folHlink>
    </a:clrScheme>
    <a:fontScheme name="Custom 75">
      <a:majorFont>
        <a:latin typeface="Garamon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54CA45-DDE3-474D-975A-15D03FD2C05D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customXml/itemProps2.xml><?xml version="1.0" encoding="utf-8"?>
<ds:datastoreItem xmlns:ds="http://schemas.openxmlformats.org/officeDocument/2006/customXml" ds:itemID="{360BB7DE-64BB-4EA7-A88C-3B9B67B2EF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1E46EF-DB74-4601-B682-F7DF0D6710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73D888-0303-426B-923F-892F5765F0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{0E1CD638-8476-494F-8D9D-8876DFAABDEF}TF19515b70-926d-4891-b273-352b9380b02287c63ec4_win32-77b989b336b0</Template>
  <TotalTime>0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2026-04-24T15:47:00Z</dcterms:created>
  <dcterms:modified xsi:type="dcterms:W3CDTF">2026-06-02T18:08:00Z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