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03856" w14:textId="77777777" w:rsidR="00E141B7" w:rsidRDefault="00000000">
      <w:pPr>
        <w:spacing w:before="1440" w:after="480"/>
        <w:jc w:val="center"/>
      </w:pPr>
      <w:r>
        <w:rPr>
          <w:noProof/>
        </w:rPr>
        <w:drawing>
          <wp:inline distT="0" distB="0" distL="0" distR="0" wp14:anchorId="511EB054" wp14:editId="215F77BC">
            <wp:extent cx="1524000" cy="1524000"/>
            <wp:effectExtent l="0" t="0" r="0" b="0"/>
            <wp:docPr id="1" name="Logo" descr="BigData &amp; BI logo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DE666" w14:textId="77777777" w:rsidR="00E141B7" w:rsidRDefault="00000000">
      <w:pPr>
        <w:spacing w:after="120"/>
        <w:jc w:val="center"/>
      </w:pPr>
      <w:r>
        <w:rPr>
          <w:b/>
          <w:bCs/>
          <w:color w:val="2196C4"/>
          <w:sz w:val="52"/>
          <w:szCs w:val="52"/>
        </w:rPr>
        <w:t>BIG DATA &amp; BI</w:t>
      </w:r>
    </w:p>
    <w:p w14:paraId="65FCC8DE" w14:textId="77777777" w:rsidR="00E141B7" w:rsidRDefault="00000000">
      <w:pPr>
        <w:spacing w:after="1800"/>
        <w:jc w:val="center"/>
      </w:pPr>
      <w:r>
        <w:rPr>
          <w:i/>
          <w:iCs/>
          <w:color w:val="555555"/>
          <w:sz w:val="24"/>
          <w:szCs w:val="24"/>
        </w:rPr>
        <w:t>Soluciones de Datos e Inteligencia de Negocios</w:t>
      </w:r>
    </w:p>
    <w:p w14:paraId="2DB2E97B" w14:textId="77777777" w:rsidR="00E141B7" w:rsidRDefault="00E141B7">
      <w:pPr>
        <w:pBdr>
          <w:bottom w:val="single" w:sz="12" w:space="1" w:color="2196C4"/>
        </w:pBdr>
      </w:pPr>
    </w:p>
    <w:p w14:paraId="43B3DEB0" w14:textId="77777777" w:rsidR="00E141B7" w:rsidRDefault="00E141B7">
      <w:pPr>
        <w:spacing w:before="240" w:after="240"/>
      </w:pPr>
    </w:p>
    <w:p w14:paraId="6672D8F5" w14:textId="77777777" w:rsidR="00E141B7" w:rsidRDefault="00000000">
      <w:pPr>
        <w:spacing w:before="240" w:after="120"/>
        <w:jc w:val="center"/>
      </w:pPr>
      <w:r>
        <w:rPr>
          <w:b/>
          <w:bCs/>
          <w:sz w:val="56"/>
          <w:szCs w:val="56"/>
        </w:rPr>
        <w:t>[TÍTULO DEL DOCUMENTO]</w:t>
      </w:r>
    </w:p>
    <w:p w14:paraId="5EFA12BB" w14:textId="77777777" w:rsidR="00E141B7" w:rsidRDefault="00000000">
      <w:pPr>
        <w:spacing w:after="1440"/>
        <w:jc w:val="center"/>
      </w:pPr>
      <w:r>
        <w:rPr>
          <w:color w:val="555555"/>
          <w:sz w:val="28"/>
          <w:szCs w:val="28"/>
        </w:rPr>
        <w:t>[Subtítulo o descripción breve]</w:t>
      </w:r>
    </w:p>
    <w:p w14:paraId="3AAD8712" w14:textId="77777777" w:rsidR="00E141B7" w:rsidRDefault="00E141B7"/>
    <w:p w14:paraId="2E239009" w14:textId="77777777" w:rsidR="00E141B7" w:rsidRDefault="00E141B7">
      <w:pPr>
        <w:pBdr>
          <w:bottom w:val="single" w:sz="8" w:space="1" w:color="2196C4"/>
        </w:pBdr>
      </w:pPr>
    </w:p>
    <w:p w14:paraId="25598296" w14:textId="77777777" w:rsidR="00E141B7" w:rsidRDefault="00E141B7">
      <w:pPr>
        <w:spacing w:before="240" w:after="24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7B14CA" w14:paraId="064FD83F" w14:textId="77777777">
        <w:tc>
          <w:tcPr>
            <w:tcW w:w="3008" w:type="dxa"/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F37BBF" w14:textId="77777777" w:rsidR="00E141B7" w:rsidRDefault="00000000">
            <w:r>
              <w:rPr>
                <w:b/>
                <w:bCs/>
                <w:color w:val="2196C4"/>
                <w:sz w:val="16"/>
                <w:szCs w:val="16"/>
              </w:rPr>
              <w:t>Cliente</w:t>
            </w:r>
          </w:p>
          <w:p w14:paraId="18DF44A0" w14:textId="77777777" w:rsidR="00E141B7" w:rsidRDefault="00000000">
            <w:r>
              <w:rPr>
                <w:sz w:val="18"/>
                <w:szCs w:val="18"/>
              </w:rPr>
              <w:t>[Nombre del Cliente]</w:t>
            </w:r>
          </w:p>
        </w:tc>
        <w:tc>
          <w:tcPr>
            <w:tcW w:w="3008" w:type="dxa"/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5879BA" w14:textId="77777777" w:rsidR="00E141B7" w:rsidRDefault="00000000">
            <w:r>
              <w:rPr>
                <w:b/>
                <w:bCs/>
                <w:color w:val="2196C4"/>
                <w:sz w:val="16"/>
                <w:szCs w:val="16"/>
              </w:rPr>
              <w:t>Fecha</w:t>
            </w:r>
          </w:p>
          <w:p w14:paraId="0542B8FA" w14:textId="77777777" w:rsidR="00E141B7" w:rsidRDefault="00000000">
            <w:r>
              <w:rPr>
                <w:sz w:val="18"/>
                <w:szCs w:val="18"/>
              </w:rPr>
              <w:t>[DD/MM/AAAA]</w:t>
            </w:r>
          </w:p>
        </w:tc>
        <w:tc>
          <w:tcPr>
            <w:tcW w:w="3008" w:type="dxa"/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BF1194" w14:textId="77777777" w:rsidR="00E141B7" w:rsidRDefault="00000000">
            <w:r>
              <w:rPr>
                <w:b/>
                <w:bCs/>
                <w:color w:val="2196C4"/>
                <w:sz w:val="16"/>
                <w:szCs w:val="16"/>
              </w:rPr>
              <w:t>Versión</w:t>
            </w:r>
          </w:p>
          <w:p w14:paraId="1C1254E7" w14:textId="77777777" w:rsidR="00E141B7" w:rsidRDefault="00000000">
            <w:r>
              <w:rPr>
                <w:sz w:val="18"/>
                <w:szCs w:val="18"/>
              </w:rPr>
              <w:t>v1.0</w:t>
            </w:r>
          </w:p>
        </w:tc>
      </w:tr>
      <w:tr w:rsidR="007B14CA" w14:paraId="7370EEA8" w14:textId="77777777">
        <w:tc>
          <w:tcPr>
            <w:tcW w:w="3008" w:type="dxa"/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279073" w14:textId="77777777" w:rsidR="00E141B7" w:rsidRDefault="00000000">
            <w:r>
              <w:rPr>
                <w:b/>
                <w:bCs/>
                <w:color w:val="2196C4"/>
                <w:sz w:val="16"/>
                <w:szCs w:val="16"/>
              </w:rPr>
              <w:t>Elaboró</w:t>
            </w:r>
          </w:p>
          <w:p w14:paraId="48DD6205" w14:textId="77777777" w:rsidR="00E141B7" w:rsidRDefault="00000000">
            <w:r>
              <w:rPr>
                <w:sz w:val="18"/>
                <w:szCs w:val="18"/>
              </w:rPr>
              <w:lastRenderedPageBreak/>
              <w:t>[Nombre]</w:t>
            </w:r>
          </w:p>
        </w:tc>
        <w:tc>
          <w:tcPr>
            <w:tcW w:w="3008" w:type="dxa"/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063646" w14:textId="77777777" w:rsidR="00E141B7" w:rsidRDefault="00000000">
            <w:r>
              <w:rPr>
                <w:b/>
                <w:bCs/>
                <w:color w:val="2196C4"/>
                <w:sz w:val="16"/>
                <w:szCs w:val="16"/>
              </w:rPr>
              <w:lastRenderedPageBreak/>
              <w:t>Revisó</w:t>
            </w:r>
          </w:p>
          <w:p w14:paraId="395D212D" w14:textId="77777777" w:rsidR="00E141B7" w:rsidRDefault="00000000">
            <w:r>
              <w:rPr>
                <w:sz w:val="18"/>
                <w:szCs w:val="18"/>
              </w:rPr>
              <w:lastRenderedPageBreak/>
              <w:t>[Nombre]</w:t>
            </w:r>
          </w:p>
        </w:tc>
        <w:tc>
          <w:tcPr>
            <w:tcW w:w="3008" w:type="dxa"/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CE9E07" w14:textId="77777777" w:rsidR="00E141B7" w:rsidRDefault="00000000">
            <w:r>
              <w:rPr>
                <w:b/>
                <w:bCs/>
                <w:color w:val="2196C4"/>
                <w:sz w:val="16"/>
                <w:szCs w:val="16"/>
              </w:rPr>
              <w:lastRenderedPageBreak/>
              <w:t>Aprobó</w:t>
            </w:r>
          </w:p>
          <w:p w14:paraId="459154D9" w14:textId="77777777" w:rsidR="00E141B7" w:rsidRDefault="00000000">
            <w:r>
              <w:rPr>
                <w:sz w:val="18"/>
                <w:szCs w:val="18"/>
              </w:rPr>
              <w:lastRenderedPageBreak/>
              <w:t>[Nombre]</w:t>
            </w:r>
          </w:p>
        </w:tc>
      </w:tr>
    </w:tbl>
    <w:p w14:paraId="4E809D77" w14:textId="77777777" w:rsidR="00E141B7" w:rsidRDefault="00000000">
      <w:r>
        <w:lastRenderedPageBreak/>
        <w:br w:type="page"/>
      </w:r>
    </w:p>
    <w:p w14:paraId="3725B06D" w14:textId="77777777" w:rsidR="00E141B7" w:rsidRDefault="00E141B7">
      <w:pPr>
        <w:sectPr w:rsidR="00E141B7">
          <w:headerReference w:type="default" r:id="rId8"/>
          <w:footerReference w:type="default" r:id="rId9"/>
          <w:pgSz w:w="11906" w:h="16838"/>
          <w:pgMar w:top="1440" w:right="1440" w:bottom="1440" w:left="1440" w:header="708" w:footer="708" w:gutter="0"/>
          <w:pgNumType w:start="0"/>
          <w:cols w:space="720"/>
          <w:docGrid w:linePitch="360"/>
        </w:sectPr>
      </w:pPr>
    </w:p>
    <w:p w14:paraId="3BEE2967" w14:textId="77777777" w:rsidR="00E141B7" w:rsidRDefault="00000000">
      <w:pPr>
        <w:pStyle w:val="Heading1"/>
      </w:pPr>
      <w:bookmarkStart w:id="0" w:name="_Toc227060815"/>
      <w:r>
        <w:lastRenderedPageBreak/>
        <w:t>Tabla de Contenido</w:t>
      </w:r>
      <w:bookmarkEnd w:id="0"/>
    </w:p>
    <w:p w14:paraId="3AB72C29" w14:textId="77777777" w:rsidR="00E141B7" w:rsidRDefault="00E141B7">
      <w:pPr>
        <w:spacing w:before="120" w:after="120"/>
      </w:pPr>
    </w:p>
    <w:sdt>
      <w:sdtPr>
        <w:alias w:val="Tabla de Contenido"/>
        <w:id w:val="729966485"/>
      </w:sdtPr>
      <w:sdtContent>
        <w:p w14:paraId="2025EF46" w14:textId="77777777" w:rsidR="00527495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  <w:instrText>TOC \h \o "1-6"</w:instrText>
            <w:fldChar w:fldCharType="separate"/>
          </w:r>
          <w:hyperlink w:anchor="_Toc227060815" w:history="1">
            <w:r>
              <w:rPr>
                <w:rStyle w:val="Hyperlink"/>
                <w:noProof/>
              </w:rPr>
              <w:t>Tabla de Contenido</w:t>
            </w:r>
            <w:r>
              <w:rPr>
                <w:noProof/>
              </w:rPr>
              <w:tab/>
              <w:fldChar w:fldCharType="begin"/>
              <w:instrText xml:space="preserve"> PAGEREF _Toc227060815 \h </w:instrText>
              <w:fldChar w:fldCharType="separate"/>
              <w:t>1</w:t>
              <w:fldChar w:fldCharType="end"/>
            </w:r>
          </w:hyperlink>
        </w:p>
        <w:p w14:paraId="6A5903C1" w14:textId="77777777" w:rsidR="00527495" w:rsidRDefault="0052749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060816" w:history="1">
            <w:r>
              <w:rPr>
                <w:rStyle w:val="Hyperlink"/>
                <w:noProof/>
              </w:rPr>
              <w:t>1. Sección Principal</w:t>
            </w:r>
            <w:r>
              <w:rPr>
                <w:noProof/>
              </w:rPr>
              <w:tab/>
              <w:fldChar w:fldCharType="begin"/>
              <w:instrText xml:space="preserve"> PAGEREF _Toc227060816 \h </w:instrText>
              <w:fldChar w:fldCharType="separate"/>
              <w:t>1</w:t>
              <w:fldChar w:fldCharType="end"/>
            </w:r>
          </w:hyperlink>
        </w:p>
        <w:p w14:paraId="73F1ED35" w14:textId="77777777" w:rsidR="00527495" w:rsidRDefault="0052749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060817" w:history="1">
            <w:r>
              <w:rPr>
                <w:rStyle w:val="Hyperlink"/>
                <w:noProof/>
              </w:rPr>
              <w:t>1.1 Subsección Nivel 2</w:t>
            </w:r>
            <w:r>
              <w:rPr>
                <w:noProof/>
              </w:rPr>
              <w:tab/>
              <w:fldChar w:fldCharType="begin"/>
              <w:instrText xml:space="preserve"> PAGEREF _Toc227060817 \h </w:instrText>
              <w:fldChar w:fldCharType="separate"/>
              <w:t>1</w:t>
              <w:fldChar w:fldCharType="end"/>
            </w:r>
          </w:hyperlink>
        </w:p>
        <w:p w14:paraId="23261240" w14:textId="77777777" w:rsidR="00527495" w:rsidRDefault="00527495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7060818" w:history="1">
            <w:r>
              <w:rPr>
                <w:rStyle w:val="Hyperlink"/>
                <w:noProof/>
              </w:rPr>
              <w:t>1.1.1 Subsección Nivel 3</w:t>
            </w:r>
            <w:r>
              <w:rPr>
                <w:noProof/>
              </w:rPr>
              <w:tab/>
              <w:fldChar w:fldCharType="begin"/>
              <w:instrText xml:space="preserve"> PAGEREF _Toc227060818 \h </w:instrText>
              <w:fldChar w:fldCharType="separate"/>
              <w:t>1</w:t>
              <w:fldChar w:fldCharType="end"/>
            </w:r>
          </w:hyperlink>
        </w:p>
        <w:p w14:paraId="0696EECE" w14:textId="77777777" w:rsidR="00527495" w:rsidRDefault="00527495">
          <w:pPr>
            <w:pStyle w:val="TOC4"/>
            <w:tabs>
              <w:tab w:val="right" w:leader="dot" w:pos="9016"/>
            </w:tabs>
            <w:rPr>
              <w:noProof/>
            </w:rPr>
          </w:pPr>
          <w:hyperlink w:anchor="_Toc227060819" w:history="1">
            <w:r>
              <w:rPr>
                <w:rStyle w:val="Hyperlink"/>
                <w:noProof/>
              </w:rPr>
              <w:t>1.1.1.1 Subsección Nivel 4</w:t>
            </w:r>
            <w:r>
              <w:rPr>
                <w:noProof/>
              </w:rPr>
              <w:tab/>
              <w:fldChar w:fldCharType="begin"/>
              <w:instrText xml:space="preserve"> PAGEREF _Toc227060819 \h </w:instrText>
              <w:fldChar w:fldCharType="separate"/>
              <w:t>1</w:t>
              <w:fldChar w:fldCharType="end"/>
            </w:r>
          </w:hyperlink>
        </w:p>
        <w:p w14:paraId="6754083C" w14:textId="77777777" w:rsidR="00527495" w:rsidRDefault="00527495">
          <w:pPr>
            <w:pStyle w:val="TOC5"/>
            <w:tabs>
              <w:tab w:val="right" w:leader="dot" w:pos="9016"/>
            </w:tabs>
            <w:rPr>
              <w:noProof/>
            </w:rPr>
          </w:pPr>
          <w:hyperlink w:anchor="_Toc227060820" w:history="1">
            <w:r>
              <w:rPr>
                <w:rStyle w:val="Hyperlink"/>
                <w:noProof/>
              </w:rPr>
              <w:t>1.1.1.1.1 Subsección Nivel 5</w:t>
            </w:r>
            <w:r>
              <w:rPr>
                <w:noProof/>
              </w:rPr>
              <w:tab/>
              <w:fldChar w:fldCharType="begin"/>
              <w:instrText xml:space="preserve"> PAGEREF _Toc227060820 \h </w:instrText>
              <w:fldChar w:fldCharType="separate"/>
              <w:t>1</w:t>
              <w:fldChar w:fldCharType="end"/>
            </w:r>
          </w:hyperlink>
        </w:p>
        <w:p w14:paraId="1DCCD6DE" w14:textId="77777777" w:rsidR="00527495" w:rsidRDefault="00527495">
          <w:pPr>
            <w:pStyle w:val="TOC6"/>
            <w:tabs>
              <w:tab w:val="right" w:leader="dot" w:pos="9016"/>
            </w:tabs>
            <w:rPr>
              <w:noProof/>
            </w:rPr>
          </w:pPr>
          <w:hyperlink w:anchor="_Toc227060821" w:history="1">
            <w:r>
              <w:rPr>
                <w:rStyle w:val="Hyperlink"/>
                <w:noProof/>
              </w:rPr>
              <w:t>1.1.1.1.1.1 Subsección Nivel 6</w:t>
            </w:r>
            <w:r>
              <w:rPr>
                <w:noProof/>
              </w:rPr>
              <w:tab/>
              <w:fldChar w:fldCharType="begin"/>
              <w:instrText xml:space="preserve"> PAGEREF _Toc227060821 \h </w:instrText>
              <w:fldChar w:fldCharType="separate"/>
              <w:t>1</w:t>
              <w:fldChar w:fldCharType="end"/>
            </w:r>
          </w:hyperlink>
        </w:p>
        <w:p w14:paraId="565BB9CB" w14:textId="77777777" w:rsidR="00527495" w:rsidRDefault="0052749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060822" w:history="1">
            <w:r>
              <w:rPr>
                <w:rStyle w:val="Hyperlink"/>
                <w:noProof/>
              </w:rPr>
              <w:t>2. Segunda Sección</w:t>
            </w:r>
            <w:r>
              <w:rPr>
                <w:noProof/>
              </w:rPr>
              <w:tab/>
              <w:fldChar w:fldCharType="begin"/>
              <w:instrText xml:space="preserve"> PAGEREF _Toc227060822 \h </w:instrText>
              <w:fldChar w:fldCharType="separate"/>
              <w:t>1</w:t>
              <w:fldChar w:fldCharType="end"/>
            </w:r>
          </w:hyperlink>
        </w:p>
        <w:p w14:paraId="17F394F6" w14:textId="77777777" w:rsidR="00527495" w:rsidRDefault="0052749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060823" w:history="1">
            <w:r>
              <w:rPr>
                <w:rStyle w:val="Hyperlink"/>
                <w:noProof/>
              </w:rPr>
              <w:t>2.1 Subsección</w:t>
            </w:r>
            <w:r>
              <w:rPr>
                <w:noProof/>
              </w:rPr>
              <w:tab/>
              <w:fldChar w:fldCharType="begin"/>
              <w:instrText xml:space="preserve"> PAGEREF _Toc227060823 \h </w:instrText>
              <w:fldChar w:fldCharType="separate"/>
              <w:t>1</w:t>
              <w:fldChar w:fldCharType="end"/>
            </w:r>
          </w:hyperlink>
        </w:p>
        <w:p w14:paraId="76A670A3" w14:textId="77777777" w:rsidR="00E141B7" w:rsidRDefault="00000000">
          <w:r>
            <w:fldChar w:fldCharType="end"/>
          </w:r>
        </w:p>
      </w:sdtContent>
    </w:sdt>
    <w:p w14:paraId="6A3C2429" w14:textId="77777777" w:rsidR="00E141B7" w:rsidRDefault="00000000">
      <w:r>
        <w:br w:type="page"/>
      </w:r>
    </w:p>
    <w:p w14:paraId="204417FB" w14:textId="77777777" w:rsidR="00E141B7" w:rsidRDefault="00E141B7">
      <w:pPr>
        <w:sectPr w:rsidR="00E141B7">
          <w:headerReference w:type="default" r:id="rId10"/>
          <w:footerReference w:type="default" r:id="rId11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6F58BEEA" w14:textId="77777777" w:rsidR="00E141B7" w:rsidRDefault="00000000">
      <w:pPr>
        <w:pStyle w:val="Heading1"/>
      </w:pPr>
      <w:bookmarkStart w:id="1" w:name="_Toc227060816"/>
      <w:r>
        <w:lastRenderedPageBreak/>
        <w:t>1. Sección Principal</w:t>
      </w:r>
      <w:bookmarkEnd w:id="1"/>
    </w:p>
    <w:p w14:paraId="3AA102D5" w14:textId="77777777" w:rsidR="00E141B7" w:rsidRDefault="00000000">
      <w:pPr>
        <w:spacing w:before="120" w:after="120"/>
      </w:pPr>
      <w:r>
        <w:t>Este es un párrafo de ejemplo con el estilo de cuerpo de texto. Reemplaza este contenido con la información del documento.</w:t>
      </w:r>
    </w:p>
    <w:p w14:paraId="4DF6678A" w14:textId="77777777" w:rsidR="00E141B7" w:rsidRDefault="00000000">
      <w:pPr>
        <w:pStyle w:val="Heading2"/>
      </w:pPr>
      <w:bookmarkStart w:id="2" w:name="_Toc227060817"/>
      <w:r>
        <w:t>1.1 Subsección Nivel 2</w:t>
      </w:r>
      <w:bookmarkEnd w:id="2"/>
    </w:p>
    <w:p w14:paraId="00EF01E3" w14:textId="77777777" w:rsidR="00E141B7" w:rsidRDefault="00000000">
      <w:pPr>
        <w:spacing w:before="120" w:after="120"/>
      </w:pPr>
      <w:r>
        <w:t>Contenido de la subsección.</w:t>
      </w:r>
    </w:p>
    <w:p w14:paraId="6C281264" w14:textId="77777777" w:rsidR="00E141B7" w:rsidRDefault="00000000">
      <w:pPr>
        <w:pStyle w:val="Heading3"/>
      </w:pPr>
      <w:bookmarkStart w:id="3" w:name="_Toc227060818"/>
      <w:r>
        <w:t>1.1.1 Subsección Nivel 3</w:t>
      </w:r>
      <w:bookmarkEnd w:id="3"/>
    </w:p>
    <w:p w14:paraId="5856779F" w14:textId="77777777" w:rsidR="00E141B7" w:rsidRDefault="00000000">
      <w:pPr>
        <w:spacing w:before="120" w:after="120"/>
      </w:pPr>
      <w:r>
        <w:t>Contenido nivel 3.</w:t>
      </w:r>
    </w:p>
    <w:p w14:paraId="0837E65B" w14:textId="77777777" w:rsidR="00E141B7" w:rsidRDefault="00000000">
      <w:pPr>
        <w:pStyle w:val="Heading4"/>
      </w:pPr>
      <w:bookmarkStart w:id="4" w:name="_Toc227060819"/>
      <w:r>
        <w:t>1.1.1.1 Subsección Nivel 4</w:t>
      </w:r>
      <w:bookmarkEnd w:id="4"/>
    </w:p>
    <w:p w14:paraId="638CF17F" w14:textId="77777777" w:rsidR="00E141B7" w:rsidRDefault="00000000">
      <w:pPr>
        <w:spacing w:before="80" w:after="80"/>
      </w:pPr>
      <w:r>
        <w:rPr>
          <w:sz w:val="20"/>
          <w:szCs w:val="20"/>
        </w:rPr>
        <w:t>Contenido nivel 4.</w:t>
      </w:r>
    </w:p>
    <w:p w14:paraId="31197712" w14:textId="77777777" w:rsidR="00E141B7" w:rsidRDefault="00000000">
      <w:pPr>
        <w:pStyle w:val="Heading5"/>
      </w:pPr>
      <w:bookmarkStart w:id="5" w:name="_Toc227060820"/>
      <w:r>
        <w:t>1.1.1.1.1 Subsección Nivel 5</w:t>
      </w:r>
      <w:bookmarkEnd w:id="5"/>
    </w:p>
    <w:p w14:paraId="38F9B087" w14:textId="77777777" w:rsidR="00E141B7" w:rsidRDefault="00000000">
      <w:pPr>
        <w:spacing w:before="80" w:after="80"/>
      </w:pPr>
      <w:r>
        <w:rPr>
          <w:sz w:val="20"/>
          <w:szCs w:val="20"/>
        </w:rPr>
        <w:t>Contenido nivel 5.</w:t>
      </w:r>
    </w:p>
    <w:p w14:paraId="5DF5ED5A" w14:textId="77777777" w:rsidR="00E141B7" w:rsidRDefault="00000000">
      <w:pPr>
        <w:pStyle w:val="Heading6"/>
      </w:pPr>
      <w:bookmarkStart w:id="6" w:name="_Toc227060821"/>
      <w:r>
        <w:t>1.1.1.1.1.1 Subsección Nivel 6</w:t>
      </w:r>
      <w:bookmarkEnd w:id="6"/>
    </w:p>
    <w:p w14:paraId="3E9F8C62" w14:textId="77777777" w:rsidR="00E141B7" w:rsidRDefault="00000000">
      <w:pPr>
        <w:spacing w:before="80" w:after="80"/>
      </w:pPr>
      <w:r>
        <w:rPr>
          <w:sz w:val="20"/>
          <w:szCs w:val="20"/>
        </w:rPr>
        <w:t>Contenido nivel 6.</w:t>
      </w:r>
    </w:p>
    <w:p w14:paraId="09D95AA8" w14:textId="77777777" w:rsidR="00E141B7" w:rsidRDefault="00E141B7">
      <w:pPr>
        <w:spacing w:before="240" w:after="120"/>
      </w:pPr>
    </w:p>
    <w:p w14:paraId="72778458" w14:textId="77777777" w:rsidR="00E141B7" w:rsidRDefault="00000000">
      <w:pPr>
        <w:pStyle w:val="Heading1"/>
      </w:pPr>
      <w:bookmarkStart w:id="7" w:name="_Toc227060822"/>
      <w:r>
        <w:t>2. Segunda Sección</w:t>
      </w:r>
      <w:bookmarkEnd w:id="7"/>
    </w:p>
    <w:p w14:paraId="6E1D0F57" w14:textId="77777777" w:rsidR="00E141B7" w:rsidRDefault="00000000">
      <w:pPr>
        <w:spacing w:before="120" w:after="120"/>
      </w:pPr>
      <w:r>
        <w:t>Agrega aquí el contenido de la segunda sección principal.</w:t>
      </w:r>
    </w:p>
    <w:p w14:paraId="6BE261AE" w14:textId="77777777" w:rsidR="00E141B7" w:rsidRDefault="00000000">
      <w:pPr>
        <w:pStyle w:val="Heading2"/>
      </w:pPr>
      <w:bookmarkStart w:id="8" w:name="_Toc227060823"/>
      <w:r>
        <w:t>2.1 Subsección</w:t>
      </w:r>
      <w:bookmarkEnd w:id="8"/>
    </w:p>
    <w:p w14:paraId="66CA51C3" w14:textId="77777777" w:rsidR="00E141B7" w:rsidRDefault="00000000">
      <w:pPr>
        <w:spacing w:before="120" w:after="120"/>
      </w:pPr>
      <w:r>
        <w:t>Contenido de ejemplo.</w:t>
      </w:r>
    </w:p>
    <w:p w14:paraId="7AAF81EC" w14:textId="77777777" w:rsidR="00027C73" w:rsidRDefault="00027C73">
      <w:pPr>
        <w:spacing w:before="240" w:after="120"/>
      </w:pPr>
    </w:p>
    <w:p w14:paraId="3A184401" w14:textId="77777777" w:rsidR="00027C73" w:rsidRDefault="00000000">
      <w:pPr>
        <w:pStyle w:val="Heading1"/>
      </w:pPr>
      <w:r>
        <w:t>3. Ejemplos de tablas</w:t>
      </w:r>
    </w:p>
    <w:p w14:paraId="4FF5AB36" w14:textId="77777777" w:rsidR="00027C73" w:rsidRDefault="00000000">
      <w:pPr>
        <w:spacing w:before="120" w:after="120"/>
      </w:pPr>
      <w:r>
        <w:t>A continuación se incluyen ejemplos de cómo deben verse las tablas dentro de esta plantilla, conservando el formato corporativo del documento.</w:t>
      </w:r>
    </w:p>
    <w:p w14:paraId="1EB61015" w14:textId="77777777" w:rsidR="00027C73" w:rsidRDefault="00000000">
      <w:pPr>
        <w:pStyle w:val="Heading2"/>
      </w:pPr>
      <w:r>
        <w:t>3.1 Tabla descriptiva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7B14CA" w14:paraId="288864E0" w14:textId="77777777">
        <w:tc>
          <w:tcPr>
            <w:tcW w:w="2600" w:type="dxa"/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93CAD2" w14:textId="77777777" w:rsidR="00027C73" w:rsidRDefault="00000000">
            <w:r>
              <w:rPr>
                <w:b/>
                <w:bCs/>
                <w:color w:val="2196C4"/>
                <w:sz w:val="16"/>
                <w:szCs w:val="16"/>
              </w:rPr>
              <w:t>Campo</w:t>
            </w:r>
          </w:p>
        </w:tc>
        <w:tc>
          <w:tcPr>
            <w:tcW w:w="6760" w:type="dxa"/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D8C849" w14:textId="77777777" w:rsidR="00027C73" w:rsidRDefault="00000000">
            <w:r>
              <w:rPr>
                <w:b/>
                <w:bCs/>
                <w:color w:val="2196C4"/>
                <w:sz w:val="16"/>
                <w:szCs w:val="16"/>
              </w:rPr>
              <w:t>Descripción</w:t>
            </w:r>
          </w:p>
        </w:tc>
      </w:tr>
      <w:tr w:rsidR="007B14CA" w14:paraId="7A5AF2E5" w14:textId="77777777">
        <w:tc>
          <w:tcPr>
            <w:tcW w:w="26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929C60" w14:textId="77777777" w:rsidR="00027C73" w:rsidRDefault="00000000">
            <w:r>
              <w:rPr>
                <w:sz w:val="18"/>
                <w:szCs w:val="18"/>
              </w:rPr>
              <w:t>Objetivo</w:t>
            </w:r>
          </w:p>
        </w:tc>
        <w:tc>
          <w:tcPr>
            <w:tcW w:w="676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85CEC9" w14:textId="77777777" w:rsidR="00027C73" w:rsidRDefault="00000000">
            <w:r>
              <w:rPr>
                <w:sz w:val="18"/>
                <w:szCs w:val="18"/>
              </w:rPr>
              <w:t>Describir el propósito funcional del entregable o componente.</w:t>
            </w:r>
          </w:p>
        </w:tc>
      </w:tr>
      <w:tr w:rsidR="007B14CA" w14:paraId="2D48B74D" w14:textId="77777777">
        <w:tc>
          <w:tcPr>
            <w:tcW w:w="26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254164" w14:textId="77777777" w:rsidR="00027C73" w:rsidRDefault="00000000">
            <w:r>
              <w:rPr>
                <w:sz w:val="18"/>
                <w:szCs w:val="18"/>
              </w:rPr>
              <w:lastRenderedPageBreak/>
              <w:t>Fuente principal</w:t>
            </w:r>
          </w:p>
        </w:tc>
        <w:tc>
          <w:tcPr>
            <w:tcW w:w="676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4A5918" w14:textId="77777777" w:rsidR="00027C73" w:rsidRDefault="00000000">
            <w:r>
              <w:rPr>
                <w:sz w:val="18"/>
                <w:szCs w:val="18"/>
              </w:rPr>
              <w:t>Indicar el sistema, archivo o proceso de origen de la información.</w:t>
            </w:r>
          </w:p>
        </w:tc>
      </w:tr>
      <w:tr w:rsidR="007B14CA" w14:paraId="77ADDD64" w14:textId="77777777">
        <w:tc>
          <w:tcPr>
            <w:tcW w:w="26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ACC6AF" w14:textId="77777777" w:rsidR="00027C73" w:rsidRDefault="00000000">
            <w:r>
              <w:rPr>
                <w:sz w:val="18"/>
                <w:szCs w:val="18"/>
              </w:rPr>
              <w:t>Observaciones</w:t>
            </w:r>
          </w:p>
        </w:tc>
        <w:tc>
          <w:tcPr>
            <w:tcW w:w="676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4F0CE0" w14:textId="77777777" w:rsidR="00027C73" w:rsidRDefault="00000000">
            <w:r>
              <w:rPr>
                <w:sz w:val="18"/>
                <w:szCs w:val="18"/>
              </w:rPr>
              <w:t>Registrar notas relevantes, restricciones o reglas de negocio asociadas.</w:t>
            </w:r>
          </w:p>
        </w:tc>
      </w:tr>
    </w:tbl>
    <w:p w14:paraId="6413345F" w14:textId="77777777" w:rsidR="00027C73" w:rsidRDefault="00027C73">
      <w:pPr>
        <w:spacing w:before="120" w:after="120"/>
      </w:pPr>
    </w:p>
    <w:p w14:paraId="4FCD01B1" w14:textId="77777777" w:rsidR="00027C73" w:rsidRDefault="00000000">
      <w:pPr>
        <w:pStyle w:val="Heading2"/>
      </w:pPr>
      <w:r>
        <w:t>3.2 Tabla de cronograma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2200"/>
        <w:gridCol w:w="5200"/>
        <w:gridCol w:w="1960"/>
      </w:tblGrid>
      <w:tr w:rsidR="007B14CA" w14:paraId="31395A56" w14:textId="77777777">
        <w:tc>
          <w:tcPr>
            <w:tcW w:w="2200" w:type="dxa"/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C6D3B2" w14:textId="77777777" w:rsidR="00027C73" w:rsidRDefault="00000000">
            <w:r>
              <w:rPr>
                <w:b/>
                <w:bCs/>
                <w:color w:val="2196C4"/>
                <w:sz w:val="16"/>
                <w:szCs w:val="16"/>
              </w:rPr>
              <w:t>Fase</w:t>
            </w:r>
          </w:p>
        </w:tc>
        <w:tc>
          <w:tcPr>
            <w:tcW w:w="5200" w:type="dxa"/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B418D3" w14:textId="77777777" w:rsidR="00027C73" w:rsidRDefault="00000000">
            <w:r>
              <w:rPr>
                <w:b/>
                <w:bCs/>
                <w:color w:val="2196C4"/>
                <w:sz w:val="16"/>
                <w:szCs w:val="16"/>
              </w:rPr>
              <w:t>Actividad principal</w:t>
            </w:r>
          </w:p>
        </w:tc>
        <w:tc>
          <w:tcPr>
            <w:tcW w:w="1960" w:type="dxa"/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29233A" w14:textId="77777777" w:rsidR="00027C73" w:rsidRDefault="00000000">
            <w:r>
              <w:rPr>
                <w:b/>
                <w:bCs/>
                <w:color w:val="2196C4"/>
                <w:sz w:val="16"/>
                <w:szCs w:val="16"/>
              </w:rPr>
              <w:t>Duración</w:t>
            </w:r>
          </w:p>
        </w:tc>
      </w:tr>
      <w:tr w:rsidR="007B14CA" w14:paraId="540A2D99" w14:textId="77777777">
        <w:tc>
          <w:tcPr>
            <w:tcW w:w="22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4B6F29" w14:textId="77777777" w:rsidR="00027C73" w:rsidRDefault="00000000">
            <w:r>
              <w:rPr>
                <w:sz w:val="18"/>
                <w:szCs w:val="18"/>
              </w:rPr>
              <w:t>Análisis</w:t>
            </w:r>
          </w:p>
        </w:tc>
        <w:tc>
          <w:tcPr>
            <w:tcW w:w="52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F42A2B" w14:textId="77777777" w:rsidR="00027C73" w:rsidRDefault="00000000">
            <w:r>
              <w:rPr>
                <w:sz w:val="18"/>
                <w:szCs w:val="18"/>
              </w:rPr>
              <w:t>Levantamiento técnico y definición de reglas</w:t>
            </w:r>
          </w:p>
        </w:tc>
        <w:tc>
          <w:tcPr>
            <w:tcW w:w="196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02AF40" w14:textId="77777777" w:rsidR="00027C73" w:rsidRDefault="00000000">
            <w:r>
              <w:rPr>
                <w:sz w:val="18"/>
                <w:szCs w:val="18"/>
              </w:rPr>
              <w:t>2 semanas</w:t>
            </w:r>
          </w:p>
        </w:tc>
      </w:tr>
      <w:tr w:rsidR="007B14CA" w14:paraId="55E5491A" w14:textId="77777777">
        <w:tc>
          <w:tcPr>
            <w:tcW w:w="22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843075" w14:textId="77777777" w:rsidR="00027C73" w:rsidRDefault="00000000">
            <w:r>
              <w:rPr>
                <w:sz w:val="18"/>
                <w:szCs w:val="18"/>
              </w:rPr>
              <w:t>Desarrollo</w:t>
            </w:r>
          </w:p>
        </w:tc>
        <w:tc>
          <w:tcPr>
            <w:tcW w:w="52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43C53B" w14:textId="77777777" w:rsidR="00027C73" w:rsidRDefault="00000000">
            <w:r>
              <w:rPr>
                <w:sz w:val="18"/>
                <w:szCs w:val="18"/>
              </w:rPr>
              <w:t>Construcción de pipelines y modelo de datos</w:t>
            </w:r>
          </w:p>
        </w:tc>
        <w:tc>
          <w:tcPr>
            <w:tcW w:w="196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F24246" w14:textId="77777777" w:rsidR="00027C73" w:rsidRDefault="00000000">
            <w:r>
              <w:rPr>
                <w:sz w:val="18"/>
                <w:szCs w:val="18"/>
              </w:rPr>
              <w:t>6 semanas</w:t>
            </w:r>
          </w:p>
        </w:tc>
      </w:tr>
      <w:tr w:rsidR="007B14CA" w14:paraId="74E2B7CE" w14:textId="77777777">
        <w:tc>
          <w:tcPr>
            <w:tcW w:w="22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3243D5" w14:textId="77777777" w:rsidR="00027C73" w:rsidRDefault="00000000">
            <w:r>
              <w:rPr>
                <w:sz w:val="18"/>
                <w:szCs w:val="18"/>
              </w:rPr>
              <w:t>Pruebas</w:t>
            </w:r>
          </w:p>
        </w:tc>
        <w:tc>
          <w:tcPr>
            <w:tcW w:w="52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6136F8" w14:textId="77777777" w:rsidR="00027C73" w:rsidRDefault="00000000">
            <w:r>
              <w:rPr>
                <w:sz w:val="18"/>
                <w:szCs w:val="18"/>
              </w:rPr>
              <w:t>Validación funcional, QA y ajustes finales</w:t>
            </w:r>
          </w:p>
        </w:tc>
        <w:tc>
          <w:tcPr>
            <w:tcW w:w="196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8693D8" w14:textId="77777777" w:rsidR="00027C73" w:rsidRDefault="00000000">
            <w:r>
              <w:rPr>
                <w:sz w:val="18"/>
                <w:szCs w:val="18"/>
              </w:rPr>
              <w:t>2 semanas</w:t>
            </w:r>
          </w:p>
        </w:tc>
      </w:tr>
    </w:tbl>
    <w:p w14:paraId="38B26115" w14:textId="77777777" w:rsidR="00027C73" w:rsidRDefault="00027C73">
      <w:pPr>
        <w:spacing w:before="120" w:after="120"/>
      </w:pPr>
    </w:p>
    <w:p w14:paraId="2E433739" w14:textId="77777777" w:rsidR="00027C73" w:rsidRDefault="00000000">
      <w:pPr>
        <w:pStyle w:val="Heading2"/>
      </w:pPr>
      <w:r>
        <w:t>3.3 Tabla económica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5200"/>
        <w:gridCol w:w="4160"/>
      </w:tblGrid>
      <w:tr w:rsidR="007B14CA" w14:paraId="54C53BC0" w14:textId="77777777">
        <w:tc>
          <w:tcPr>
            <w:tcW w:w="5200" w:type="dxa"/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AA6251" w14:textId="77777777" w:rsidR="00027C73" w:rsidRDefault="00000000">
            <w:r>
              <w:rPr>
                <w:b/>
                <w:bCs/>
                <w:color w:val="2196C4"/>
                <w:sz w:val="16"/>
                <w:szCs w:val="16"/>
              </w:rPr>
              <w:t>Componente</w:t>
            </w:r>
          </w:p>
        </w:tc>
        <w:tc>
          <w:tcPr>
            <w:tcW w:w="4160" w:type="dxa"/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8AAAC0" w14:textId="77777777" w:rsidR="00027C73" w:rsidRDefault="00000000">
            <w:r>
              <w:rPr>
                <w:b/>
                <w:bCs/>
                <w:color w:val="2196C4"/>
                <w:sz w:val="16"/>
                <w:szCs w:val="16"/>
              </w:rPr>
              <w:t>Valor estimado COP</w:t>
            </w:r>
          </w:p>
        </w:tc>
      </w:tr>
      <w:tr w:rsidR="007B14CA" w14:paraId="3430E527" w14:textId="77777777">
        <w:tc>
          <w:tcPr>
            <w:tcW w:w="52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9210D7" w14:textId="77777777" w:rsidR="00027C73" w:rsidRDefault="00000000">
            <w:r>
              <w:rPr>
                <w:sz w:val="18"/>
                <w:szCs w:val="18"/>
              </w:rPr>
              <w:t>Diseño técnico</w:t>
            </w:r>
          </w:p>
        </w:tc>
        <w:tc>
          <w:tcPr>
            <w:tcW w:w="416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9CC4A5" w14:textId="77777777" w:rsidR="00027C73" w:rsidRDefault="00000000">
            <w:r>
              <w:rPr>
                <w:sz w:val="18"/>
                <w:szCs w:val="18"/>
              </w:rPr>
              <w:t>18.000.000</w:t>
            </w:r>
          </w:p>
        </w:tc>
      </w:tr>
      <w:tr w:rsidR="007B14CA" w14:paraId="0DE831FF" w14:textId="77777777">
        <w:tc>
          <w:tcPr>
            <w:tcW w:w="52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D3E2A2" w14:textId="77777777" w:rsidR="00027C73" w:rsidRDefault="00000000">
            <w:r>
              <w:rPr>
                <w:sz w:val="18"/>
                <w:szCs w:val="18"/>
              </w:rPr>
              <w:t>Desarrollo e integración</w:t>
            </w:r>
          </w:p>
        </w:tc>
        <w:tc>
          <w:tcPr>
            <w:tcW w:w="416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AA360C" w14:textId="77777777" w:rsidR="00027C73" w:rsidRDefault="00000000">
            <w:r>
              <w:rPr>
                <w:sz w:val="18"/>
                <w:szCs w:val="18"/>
              </w:rPr>
              <w:t>70.000.000</w:t>
            </w:r>
          </w:p>
        </w:tc>
      </w:tr>
      <w:tr w:rsidR="007B14CA" w14:paraId="09974754" w14:textId="77777777">
        <w:tc>
          <w:tcPr>
            <w:tcW w:w="52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D2A9A1" w14:textId="77777777" w:rsidR="00027C73" w:rsidRDefault="00000000">
            <w:r>
              <w:rPr>
                <w:sz w:val="18"/>
                <w:szCs w:val="18"/>
              </w:rPr>
              <w:t>Pruebas y estabilización</w:t>
            </w:r>
          </w:p>
        </w:tc>
        <w:tc>
          <w:tcPr>
            <w:tcW w:w="416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C23C7C" w14:textId="77777777" w:rsidR="00027C73" w:rsidRDefault="00000000">
            <w:r>
              <w:rPr>
                <w:sz w:val="18"/>
                <w:szCs w:val="18"/>
              </w:rPr>
              <w:t>16.000.000</w:t>
            </w:r>
          </w:p>
        </w:tc>
      </w:tr>
      <w:tr w:rsidR="007B14CA" w14:paraId="6AFE2595" w14:textId="77777777">
        <w:tc>
          <w:tcPr>
            <w:tcW w:w="52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9812BF" w14:textId="77777777" w:rsidR="00027C73" w:rsidRDefault="00000000">
            <w:r>
              <w:rPr>
                <w:sz w:val="18"/>
                <w:szCs w:val="18"/>
              </w:rPr>
              <w:t>Total proyecto</w:t>
            </w:r>
          </w:p>
        </w:tc>
        <w:tc>
          <w:tcPr>
            <w:tcW w:w="416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13E9D3" w14:textId="77777777" w:rsidR="00027C73" w:rsidRDefault="00000000">
            <w:r>
              <w:rPr>
                <w:sz w:val="18"/>
                <w:szCs w:val="18"/>
              </w:rPr>
              <w:t>104.000.000</w:t>
            </w:r>
          </w:p>
        </w:tc>
      </w:tr>
    </w:tbl>
    <w:p w14:paraId="32F4AE7B" w14:textId="77777777" w:rsidR="00027C73" w:rsidRDefault="00027C73">
      <w:pPr>
        <w:spacing w:before="120" w:after="120"/>
      </w:pPr>
    </w:p>
    <w:p w14:paraId="6FD666FE" w14:textId="77777777" w:rsidR="00027C73" w:rsidRDefault="00000000">
      <w:pPr>
        <w:spacing w:before="120" w:after="120"/>
      </w:pPr>
      <w:r>
        <w:t>Estos ejemplos pueden reemplazarse por las tablas definitivas del documento, manteniendo el mismo estilo visual.</w:t>
      </w:r>
    </w:p>
    <w:sectPr w:rsidR="00027C73">
      <w:headerReference w:type="default" r:id="rId12"/>
      <w:footerReference w:type="default" r:id="rId13"/>
      <w:pgSz w:w="11906" w:h="16838"/>
      <w:pgMar w:top="1800" w:right="1440" w:bottom="18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D9D24" w14:textId="77777777" w:rsidR="00CB0EAF" w:rsidRDefault="00CB0EAF">
      <w:pPr>
        <w:spacing w:line="240" w:lineRule="auto"/>
      </w:pPr>
      <w:r>
        <w:separator/>
      </w:r>
    </w:p>
  </w:endnote>
  <w:endnote w:type="continuationSeparator" w:id="0">
    <w:p w14:paraId="0458356A" w14:textId="77777777" w:rsidR="00CB0EAF" w:rsidRDefault="00CB0E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202020403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591B1" w14:textId="77777777" w:rsidR="00E141B7" w:rsidRDefault="00E141B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F92BE" w14:textId="77777777" w:rsidR="00E141B7" w:rsidRDefault="00000000">
    <w:pPr>
      <w:pBdr>
        <w:top w:val="single" w:sz="6" w:space="1" w:color="2196C4"/>
      </w:pBdr>
      <w:tabs>
        <w:tab w:val="right" w:pos="9026"/>
      </w:tabs>
      <w:spacing w:before="100" w:after="60"/>
    </w:pPr>
    <w:r>
      <w:rPr>
        <w:b/>
        <w:bCs/>
        <w:color w:val="2196C4"/>
        <w:sz w:val="16"/>
        <w:szCs w:val="16"/>
      </w:rPr>
      <w:t>Big Data &amp; BI</w:t>
    </w:r>
    <w:r>
      <w:rPr>
        <w:color w:val="555555"/>
        <w:sz w:val="16"/>
        <w:szCs w:val="16"/>
      </w:rPr>
      <w:t xml:space="preserve">  |  www.bigdataybi.com</w:t>
    </w:r>
    <w:r>
      <w:rPr>
        <w:color w:val="555555"/>
        <w:sz w:val="16"/>
        <w:szCs w:val="16"/>
      </w:rPr>
      <w:tab/>
      <w:t xml:space="preserve">Página </w:t>
    </w:r>
    <w:r>
      <w:rPr>
        <w:b/>
        <w:bCs/>
        <w:color w:val="2196C4"/>
        <w:sz w:val="16"/>
        <w:szCs w:val="16"/>
      </w:rPr>
      <w:fldChar w:fldCharType="begin"/>
    </w:r>
    <w:r>
      <w:rPr>
        <w:b/>
        <w:bCs/>
        <w:color w:val="2196C4"/>
        <w:sz w:val="16"/>
        <w:szCs w:val="16"/>
      </w:rPr>
      <w:instrText>PAGE</w:instrText>
    </w:r>
    <w:r>
      <w:rPr>
        <w:b/>
        <w:bCs/>
        <w:color w:val="2196C4"/>
        <w:sz w:val="16"/>
        <w:szCs w:val="16"/>
      </w:rPr>
      <w:fldChar w:fldCharType="separate"/>
    </w:r>
    <w:r w:rsidR="00527495">
      <w:rPr>
        <w:b/>
        <w:bCs/>
        <w:noProof/>
        <w:color w:val="2196C4"/>
        <w:sz w:val="16"/>
        <w:szCs w:val="16"/>
      </w:rPr>
      <w:t>3</w:t>
    </w:r>
    <w:r>
      <w:rPr>
        <w:b/>
        <w:bCs/>
        <w:color w:val="2196C4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de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NUMPAGES</w:instrText>
    </w:r>
    <w:r>
      <w:rPr>
        <w:color w:val="555555"/>
        <w:sz w:val="16"/>
        <w:szCs w:val="16"/>
      </w:rPr>
      <w:fldChar w:fldCharType="separate"/>
    </w:r>
    <w:r w:rsidR="00527495"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</w:p>
  <w:p w14:paraId="689D4FBF" w14:textId="77777777" w:rsidR="00E141B7" w:rsidRDefault="00000000">
    <w:pPr>
      <w:tabs>
        <w:tab w:val="left" w:pos="2000"/>
      </w:tabs>
    </w:pPr>
    <w:r>
      <w:rPr>
        <w:noProof/>
      </w:rPr>
      <w:drawing>
        <wp:inline distT="0" distB="0" distL="0" distR="0" wp14:anchorId="7C193EAD" wp14:editId="6F8670CD">
          <wp:extent cx="104775" cy="104775"/>
          <wp:effectExtent l="0" t="0" r="0" b="0"/>
          <wp:docPr id="335090835" name="icon" descr="icon" title="ic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75" cy="1047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555555"/>
        <w:sz w:val="15"/>
        <w:szCs w:val="15"/>
      </w:rPr>
      <w:t xml:space="preserve">  agustin.martinez@bigdataybi.com</w:t>
    </w:r>
    <w:r>
      <w:t xml:space="preserve">    </w:t>
    </w:r>
    <w:r>
      <w:rPr>
        <w:noProof/>
      </w:rPr>
      <w:drawing>
        <wp:inline distT="0" distB="0" distL="0" distR="0" wp14:anchorId="13A24F5A" wp14:editId="54CAF24E">
          <wp:extent cx="104775" cy="104775"/>
          <wp:effectExtent l="0" t="0" r="0" b="0"/>
          <wp:docPr id="560921298" name="icon" descr="icon" title="ic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75" cy="1047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555555"/>
        <w:sz w:val="15"/>
        <w:szCs w:val="15"/>
      </w:rPr>
      <w:t xml:space="preserve">  +593 984 822 331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6D08D" w14:textId="77777777" w:rsidR="00E141B7" w:rsidRDefault="00000000">
    <w:pPr>
      <w:pBdr>
        <w:top w:val="single" w:sz="6" w:space="1" w:color="2196C4"/>
      </w:pBdr>
      <w:tabs>
        <w:tab w:val="right" w:pos="9026"/>
      </w:tabs>
      <w:spacing w:before="100" w:after="60"/>
    </w:pPr>
    <w:r>
      <w:rPr>
        <w:b/>
        <w:bCs/>
        <w:color w:val="2196C4"/>
        <w:sz w:val="16"/>
        <w:szCs w:val="16"/>
      </w:rPr>
      <w:t>Big Data &amp; BI</w:t>
    </w:r>
    <w:r>
      <w:rPr>
        <w:color w:val="555555"/>
        <w:sz w:val="16"/>
        <w:szCs w:val="16"/>
      </w:rPr>
      <w:t xml:space="preserve">  |  www.bigdataybi.com</w:t>
    </w:r>
    <w:r>
      <w:rPr>
        <w:color w:val="555555"/>
        <w:sz w:val="16"/>
        <w:szCs w:val="16"/>
      </w:rPr>
      <w:tab/>
      <w:t xml:space="preserve">Página </w:t>
    </w:r>
    <w:r>
      <w:rPr>
        <w:b/>
        <w:bCs/>
        <w:color w:val="2196C4"/>
        <w:sz w:val="16"/>
        <w:szCs w:val="16"/>
      </w:rPr>
      <w:fldChar w:fldCharType="begin"/>
    </w:r>
    <w:r>
      <w:rPr>
        <w:b/>
        <w:bCs/>
        <w:color w:val="2196C4"/>
        <w:sz w:val="16"/>
        <w:szCs w:val="16"/>
      </w:rPr>
      <w:instrText>PAGE</w:instrText>
    </w:r>
    <w:r>
      <w:rPr>
        <w:b/>
        <w:bCs/>
        <w:color w:val="2196C4"/>
        <w:sz w:val="16"/>
        <w:szCs w:val="16"/>
      </w:rPr>
      <w:fldChar w:fldCharType="separate"/>
    </w:r>
    <w:r w:rsidR="00527495">
      <w:rPr>
        <w:b/>
        <w:bCs/>
        <w:noProof/>
        <w:color w:val="2196C4"/>
        <w:sz w:val="16"/>
        <w:szCs w:val="16"/>
      </w:rPr>
      <w:t>3</w:t>
    </w:r>
    <w:r>
      <w:rPr>
        <w:b/>
        <w:bCs/>
        <w:color w:val="2196C4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de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NUMPAGES</w:instrText>
    </w:r>
    <w:r>
      <w:rPr>
        <w:color w:val="555555"/>
        <w:sz w:val="16"/>
        <w:szCs w:val="16"/>
      </w:rPr>
      <w:fldChar w:fldCharType="separate"/>
    </w:r>
    <w:r w:rsidR="00527495"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</w:p>
  <w:p w14:paraId="048B7CFB" w14:textId="77777777" w:rsidR="00E141B7" w:rsidRDefault="00000000">
    <w:pPr>
      <w:tabs>
        <w:tab w:val="left" w:pos="2000"/>
      </w:tabs>
    </w:pPr>
    <w:r>
      <w:rPr>
        <w:noProof/>
      </w:rPr>
      <w:drawing>
        <wp:inline distT="0" distB="0" distL="0" distR="0" wp14:anchorId="6719546B" wp14:editId="51C86A28">
          <wp:extent cx="104775" cy="104775"/>
          <wp:effectExtent l="0" t="0" r="0" b="0"/>
          <wp:docPr id="2018966003" name="icon" descr="icon" title="ic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75" cy="1047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555555"/>
        <w:sz w:val="15"/>
        <w:szCs w:val="15"/>
      </w:rPr>
      <w:t xml:space="preserve">  agustin.martinez@bigdataybi.com</w:t>
    </w:r>
    <w:r>
      <w:t xml:space="preserve">    </w:t>
    </w:r>
    <w:r>
      <w:rPr>
        <w:noProof/>
      </w:rPr>
      <w:drawing>
        <wp:inline distT="0" distB="0" distL="0" distR="0" wp14:anchorId="109D5FD8" wp14:editId="007296BF">
          <wp:extent cx="104775" cy="104775"/>
          <wp:effectExtent l="0" t="0" r="0" b="0"/>
          <wp:docPr id="1556691604" name="icon" descr="icon" title="ic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75" cy="1047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555555"/>
        <w:sz w:val="15"/>
        <w:szCs w:val="15"/>
      </w:rPr>
      <w:t xml:space="preserve">  +593 984 822 331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7CB8E" w14:textId="77777777" w:rsidR="00CB0EAF" w:rsidRDefault="00CB0EAF">
      <w:pPr>
        <w:spacing w:line="240" w:lineRule="auto"/>
      </w:pPr>
      <w:r>
        <w:separator/>
      </w:r>
    </w:p>
  </w:footnote>
  <w:footnote w:type="continuationSeparator" w:id="0">
    <w:p w14:paraId="47717591" w14:textId="77777777" w:rsidR="00CB0EAF" w:rsidRDefault="00CB0EA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B35DF" w14:textId="77777777" w:rsidR="00E141B7" w:rsidRDefault="00E141B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360B1" w14:textId="77777777" w:rsidR="00E141B7" w:rsidRDefault="00000000">
    <w:pPr>
      <w:pBdr>
        <w:bottom w:val="single" w:sz="6" w:space="1" w:color="2196C4"/>
      </w:pBdr>
      <w:tabs>
        <w:tab w:val="right" w:pos="9026"/>
      </w:tabs>
      <w:spacing w:after="120"/>
    </w:pPr>
    <w:r>
      <w:rPr>
        <w:noProof/>
      </w:rPr>
      <w:drawing>
        <wp:inline distT="0" distB="0" distL="0" distR="0" wp14:anchorId="03EA051A" wp14:editId="43D27682">
          <wp:extent cx="342900" cy="342900"/>
          <wp:effectExtent l="0" t="0" r="0" b="0"/>
          <wp:docPr id="1938991079" name="Logo" descr="BigData &amp; BI" titl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290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2196C4"/>
        <w:sz w:val="16"/>
        <w:szCs w:val="16"/>
      </w:rPr>
      <w:tab/>
      <w:t>BIG DATA &amp; BI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23C87" w14:textId="77777777" w:rsidR="00E141B7" w:rsidRDefault="00000000">
    <w:pPr>
      <w:pBdr>
        <w:bottom w:val="single" w:sz="6" w:space="1" w:color="2196C4"/>
      </w:pBdr>
      <w:tabs>
        <w:tab w:val="right" w:pos="9026"/>
      </w:tabs>
      <w:spacing w:after="120"/>
    </w:pPr>
    <w:r>
      <w:rPr>
        <w:noProof/>
      </w:rPr>
      <w:drawing>
        <wp:inline distT="0" distB="0" distL="0" distR="0" wp14:anchorId="08BE8689" wp14:editId="103BF457">
          <wp:extent cx="342900" cy="342900"/>
          <wp:effectExtent l="0" t="0" r="0" b="0"/>
          <wp:docPr id="277047854" name="Logo" descr="BigData &amp; BI" titl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290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2196C4"/>
        <w:sz w:val="16"/>
        <w:szCs w:val="16"/>
      </w:rPr>
      <w:tab/>
      <w:t>BIG DATA &amp; BI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FB4229"/>
    <w:multiLevelType w:val="hybridMultilevel"/>
    <w:tmpl w:val="B746A966"/>
    <w:lvl w:ilvl="0" w:tplc="4524F544">
      <w:start w:val="1"/>
      <w:numFmt w:val="bullet"/>
      <w:lvlText w:val="●"/>
      <w:lvlJc w:val="left"/>
      <w:pPr>
        <w:ind w:left="720" w:hanging="360"/>
      </w:pPr>
    </w:lvl>
    <w:lvl w:ilvl="1" w:tplc="CE6E0430">
      <w:start w:val="1"/>
      <w:numFmt w:val="bullet"/>
      <w:lvlText w:val="○"/>
      <w:lvlJc w:val="left"/>
      <w:pPr>
        <w:ind w:left="1440" w:hanging="360"/>
      </w:pPr>
    </w:lvl>
    <w:lvl w:ilvl="2" w:tplc="16B200E0">
      <w:start w:val="1"/>
      <w:numFmt w:val="bullet"/>
      <w:lvlText w:val="■"/>
      <w:lvlJc w:val="left"/>
      <w:pPr>
        <w:ind w:left="2160" w:hanging="360"/>
      </w:pPr>
    </w:lvl>
    <w:lvl w:ilvl="3" w:tplc="C9B24C6A">
      <w:start w:val="1"/>
      <w:numFmt w:val="bullet"/>
      <w:lvlText w:val="●"/>
      <w:lvlJc w:val="left"/>
      <w:pPr>
        <w:ind w:left="2880" w:hanging="360"/>
      </w:pPr>
    </w:lvl>
    <w:lvl w:ilvl="4" w:tplc="DF4E6838">
      <w:start w:val="1"/>
      <w:numFmt w:val="bullet"/>
      <w:lvlText w:val="○"/>
      <w:lvlJc w:val="left"/>
      <w:pPr>
        <w:ind w:left="3600" w:hanging="360"/>
      </w:pPr>
    </w:lvl>
    <w:lvl w:ilvl="5" w:tplc="97DEA8E8">
      <w:start w:val="1"/>
      <w:numFmt w:val="bullet"/>
      <w:lvlText w:val="■"/>
      <w:lvlJc w:val="left"/>
      <w:pPr>
        <w:ind w:left="4320" w:hanging="360"/>
      </w:pPr>
    </w:lvl>
    <w:lvl w:ilvl="6" w:tplc="7FE62A6C">
      <w:start w:val="1"/>
      <w:numFmt w:val="bullet"/>
      <w:lvlText w:val="●"/>
      <w:lvlJc w:val="left"/>
      <w:pPr>
        <w:ind w:left="5040" w:hanging="360"/>
      </w:pPr>
    </w:lvl>
    <w:lvl w:ilvl="7" w:tplc="E1145278">
      <w:start w:val="1"/>
      <w:numFmt w:val="bullet"/>
      <w:lvlText w:val="●"/>
      <w:lvlJc w:val="left"/>
      <w:pPr>
        <w:ind w:left="5760" w:hanging="360"/>
      </w:pPr>
    </w:lvl>
    <w:lvl w:ilvl="8" w:tplc="180CFE16">
      <w:start w:val="1"/>
      <w:numFmt w:val="bullet"/>
      <w:lvlText w:val="●"/>
      <w:lvlJc w:val="left"/>
      <w:pPr>
        <w:ind w:left="6480" w:hanging="360"/>
      </w:pPr>
    </w:lvl>
  </w:abstractNum>
  <w:num w:numId="1" w16cid:durableId="10639137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41B7"/>
    <w:rsid w:val="00005735"/>
    <w:rsid w:val="00027C73"/>
    <w:rsid w:val="00527495"/>
    <w:rsid w:val="007B14CA"/>
    <w:rsid w:val="00A0481A"/>
    <w:rsid w:val="00A5439C"/>
    <w:rsid w:val="00CB0EAF"/>
    <w:rsid w:val="00E14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18FD44"/>
  <w15:docId w15:val="{9418EC6A-C726-1C4E-88F4-74B636857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Narrow" w:eastAsia="Arial Narrow" w:hAnsi="Arial Narrow" w:cs="Arial Narrow"/>
        <w:color w:val="000000"/>
        <w:sz w:val="22"/>
        <w:szCs w:val="22"/>
        <w:lang w:val="en-CO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bottom w:val="single" w:sz="8" w:space="4" w:color="2196C4"/>
      </w:pBdr>
      <w:spacing w:before="36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80" w:after="10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240" w:after="8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pPr>
      <w:spacing w:before="20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unhideWhenUsed/>
    <w:qFormat/>
    <w:pPr>
      <w:spacing w:before="160" w:after="60"/>
      <w:outlineLvl w:val="4"/>
    </w:pPr>
    <w:rPr>
      <w:i/>
      <w:iCs/>
      <w:sz w:val="20"/>
      <w:szCs w:val="20"/>
    </w:rPr>
  </w:style>
  <w:style w:type="paragraph" w:styleId="Heading6">
    <w:name w:val="heading 6"/>
    <w:basedOn w:val="Normal"/>
    <w:next w:val="Normal"/>
    <w:uiPriority w:val="9"/>
    <w:unhideWhenUsed/>
    <w:qFormat/>
    <w:pPr>
      <w:spacing w:before="120" w:after="60"/>
      <w:ind w:left="360"/>
      <w:outlineLvl w:val="5"/>
    </w:pPr>
    <w:rPr>
      <w:i/>
      <w:iCs/>
      <w:color w:val="444444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52749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2749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27495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527495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527495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unhideWhenUsed/>
    <w:rsid w:val="00527495"/>
    <w:pPr>
      <w:spacing w:after="100"/>
      <w:ind w:left="1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footer2.xml.rels><?xml version="1.0" encoding="UTF-8"?>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3.xml.rels><?xml version="1.0" encoding="UTF-8"?>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382</Words>
  <Characters>2183</Characters>
  <Application>Microsoft Office Word</Application>
  <DocSecurity>0</DocSecurity>
  <Lines>18</Lines>
  <Paragraphs>5</Paragraphs>
  <ScaleCrop>false</ScaleCrop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BigData &amp; BI</dc:title>
  <dc:subject>Documento Oficial</dc:subject>
  <dc:creator>BigData &amp; BI</dc:creator>
  <cp:lastModifiedBy>Reportes Inteligencia de Negocios Farmaenlace</cp:lastModifiedBy>
  <cp:revision>1</cp:revision>
  <dcterms:created xsi:type="dcterms:W3CDTF">2026-04-14T17:07:00Z</dcterms:created>
  <dcterms:modified xsi:type="dcterms:W3CDTF">2026-04-20T04:23:00Z</dcterms:modified>
</cp:coreProperties>
</file>